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E53AD" w14:textId="77777777" w:rsidR="001950DE" w:rsidRDefault="001950DE" w:rsidP="00115063">
      <w:pPr>
        <w:pStyle w:val="2"/>
      </w:pPr>
      <w:bookmarkStart w:id="0" w:name="_Ref396935992"/>
      <w:bookmarkStart w:id="1" w:name="_Toc399091995"/>
      <w:r>
        <w:t xml:space="preserve">Study Title: </w:t>
      </w:r>
      <w:r w:rsidRPr="002B6F25">
        <w:t>Frequency of hypoglycaemia after different bariatric surgical procedures</w:t>
      </w:r>
    </w:p>
    <w:p w14:paraId="2E1D0956" w14:textId="77777777" w:rsidR="001950DE" w:rsidRDefault="001950DE" w:rsidP="00B01ECD">
      <w:pPr>
        <w:pStyle w:val="2"/>
      </w:pPr>
      <w:r>
        <w:t xml:space="preserve">Author: </w:t>
      </w:r>
      <w:r w:rsidRPr="00771808">
        <w:t>Brix et al. 2019</w:t>
      </w:r>
    </w:p>
    <w:p w14:paraId="2AFBFAE4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  <w:bookmarkEnd w:id="0"/>
      <w:bookmarkEnd w:id="1"/>
    </w:p>
    <w:p w14:paraId="1FD4BDB8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49413D78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3F7EFADC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6A9A8C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B7B16B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1E376D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39C09F0A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66DFFB8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78F0F58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DA2234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30B3D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2770E0E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71D46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EECB1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4B4636C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F076E1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18525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F1B742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42C32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B6149C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FAFD7A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F091A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630FD2A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7110888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51E68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049F5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239170E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E57751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32BBA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6155010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1514645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59794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8E6A5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1DA43E35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6300A5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0F3424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41B0F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19CC7D9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C0A88E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33983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63E8B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E4D5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BB12FD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4FB488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1B074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F27E7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EA6F0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F801F9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785009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475084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C9BE9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C8611F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6CD04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71AAB3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147F8C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1FFB3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F4DE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0A2F05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526E54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3774AA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8398D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8C40E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065DDF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5EA9D8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4A959A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E0EB7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B68DA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96D4F0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2F014EC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391B4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D7BEC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BF495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06AC54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7E3AE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2A77F7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211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3FA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3B1E670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69756A8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1862EFD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21799E91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6E43F2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D587A8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5660D34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B95FC8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40651B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F38BF81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C4E64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9C34E8C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24A9040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30CA96F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17CCCAD6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68E4079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A4C2C70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7518D4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EA6507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D698D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553BD9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89D8D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4F9D7DC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178FE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5F87B2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899E9D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3AC2F4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C442E29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EFC2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4147F1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15D7704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9ABBB7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A6F18C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EAB918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6FA5EC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E11D7E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2D9363F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2CFCD0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315810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4B03A60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048AF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429A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8F9771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014804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5595B68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152DB226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D89A89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15744F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1BD12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3429A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0DCD3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518192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8A7DC2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074D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4722C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75DF99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857A5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B21AA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B5D02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FF9E0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AF5D81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3CCC2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71CEA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11197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0A79F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85E753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70B32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295476A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3E1977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373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AC4C3EF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9EEAF2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99D7DC4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462C405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4C25B0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7F2B496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3AAAD1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653A062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AACA9B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CF6903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08630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ECCE356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0E842A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E0ACA9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F0A636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939BB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5C991B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F32DE6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5279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4C0C2C7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12D2EF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521DAF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8B35D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9D4ED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DE5C6B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0496E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724BFB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D61EF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6F173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CD9796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12827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72B99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DC96B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8DE6C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2DA6DE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B61C9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6F113D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47E58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3D1A9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5314B8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2B3084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95D906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99206ED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208F4F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626A20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233964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95F6B01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79F93D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35B84FB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190979A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1B8C1DC9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C98EE0B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CE7170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1F0C5F4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005D319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86C3FC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7075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342477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0BB66A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54D9D09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4528E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40049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FCB35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78A2CC" w14:textId="77777777" w:rsidR="001950DE" w:rsidRPr="002C1D39" w:rsidRDefault="001950DE" w:rsidP="00547697">
            <w:pPr>
              <w:rPr>
                <w:szCs w:val="20"/>
              </w:rPr>
            </w:pPr>
          </w:p>
          <w:p w14:paraId="700A43D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5F3836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234AE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FC6B6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DB1748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D079FE" w14:textId="77777777" w:rsidR="001950DE" w:rsidRPr="002C1D39" w:rsidRDefault="001950DE" w:rsidP="00547697">
            <w:pPr>
              <w:rPr>
                <w:szCs w:val="20"/>
              </w:rPr>
            </w:pPr>
          </w:p>
          <w:p w14:paraId="07E4F76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C7777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04081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B72AE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F5C3E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6827B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120756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3DB7C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BF96E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0CC4F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ED995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7FA778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43A46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0652D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0A5CD8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CA03A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ED2960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EC864C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8CF5EB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67086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5F3A37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FD31C5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4A86F13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0F2B7EE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680FB8E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5E096F5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0C15E4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EB079FB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448E3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95D9B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3469B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C8E42D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E689D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438BF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8CFC9C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1552E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1927F4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81E878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42B9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AFC1C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67CF94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745A7C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C00F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16F48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DF8100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AA9863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A4C94E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CBB02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314A3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677447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08C527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24431E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D3AB41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01AFD6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88AAA0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888567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AA9A0BD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7D98A0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169EAF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6820D4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0C0651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FF2274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66D5693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F92554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DECAAE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D12440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C8EA6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5C7B0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32C0F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22B1D4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00CFE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9B216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876853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E9827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3E8917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1DEEE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61F81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8AAA5B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E124B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4A27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DAE52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958F6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07C271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A4A57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86C985B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91D918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E64EA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5F3946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5C7DFA1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C90724E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386CB46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7F049C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4C2A9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6D09E87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29389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A70259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D527C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08248CE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12FD72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35E0EF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B5EFD3B" w14:textId="77777777" w:rsidR="001950DE" w:rsidRDefault="001950DE"/>
    <w:sdt>
      <w:sdtPr>
        <w:alias w:val="Creative Commons License"/>
        <w:tag w:val="Creative Commons License"/>
        <w:id w:val="1116333600"/>
        <w:lock w:val="contentLocked"/>
        <w:placeholder>
          <w:docPart w:val="25A2772525A24A5E9D3317DBD545F096"/>
        </w:placeholder>
      </w:sdtPr>
      <w:sdtContent>
        <w:p w14:paraId="76257F12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76A23599" wp14:editId="47EF153C">
                <wp:extent cx="843280" cy="297180"/>
                <wp:effectExtent l="0" t="0" r="0" b="0"/>
                <wp:docPr id="1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788D00D" w14:textId="77777777" w:rsidR="001950DE" w:rsidRPr="002C1D39" w:rsidRDefault="001950DE" w:rsidP="00CE452F">
          <w:r>
            <w:t xml:space="preserve">This work is licensed under a </w:t>
          </w:r>
          <w:hyperlink r:id="rId5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4EDA77A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Incidence of hypoglycemia after gastric bypass vs. sleeve gastrectomy: A randomized trial</w:t>
      </w:r>
    </w:p>
    <w:p w14:paraId="5C3ED780" w14:textId="77777777" w:rsidR="001950DE" w:rsidRDefault="001950DE" w:rsidP="00B01ECD">
      <w:pPr>
        <w:pStyle w:val="2"/>
      </w:pPr>
      <w:r>
        <w:t xml:space="preserve">Author: </w:t>
      </w:r>
      <w:r w:rsidRPr="00771808">
        <w:t>Capristo et al. 2018</w:t>
      </w:r>
    </w:p>
    <w:p w14:paraId="71DE1DCB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129DBD8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5015A68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6DE3EB45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C5B55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CBC85D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D2833C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0EFC1361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FF617C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1E47D3B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780260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40112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56DE853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AA7C5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70966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6C97019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492516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4A87A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440A3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477D1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919D34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8260CE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CAA3C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06F9243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1EEF2A8C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400B2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F8F69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09E21AC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CA45D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E74D0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74822D2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410A17F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45410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DBB60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2294896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3EFB806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4D2809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9C732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71901BF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178ECD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21F72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12615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2E055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772EB3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08ED85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0F094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E3CA0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CB25B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66091A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EB79CD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508AC9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0DC97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FAB633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B524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BC02885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1C0E3C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EE11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10BA1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00144E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5DF758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AD3FD2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762B7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6E355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1A474E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BBCA31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EC96F09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0B5A9A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39349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09E0FB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4D25A42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1724B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E945D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Low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2856FE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3B9305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CC9C5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6979C4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8A11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771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2280D0B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6225B470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42D435E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2195FA04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5B8829B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11B63DE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1772C07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84F138A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CAD5B5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751D499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A5240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763D95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1C95AC4F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500140A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  <w:p w14:paraId="5F0D8618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4DE24FB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793D77FD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63117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467125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1380F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EAC88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C0BAF5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2EFA85DF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955DC8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DF9226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9AA4FB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5C203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34884D4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EE988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B5F193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A570B1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851C03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09A589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01C9A5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45A204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095E6E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41C7948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B590EE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C444B6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430D860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AE18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AD9F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29CBD6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20DEAB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21A3271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1A12C549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AF2949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3B7FCF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A2F3F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75A39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0E480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272FC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5FB55D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BD77B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A78E6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0D5B3E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EEFDA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84DA5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B8EEB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AA6AF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66F47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63BDF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7CBD1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6E48C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EB1A9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BFBD09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BD06C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FBA6EDC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2E3BFB5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C9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67F6FCE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74689F6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1F0F80B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404DA08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CB8115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6C7E88E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4D57E73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E952DE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D13ADA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6F91D3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E24F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E1A35F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2FC0DF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C0FDE3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7CC231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6B1E0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16B788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6A833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B1842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172836C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C9F28A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505C283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38517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99E11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45D75F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0845921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65E90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80C9E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CDCA8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6DE83D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73B14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697D34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A8CC3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B02A2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54F27D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B72F2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A2CAF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991909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65522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0DF68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B6F6F4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E6D60D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F5C732A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BADAA3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3628AE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7700F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1F23140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5291922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34B5FEF3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50282B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0C5CDF6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3585A1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CFBFB0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F85D9AA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5EBCFF8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9DA95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B4E47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3AE134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27824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468F5B9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A3F14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6C07B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2709F9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A65E56" w14:textId="77777777" w:rsidR="001950DE" w:rsidRPr="002C1D39" w:rsidRDefault="001950DE" w:rsidP="00547697">
            <w:pPr>
              <w:rPr>
                <w:szCs w:val="20"/>
              </w:rPr>
            </w:pPr>
          </w:p>
          <w:p w14:paraId="7A7DC8D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768DE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4B893A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046C0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B1B2B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212231" w14:textId="77777777" w:rsidR="001950DE" w:rsidRPr="002C1D39" w:rsidRDefault="001950DE" w:rsidP="00547697">
            <w:pPr>
              <w:rPr>
                <w:szCs w:val="20"/>
              </w:rPr>
            </w:pPr>
          </w:p>
          <w:p w14:paraId="5A298F3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71D28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1B1F6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901F8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816AD4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03376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6089C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A7143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BF1CC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AC0E5B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39D0B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6F6316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5C3DD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BC621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A0C5DE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7C4F2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E13528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DD26E9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CE9BB2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DBE6D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D8979D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6517B0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DA2061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EE8A22B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0CCFC97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BCF87BA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96C455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9F6E1F2" w14:textId="77777777" w:rsidR="001950DE" w:rsidRPr="002C1D39" w:rsidRDefault="001950DE" w:rsidP="005E07C1">
            <w:pPr>
              <w:jc w:val="center"/>
            </w:pPr>
            <w:r w:rsidRPr="00E06D81"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46DE6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359D40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70102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27832D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EE0303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A7544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6028A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280A7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25CBEC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0CF70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6D76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DF5D21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03C5B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C3CDEC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BFC08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4A0D8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51829F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892189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D83733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6CA5C5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466EDE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21C3D8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B0FCC1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816626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DC9082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44B26C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071EAB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3983F2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D474E6B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EFC977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2BBA4A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A90460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0619789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A342F0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537360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4AFF4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3115B9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11B318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46C66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0262F0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21FF8F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9E05F2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C57114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3F58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8C607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E61AD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A0B673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984156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369A3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08F38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2D6BF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93FAF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D1072F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Low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17F46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586A70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728A1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82828E2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7B55D7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3CF5F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9C2333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F4E1C5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2A32F0D6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6B77F0E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72A1B3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7058C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10A4F9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Low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9D0FE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697D96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3619B9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29BE42E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18D5BD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7099B4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A7C04A1" w14:textId="77777777" w:rsidR="001950DE" w:rsidRDefault="001950DE"/>
    <w:sdt>
      <w:sdtPr>
        <w:alias w:val="Creative Commons License"/>
        <w:tag w:val="Creative Commons License"/>
        <w:id w:val="623503989"/>
        <w:lock w:val="contentLocked"/>
        <w:placeholder>
          <w:docPart w:val="B3BC43FBDD1441DBAAD846824D15B139"/>
        </w:placeholder>
      </w:sdtPr>
      <w:sdtContent>
        <w:p w14:paraId="32CA87E1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2B03D8C" wp14:editId="3E35D862">
                <wp:extent cx="843280" cy="297180"/>
                <wp:effectExtent l="0" t="0" r="0" b="0"/>
                <wp:docPr id="2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ECB9217" w14:textId="77777777" w:rsidR="001950DE" w:rsidRPr="002C1D39" w:rsidRDefault="001950DE" w:rsidP="00CE452F">
          <w:r>
            <w:t xml:space="preserve">This work is licensed under a </w:t>
          </w:r>
          <w:hyperlink r:id="rId6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23E41D15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Symptomatic and asymptomatic hypoglycemia post three different bariatric procedures: A common and severe complication</w:t>
      </w:r>
    </w:p>
    <w:p w14:paraId="013C7238" w14:textId="77777777" w:rsidR="001950DE" w:rsidRDefault="001950DE" w:rsidP="00B01ECD">
      <w:pPr>
        <w:pStyle w:val="2"/>
      </w:pPr>
      <w:r>
        <w:t xml:space="preserve">Author: </w:t>
      </w:r>
      <w:r w:rsidRPr="00771808">
        <w:t>Lazar et al. 2019</w:t>
      </w:r>
    </w:p>
    <w:p w14:paraId="06F67BAE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38F37191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878E81D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6E58A539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C7604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C4BB30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4DF9E7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0D4205FA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716D682A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0933F5E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8EBFEE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9E5E1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668BD2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0F8DD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C06D7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24F8E00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96C5A3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CE6AB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DFD94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A0200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3DE07B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AB7CE6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75248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4107E97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793AB7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266B3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EB2B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63AA946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7DB4B2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DEF62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0E97027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5246CBE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091EA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E8EBC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220C0791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5833E7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28AF87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6B400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6478F98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700BF8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C0D64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E9C7D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A3B58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5AC1F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008997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F333C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164E2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C22255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B72ACE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734C46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E5FB96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5956CD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363C5E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ABD0B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F1F0A97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95F40F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4C9FB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983B1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3AAF7C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4E60FA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F380D7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A285A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EE57C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8FCD91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0F1C41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5FBDAC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03ED6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B6DB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9D2D3C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7720D00B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DA38E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C58F9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2385D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0234A0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13ACD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5D9D63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0BC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4DD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64DC0AB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6DDF5B71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689316D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64C2BA07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CC3E02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717A495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7B5CC2B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0A77340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2FD26B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AC1EC17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679B4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ABD9D0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473D2CD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0EF2402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41450EA8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1502A23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4B6D31C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71C119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ADC77D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6EE821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700B5E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14EE55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623FC747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8AF6E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A2E35B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9CF596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2A515B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2F8345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CCE3E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650117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8BA3E45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BF3C09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57FA2B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CBCCE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381784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8F080C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5D89409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F77822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C9239B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50BD2FC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E6FF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8F5B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6C860F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0D19F8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03BCA6E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3F648967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4E1AF0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053F9F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66A82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4CCD1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9AEACF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EF8080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593662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8823C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D1121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C72F7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2DEED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31BFD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9AA63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E6EAB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135C0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73EE6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8D8B8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2FB1E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C809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C2576B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BF64E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38F716C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0FF253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4E7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447CAEF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25423B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140E9C0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6747C77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0EA3F4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58B4C6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3C00018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3F2922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7BB691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BBB307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3ECC9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F3AF5C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7313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BDCCB7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6077498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4CDF6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23CCC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8F83EA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CD892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601494A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96EC6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45AD7D7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8863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613FF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2DEE13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72943C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0324B7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B2220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CF64E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E5F5C1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5BEA2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B28502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8696C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5456F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09944E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F63A5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ACE5BE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97C56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7BF29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715F78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C5AEC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1EE815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9A9CBA6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F6617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405FAF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7A467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D4CC3EB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5E4202D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0BB31BB8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713B234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04C46469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504FBE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EC5464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B412F6E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0CD6C50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1252DC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597F5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675E21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6ECDB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300162F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650F4A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C5BDF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F14D79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A06EB0" w14:textId="77777777" w:rsidR="001950DE" w:rsidRPr="002C1D39" w:rsidRDefault="001950DE" w:rsidP="00547697">
            <w:pPr>
              <w:rPr>
                <w:szCs w:val="20"/>
              </w:rPr>
            </w:pPr>
          </w:p>
          <w:p w14:paraId="4EC328C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97FAFE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03F834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9C7FA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1D923D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4105EF" w14:textId="77777777" w:rsidR="001950DE" w:rsidRPr="002C1D39" w:rsidRDefault="001950DE" w:rsidP="00547697">
            <w:pPr>
              <w:rPr>
                <w:szCs w:val="20"/>
              </w:rPr>
            </w:pPr>
          </w:p>
          <w:p w14:paraId="238D945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8DA6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28B3D6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BE88A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28C72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205C9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C104E6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4B009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615BF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112AC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A28D3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7C4A26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9D5E1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2FCF4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D2ED93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4FDC5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D92558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D9787F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947BED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070E2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5B78C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1E7537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EC9B25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278C926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63B87D0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ACC617E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C4F218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7885BF6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3CACA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2B27EC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7A140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3EAD7E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92922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FD40F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34D86D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4B573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2F0AB2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7BA367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C7567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83CAA0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03A13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1AA184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BB336E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4EB9D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D4DD5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52989E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B5BE57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053DA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EDC61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3B5A36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03CE21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AB9A99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FAC435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EA0A3B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A49C2C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0A5E53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AC19CB6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CC8A63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756FC1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11F663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6F2633B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79AE82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BC8AF7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9E40F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2FE0AF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09CB6AF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D2A9C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D5306C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FFE5C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1E1D8B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601DB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609C2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7D6483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385AE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055DDE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EEEB56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B34E7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7D0832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29CE15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7D700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2401AA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4A92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EB400A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543C4D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3E3079A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7A7923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29FFCD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A88D443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122FC8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6E43FBE2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4B4BAE5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763E580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C4CD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90BAAB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A22AA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F0225C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16B759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28A76ED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501128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52F9F6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0701F75" w14:textId="77777777" w:rsidR="001950DE" w:rsidRDefault="001950DE"/>
    <w:sdt>
      <w:sdtPr>
        <w:alias w:val="Creative Commons License"/>
        <w:tag w:val="Creative Commons License"/>
        <w:id w:val="-661235839"/>
        <w:lock w:val="contentLocked"/>
        <w:placeholder>
          <w:docPart w:val="34BCC202E17D4416AE1EDFA31A311078"/>
        </w:placeholder>
      </w:sdtPr>
      <w:sdtContent>
        <w:p w14:paraId="28738F2A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CF0E756" wp14:editId="10E77A61">
                <wp:extent cx="843280" cy="297180"/>
                <wp:effectExtent l="0" t="0" r="0" b="0"/>
                <wp:docPr id="3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44818EB" w14:textId="77777777" w:rsidR="001950DE" w:rsidRPr="002C1D39" w:rsidRDefault="001950DE" w:rsidP="00CE452F">
          <w:r>
            <w:t xml:space="preserve">This work is licensed under a </w:t>
          </w:r>
          <w:hyperlink r:id="rId7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4BEE5800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Prevalence of and risk factors for hypoglycemic symptoms after gastric bypass and sleeve gastrectomy</w:t>
      </w:r>
    </w:p>
    <w:p w14:paraId="11B2E360" w14:textId="77777777" w:rsidR="001950DE" w:rsidRDefault="001950DE" w:rsidP="00B01ECD">
      <w:pPr>
        <w:pStyle w:val="2"/>
      </w:pPr>
      <w:r>
        <w:t xml:space="preserve">Author: </w:t>
      </w:r>
      <w:r w:rsidRPr="00771808">
        <w:t>Lee et al. 2015</w:t>
      </w:r>
    </w:p>
    <w:p w14:paraId="16C99885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4EECD419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17736F0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6E919C3F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23FC9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9D453A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75BA42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110D3146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5838189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B9B49F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2280F5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E240D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23DD908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FF7061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86F61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2AD0135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F7237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D6FC8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A25A4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6F099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C78AB3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B81D10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3C179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3262AC5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0E7B4CD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3ED06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CD0D0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3A8B1A0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C4C49C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B6012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256E3B4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2A6A1C2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C6BAA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9F3017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057341F0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F680D8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1B5462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5199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10B301E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5DC2D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D8631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5EEB4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7424C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FC318E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5C526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D1492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F1197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69D2A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3D6923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A9F0D4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2CDB2B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4DE06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EA7E6E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51166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5C9685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9B4256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0C40D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1FDF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17FAD4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AB41B2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81BF2C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E8FA9F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783E4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BE91F7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CA707B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EE0BCE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BB71D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80BE8A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FFF2D8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0968048D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83482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74AD9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Critical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34E34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3044CD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83342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37432A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07E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536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5704E8E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0F268D7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726828C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29C17ED6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EACB94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134CA2F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7E14FD8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64FF4ED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473CE6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8D2450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2BAD8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9AD39C9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158EA5C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C7A3090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16A5CE6B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1ECAAFF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1F68E775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6843FD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A9291E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3F4CAA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10F19D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B5E6D2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7276F6D2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B6FA0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3A3177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2C8152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0E0931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971AF13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E7DC0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1F127F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B967796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67674F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87FC10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9563E1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C9928E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AC2643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E8B13B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3D27A1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81DCF5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6AA7F83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B793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5A47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CA37611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68095B2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5F5213F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3881A4F8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9F9FAB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155199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E816C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BD981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CEA50B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A2916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B168BF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0C4E0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1AA9A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98AEF0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427646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43C12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55A0B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002E15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04541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00395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A4334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508DA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57FFF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A39514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01AE5A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2E7FAEC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58921AB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607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3EF020D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087737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32EABF3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7F74B2A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764EB6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5A6B19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56F7E76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30F69B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AF5B96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FD5B7D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FAD21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55B1A5E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9F6B3C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1570B4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357E05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45F24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F6D2A25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ED571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5C513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08A5202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CF11DE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315B263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33580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C5381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C04EC7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F0A0F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CEDCC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D64F6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B0A4B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ACD8B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02366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B0E90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9BD0F7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071D4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FAE67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691E0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A5608F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E965B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F0476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CF0AC3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0B7361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315D49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A28C1A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E586E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775345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66DC14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091EB3F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8A73DC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58B9D2E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0819DA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2EEDC9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8FA878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384B8F4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E2F5137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2178BA5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5C5ABD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5EC87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E3CC01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A203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5428B3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90B66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B171D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6A283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94B1C6" w14:textId="77777777" w:rsidR="001950DE" w:rsidRPr="002C1D39" w:rsidRDefault="001950DE" w:rsidP="00547697">
            <w:pPr>
              <w:rPr>
                <w:szCs w:val="20"/>
              </w:rPr>
            </w:pPr>
          </w:p>
          <w:p w14:paraId="0D74C7F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685678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88EA4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91243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6287F6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AC1EEF" w14:textId="77777777" w:rsidR="001950DE" w:rsidRPr="002C1D39" w:rsidRDefault="001950DE" w:rsidP="00547697">
            <w:pPr>
              <w:rPr>
                <w:szCs w:val="20"/>
              </w:rPr>
            </w:pPr>
          </w:p>
          <w:p w14:paraId="282B771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5213F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E197A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8309C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91AEEA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429B7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E19EBF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D5DE3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BB209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6DD888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CACCA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032FDA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37D95A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E21ED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4C6511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2276C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6A3C4E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F395E8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6EB8A9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530121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032599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3C5C3F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E6C3CE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4FB7961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10EF507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96857E1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005244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E60DA64" w14:textId="77777777" w:rsidR="001950DE" w:rsidRPr="002C1D39" w:rsidRDefault="001950DE" w:rsidP="005E07C1">
            <w:pPr>
              <w:jc w:val="center"/>
            </w:pPr>
            <w:r w:rsidRPr="00E06D81"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A6E01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0BF31D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EF6A2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C75FF6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B930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8245D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B773B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E6BC1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C9FD21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00C37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56819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DE6A71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E04F0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45E923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50DB2C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8FD4E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DC406F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4A5C22D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170C7D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D4716F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47D50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629DF9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44B3B7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536390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C3581E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BC4562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F73CAB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5FDDDF3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834E264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825CFF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DC9D08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516259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736B69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9088D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14D70A1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A7C9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EB7D4F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D33392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249E3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ED9E95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AAC0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B5B413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CA3C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7767E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B34FAC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D9F2C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4337BA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9BD8A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89595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1D2B66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85898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F99C5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5F08EF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A8E12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0BD43B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ACD62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0A06140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3BF87E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5CC7BF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7DAD2A3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891BA0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50CFA249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4EDE362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999E9B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A80F8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A67DC0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Critical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6FA37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AFA835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DCFC1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64D43BA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D2C2DD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2E80A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78DB556" w14:textId="77777777" w:rsidR="001950DE" w:rsidRDefault="001950DE"/>
    <w:sdt>
      <w:sdtPr>
        <w:alias w:val="Creative Commons License"/>
        <w:tag w:val="Creative Commons License"/>
        <w:id w:val="1408268259"/>
        <w:lock w:val="contentLocked"/>
        <w:placeholder>
          <w:docPart w:val="40A3CA7FA6F743209B60F4FA27C5577E"/>
        </w:placeholder>
      </w:sdtPr>
      <w:sdtContent>
        <w:p w14:paraId="12729384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62738F7" wp14:editId="29C11DE5">
                <wp:extent cx="843280" cy="297180"/>
                <wp:effectExtent l="0" t="0" r="0" b="0"/>
                <wp:docPr id="4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091D863" w14:textId="77777777" w:rsidR="001950DE" w:rsidRPr="002C1D39" w:rsidRDefault="001950DE" w:rsidP="00CE452F">
          <w:r>
            <w:t xml:space="preserve">This work is licensed under a </w:t>
          </w:r>
          <w:hyperlink r:id="rId8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27E7A54B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Comparison of hormonal response to a mixed-meal challenge in hypoglycemia after sleeve gastrectomy vs. gastric bypass</w:t>
      </w:r>
    </w:p>
    <w:p w14:paraId="7CBCE3F7" w14:textId="77777777" w:rsidR="001950DE" w:rsidRDefault="001950DE" w:rsidP="00B01ECD">
      <w:pPr>
        <w:pStyle w:val="2"/>
      </w:pPr>
      <w:r>
        <w:t xml:space="preserve">Author: </w:t>
      </w:r>
      <w:r w:rsidRPr="00771808">
        <w:t>Lee et al. 2022</w:t>
      </w:r>
    </w:p>
    <w:p w14:paraId="758283FF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2B0EC4D9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B9AB76E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70A2925E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D622A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FD0A82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88F7E3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272CA909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497BA31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7D46268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75D858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D85BE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5C4B121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03219A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2CF1D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3851249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7412B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2B4CA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28D05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CDE82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8A918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BF5CD0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C7A8B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69A125A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62EBDC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335F0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D139F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434CEEE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A0FD00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AC8A2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753D3D2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495F0CF4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80D11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E35BF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7976B0CB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F16D00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9694C8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A925A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2F3E5F5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938BF7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162759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F0697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0B801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80C039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6DCEDD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9D2B6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C9696C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246A3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27D87D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FF3A85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18E6A6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93AB02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F14462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D49C5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64EA4CB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4D1610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852C0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F6EF7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A39FC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214C86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59DEC7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CC468A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F1042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B75966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DA7F97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01B2CD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950F4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76D2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949719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291869B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9BE84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2A7CA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FCE77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D10B4A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19690B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83B339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2A0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55D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44F04B0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60CB1D4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17C3BB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3110C5A5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500EE8A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66FF67C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6F3DA18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A6A7629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143CC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9FD3BD4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B7B23E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E1C5FE1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51971F5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D9B30E4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  <w:p w14:paraId="35AF6934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563C99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0391CDE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A152BE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942A3D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C949D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C586C7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746963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4363AC86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ED266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EE831D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CCBC8F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0E95B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3FFF3E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DE562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99B652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984DE0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947010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1E50E4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D3D279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E24553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2E63A3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6554D10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07C12E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B62A8B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22EF61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3C7B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2B3E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2EF444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0392719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01A1489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7E45E697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41D3D1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BDBE9D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46481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49762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DEC239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AC32C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25DDBB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B8210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D8F2E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520CB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71E729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1E9B5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3A30F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7493A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610F38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BEC39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623C1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A910A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F0DB1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3B87FA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35AEEB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2849B34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7442E09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1F9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806126B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3DE983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BFD6A2A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EF41E6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D81357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60EDE44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15AAEE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D2D51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663FD48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9C9EB5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56DC8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55D732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A6998A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E9FB8B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07E1A6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C8883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81D62F1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B74D8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124E7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6958A7C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29963A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331F006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C9458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1449F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F677C4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18667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6FD203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5F32D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2EC15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BB1E6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898D4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61487B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CB1A1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B4619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41075A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7F8B6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836AB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A6B33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36595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0E2AF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92D65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F8EA58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50597F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8639AC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D5F61D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392D6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FFCF88D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E70E3DD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BE27B7C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3AA83A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2EAAD0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6D8219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5DA933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C8DC566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116CB8C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D4EE24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4A845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3C40EA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7382C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2211041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FA664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3217B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C4BF9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F6E438" w14:textId="77777777" w:rsidR="001950DE" w:rsidRPr="002C1D39" w:rsidRDefault="001950DE" w:rsidP="00547697">
            <w:pPr>
              <w:rPr>
                <w:szCs w:val="20"/>
              </w:rPr>
            </w:pPr>
          </w:p>
          <w:p w14:paraId="6B9DDC1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03F763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D7E1B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FB1C1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972A7A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E96B312" w14:textId="77777777" w:rsidR="001950DE" w:rsidRPr="002C1D39" w:rsidRDefault="001950DE" w:rsidP="00547697">
            <w:pPr>
              <w:rPr>
                <w:szCs w:val="20"/>
              </w:rPr>
            </w:pPr>
          </w:p>
          <w:p w14:paraId="6660879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4AB647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A6F0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59B4A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47492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36997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8BA249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3A267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E15E2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E67C6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3F3AA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0CB84D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196082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983DE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B8BCF9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A7935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745686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AB4BE1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2EE68B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F33992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9867BB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CC355E3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CEBB7B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CC2EC2F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26C8109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9F2DB70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D9453D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E41D7B4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FCE41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4CBE72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3050F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9EAF61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BAF70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A48D4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F0251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6FBCA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A430D3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FF1DB4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77123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006A9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EC125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89BE9F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462BA3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8DE13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DEA00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949F74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B5EDE5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7452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87C00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F53BEA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AAD7A4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C38611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9F26A4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3E4105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AC71AA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4ADCB5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357A6FB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08DB7B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A5DBDF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4E6B67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07B15C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CFE3D9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6C5700D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CD32C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22EE70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4522243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D4308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5B399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C70D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6BE37A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90293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DD358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53D5BE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BC01B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9B5A84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EC764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81A90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FED0E2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FBDD9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711C6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85BBC3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505C2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22F921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44C5E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D694A19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B4C5B7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B5D37B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6046D0D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E114CC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2D84664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79246D2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78BB88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6D632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8810FB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444C0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20B404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57C19C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4F5D285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599E90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C8D413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4AED70F" w14:textId="77777777" w:rsidR="001950DE" w:rsidRDefault="001950DE"/>
    <w:sdt>
      <w:sdtPr>
        <w:alias w:val="Creative Commons License"/>
        <w:tag w:val="Creative Commons License"/>
        <w:id w:val="-864370754"/>
        <w:lock w:val="contentLocked"/>
        <w:placeholder>
          <w:docPart w:val="3F0877FDB1044DE8851A2B41F535D820"/>
        </w:placeholder>
      </w:sdtPr>
      <w:sdtContent>
        <w:p w14:paraId="727D5BC6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21ECF92C" wp14:editId="1B1FDF8F">
                <wp:extent cx="843280" cy="297180"/>
                <wp:effectExtent l="0" t="0" r="0" b="0"/>
                <wp:docPr id="5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E36A88D" w14:textId="77777777" w:rsidR="001950DE" w:rsidRPr="002C1D39" w:rsidRDefault="001950DE" w:rsidP="00CE452F">
          <w:r>
            <w:t xml:space="preserve">This work is licensed under a </w:t>
          </w:r>
          <w:hyperlink r:id="rId9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9581577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Continuous glucose monitoring in subjects undergoing bariatric surgery: Diurnal and nocturnal glycemic patterns</w:t>
      </w:r>
    </w:p>
    <w:p w14:paraId="433C6EB7" w14:textId="77777777" w:rsidR="001950DE" w:rsidRDefault="001950DE" w:rsidP="00B01ECD">
      <w:pPr>
        <w:pStyle w:val="2"/>
      </w:pPr>
      <w:r>
        <w:t xml:space="preserve">Author: </w:t>
      </w:r>
      <w:r w:rsidRPr="00771808">
        <w:t>Lupoli et al. 2020</w:t>
      </w:r>
    </w:p>
    <w:p w14:paraId="00703F52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6D39E249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0D821DC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60AAFEE2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010CE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59BE5C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E8963B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2764E67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0E97D94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14E5B92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FAAC3A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2179E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404D386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7A945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990F1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4C1D8E2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BFD036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7878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AF2C0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380B7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9275FE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4E4576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F9B1F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142DC06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3A3BF20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C208D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6D9B5F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3A04FA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6964B0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CA056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073EAF9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AE305E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6644C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69B30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6C1D9CA4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C71BAB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70F2C8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2BEEB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6A4C07E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2160A2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91438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D964F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0260E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7F789A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1D7490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18BEB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5A8A3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7649BD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52EC5A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E6811F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9865C8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99074E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33BA07D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CB88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0980A9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E62096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0F0AC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1C8E9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43F30EF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3DABF0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DF8C11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0D532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3CA78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D6B834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E92641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1177777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C4EDC4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659E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0E4F70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0097F86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20AD4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A4694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6821C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3CD502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AE6C88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2A7A0D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EC2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013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2689CD3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70C8406B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0F920B4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6E29FF07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4D5C329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650DD67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5EE8BC7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192EE09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CC289B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B1AFE5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29AFA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6452456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658FE2B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BF865E8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636A6BAB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4B158AA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22A3278F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8315C7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8B4E79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F258C0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E7AED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CE797A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750B81D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B5AFF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72BA2E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014E5B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CBD4BA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37559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81A00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8E3FA2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CFFFE43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3CA193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66DC3B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DC25B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C9F30A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21B1ED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557BB8C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1AACC5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BF9967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710D8D3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F0911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9F14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06D4C38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7FE9DCE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C11BF6E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F3FB757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9CCE3E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4F3E13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0D4B1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06E30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ACE425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6968D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E89B43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991D0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FA63A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E2CA0F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5D46F7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C5940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CCC24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463A0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DD6DFE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27103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A5356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FF08E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04BD1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1F772D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58F59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AD18230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227C1BF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ADB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CFE6E43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6703A4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7D8E258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617286AB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A78E72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7B48747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5A90D5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C564C4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01A53ED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B67929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6FB3A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B4CCCB6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1DA63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5B99B7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6C8EAD6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9F1BA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AF51B1B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CC1360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7D4EE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364A1C50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2CFBB5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64CEF22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41A9B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19AEA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14DDAD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D231D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B9F64F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2B9A7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D226E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22ADA4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05EE9A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5CDC0F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F1E59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02E91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5B4F98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D4EE7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095191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171C81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15B88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55DAD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B9D10A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C71545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2EF7002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A8A424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EADC16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E0C84E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75E795F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BD7F1F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2AC2A938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08E2A4D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79DA50E6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E63080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705B55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838D310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A98655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10AFB7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5CC4F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AFC0F7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E948B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7F1FA61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73D72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1158C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883FF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0B7106" w14:textId="77777777" w:rsidR="001950DE" w:rsidRPr="002C1D39" w:rsidRDefault="001950DE" w:rsidP="00547697">
            <w:pPr>
              <w:rPr>
                <w:szCs w:val="20"/>
              </w:rPr>
            </w:pPr>
          </w:p>
          <w:p w14:paraId="69FBE22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D02167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33BBD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B9E7C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FD411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B7D97D" w14:textId="77777777" w:rsidR="001950DE" w:rsidRPr="002C1D39" w:rsidRDefault="001950DE" w:rsidP="00547697">
            <w:pPr>
              <w:rPr>
                <w:szCs w:val="20"/>
              </w:rPr>
            </w:pPr>
          </w:p>
          <w:p w14:paraId="671F761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E470C7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42593D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A5CEE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3FEB93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159D7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407DE5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B50A9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641DE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DBA84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D31CE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CE75D2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CE8CFE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7D6C4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B0781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FC44C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34A783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2ECCF3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1D595F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9E6242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D05D1B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AF3056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3FF901E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8228945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707CDD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ECA8243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F41689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4116993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0C042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05DFD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6FA49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0B0521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D0CAF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07F31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3F4F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D6952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902F48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272AB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173B0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85CDA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DCE62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75B2D7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05AD20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38FE6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B718A9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82E6324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9E4B1F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1B4C57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07707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76DFE0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DDDF5F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7326A1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41CA7E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A6247E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1B63AF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750041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700DDF6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05EA94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3BA3C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A459CD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6E15EF2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A858C2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DF206C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91055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8616A6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B1F9B7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9B46A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069FD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FBBEA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CE5195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21C821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B798B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8A96F9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3E162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E3C4F5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07C41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FAA57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B539E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729B1C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6815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9ED33E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ED3FC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75CBE0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7AD67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9817522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677692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E09C1C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BF1C863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9508FE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75A15541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2D30761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2AD835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943BB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62C4455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A4A3E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FA2A15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72FFBE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6E047DA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5315C1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1A7061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D144493" w14:textId="77777777" w:rsidR="001950DE" w:rsidRDefault="001950DE"/>
    <w:sdt>
      <w:sdtPr>
        <w:alias w:val="Creative Commons License"/>
        <w:tag w:val="Creative Commons License"/>
        <w:id w:val="226508269"/>
        <w:lock w:val="contentLocked"/>
        <w:placeholder>
          <w:docPart w:val="AC686892000940EDB1406D64DB080240"/>
        </w:placeholder>
      </w:sdtPr>
      <w:sdtContent>
        <w:p w14:paraId="5D977732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DFDA267" wp14:editId="564BF480">
                <wp:extent cx="843280" cy="297180"/>
                <wp:effectExtent l="0" t="0" r="0" b="0"/>
                <wp:docPr id="6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C4910F" w14:textId="77777777" w:rsidR="001950DE" w:rsidRPr="002C1D39" w:rsidRDefault="001950DE" w:rsidP="00CE452F">
          <w:r>
            <w:t xml:space="preserve">This work is licensed under a </w:t>
          </w:r>
          <w:hyperlink r:id="rId10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0F8B9537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Risk factors for spontaneously self-reported postprandial hypoglycemia after bariatric surgery</w:t>
      </w:r>
    </w:p>
    <w:p w14:paraId="78E814DA" w14:textId="77777777" w:rsidR="001950DE" w:rsidRDefault="001950DE" w:rsidP="00B01ECD">
      <w:pPr>
        <w:pStyle w:val="2"/>
      </w:pPr>
      <w:r>
        <w:t xml:space="preserve">Author: </w:t>
      </w:r>
      <w:r w:rsidRPr="00771808">
        <w:t>Nannipieri et al. 2016</w:t>
      </w:r>
    </w:p>
    <w:p w14:paraId="7A74E009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0C3A863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6DB1700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1D1FC631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0312C0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F33E7E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B15372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58625D0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E0E4BF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61A317CD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66594E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0E0A9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1FB9A7F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6E5A1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82311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1A46146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8D4ED6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A3C79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2D5A9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F8AE5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4386A13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D88AA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13F53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4BB301E4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2D5C698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49813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EEE9A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76D42C9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EE42E0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C7657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268D522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1695E25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19B9B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F76B1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4C08C61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C63166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9D63D2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F3F74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0462F60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05FF1B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C8FA6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3C3EF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47ED3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C936D7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385F94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B83D1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0C1BE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3966AFD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EEA145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EDB23F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7FF2A9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12EDA7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4833FBF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569DA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9D6CB1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51B01D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22130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400A4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1444678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03AED6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B26867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5C050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3A57B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2178A1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F4410F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14C922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90A12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829EE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86FD2D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5C1983B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DE40B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65C9C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F9D51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AD36EE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4F8E1B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AF71DB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BEB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51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1C53500B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01FF01DF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433276A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186A3C0D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EF77EA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67C1F6A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1720416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B7AEDD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603BC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98B3D0A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8E743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A0D7CB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727608F6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542C412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5D68C65F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78F1091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667B4D49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350D5B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F23B26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780335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C3DAE3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551ADF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5F1D07A9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B1627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91BC4D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95BB39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E04898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C432EF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7BBD5C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C04348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85F78E8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1AE24B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91C5D7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E2F79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B40D32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0F1C96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36C8316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B0D513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03978C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07DBB4D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4DB8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412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8F1E76C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F2E17D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34813D7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7F6DA9DD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654786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9AF7B5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1DA5C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6CD68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899873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1A7A6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753E1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B9C5F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ED606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C85F5B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E65EB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CC82B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BFD0C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B9D0A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41739B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2FB0D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A0EA2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4381C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D7990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E03FD1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A0D67C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F53691B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5DF3F78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54F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A113D4A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19FE75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26902DF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1A74EAD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E7A2B7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0FE2B65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077B263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0DD467D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260EC3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B525B0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7B417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08A1F02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E6296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8A0945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366F93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745EC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B647B9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3C279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0CEE3D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4C080C1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C3DB57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3D0DEED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B8A50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A10A3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111AAA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CDD91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95DC72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90A3B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E6909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46695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432E8E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240A6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AE7E5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31684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797C9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ADE48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92B910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B097B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BA2AF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C0E2E0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0796A9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F82125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66DBBC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088540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1ECCCC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79CB89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132570B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C07AAEA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D34BC21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6B22383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1AD2B9E5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341F41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201C36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43E3847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3EFF119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8B2F8F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055FA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6A32D67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5B775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1AA2569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52896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6EDD9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73785C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15002A" w14:textId="77777777" w:rsidR="001950DE" w:rsidRPr="002C1D39" w:rsidRDefault="001950DE" w:rsidP="00547697">
            <w:pPr>
              <w:rPr>
                <w:szCs w:val="20"/>
              </w:rPr>
            </w:pPr>
          </w:p>
          <w:p w14:paraId="28B3F3F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D7ED1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E0CA3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BAF81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CBC50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533686" w14:textId="77777777" w:rsidR="001950DE" w:rsidRPr="002C1D39" w:rsidRDefault="001950DE" w:rsidP="00547697">
            <w:pPr>
              <w:rPr>
                <w:szCs w:val="20"/>
              </w:rPr>
            </w:pPr>
          </w:p>
          <w:p w14:paraId="505F925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80BAD7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4755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B2521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00408F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D784B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C84816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30B548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B76B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B9B7CA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08ED4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56D12B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646159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F7578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EE5480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09361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0D79BC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4746B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15B1F0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FC33C3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FEA0BE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A7FC243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652E18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24C5B2F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6C78748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4A3E95E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3C7A63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E300D7D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82796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0FE8C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1A5E0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95A1AF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168957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399B8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37B4E2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A61DB4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253908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09E1B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25F6D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92C713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7202E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E68F31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4102FE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09A5D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C11D5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9011138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FE65F1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29984C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88736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B6BFF2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A8ED53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497681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F80250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21930A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927A95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39A21E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19887AF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02323DB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B14B41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4E20F6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34535D3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D2B539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E2D4D2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7767E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B015C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4BD0067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95716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D370D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F5698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DDEE6E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10C70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AF516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C9ED3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9C51A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F45473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5873C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5E756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716AE1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9E552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35DB3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C2888B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12320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6493DC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22210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45A77AB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DAD98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7BA047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2D446F3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4AD4E7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74B2A693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291C155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7A8D94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A3E6F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1E03C5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78A34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87843A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56B4F7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0D49684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69F43A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6F4629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8C75779" w14:textId="77777777" w:rsidR="001950DE" w:rsidRDefault="001950DE"/>
    <w:sdt>
      <w:sdtPr>
        <w:alias w:val="Creative Commons License"/>
        <w:tag w:val="Creative Commons License"/>
        <w:id w:val="-1413549923"/>
        <w:lock w:val="contentLocked"/>
        <w:placeholder>
          <w:docPart w:val="54025B9C895F45DCA2D644DB3343B6F6"/>
        </w:placeholder>
      </w:sdtPr>
      <w:sdtContent>
        <w:p w14:paraId="02738A96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604922DE" wp14:editId="70CB9389">
                <wp:extent cx="843280" cy="297180"/>
                <wp:effectExtent l="0" t="0" r="0" b="0"/>
                <wp:docPr id="7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9856DD" w14:textId="77777777" w:rsidR="001950DE" w:rsidRPr="002C1D39" w:rsidRDefault="001950DE" w:rsidP="00CE452F">
          <w:r>
            <w:t xml:space="preserve">This work is licensed under a </w:t>
          </w:r>
          <w:hyperlink r:id="rId11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2D2F052C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Glycemic variability and hypoglycemia before and after Roux-en-Y gastric bypass and sleeve gastrectomy: A cohort study of females without diabetes</w:t>
      </w:r>
    </w:p>
    <w:p w14:paraId="7FE623A6" w14:textId="77777777" w:rsidR="001950DE" w:rsidRDefault="001950DE" w:rsidP="00B01ECD">
      <w:pPr>
        <w:pStyle w:val="2"/>
      </w:pPr>
      <w:r>
        <w:t xml:space="preserve">Author: </w:t>
      </w:r>
      <w:r w:rsidRPr="00771808">
        <w:t>Nilsen et al. 2023</w:t>
      </w:r>
    </w:p>
    <w:p w14:paraId="3AF2A020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08F5B92E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32464B84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5CDCD1C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429C3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70ADAC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C36D56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227E51C8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4DCBE789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720B0E2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31425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EC69D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06A438A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1DAA8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2379F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6E1E34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D2A35E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6282A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3B598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E632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44674E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7E3CAA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E2C63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4EDBA38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5B1DEAB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C2DC9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95E38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107E488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DFEB67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AB3EF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279B38A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8D893D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AB812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86B945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57B179A6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3D3C107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E94B2E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9FA9A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56BEBC9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450397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B93F5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C0579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ECBA9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986EAA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E56049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FAC18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DEA25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05F4A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7D531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7E5EA6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A5E5F7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8211BA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5EF0C2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B2DAB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52A694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8E913B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A6FB9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0EF06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FB6666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714AC6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275B90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F0834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E9C84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BE67E5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3833FE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D3678FF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CCBBC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4DC0B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B9B8BA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489142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D84DB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29CB2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6486FE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E89711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94A37A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F46BAC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DA8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82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79C5AD3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395A72E8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2F931A0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6311007E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5DF70B7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6980B91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0A4A6D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44FB554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EC449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1F6E926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E4CCA3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2F6CE7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515C6CD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1C7A53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4319C8D5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4F3A6068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D914522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915EA8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8D38B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689255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66980D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880D84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16CCB9E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85B353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E1553B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339CAC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B24333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5A00C86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05320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D5E1A1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E1B46B0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773841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23DD12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0D4F2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1A2D9F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F90E58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64C204C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2FE318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88DD25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13CAE8D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524D8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5F9D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CBED717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7E7A310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04E7F66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477C2E05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0B917D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D38112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0B68B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BCA11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CA255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FE40A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03CB92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6A565A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39785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1C4422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07CAA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F7760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77343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1B2E1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68DE76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2BDB6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8C6EC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81E3B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0AACA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51B727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F2E30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CFCA5D6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3372ED3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352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902E96B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6A44738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FC16B76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4B9808F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F11881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E9DD59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4817941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2A768D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29D062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D02143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CF044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7E3365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33B0F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B6DC86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5DAE48E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306B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92A7C6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D0D43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C0384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83D07F0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6668D7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2A7C359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6B746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5DE65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B5A7DA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937F01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3E5980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1F93E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78EBE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1FF4D7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4AD54B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2BF56C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053EA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41297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CDFA44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AEE62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831171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7010F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48A2D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9AC46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6E72A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A0A1D9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E50479E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D845F4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00550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CB51B3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A9200DA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1EE4DB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593E70B6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B76D71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2925CF64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E3776A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68B3AE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0CF94C5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6EB0447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660B5E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2FE31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326F63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BF88A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1048C00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0FF0C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9606F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595524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C821189" w14:textId="77777777" w:rsidR="001950DE" w:rsidRPr="002C1D39" w:rsidRDefault="001950DE" w:rsidP="00547697">
            <w:pPr>
              <w:rPr>
                <w:szCs w:val="20"/>
              </w:rPr>
            </w:pPr>
          </w:p>
          <w:p w14:paraId="14E780E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7BC674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FAFF5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238F8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0468B8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63B78D" w14:textId="77777777" w:rsidR="001950DE" w:rsidRPr="002C1D39" w:rsidRDefault="001950DE" w:rsidP="00547697">
            <w:pPr>
              <w:rPr>
                <w:szCs w:val="20"/>
              </w:rPr>
            </w:pPr>
          </w:p>
          <w:p w14:paraId="4585593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5560CA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D2CF8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706BD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6E63CB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B379D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F1F7F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12FB9C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F61A9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2663DB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5B484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040C91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C161C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D0832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F445F3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047D1E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A31B9E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06EF4A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BACBC8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CCA602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AD7F72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0B4F2C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D13C69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8D2E122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530BB67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AB5941F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005563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ED86EA3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193B7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7779B7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64232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A5C89E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0E1E6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B045E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0CD279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93320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F38A5D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10FFEB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AC29D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1DE712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975B96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57937F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C21D2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E4DC2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49327E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A6B1DD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0251EF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0E382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8E2E4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D9C743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C6E79F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54B048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9F88CA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F398B2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623576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B8EC68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4DC895F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2BD2776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F62C15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9F3AEE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79A4BBF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FCCB89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E854BF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43BC8F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99930E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52AB6C6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6BAAD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5E88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BF875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B6E054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2C8CF4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C5C68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A32EB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7B5028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2F3ED2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D8A04A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E0AEE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2E11D4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43BE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F3290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799C2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6899C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38AD45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2CCB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E770D56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84784F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AC5DBB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0011E24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E41639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75EE33AD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5DC348F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D9584E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1924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B87252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A8835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D178A4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7D40E7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D3ADA8C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5DEEA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3C3E43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B213796" w14:textId="77777777" w:rsidR="001950DE" w:rsidRDefault="001950DE"/>
    <w:sdt>
      <w:sdtPr>
        <w:alias w:val="Creative Commons License"/>
        <w:tag w:val="Creative Commons License"/>
        <w:id w:val="1036232457"/>
        <w:lock w:val="contentLocked"/>
        <w:placeholder>
          <w:docPart w:val="D944927AF67A407CB52827F25DFF2FBD"/>
        </w:placeholder>
      </w:sdtPr>
      <w:sdtContent>
        <w:p w14:paraId="545E5540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59844FA" wp14:editId="0D9AF048">
                <wp:extent cx="843280" cy="297180"/>
                <wp:effectExtent l="0" t="0" r="0" b="0"/>
                <wp:docPr id="8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95756" w14:textId="77777777" w:rsidR="001950DE" w:rsidRPr="002C1D39" w:rsidRDefault="001950DE" w:rsidP="00CE452F">
          <w:r>
            <w:t xml:space="preserve">This work is licensed under a </w:t>
          </w:r>
          <w:hyperlink r:id="rId12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075DF4C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Clinical features of symptomatic hypoglycemia observed after bariatric surgery</w:t>
      </w:r>
    </w:p>
    <w:p w14:paraId="7504520E" w14:textId="77777777" w:rsidR="001950DE" w:rsidRDefault="001950DE" w:rsidP="00B01ECD">
      <w:pPr>
        <w:pStyle w:val="2"/>
      </w:pPr>
      <w:r>
        <w:t xml:space="preserve">Author: </w:t>
      </w:r>
      <w:r w:rsidRPr="00771808">
        <w:t>Nor Hanipah et al. 2018</w:t>
      </w:r>
    </w:p>
    <w:p w14:paraId="41CCCF35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69360249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DA073FD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802A926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1FEF97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377D6C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D384F5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4354111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5F8E613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64276F2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A0E163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76611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5D77A2E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B1087A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9F0FA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76D4219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7DEFE1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C655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3BF831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158D2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D21E7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319D90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A7B17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2951015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23AD6D4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4519C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F9AB0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49CD297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8AAE06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70A09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41CDCFB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FA794D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06271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168A8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5EBCC4EC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4CBC742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ADB73E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F9C9B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30FB2BB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4C0F3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5CA8A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BF82D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0C0A7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27CDBA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EC8B7D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417AF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C1710A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E59B2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94709C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B03D5B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D2A6F9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0726A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D63B79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87795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4EA729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54DC9F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4AD47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C4AB3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3D9AF0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13A06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2AB103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D5943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A49AF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C4EE9C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11D5DD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EA5CBF6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8E617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3D64C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8A41F0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3A6B2A78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4919C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6DEAF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Critical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DCB8A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D9EFD0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482DC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B1044D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C6D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4B2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275E508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46E6D653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6845555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3C3F4072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0B8F61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72C56BD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1AC77D7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223F33F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837B59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3421D5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982B4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5C1492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031FB7B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2D7551F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49E97336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BF5AD38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B030593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DF9B6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FCD3F7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008C8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BEE312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5BE1382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138C3700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02D74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1096BA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1749E3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1E5AF8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0E5EEB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26AF6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822CE7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A56935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65FB66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EB9540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00436D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CB8340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1B03E7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615A429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87408D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6D971B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5EECB69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5F71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5936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685069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09A57E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8599AF3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4BABA452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C2B546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517CDD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2FD96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B49B0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83F5DD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CBBCA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11047F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E64DF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49975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B5258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200BF4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B74D7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23ACA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A46B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86B5F2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16D09C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1DD6F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CB8A6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88993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51DE7F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2E123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47E9B67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381CB82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76A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759A529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0F4D8F9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521DDF9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40F1053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D8B8B6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5D6F8A3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B1648B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D7B166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9624CF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B30C50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046BA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A296AC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7AE47C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5616758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6A7CAA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1575B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8524858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B0BC0D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403DD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6367AD5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72B80E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7C75960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F0A93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9902B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40A0ED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E8C260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DA4CC7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60A148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C2D0C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BCFD8D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BF0160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71971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43DB9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4C608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1204D7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47FAE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3816D0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BDE3A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D48F5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8C8DA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22C8E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34C7FB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417B97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2F30F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B7636C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20D306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4F73FC2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8CD91CF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315FA0B8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3CA5899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359D0C8D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C55DAB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B81000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4B41472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39D5CA1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EE9EEB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78DAB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A6AB9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51BD3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76B5E26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B5C03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9C209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C9A876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48AE97" w14:textId="77777777" w:rsidR="001950DE" w:rsidRPr="002C1D39" w:rsidRDefault="001950DE" w:rsidP="00547697">
            <w:pPr>
              <w:rPr>
                <w:szCs w:val="20"/>
              </w:rPr>
            </w:pPr>
          </w:p>
          <w:p w14:paraId="325EB79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F7E964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BCC09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3491C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9CA73D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CAB714" w14:textId="77777777" w:rsidR="001950DE" w:rsidRPr="002C1D39" w:rsidRDefault="001950DE" w:rsidP="00547697">
            <w:pPr>
              <w:rPr>
                <w:szCs w:val="20"/>
              </w:rPr>
            </w:pPr>
          </w:p>
          <w:p w14:paraId="69DE480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4D956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58ECA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7C877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066635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FD921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56D2B1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C887D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1155D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C17258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07484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21FBC5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1A8332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27E25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2300E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E60A2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5D6383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689A82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A04C9B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4BC553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81EEF7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637A3D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F7A72E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F948336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161590C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795E76C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DBF160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CC7D33A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FF52B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D403E8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45ECDC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09DFDA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9DD98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39961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18B0F3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4ACC8F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A79869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F8EA95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036D7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4687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D2EE5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0F79FE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5C7EA0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6ADA5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38ACF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CFFCC6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20F466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4CB6F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12CC6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912489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B504AE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255A10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A1097F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9A1A3B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D76DF8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62B2F7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469493A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3C72D35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1C858D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0633C9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0EFD788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0539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D305C1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21E70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A8C325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745346D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9D1B59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3D950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48B57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668667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33ECDA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652F6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E4E5EF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F8BBC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48FE0A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468E4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CE743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473043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9F027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2ED1B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31548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852F4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C5C763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759AE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9C38EF7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E5082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1B8DF5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22F76D1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36F7C1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61EE062B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52F134F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6F8110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B182B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5EFC20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Critical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F263F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9C2094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A8A0A2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CB53264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E5B228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949A81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3EA5529" w14:textId="77777777" w:rsidR="001950DE" w:rsidRDefault="001950DE"/>
    <w:sdt>
      <w:sdtPr>
        <w:alias w:val="Creative Commons License"/>
        <w:tag w:val="Creative Commons License"/>
        <w:id w:val="-1850096431"/>
        <w:lock w:val="contentLocked"/>
        <w:placeholder>
          <w:docPart w:val="B2F626353BFA4C3491BCE5001A88FAD1"/>
        </w:placeholder>
      </w:sdtPr>
      <w:sdtContent>
        <w:p w14:paraId="5FD1EF78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2D1E087" wp14:editId="189F44DB">
                <wp:extent cx="843280" cy="297180"/>
                <wp:effectExtent l="0" t="0" r="0" b="0"/>
                <wp:docPr id="9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3DCA5D0" w14:textId="77777777" w:rsidR="001950DE" w:rsidRPr="002C1D39" w:rsidRDefault="001950DE" w:rsidP="00CE452F">
          <w:r>
            <w:t xml:space="preserve">This work is licensed under a </w:t>
          </w:r>
          <w:hyperlink r:id="rId13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6A0AD255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Persistent post-bariatric surgery hypoglycemia: A long-term follow-up reassessment</w:t>
      </w:r>
    </w:p>
    <w:p w14:paraId="3C33F6E6" w14:textId="77777777" w:rsidR="001950DE" w:rsidRDefault="001950DE" w:rsidP="00B01ECD">
      <w:pPr>
        <w:pStyle w:val="2"/>
      </w:pPr>
      <w:r>
        <w:t xml:space="preserve">Author: </w:t>
      </w:r>
      <w:r w:rsidRPr="00771808">
        <w:t>Ostrovsky et al. 2023</w:t>
      </w:r>
    </w:p>
    <w:p w14:paraId="30939E3D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2A2A44FB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AAA6CBD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32A51B37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11D22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B77BA7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0FA7EF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3F5DB7AD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71A8499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69508E1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95C366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9EC22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328A9A9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58B56C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34B6A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770ACC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2671B1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87E17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E108A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154BD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11138E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4478AC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A2CEC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3BE378D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209FB42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CE690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9EE7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12A9AC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CC0D57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C98D5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B3F560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67D4698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E1BDE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3F40E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1251F24B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A15DF7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CC8D66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D5046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447CDF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42ADD8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81633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C78F9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DC7B8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4F33B3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5939D6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0A659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E81E4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DE947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3A6475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23311E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C43C1B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6B2C52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5090316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C3768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073D39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D0CE1C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3F4A9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1D69E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1BFD0C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6888B6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583EC4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6CAAF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E77D5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8E736E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6BA987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F783CC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C0DB4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A876E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5CF2F7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4932A08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4515A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5BE9B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216FE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56F64D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5C985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34CE63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D1E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950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1D7D44C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335468B7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69C485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35A2AC5D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4842045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27ADE2A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54DD51C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997E83C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3B5199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7649649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CBB39B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5A1D15B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5BE992E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AB4C7A3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745B8264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5A62FC9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3841CCC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E516B7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1493A3C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EFE8E9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6B1F2E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3C0680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1AE4EFE8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E6472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544C52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A4CAAD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A43822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BD8212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D453A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B9AD6C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E2DB22E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A1989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A585AC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339C59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401B17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001EAD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249C46E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940522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A9EE50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4CC5E10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6204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05A9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39CB9AD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71BD07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E8BDFF6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26FE348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1190E8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4EBB04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C6952D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9C838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FAE7B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6F355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5F4CC9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119BC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9101B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5BFF23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C97964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6D940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D5007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800EA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51863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BB187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A779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F3F53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13BD4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94E04F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97C19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2EA286D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C1DB96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D20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121760F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017D34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BBB00BC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07AE2AB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D1076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0B93599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EE0F89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A46A4E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FA9E1E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34D68C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B9D47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319A7CA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7D4A4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3313EC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3426B1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612B1C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63C405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79025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969B2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69CBAE9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F6BB37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6C2DCF0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E5AFFB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11205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11A18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6EE401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AB3E0C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46C497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4C035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428427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8BD69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B510D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C40E0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5B48E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E07E93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8B793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8F76D4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53B8E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E8998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56D1A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B6701A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9FC891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2778AF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4DA725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11FA8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C5D154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F50AEFB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24F247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1C6F7858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7B6886A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7403C2AF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555B35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B6B936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3CD05FD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3480F68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9029DC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6AA59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A5F7FB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B2DAC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49C61B8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7DEC1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D6E26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5B9790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646D3C" w14:textId="77777777" w:rsidR="001950DE" w:rsidRPr="002C1D39" w:rsidRDefault="001950DE" w:rsidP="00547697">
            <w:pPr>
              <w:rPr>
                <w:szCs w:val="20"/>
              </w:rPr>
            </w:pPr>
          </w:p>
          <w:p w14:paraId="42BF8E6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B35E26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1B8A7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9B27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3ED64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AEB1C3" w14:textId="77777777" w:rsidR="001950DE" w:rsidRPr="002C1D39" w:rsidRDefault="001950DE" w:rsidP="00547697">
            <w:pPr>
              <w:rPr>
                <w:szCs w:val="20"/>
              </w:rPr>
            </w:pPr>
          </w:p>
          <w:p w14:paraId="03E6757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1D8B30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3B40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2308C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14DE8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AA0D9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C2492F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57C99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DE51D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EF7969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5878F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83F508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27BACB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35D14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AAF20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13D0D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57882B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FFFFF2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AECBEB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75DE8E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8BD69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B3C90F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7620F6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D92E4D7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93E154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7F4DF11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1E7F6B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50B0974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76A25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4AA957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C432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CA42BD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C6EF7D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25FEB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CCE2C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35CDC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241E50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ABC6C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F62A9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362225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2408A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6C3F16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BD221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D1597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FFAF1C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CC43F6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5824D6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189F1F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13A05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A7C2FA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9199C9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699CD2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5616C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59E71A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93BD9E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50CE46D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82439E7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2DF8D02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480332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36DD26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74CEB1F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88DAB7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09130D7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551CD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3F3274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47F4C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9E2C3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1B8BE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F7DBF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BE150B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3A29C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60940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4D7B1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D257E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835453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46B41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76C7B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120BDD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B34B6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60976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29CC38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05D09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9FA58F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200B1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8575D34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A9F95E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7462B5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433CED3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3460CC5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32925F5A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5A4F319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08C45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47B1B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9785F9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F8011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56EFA0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B2D497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3682025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CA5CA9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F5AB21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D7A473E" w14:textId="77777777" w:rsidR="001950DE" w:rsidRDefault="001950DE"/>
    <w:sdt>
      <w:sdtPr>
        <w:alias w:val="Creative Commons License"/>
        <w:tag w:val="Creative Commons License"/>
        <w:id w:val="468022615"/>
        <w:lock w:val="contentLocked"/>
        <w:placeholder>
          <w:docPart w:val="F1FA2698B27A48B597B470B2B0E84366"/>
        </w:placeholder>
      </w:sdtPr>
      <w:sdtContent>
        <w:p w14:paraId="470BDC8E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36445356" wp14:editId="763DED85">
                <wp:extent cx="843280" cy="297180"/>
                <wp:effectExtent l="0" t="0" r="0" b="0"/>
                <wp:docPr id="10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1914EB" w14:textId="77777777" w:rsidR="001950DE" w:rsidRPr="002C1D39" w:rsidRDefault="001950DE" w:rsidP="00CE452F">
          <w:r>
            <w:t xml:space="preserve">This work is licensed under a </w:t>
          </w:r>
          <w:hyperlink r:id="rId14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0C30D40B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Comparison between RYGB, DS, and VSG effect on glucose homeostasis</w:t>
      </w:r>
    </w:p>
    <w:p w14:paraId="48435647" w14:textId="77777777" w:rsidR="001950DE" w:rsidRDefault="001950DE" w:rsidP="00B01ECD">
      <w:pPr>
        <w:pStyle w:val="2"/>
      </w:pPr>
      <w:r>
        <w:t xml:space="preserve">Author: </w:t>
      </w:r>
      <w:r w:rsidRPr="00771808">
        <w:t>Roslin et al. 2012</w:t>
      </w:r>
    </w:p>
    <w:p w14:paraId="5A51C90B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0E9A9061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8EE622E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AA1837F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3E8A10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434301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6E6A3C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C1E6C63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C39452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74DDAFA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6310AE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7BF9F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39322FF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679E8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33A766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04E737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7A7754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4B01C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90192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22536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1EECDF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5376E8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98CAA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42A226D4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1B8708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C1B8E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DEF87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5E0491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160434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03321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6A5C16C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FFA2BF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768E5C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40262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70617F5C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98E66C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75FCE3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767C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4F0C8EE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70912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0F9DB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C22407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910A81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EBD7AA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FD3485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8B780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C880AB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0F0EF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84CF83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6168A7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9C9F8F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616630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479A115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97D82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106AFC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BDAFC9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18356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C635B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C7438D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8913AA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850E90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8C6CA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30067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A98436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1B4E8C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452998C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D94A6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0756C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D2E2BA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4E5F2BC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1F24D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D54B1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AF467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F21D97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4D6D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880CE2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D98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F9B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10A1505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0A971AF5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179357A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7E600A0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1F1E8B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1878B74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6A1BE4A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B1EB30E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3C7ED4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C133AA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B2D98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14F32D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165DF0B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CE8866E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6F79FDA7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3604EBC0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75D4F6C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60CC5F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3313E7F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DB657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73C3E6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5D31FCE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42F1F421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E7EE9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BB96EB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3D994D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D2EAEB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6B02C51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2F78A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3351A6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743AD6D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A6102A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31FCF0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A1033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F05C62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B907AB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0C0E50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7FF266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6563F4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5C714D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7217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CD11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271AB64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0D14B8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DC8F0F8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4272E0CC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84BA0C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631216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B9A72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C4DDF0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D3F9C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26BB3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E9F7CB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D3D80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014322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E62144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22F0D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7E008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E7437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14E35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05689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B2122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6E90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B891C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BD662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5E73A5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8A7B6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AAD7670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BA573D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C29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2B643F7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0736EAF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55A608D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7D72F0F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0E02B1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12E10D4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5EC66DE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44C806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D93EAF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6EAA8DB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0B092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26B2A8E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4C531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5E78C3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5EFB2A2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8C933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FF7E97C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77505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10C9B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2B18417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9411A0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0E407D6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50EE4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D269C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31739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2BBEB9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65004A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1782C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FFF1A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E5FE0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4EA65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F2600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CEC18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E20EA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F58537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86C44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C57154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FFBE2E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3D39E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0E2EF0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F84AB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FEE1EA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D8844F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58AF0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93F81B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5F87EC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2F91501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1BF105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63FA37BD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11392F4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59D81DB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8A79630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AD2B4C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0398C94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0E6F26FB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06DF3C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2F2AE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D8DF6E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45AF9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5376C27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3711D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B4812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7CCA94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864A3B" w14:textId="77777777" w:rsidR="001950DE" w:rsidRPr="002C1D39" w:rsidRDefault="001950DE" w:rsidP="00547697">
            <w:pPr>
              <w:rPr>
                <w:szCs w:val="20"/>
              </w:rPr>
            </w:pPr>
          </w:p>
          <w:p w14:paraId="37DA799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9502BA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E0EFC5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F3566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54725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6E0FE6" w14:textId="77777777" w:rsidR="001950DE" w:rsidRPr="002C1D39" w:rsidRDefault="001950DE" w:rsidP="00547697">
            <w:pPr>
              <w:rPr>
                <w:szCs w:val="20"/>
              </w:rPr>
            </w:pPr>
          </w:p>
          <w:p w14:paraId="1A64D51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952E5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A84E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D9AA9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7183D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DBE96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146FCE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2096D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4806C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C38FB7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14427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EFB41A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617880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587D2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C650F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1E003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8CA59C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8130CB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DDC4EB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7C52BE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2314FA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5E29DC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E8C0F8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1CBB282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0AB7132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E3D6466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415E2C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AC66B8A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1877C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64A0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66E2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1AF3E3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F0B01A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4AB09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1A96EB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613DE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90AE2C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9769B6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33F0C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6CBED8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0859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4D8FB4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58EE4D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EF423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2C42DC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65358F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C461AC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1E4028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432A8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942EBE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B1CFA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1D0ECB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717038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8EFF97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760DF4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F866C9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A63537A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EC43E7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3011E6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F7E95A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1DBFE17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539357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580056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99E26B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400423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39EB7B6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E9B2E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A9CD7A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5C2BF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0E8920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AAF82E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3D3EB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CA4D71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0A6A0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925D24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0C1CA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B4D03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720C49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DCC35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3F5BD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3B3228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4012D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F576D6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2284B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A4AFCC2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9CF7D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81C438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80C0C2F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4672B1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313C6122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612C91B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4EC23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1E076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510144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E6B14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52DEF6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5DF02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77F478F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8E92B8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437366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E45CC76" w14:textId="77777777" w:rsidR="001950DE" w:rsidRDefault="001950DE"/>
    <w:sdt>
      <w:sdtPr>
        <w:alias w:val="Creative Commons License"/>
        <w:tag w:val="Creative Commons License"/>
        <w:id w:val="1410652268"/>
        <w:lock w:val="contentLocked"/>
        <w:placeholder>
          <w:docPart w:val="8C6F9098167E46E8BF3F93B362F1EACF"/>
        </w:placeholder>
      </w:sdtPr>
      <w:sdtContent>
        <w:p w14:paraId="26C18B62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D8BB0F2" wp14:editId="430FF69A">
                <wp:extent cx="843280" cy="297180"/>
                <wp:effectExtent l="0" t="0" r="0" b="0"/>
                <wp:docPr id="11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A0CF123" w14:textId="77777777" w:rsidR="001950DE" w:rsidRPr="002C1D39" w:rsidRDefault="001950DE" w:rsidP="00CE452F">
          <w:r>
            <w:t xml:space="preserve">This work is licensed under a </w:t>
          </w:r>
          <w:hyperlink r:id="rId15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51C797A3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Response to glucose tolerance testing and solid high carbohydrate challenge: Comparison between Roux-en-Y gastric bypass, vertical sleeve gastrectomy, and duodenal switch</w:t>
      </w:r>
    </w:p>
    <w:p w14:paraId="71111730" w14:textId="77777777" w:rsidR="001950DE" w:rsidRDefault="001950DE" w:rsidP="00B01ECD">
      <w:pPr>
        <w:pStyle w:val="2"/>
      </w:pPr>
      <w:r>
        <w:t xml:space="preserve">Author: </w:t>
      </w:r>
      <w:r w:rsidRPr="00771808">
        <w:t>Roslin et al. 2014</w:t>
      </w:r>
    </w:p>
    <w:p w14:paraId="37B37783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AFCA5CB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35F9B9C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49714858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F12B84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1F2EBC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50BC96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2A5F2194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5E196B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313B84C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E97E85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B9D0B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2789A8C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1D4E2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4D442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03C63C2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361712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3EBB1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9D081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4D7D2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FA8086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6FF2E0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95149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0044979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2792DF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E42A1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300E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589887B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C5840F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C06DC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7140AB1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58F12B0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0BEF6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EB152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6E9B3093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411D97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2A360F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CC2E1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2258938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BD0764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56900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EDF6D2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6A3AA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A489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B1F5AE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EE719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88470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19D8F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2235F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4E931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76DAD9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A8C088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5EF235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B4C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F7843BD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216CC1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A07D0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E933E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045F0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3CB6CF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1F5E1A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69CB4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A8801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4E0A7A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61A07A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FA4F14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C8336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C69760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D41974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098CA0B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FE474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021F0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6C2E8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0A78D9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548AE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E60B3A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E65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3A0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36EEB7C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42C674B0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7F0D782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CAFEAB3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5277509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65B83B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3FD94C5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E5364CE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04EDE3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ABADB7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3CBC57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B64654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758DAA2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6C5B32C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79777586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6E48E03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928FE81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4B8669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14587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3674EE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D4AFCB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0CEAC0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7FFD8D61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341F7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6A81E3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A9B820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AD8889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5E7E8BE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25B1B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A20378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10066F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77B729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7D1ECC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D88B59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A66DCB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72EAE1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54D9EFD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F3606E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B7595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4905030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124C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C402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6B4045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F1DEE3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31671F0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447C493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A48685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D843A0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A71F9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732B1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CE6C6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4D2B5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84B70C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6F064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5181A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D1243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4D40C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BBE8D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E151C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0C3EC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F49D6F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666C1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4D13E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018C2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6AFBC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CAF727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EC7804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6908AB0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222587F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A6B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1C7C003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3E91A6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71DF912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5B95732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0A6CCB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6A08668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5F51AE3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9655FD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0F6EC28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72AAE4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6DD5A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AB4AE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A5490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11A0EA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FB1C15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52ECD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553C90B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AE4DD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47A29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2C356F4C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FB746E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1FA0D62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EC2B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3CBA0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B8F49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8BDCC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8981F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4410D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4732A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46EA74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151A20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7E3BC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F0533A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9C544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95A1F4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6FC25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412CB3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0C7E41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84F81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B2DEEE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340E3B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1D5B2D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0BF33F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7F9D0A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BB86AB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E2BF66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B50BD3E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E3B2658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5E3ACCF1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10D524A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5BEAD74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378CB3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AB4751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C17DE36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3CF2224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7FBD08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7BFCE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9A2CBD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71E1D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157189C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195BC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E2A9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D85B7C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E92296" w14:textId="77777777" w:rsidR="001950DE" w:rsidRPr="002C1D39" w:rsidRDefault="001950DE" w:rsidP="00547697">
            <w:pPr>
              <w:rPr>
                <w:szCs w:val="20"/>
              </w:rPr>
            </w:pPr>
          </w:p>
          <w:p w14:paraId="73E0E30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46558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FBFB79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F1FD7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6954BC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897FDE" w14:textId="77777777" w:rsidR="001950DE" w:rsidRPr="002C1D39" w:rsidRDefault="001950DE" w:rsidP="00547697">
            <w:pPr>
              <w:rPr>
                <w:szCs w:val="20"/>
              </w:rPr>
            </w:pPr>
          </w:p>
          <w:p w14:paraId="6DFB284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288784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04C45E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22A6A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160388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366319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906570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7BAF6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04302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7B7EAB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B417E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96DD47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344A9E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36523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AFCDF4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0E4B5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51A08B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57D0DD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987A5A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3EBB1C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40F96D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2CC920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B8B9D5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D0A9F3C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4F553A8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61FAC3C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1F31EB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FCAE015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036C0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B1D4C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B397B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07B02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0BDDA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435F7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102254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3CEF3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B22D23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C7A398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FD06F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3A66AC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A5DCB8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55914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B2E9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BE0A8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6C3B34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25A512B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E8BD68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B7100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EDCC4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94823E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CC1E7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5DC61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2A149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096EE7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F961D60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032868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CF1B826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D1C028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D61066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403B58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61317E3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C3658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22F99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99DE3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EFCB43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3555A1E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310F9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04A265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72E080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F7BBFA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F35D2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4A953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3E712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AE5BA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000E42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2FD0F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708F8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3D75DE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86BE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595B4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B10B20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8B7A1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565E3A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83A64C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339C5F2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A6B949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C30C0E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0DAF679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5F73939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1B2E6F61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6150667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FF2AA6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8100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F0B4CC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8DE32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99B32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477195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81467CA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1DE7EE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FB771E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27A2818" w14:textId="77777777" w:rsidR="001950DE" w:rsidRDefault="001950DE"/>
    <w:sdt>
      <w:sdtPr>
        <w:alias w:val="Creative Commons License"/>
        <w:tag w:val="Creative Commons License"/>
        <w:id w:val="-1996869139"/>
        <w:lock w:val="contentLocked"/>
        <w:placeholder>
          <w:docPart w:val="AC25CD67D2BB4611B213CC62793FB350"/>
        </w:placeholder>
      </w:sdtPr>
      <w:sdtContent>
        <w:p w14:paraId="53610D84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D3C807E" wp14:editId="351A1BB2">
                <wp:extent cx="843280" cy="297180"/>
                <wp:effectExtent l="0" t="0" r="0" b="0"/>
                <wp:docPr id="12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D5050E7" w14:textId="77777777" w:rsidR="001950DE" w:rsidRPr="002C1D39" w:rsidRDefault="001950DE" w:rsidP="00CE452F">
          <w:r>
            <w:t xml:space="preserve">This work is licensed under a </w:t>
          </w:r>
          <w:hyperlink r:id="rId16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2BD1AE9D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Hypoglycemia during oral glucose tolerance test among post-bariatric surgery pregnant patients: Incidence and perinatal significance</w:t>
      </w:r>
    </w:p>
    <w:p w14:paraId="2624912E" w14:textId="77777777" w:rsidR="001950DE" w:rsidRDefault="001950DE" w:rsidP="00B01ECD">
      <w:pPr>
        <w:pStyle w:val="2"/>
      </w:pPr>
      <w:r>
        <w:t xml:space="preserve">Author: </w:t>
      </w:r>
      <w:r w:rsidRPr="00771808">
        <w:t>Rottenstreich et al. 2018</w:t>
      </w:r>
    </w:p>
    <w:p w14:paraId="63E26AE0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002AF310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3DDE184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0ABB5E92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27AB8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EC53DD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5A4389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ACA639A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22183CF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2EC4E91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15C0F1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BCDBA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7F4247E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CCDBE1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C02495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6B3F1C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32F310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78EEA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6841F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0B7EE5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BB0451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F44A49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6AB9E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1469A6D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3431244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49596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F8E68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6C07944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456ABB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056B3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56EEBC2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1FB4ED3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FD815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58CEE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79D0E98B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A180A0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E9C73B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0FA4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744F6C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745CDC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F3B19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F0E27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2BFB2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82B85D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608EA5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12B5C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D4EA5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2ECAE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FEA0EF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8BB701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29C7DF0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C4AE24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5B5992A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C59B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619D5E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14D7CB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B54D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5C684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A923F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83000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90478A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15664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028AC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99718F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78E36C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5D8483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560F6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991A6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1426BC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54A6A30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C882A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49355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8FD09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6EE70B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C2E8FB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14CE73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844C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249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546621F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38343F1E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6D3227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072131DC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47663CA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383111C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D83F3F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A32D0B9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A7E376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10ACAE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826F8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9FE81FC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63CD93DC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0AE4DAA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19E65E6F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35C17C7A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5AD117F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291D2D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F52A06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2FE16E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65477F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18A70A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325F7A2E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5BD6C4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EEF83D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5A16A6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C7AE99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A37906A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DEFF0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CEA212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D06DA2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AEC66F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53E3D5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ABF53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FEA4BF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A71238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016D32B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556544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FC3FD4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2CD9A8A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8BAA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E8A2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BEB1F0C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17199D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612FC9B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336F2C0B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E282E5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8699E4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CABB5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080ACB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2F8D7E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F97EF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894CFB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5B254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B2FF4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638683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F7FBC3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6386A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30BEB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11E98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E95233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02B1B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697C7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D9F00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D8FE0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5E815D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74A6F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835E4C4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1695EBE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A9D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39A9B32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FC4978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D408895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E5B30EB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3F67A0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1B514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0AD87DB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B6368A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B7068A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26AF0B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A1324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212EEE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8864E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0FB3E2E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314B64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A0722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248A8F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295A6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70891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1F47A18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0D7D8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61EB8D1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0FD37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2FF2B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7F2DB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08EFF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223CDD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90461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DE4DB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58C33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451AD9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5C2EFB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9BED1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E2A81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56C75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29C6F9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E3E05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71F36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928B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90A474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5C9E9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5780B7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C77A427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E15AB0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460E8C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CF0823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6B2E8CE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5DC661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3D903667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6083EBF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4000B880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89A0CA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756DC1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8E4A9E7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528727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A45F15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47622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58E499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A904C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2AB8E58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BB75C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A3130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1D364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B71F1F" w14:textId="77777777" w:rsidR="001950DE" w:rsidRPr="002C1D39" w:rsidRDefault="001950DE" w:rsidP="00547697">
            <w:pPr>
              <w:rPr>
                <w:szCs w:val="20"/>
              </w:rPr>
            </w:pPr>
          </w:p>
          <w:p w14:paraId="0331DB5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7008F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4A8A7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AE017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7A379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B2CEFA" w14:textId="77777777" w:rsidR="001950DE" w:rsidRPr="002C1D39" w:rsidRDefault="001950DE" w:rsidP="00547697">
            <w:pPr>
              <w:rPr>
                <w:szCs w:val="20"/>
              </w:rPr>
            </w:pPr>
          </w:p>
          <w:p w14:paraId="73BB3F1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756A57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1564D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CB70D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CB4BA0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50804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3202A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16DFD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95D62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4585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31088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623E60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407C70D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6C0D7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14CB27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6685B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6F9E74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A3CE87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DAE3CF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065007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DCF5B9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C2A81D0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29A9495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5C2B512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747B6D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E6F1AE4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6794F0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BC99B8C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6113F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4A544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3EDE6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E5FB83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CEECD5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48935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E45B7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907E5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4A9E54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A8B92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D3252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08E67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AF544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41D21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0254DB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242AE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C9AD92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2334681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2485B4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29FEC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1F94C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7C9900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B8A929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E25FB9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2311F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17F32B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AA6B4C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5B8B02F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8713F01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14CA963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EFDDCB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09B657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BA521A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9094C8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0454C5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F273E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556BA5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20F3CA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97D1B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60CD99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36FF6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F11000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FF93F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0DC148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1F1377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05099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4DD07A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43C45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D1212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6669D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EADFA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93AFD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ACD836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35E38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246C5B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F8297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D5C70F6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E664A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5567EA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01B8B3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261E55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0BB7B9DC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287A9B0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0A8323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9A57B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F24FAF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BD12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A3211B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299303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9DA451A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599E1F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B7ECAA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DDD4151" w14:textId="77777777" w:rsidR="001950DE" w:rsidRDefault="001950DE"/>
    <w:sdt>
      <w:sdtPr>
        <w:alias w:val="Creative Commons License"/>
        <w:tag w:val="Creative Commons License"/>
        <w:id w:val="-1118672648"/>
        <w:lock w:val="contentLocked"/>
        <w:placeholder>
          <w:docPart w:val="D90C6875AE9A44758D459C916B42B458"/>
        </w:placeholder>
      </w:sdtPr>
      <w:sdtContent>
        <w:p w14:paraId="7C1F72A0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2CC4102E" wp14:editId="78AD8388">
                <wp:extent cx="843280" cy="297180"/>
                <wp:effectExtent l="0" t="0" r="0" b="0"/>
                <wp:docPr id="13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7D58C9" w14:textId="77777777" w:rsidR="001950DE" w:rsidRPr="002C1D39" w:rsidRDefault="001950DE" w:rsidP="00CE452F">
          <w:r>
            <w:t xml:space="preserve">This work is licensed under a </w:t>
          </w:r>
          <w:hyperlink r:id="rId17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47EC6013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Effect of single anastomosis duodenal-ileal bypass with sleeve gastrectomy on glucose tolerance test: Comparison with other bariatric procedures</w:t>
      </w:r>
    </w:p>
    <w:p w14:paraId="522E9297" w14:textId="77777777" w:rsidR="001950DE" w:rsidRDefault="001950DE" w:rsidP="00B01ECD">
      <w:pPr>
        <w:pStyle w:val="2"/>
      </w:pPr>
      <w:r>
        <w:t xml:space="preserve">Author: </w:t>
      </w:r>
      <w:r w:rsidRPr="00771808">
        <w:t>Sessa et al. 2019</w:t>
      </w:r>
    </w:p>
    <w:p w14:paraId="5FBA94F4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13F13646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DEB7F26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27BBE8E8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E2DF1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94D118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263C7E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58EF327F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E79925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660D012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B7122C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4F202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6C92451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70C4F1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401FB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1FE91BA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BF2EB9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4514A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368D8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E16B9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F0F2A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CD6BE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53E629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5EB1A42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5FF4917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7E504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D9EAB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11690AD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3E51CC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8D76F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291929C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4563DD6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30AD4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744AD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05D13B3D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F1418A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6DA4CE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C6220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1349035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10345D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A39C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A7020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066B2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180278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3111FF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03B23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D8315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EA606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36C7C3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C78578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FC2C3C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DEE05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A52863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F4910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EF9BB1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3E6B06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098E5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A6B1A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AC6783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D8B4B6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D7A2E7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91498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BE1F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A5A72C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AFEEE1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100917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DA5DE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51133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8E47D2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3AF221A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02941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F8BAB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20799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CFCC36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A2141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4EA79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2D8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7F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37E0627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6F59D63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362E3D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41BB59E1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7A3AF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1D7FD95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CC0F6D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1CA0D44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F6BB2E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923931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73E04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770184D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62611C4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2860B7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2B726E88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00727E1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D91BFBA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B7506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374407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DDAB30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2A12250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1523341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3C73A480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A8B05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880F10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5AAEBE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929321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48774D7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7A9DF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A0BC46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07BA1C6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1FA25C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A81641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9A557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ACE973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28C0E0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202A50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B51A5A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0E8C34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7C996D1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AD87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EE26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64DA028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368D46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B061538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30C574FD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7A8F25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66EB86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66325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A547F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E86613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25ED9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18B856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64861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7932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E72CA8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4CE47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E5360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57202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7988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309A9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CFB71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AED8D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C1D63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4416F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0895D4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A702B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420D531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6A9F8C0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7AA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0CBA6F7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F18271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FD0FA1E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FD8AC1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C9F982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219D9BC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366DDD8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0041B18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64F71C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50CBF32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3CB4B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2ED2F7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BE5B81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345749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A95D2A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BFB2E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53E238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5C76A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D490E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53C8482F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86118F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5D00F4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4117D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3BB8B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2B289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C1F5D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25EA0D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8B753D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17FB0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07186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40433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7B74F9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4D437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22845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53B384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EB94C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28CB8F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E76122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A32D0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90304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CA4A2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E83570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A128BD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A48CF0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3BFA87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AE5F1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ED253AD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FAEF85E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067B10E8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3A44573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AD1D48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5E0BC3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2BB11C3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9A21FF8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32532B9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4949A3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ECEBD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320C2B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D9D87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7D698E5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BC648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6A322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6125C6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6FC6A4" w14:textId="77777777" w:rsidR="001950DE" w:rsidRPr="002C1D39" w:rsidRDefault="001950DE" w:rsidP="00547697">
            <w:pPr>
              <w:rPr>
                <w:szCs w:val="20"/>
              </w:rPr>
            </w:pPr>
          </w:p>
          <w:p w14:paraId="302458A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45DB40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8604E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78053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46BDD6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197F86" w14:textId="77777777" w:rsidR="001950DE" w:rsidRPr="002C1D39" w:rsidRDefault="001950DE" w:rsidP="00547697">
            <w:pPr>
              <w:rPr>
                <w:szCs w:val="20"/>
              </w:rPr>
            </w:pPr>
          </w:p>
          <w:p w14:paraId="623E1FF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2DCAC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D054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3AF25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6F7D7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2E4A1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C2C78C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C1067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22400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B00026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67D39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AC7117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1235ED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FA161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2DCB1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D60D4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1DCD41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1F4D09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7F27DE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CD4F3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088241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FC0E1A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C6B516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59E7E98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0F86412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C1EC17F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F20054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9034C2B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E8DC33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79340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7DABB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324B32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07BBFB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75ACF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E2795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3CDE8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5D6F5C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485F5B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311AE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64965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55115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87D6B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B44A0E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DD1B1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7AD795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E8A421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ED70FD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3145C1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1D074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A69D5A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5143E1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49EE97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F70919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C8F242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935AB4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C4D9F2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AF88D32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AD5543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8DFEC9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8450FE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C240EF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5E184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38594F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0DDE9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21EBE6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063BF9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BA6A1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7AF01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6B12EB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5ABC10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1ED7C8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CEB17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F47900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95924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EC725F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8EC816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2D0C8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2CDEFC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76C70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19155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54890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19333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981875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74DE2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B7AE90A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54AF5E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7C9885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93204D9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85E9BB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EF0D66B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19ECE2C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087A07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23631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E9D919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E65F8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19FAC1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FC44FA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931447E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21D426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78A59B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5992766" w14:textId="77777777" w:rsidR="001950DE" w:rsidRDefault="001950DE"/>
    <w:sdt>
      <w:sdtPr>
        <w:alias w:val="Creative Commons License"/>
        <w:tag w:val="Creative Commons License"/>
        <w:id w:val="524686369"/>
        <w:lock w:val="contentLocked"/>
        <w:placeholder>
          <w:docPart w:val="98B4E3EAFD554BD78F2D89F460CEDAFC"/>
        </w:placeholder>
      </w:sdtPr>
      <w:sdtContent>
        <w:p w14:paraId="1F894D5F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A12E172" wp14:editId="115F77CE">
                <wp:extent cx="843280" cy="297180"/>
                <wp:effectExtent l="0" t="0" r="0" b="0"/>
                <wp:docPr id="14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169FCC4" w14:textId="77777777" w:rsidR="001950DE" w:rsidRPr="002C1D39" w:rsidRDefault="001950DE" w:rsidP="00CE452F">
          <w:r>
            <w:t xml:space="preserve">This work is licensed under a </w:t>
          </w:r>
          <w:hyperlink r:id="rId18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30C75B5B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Weight regain in patients with symptoms of post-bariatric surgery hypoglycemia</w:t>
      </w:r>
    </w:p>
    <w:p w14:paraId="6B08914A" w14:textId="77777777" w:rsidR="001950DE" w:rsidRDefault="001950DE" w:rsidP="00B01ECD">
      <w:pPr>
        <w:pStyle w:val="2"/>
      </w:pPr>
      <w:r>
        <w:t xml:space="preserve">Author: </w:t>
      </w:r>
      <w:r w:rsidRPr="00771808">
        <w:t>Varma et al. 2017</w:t>
      </w:r>
    </w:p>
    <w:p w14:paraId="42BABEEA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113AFABE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3B04C98D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1EB1F56F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2175D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B1D29B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E94B91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55AE100E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41B4F1D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7B2BC76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1AAD23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4F356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36BFF3A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CF31B9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766C7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6656059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98DA0C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5D843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3A5822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7FD68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1CED5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D22023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BC024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03B1034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38D7F41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BBF7C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1CD2C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6907796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6D1A13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223D8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39F44A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60188D2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EB377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BC334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5EC9BCCF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3A2298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C5D413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9BCA0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47C94DE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F1F5E8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7B50D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DA21F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5638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C5F450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0BE062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FE2C2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F1B4C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B12ED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A8BF0A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DE6E8B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E7B8F6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915B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A04041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1EFAE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EC14A5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59CA2E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22E03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FFBB4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362D72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84DF5D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DD648B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66F2C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7B89D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A5D25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1E44D1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E6ED42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CDEA2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9CE26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5DF45F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F8366C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0A3D2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D8D3D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Critical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42B9D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274A9B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8AFF2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C6C25E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16D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FCC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309ED7E0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34A852CE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8CC676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28778986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87D87F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2D70F5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F743DF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9792F60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91B54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18D7387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CE3A62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46B1E03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6C6B10C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26EE11B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52BEA1BF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6500D87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7823D885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236567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9A0A9B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39C979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96F82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5F5CB8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4930BB5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95BD1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D83D3E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5660A4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6A453D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D03C7B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90C65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615AC2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8795490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1AE0BB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DBCBC9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12853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28D438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063927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66F5C61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55E268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C9CBA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3AEE78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51A7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5C4D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7F8030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6A81990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097CC33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576831B6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8D81C2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BCB4A5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6B0BC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B002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986934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47F8A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1AB081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F2012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24240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C6F1D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ACD054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51342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4A026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4ADB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CB8670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388A3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1A3F6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FF6F2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589E2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635612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9566DF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3C54318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1ABC99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449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8DCFA65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E0D8ED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07EDDBF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632C952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92D157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219D28E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537A7C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D68B47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0622A0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0F2590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4F4F1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99B145B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09CF3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4DFDEB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6B6F259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02AE6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BEAAD5E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97503F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5EF8D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A7D797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A8D15F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281CDEF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25645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86EFD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5AADDB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08CFE8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A2460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A32C0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DC26F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4D07ED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9FE51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3ACE9B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0858B2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37DBA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FF2DEB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565FF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96144F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8DE60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BF1D6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D8819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F0510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79BF0B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A0C11A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1CF3D0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C2459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F448DC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161C2DB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6DAF2A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1EE59136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68008BD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7802E03F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E7D09A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4E082C6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DE8FB93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2516CB3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A9CBB9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D49A7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C35C90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6ED60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435F55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7F386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A29F9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D0CF6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B165B4" w14:textId="77777777" w:rsidR="001950DE" w:rsidRPr="002C1D39" w:rsidRDefault="001950DE" w:rsidP="00547697">
            <w:pPr>
              <w:rPr>
                <w:szCs w:val="20"/>
              </w:rPr>
            </w:pPr>
          </w:p>
          <w:p w14:paraId="0F97889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CDB13B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66CBB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A27E6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1D81B7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A2B3B8" w14:textId="77777777" w:rsidR="001950DE" w:rsidRPr="002C1D39" w:rsidRDefault="001950DE" w:rsidP="00547697">
            <w:pPr>
              <w:rPr>
                <w:szCs w:val="20"/>
              </w:rPr>
            </w:pPr>
          </w:p>
          <w:p w14:paraId="2ED56D9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BA5F41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908B6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41D20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F2332E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65ACE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D65AD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92646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22D74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AA89A8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13DE71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E50227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67672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EE4CB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600FB3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B3444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A8A559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34685E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38A8BA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51CAF7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883FCE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801EDE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03AFBD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D116ACC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4F8B578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1DB1D05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F54D70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6A8BD3F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70E19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CE6500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AA226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F57D2A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0CF88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AAF0D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D227CD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A991A4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91C17A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B83B3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C3806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45909A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1CE4A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7CC79E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802B01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297A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743F1B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D32269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DBBD1B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4F2A00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Critical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F22A0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624915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49CCD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E8F0C0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0CD665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2DC3D3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3E878D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87BD4D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870BFD4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0F4D6DF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1A06DF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A71889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F65130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9752B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1362B13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8109E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64D274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BEAA48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B78B2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015F8E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352E1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373C5F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513CB9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758FA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C9AB1F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FB797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6F63C9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B53C72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0CC2D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C6677E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AAACF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B993A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D637D6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CF010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6C0503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11B79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CBD3FA6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33F9FB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ADE21B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AD1DC38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8627F1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FFA1773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69AEB03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5B1F61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3B73D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ED755D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Critical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042FE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9B5F9B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DAB457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E958A86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9F026D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D0F297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539D2B2" w14:textId="77777777" w:rsidR="001950DE" w:rsidRDefault="001950DE"/>
    <w:sdt>
      <w:sdtPr>
        <w:alias w:val="Creative Commons License"/>
        <w:tag w:val="Creative Commons License"/>
        <w:id w:val="297965039"/>
        <w:lock w:val="contentLocked"/>
        <w:placeholder>
          <w:docPart w:val="F3A1F092474248F69643D5A5C76178CB"/>
        </w:placeholder>
      </w:sdtPr>
      <w:sdtContent>
        <w:p w14:paraId="7654E21C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2C3DB38B" wp14:editId="561D95A4">
                <wp:extent cx="843280" cy="297180"/>
                <wp:effectExtent l="0" t="0" r="0" b="0"/>
                <wp:docPr id="15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733825" w14:textId="77777777" w:rsidR="001950DE" w:rsidRPr="002C1D39" w:rsidRDefault="001950DE" w:rsidP="00CE452F">
          <w:r>
            <w:t xml:space="preserve">This work is licensed under a </w:t>
          </w:r>
          <w:hyperlink r:id="rId19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13341F42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Continuous glucose monitoring in bariatric patients undergoing laparoscopic sleeve gastrectomy and laparoscopic Roux-en-Y gastric bypass</w:t>
      </w:r>
    </w:p>
    <w:p w14:paraId="519FD2A9" w14:textId="77777777" w:rsidR="001950DE" w:rsidRDefault="001950DE" w:rsidP="00B01ECD">
      <w:pPr>
        <w:pStyle w:val="2"/>
      </w:pPr>
      <w:r>
        <w:t xml:space="preserve">Author: </w:t>
      </w:r>
      <w:r w:rsidRPr="00771808">
        <w:t>Wysocki et al. 2019</w:t>
      </w:r>
    </w:p>
    <w:p w14:paraId="7B617342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648FB152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36B97C4A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77928ADA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E5B4E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599E04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0FDDB6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6AA96DE6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04E1EF6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6947D18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0E9EE9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72EF1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394C510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CE4E6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A3A6E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40140D8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33EE6F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2E616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5C5D1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6BA7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5D69DD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C579CA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219DB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2CAD4B2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0F28FBC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5098C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01D1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31FC81D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572047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222E6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745A47A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467CD58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1760A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E38F4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3F0EEAC7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A7EEFD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A51B8E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300D6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19D210A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2C34F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CF2B7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C32EE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EB100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860A8A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AD53D5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9F23A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285AF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37B67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4BAB3B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F34222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E0F378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28F43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0CEC6E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20D7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76CA15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98D6F0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E82A5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ACBA1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FC5131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D76950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3F3C5E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FB9AA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69F41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7BBC3B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67B4D6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3559FB1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DC2E6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EC1A5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A067DD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95109B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EEAC7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5A214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BC4DE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84612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15E3B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0CEAC9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078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92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408F51F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7D69E998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549706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27AED6A7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33365A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5D0889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6C160F6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558F15A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2FDFF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67F1714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6D7DA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87BAB8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3B70CED6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1BBAB66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47AB6915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5EB1C61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77AC6F3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D341AE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2F8DC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02160A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B87081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64E577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4DD2CFB1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4A5046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9A5B3D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4F1E8B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F79C6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438E2E5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768A9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DAFEC7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110809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122844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213F5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653BE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7B7655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1B8317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424F9C0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F66B9B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D889A9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6C9E86F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AC9DD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0923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2EEE0D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62ECFFB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1339521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08019911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91AB22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321FA5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F4D8B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2B44F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E513D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059D2C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F7FF92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1477B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4205C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373A3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35EEF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1CB8B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E6450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F2F89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804820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4C0C13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C1638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12FD6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8FC1A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233688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FFD0B0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99CE622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533570F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23B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93E6B66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93E905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AAAE5CD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33EAE01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034FDA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1BF4B10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538824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6540F7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54A3CDB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B16B20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B88F4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35CB336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E0371D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1E1EA7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2ECFE3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E28C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621E964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13EABD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34825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2A78B65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F8220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435806C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52C7E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CB7AE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F36BA2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91041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09D87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309FC1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19678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6A5B06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6E7EF9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9191B8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C24E6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46CB5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F2C39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4701B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16545B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42BCC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51D06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7B3CCC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C4510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74E8DC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317FD1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0116B8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FD1679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80B28B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B9410B3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BA130B4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21D65271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362586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58929CBE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A51572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2C476E2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D8A435F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195E093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B5A85F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D1675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E76209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CD0C5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64535AE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95617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CA140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B6F816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C30D20" w14:textId="77777777" w:rsidR="001950DE" w:rsidRPr="002C1D39" w:rsidRDefault="001950DE" w:rsidP="00547697">
            <w:pPr>
              <w:rPr>
                <w:szCs w:val="20"/>
              </w:rPr>
            </w:pPr>
          </w:p>
          <w:p w14:paraId="08DB68E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64DA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CD4121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C7981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A233F3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3D0109" w14:textId="77777777" w:rsidR="001950DE" w:rsidRPr="002C1D39" w:rsidRDefault="001950DE" w:rsidP="00547697">
            <w:pPr>
              <w:rPr>
                <w:szCs w:val="20"/>
              </w:rPr>
            </w:pPr>
          </w:p>
          <w:p w14:paraId="705DB13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6C9F4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26328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6D65C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4E612A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66739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7B5E1A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42633B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9AC8A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5115C7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15A70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DA56D8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9DC3C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6C0DB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E572BA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3371E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D66995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E67C03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D46C91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F9D449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F5DD2A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416A96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F21C76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46DB0BC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CAE123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DEABF16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B189BB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2FDA37F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7633C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81A23E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FCD00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C53114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F8770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FBFCB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47074B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DF928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0547CC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6A00F2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727E9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905FE2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3ACAA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7E372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1680A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5243F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1F01A1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F4B49A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C150E2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48DF3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A9320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D27064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325DA5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E37253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49B530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5CCCED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D28061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BC0309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37F7534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BFA1C8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71515D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F435D8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69C27DA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55B55D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60FF0F9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267DE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B8ECBE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015F2F7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AC6DD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7BFA5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405555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A8BE41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397ABE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AB03D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3CB21F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E4A660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37E49D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64A5A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78867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D5671B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E2534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A08E5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D81CCD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9C2C2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C33010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545C8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76DAC75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57DFE6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D95F05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BBBD3FE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B941FC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FC09EAD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5F8C09E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C94C3D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2A6D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0C5B83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39C6C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FE48EE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A659B1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6FAD070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F1B3CC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2F804F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E4A9C2A" w14:textId="77777777" w:rsidR="001950DE" w:rsidRDefault="001950DE"/>
    <w:sdt>
      <w:sdtPr>
        <w:alias w:val="Creative Commons License"/>
        <w:tag w:val="Creative Commons License"/>
        <w:id w:val="2073684218"/>
        <w:lock w:val="contentLocked"/>
        <w:placeholder>
          <w:docPart w:val="47E4BC9A6524401A8E32B07BD1A168BD"/>
        </w:placeholder>
      </w:sdtPr>
      <w:sdtContent>
        <w:p w14:paraId="3F55E135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764DCBE" wp14:editId="43750877">
                <wp:extent cx="843280" cy="297180"/>
                <wp:effectExtent l="0" t="0" r="0" b="0"/>
                <wp:docPr id="16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CAD8219" w14:textId="77777777" w:rsidR="001950DE" w:rsidRPr="002C1D39" w:rsidRDefault="001950DE" w:rsidP="00CE452F">
          <w:r>
            <w:t xml:space="preserve">This work is licensed under a </w:t>
          </w:r>
          <w:hyperlink r:id="rId20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C683B21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Frequency of hypoglycaemia after different bariatric surgical procedures</w:t>
      </w:r>
    </w:p>
    <w:p w14:paraId="45B15BDF" w14:textId="77777777" w:rsidR="001950DE" w:rsidRDefault="001950DE" w:rsidP="00B01ECD">
      <w:pPr>
        <w:pStyle w:val="2"/>
      </w:pPr>
      <w:r>
        <w:t xml:space="preserve">Author: </w:t>
      </w:r>
      <w:r w:rsidRPr="00771808">
        <w:t>Brix et al. 2019</w:t>
      </w:r>
    </w:p>
    <w:p w14:paraId="401E4FA8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65E2AB1B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EA24FE2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43CB2B29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43A380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E45D04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D10B12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10553764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63DF809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5F500AF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03AA79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3BD81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73DCF55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BC08E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AE761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2EFFF32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328197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6670B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FE8E3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A3CD1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A4EDA5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C1EF19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25DA1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592D31D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35DF1FB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D071F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B008D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769EDD6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1C3AF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0DED8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D5DC31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3112E11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50FF2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58401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79FF98E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FB9938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F35874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93FF6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2A81150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D5E0A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0084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DB388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157D9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9BF7C8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510865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FE4E1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06685A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8DE0DAD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8DACDB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2199A0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B375EA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371186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59A8080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49309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AA27FF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D13387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6A8D5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BD278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7A0863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71344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2C37D7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66E86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EDB0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48148C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44AA96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F50B23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D11EB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93A08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9AA3BE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4ED20B4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078ED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FFA51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6D859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C7DB75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C9158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74B217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10F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CBE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1DEF243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0CD67957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7A4D919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9384B19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AF9B64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78D29A0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26D0A3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C2EA970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52721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F042FC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FA5D52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7EEEF3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245B033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2973BB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0EDA69B8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C167EF3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6111894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8E8B99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325795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FAC555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152016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20CCBB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65C0CA35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46A20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3C2C74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263B57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634E1A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1CCF16F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1A42A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A7C9E2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9CBCD3B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A8D178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20F627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57032B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B216C4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C43A99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0ACE293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5ACD82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341605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E1B00F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01DA01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5280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2ED1A9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EE2CCF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D213B0B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204814D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DDE13D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AD1A51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D77A3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78027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DE2E8C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E1458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355517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0E0F4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6DBC7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A0AC0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5082CA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A6A64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463CA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90949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8EC3FE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F5A16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3EB49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A3684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E3B6E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0718ED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A5BD95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0AE557E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1B12B00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33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F81172F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7C5EF1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6633A73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6013C45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F734B9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5276C5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447538E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763FE8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16004B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BA1A26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2E0B6B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1CE6E2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CB5C89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2280AF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5384BC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BF68F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92B49A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B67F9E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4DC130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9D1ED4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885D17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14DD2A5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EB9F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628AE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F78ABC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62803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D1FE41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AE81E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BA787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AD8A7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0A5A10B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D47EFF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7EDA1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818EF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156F8D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9633A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CA064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CEE62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610C5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5231DB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384448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67E4FA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3F8DA9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2A449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D96378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DD6527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76567BD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C376C3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3B00BA6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3BBE65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1A7FE44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8497F5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4064CF9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6A844D1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249038F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67C4FC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0E996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D1F0EB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8401E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30C702D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1A514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ADD45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B7A72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94810C" w14:textId="77777777" w:rsidR="001950DE" w:rsidRPr="002C1D39" w:rsidRDefault="001950DE" w:rsidP="00547697">
            <w:pPr>
              <w:rPr>
                <w:szCs w:val="20"/>
              </w:rPr>
            </w:pPr>
          </w:p>
          <w:p w14:paraId="3D27893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757215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C54E2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54B3D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833DD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E8C7CF" w14:textId="77777777" w:rsidR="001950DE" w:rsidRPr="002C1D39" w:rsidRDefault="001950DE" w:rsidP="00547697">
            <w:pPr>
              <w:rPr>
                <w:szCs w:val="20"/>
              </w:rPr>
            </w:pPr>
          </w:p>
          <w:p w14:paraId="0346347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7CFC6F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A66F8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1180F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A8E0F7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F388B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5C67FD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0FE0D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30A6E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27F411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6EFBA2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A00FD8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22D14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C3E59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34BA64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37A6A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7B88E8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30A177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533867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4B9CF8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75B618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E414DE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3E5A46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A57585D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23D885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BE0DB3C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476223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98CD4A6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C6A89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B68FFE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A5088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465FAB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9D0F79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B6445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BC353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2DCDC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3D3AF8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60BFB7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BB912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9FB8C1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51A99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E2D074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C63D57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023D6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5C071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391941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8AAB7A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9E1517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00377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A2D6A5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0893F8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C55B6D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F5334E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622A55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B55A23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AE5D2B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F3CCF34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1475522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DD15B4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A74706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35C8CD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930D6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16ACBFD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DE5F9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0501A3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C1C9A7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05E8F5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A59E84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4945E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0C30E6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BCAA0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D339B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57F75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6312B4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575A07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D25A0B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92CAE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A24361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5D28C0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5286B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E07E23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7E44D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CDE00C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3CC4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85DD835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33C290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5FE6E6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BD0448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34B8BEC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3FE0F8E2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287D99B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E7BDFD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4705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C9CD4D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9F61F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61188D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57E032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E4BBF90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B00F3C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E949B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9BBF0EE" w14:textId="77777777" w:rsidR="001950DE" w:rsidRDefault="001950DE"/>
    <w:sdt>
      <w:sdtPr>
        <w:alias w:val="Creative Commons License"/>
        <w:tag w:val="Creative Commons License"/>
        <w:id w:val="-2126833343"/>
        <w:lock w:val="contentLocked"/>
        <w:placeholder>
          <w:docPart w:val="25A2772525A24A5E9D3317DBD545F096"/>
        </w:placeholder>
      </w:sdtPr>
      <w:sdtContent>
        <w:p w14:paraId="7A16BD37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31D57BFB" wp14:editId="6602080D">
                <wp:extent cx="843280" cy="297180"/>
                <wp:effectExtent l="0" t="0" r="0" b="0"/>
                <wp:docPr id="17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565D041" w14:textId="77777777" w:rsidR="001950DE" w:rsidRPr="002C1D39" w:rsidRDefault="001950DE" w:rsidP="00CE452F">
          <w:r>
            <w:t xml:space="preserve">This work is licensed under a </w:t>
          </w:r>
          <w:hyperlink r:id="rId21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3DF32F65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Incidence of hypoglycemia after gastric bypass vs. sleeve gastrectomy: A randomized trial</w:t>
      </w:r>
    </w:p>
    <w:p w14:paraId="356E111B" w14:textId="77777777" w:rsidR="001950DE" w:rsidRDefault="001950DE" w:rsidP="00B01ECD">
      <w:pPr>
        <w:pStyle w:val="2"/>
      </w:pPr>
      <w:r>
        <w:t xml:space="preserve">Author: </w:t>
      </w:r>
      <w:r w:rsidRPr="00771808">
        <w:t>Capristo et al. 2018</w:t>
      </w:r>
    </w:p>
    <w:p w14:paraId="5A93035C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54F4D65C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70B9AF2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4FD05D84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A05F7B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7BB2F3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8CCFC5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27F47011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434422B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762CCA7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77C0EB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4E95A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6AD0AA9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2E660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0C493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266E250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452098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45026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79C1E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113D6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D5E3D5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A8FAB2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A5CBB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0783F49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C4AC334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2FA23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7004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3AFCE7E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365305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FD4B3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0F3C028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C3ADF8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9ECF2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C7E0E7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1358930F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3A5475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80E64A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37B84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0A1F48D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6ADF23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3261F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E4A10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02B67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0E611D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D3AA79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3B2D6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48DBF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2CA5E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4B4D7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548684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5D49A8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37D0E7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05614C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6898A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26C051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8AF75A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42144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11155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E2688D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50B36F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478642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F6601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D23AC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B92E86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75B723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2A38D1D1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0D5F6B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67E39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558067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3DEA9B5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57713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9E2AE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Low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E1ED4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28B88F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FD0F5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342966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F6A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D50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7E1334E3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6BFD1D48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41E0E6A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044A7A40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8594F1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53BE99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267E181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E6EB49F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8140D2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CE7ADF2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40A93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3A967A6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34FA00A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5F7ED18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  <w:p w14:paraId="434F972C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5F674AB9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18AA8FF3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261109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0C6CE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25DB5DA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BA3B6F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2AEF48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6ED57650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08DAA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1B943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B56C6B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B12E4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48D3A8F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E28DD8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0C6CD9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5C931D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28A73E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1B2E3E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90C716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D66E35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F2B7A0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1F57C6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BB28A6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6DEA07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55BFA77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841C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0E01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B758C41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A8BE1F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79281D6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7B912EBF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369421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1A038A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06972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E2959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ABCEE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BB496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FAC89C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EECF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91CE7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9AAAC9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72D5BF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2F049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0CF826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3CB4F3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2C9E2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AD401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8023D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6EAFFF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6B587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647C1C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7BAF88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ADC669F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459CD7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5B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9E1B905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6D4A42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383EAD4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4528C2B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6AA3D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C07BB0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0F9E40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DE30C9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7C333A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6A0B46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36ACF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297354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8316F4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A6751C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8BA07D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CC22F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673A3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A3D3A1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86D71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1EF5DD7B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3E688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1E7389D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9EA7AE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79644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309D84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BA203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9DB337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7C117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B6CE9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320077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CC2CB0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AAC8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951C8F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97DE8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400A3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D432B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B88774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ACCB3E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1E0F1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E36AAD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44FC1B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8ECADA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545547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585C03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3CEA30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51F9E6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C158D62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CF4D0B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1DCB6342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1EABA0A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393F4A63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1DDC523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3EB588D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3E0B611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10A2D6B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54E56D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66A10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13BFCA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58899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38B891F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14368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7C78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E339DF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414922" w14:textId="77777777" w:rsidR="001950DE" w:rsidRPr="002C1D39" w:rsidRDefault="001950DE" w:rsidP="00547697">
            <w:pPr>
              <w:rPr>
                <w:szCs w:val="20"/>
              </w:rPr>
            </w:pPr>
          </w:p>
          <w:p w14:paraId="6C9F5CD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8BD46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C5B5F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E34FE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7E069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CFEAB4" w14:textId="77777777" w:rsidR="001950DE" w:rsidRPr="002C1D39" w:rsidRDefault="001950DE" w:rsidP="00547697">
            <w:pPr>
              <w:rPr>
                <w:szCs w:val="20"/>
              </w:rPr>
            </w:pPr>
          </w:p>
          <w:p w14:paraId="216BF46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2604E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05F79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C83BF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B26A9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AF411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BD5D2D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3A3A06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4DBF5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B2A60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99301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56F0CA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076E90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292A9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B54612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204E7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171443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044A82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4F398F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040096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3B6A8A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152F69B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30CCE5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6CB5F1E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16243AA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D542A7A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EE92D8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B841A25" w14:textId="77777777" w:rsidR="001950DE" w:rsidRPr="002C1D39" w:rsidRDefault="001950DE" w:rsidP="005E07C1">
            <w:pPr>
              <w:jc w:val="center"/>
            </w:pPr>
            <w:r w:rsidRPr="00E06D81"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EBE7B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BA8CE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EB12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262033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8ADE6B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780DE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D29B1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9BCF52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15B495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8BD99A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BDBB9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F00C2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93EE1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22899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04D1B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ED9F2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9C6712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B24A07D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2DCB33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2D9640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DF4E2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35F849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CEEF0F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59EA50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22E802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CF5F90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26EA02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499E07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9029EFA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1A7F28D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E453A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F46B80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BCCEFC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01897A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098E54D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4E1F3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103E6D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4D378CF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28213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3749C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45A194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8933E0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980C3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196CE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A0EE98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B278D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D1BC0D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127F53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F65B0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4E7CD9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92256B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65361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6D9167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Low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40256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0D7F12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C6E64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87D47FD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93F7F5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40577F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74B6EBD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F20FBC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13E40F05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648F3EB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F6897C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9473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C1B3D4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Low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09F1D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8A03F2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666A1A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A53E746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FDC21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B103A7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6A4678E" w14:textId="77777777" w:rsidR="001950DE" w:rsidRDefault="001950DE"/>
    <w:sdt>
      <w:sdtPr>
        <w:alias w:val="Creative Commons License"/>
        <w:tag w:val="Creative Commons License"/>
        <w:id w:val="758261598"/>
        <w:lock w:val="contentLocked"/>
        <w:placeholder>
          <w:docPart w:val="B3BC43FBDD1441DBAAD846824D15B139"/>
        </w:placeholder>
      </w:sdtPr>
      <w:sdtContent>
        <w:p w14:paraId="2C2593FF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76FBB994" wp14:editId="320B6152">
                <wp:extent cx="843280" cy="297180"/>
                <wp:effectExtent l="0" t="0" r="0" b="0"/>
                <wp:docPr id="18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AB5635" w14:textId="77777777" w:rsidR="001950DE" w:rsidRPr="002C1D39" w:rsidRDefault="001950DE" w:rsidP="00CE452F">
          <w:r>
            <w:t xml:space="preserve">This work is licensed under a </w:t>
          </w:r>
          <w:hyperlink r:id="rId22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20170E6A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Symptomatic and asymptomatic hypoglycemia post three different bariatric procedures: A common and severe complication</w:t>
      </w:r>
    </w:p>
    <w:p w14:paraId="2F90C636" w14:textId="77777777" w:rsidR="001950DE" w:rsidRDefault="001950DE" w:rsidP="00B01ECD">
      <w:pPr>
        <w:pStyle w:val="2"/>
      </w:pPr>
      <w:r>
        <w:t xml:space="preserve">Author: </w:t>
      </w:r>
      <w:r w:rsidRPr="00771808">
        <w:t>Lazar et al. 2019</w:t>
      </w:r>
    </w:p>
    <w:p w14:paraId="6010C6F4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EAD6776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5E81892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D671E7D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098EBB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B5764D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881DB3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65747B39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140380E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C9F597B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0A8361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2FD7E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167AF16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8B6AD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8D6D1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32B87B1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838B81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FC617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33004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9E373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BEEAD5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A56F9D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BBC12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2EEE3F1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04F78FE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595BE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2685F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0C407D2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7D0DE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8AC6A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0CF40B4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9615A05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C7204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2DE895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210E705A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7BC299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1F8FA1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9F5CE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25B7DC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894629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981C4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823B5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2C61F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204E5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98F762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B446A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074D0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22257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5550E7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0D7101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2590E17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25F83B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45B0C82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B36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0C64DC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B1926E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F72C5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6BC7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A1718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2A2284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F0F27A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9330B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C1138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6794D8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316CD3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CCCA2F3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193F0D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8A94B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22E7F8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69FDFA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53D89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1A816C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7EC3E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73B297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CDF861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628A3C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1D2C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F6B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43B1838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796BB4A9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0C10BE9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3D5F2C69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3FEBE7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EDEAE6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FD696D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6649621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BE077C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D840112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737974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AB45909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73C895F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12E33EA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148A9CB5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4AA999B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FD39E95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4779AB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B77172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2BF0CC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65911C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20B7B4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19805B09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C29D99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C8C7B3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45F201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05F77B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8752C82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C311A8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2D4422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3F9BABE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E7DBAD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10AB28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395ACE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D5D7A0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61F860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2264D34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355D7C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270779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0FA856F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DE2C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2C9D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F43E09B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DF2A36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A0C890D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7F65826A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073344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A978CA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8B8D9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C29F4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E7C232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4926F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692926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5C790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9C2D2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4A3FD6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5E6D8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9CE1B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8CAF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2D29A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8603E8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3D3D6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6A2C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355E6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73751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3A7E58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4CE52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40067B4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5E97508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8F8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B1CFC4E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37EEF48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207FFD8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17ADA6A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528EBC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6DEA760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56BFD07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9A02B4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BDDF47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CF900E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A47F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CB29238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826AA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50A876A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69DD42F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5F6E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1569A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F182C3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41893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B39DDF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045405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10C654C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642EA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5FFC7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64411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22A2A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38EC2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3AE4E8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073F6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18FCC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A669E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0296A0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C860F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3CEAE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E0C6D7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D06E70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29301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D4350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031BC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14D205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DDB5C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9B4EDC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9D7D96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E7C01A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5C192C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28439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A82C566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1234BF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2E7E543C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3F725B4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2123EE89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5DBCCC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754103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C4B7F00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14629CF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F00144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16EE5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7C3485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BA1FC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7C6668E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62C90F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C30AE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3864DA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5EFF86" w14:textId="77777777" w:rsidR="001950DE" w:rsidRPr="002C1D39" w:rsidRDefault="001950DE" w:rsidP="00547697">
            <w:pPr>
              <w:rPr>
                <w:szCs w:val="20"/>
              </w:rPr>
            </w:pPr>
          </w:p>
          <w:p w14:paraId="717DA66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754723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D366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1E43B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018A11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E7DE12" w14:textId="77777777" w:rsidR="001950DE" w:rsidRPr="002C1D39" w:rsidRDefault="001950DE" w:rsidP="00547697">
            <w:pPr>
              <w:rPr>
                <w:szCs w:val="20"/>
              </w:rPr>
            </w:pPr>
          </w:p>
          <w:p w14:paraId="793F2AA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9A4B2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AF1D5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069A7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26139C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F239A5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5C93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42EE3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B8966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16EEDF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AD1DC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12C1D1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86A8B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037B5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2A003B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BC2D8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0E9E6E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463F16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93139F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08A730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A6B495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84CD4C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17C2C1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68BEFD2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6322DED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3B488A3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EA889D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387E01A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AD22F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0C2DF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CC46D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C639F5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DAA716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CC560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2E6CF1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E4B5E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7FC52B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BBF82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2CFCB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A50048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A2A4E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9E0B90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F2E69B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9A08C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21D2F2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CA6C09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9F6991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A1A06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93D9F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693144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4A67F8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27807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1BC44C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EA838A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37D899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7A6C8D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2141642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59D5A29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4743C2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3529D2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04921B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4436DB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EC8D97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CB0D8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D23D32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4F82828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D5527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A73FDD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4BCCA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F7DAE5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795592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8954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FD90F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EDE023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07BB0A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19F5E5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F375D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673256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AEB4A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549C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F0562E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B0D1F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025B06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6FB1B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A02BC7C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605C18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5DF3CA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0EC1C3C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74CC39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D03D69B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4823B65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46F9269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495BE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C583F0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75F42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AE20A4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D16CFF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F3624E9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B32A5C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10DD64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CB03CBF" w14:textId="77777777" w:rsidR="001950DE" w:rsidRDefault="001950DE"/>
    <w:sdt>
      <w:sdtPr>
        <w:alias w:val="Creative Commons License"/>
        <w:tag w:val="Creative Commons License"/>
        <w:id w:val="-2145567316"/>
        <w:lock w:val="contentLocked"/>
        <w:placeholder>
          <w:docPart w:val="34BCC202E17D4416AE1EDFA31A311078"/>
        </w:placeholder>
      </w:sdtPr>
      <w:sdtContent>
        <w:p w14:paraId="4017631F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79A158AF" wp14:editId="3DD41FDE">
                <wp:extent cx="843280" cy="297180"/>
                <wp:effectExtent l="0" t="0" r="0" b="0"/>
                <wp:docPr id="19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C42804A" w14:textId="77777777" w:rsidR="001950DE" w:rsidRPr="002C1D39" w:rsidRDefault="001950DE" w:rsidP="00CE452F">
          <w:r>
            <w:t xml:space="preserve">This work is licensed under a </w:t>
          </w:r>
          <w:hyperlink r:id="rId23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E408386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Prevalence of and risk factors for hypoglycemic symptoms after gastric bypass and sleeve gastrectomy</w:t>
      </w:r>
    </w:p>
    <w:p w14:paraId="0C02BA6C" w14:textId="77777777" w:rsidR="001950DE" w:rsidRDefault="001950DE" w:rsidP="00B01ECD">
      <w:pPr>
        <w:pStyle w:val="2"/>
      </w:pPr>
      <w:r>
        <w:t xml:space="preserve">Author: </w:t>
      </w:r>
      <w:r w:rsidRPr="00771808">
        <w:t>Lee et al. 2015</w:t>
      </w:r>
    </w:p>
    <w:p w14:paraId="5FB675C2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5D079FA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C752063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9E4583E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1A161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CD7853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8DBC13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4D048EF6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46836A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678C552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2ED505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30767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4F3EABE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554E2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A3FF7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3928BE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DAB28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4D3C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17BE4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EB0B9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4B82A51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B28E9D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A0A16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7C5C7EEC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037E1EC5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6F28E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82299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1FF233F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E03C9A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5C004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E82AFB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369C64E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D81F8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3E529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29C00915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6DCBAD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729449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3A41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7D318D3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CF9F25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D32B8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F3ABDA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8A8C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51BD59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104620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30C28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A3090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9F6CB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9CAA4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7DE0BF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C7D3A0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28D737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8D558B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9F29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073AFD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03E3A3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4B4B0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8B4F7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4D0F153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12CB1E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B0CD1E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B9E39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5C32A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757BB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6ACD64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FA688E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DF484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E4D2B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5B7CC5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31191532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4EEB9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B0E43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Critical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2EC13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332883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726687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7826EA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CDB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004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54A1891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39537B5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414232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572E3AE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E86D87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062C4D6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6CA1B33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2654689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24FAB7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C22DC5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3955B0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3D327EB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56AF1133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533BF86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7D474407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3209C44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BBB4B21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B3E167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37EFC4A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457AE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2C9A12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C38D7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29F4B31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62AEF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BDF0FC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76C004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5549C1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197B8E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881F1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01CF6F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23A49A1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127634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675FDB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FA5D6B8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82B2C6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B536A4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6A20C6C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3AA53B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791EA0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3CCFFD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80A6F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217D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85AC34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7345CE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D01C020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03B97CD8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EDDA6A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4EEAC5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69177C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AE1DC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4C80EB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F70F4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1137F0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9BA77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74395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C52304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E9CCC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62255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3F712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E459B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0CE7E9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811C34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7CF48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BCA27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B0E85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903FFC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DC368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724F605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6FFEE5E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785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977F1B3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316FAE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9801E4A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A0D025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3A4AA9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3F30420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39631AE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DE29A3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502084D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A9460B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4FA3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F49D0F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6618A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09437EB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7D60C53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7A923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D47391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7FDB90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CC645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0732DEEA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9E610B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3D059AE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AF960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1AB67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D7217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2AAB9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7CA254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14114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E741E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1D74F5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C0ADCEC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7B8DAF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05AD1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CE85C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AEEFA2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FED83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67BD42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B4352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67FEB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DA2D14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443A4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2D1FE2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870F19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5B02A2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580BE7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16DAB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F15C1B7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0F8C7B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588D4FFB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0422F6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4621F08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0B54C5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45015D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63D9A29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9AB41BD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F620DF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BE1C5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B52E3A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F3EBD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49FECE9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05D7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184DC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6C209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2ADFCD" w14:textId="77777777" w:rsidR="001950DE" w:rsidRPr="002C1D39" w:rsidRDefault="001950DE" w:rsidP="00547697">
            <w:pPr>
              <w:rPr>
                <w:szCs w:val="20"/>
              </w:rPr>
            </w:pPr>
          </w:p>
          <w:p w14:paraId="02D895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A37778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F4791B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AD8EF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8536FA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EE46A9" w14:textId="77777777" w:rsidR="001950DE" w:rsidRPr="002C1D39" w:rsidRDefault="001950DE" w:rsidP="00547697">
            <w:pPr>
              <w:rPr>
                <w:szCs w:val="20"/>
              </w:rPr>
            </w:pPr>
          </w:p>
          <w:p w14:paraId="07198CB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F32A35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CF27C3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935C8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950D8F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A07199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32CBD4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4B1399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FC234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E28CE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44242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FDE341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665E19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8D7DA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1986C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54020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7A2BFE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A81FC2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7B31F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DD8388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AFD048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9A9B2A0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C15383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E368190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52015CF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519A98F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8AB33B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680AC7EE" w14:textId="77777777" w:rsidR="001950DE" w:rsidRPr="002C1D39" w:rsidRDefault="001950DE" w:rsidP="005E07C1">
            <w:pPr>
              <w:jc w:val="center"/>
            </w:pPr>
            <w:r w:rsidRPr="00E06D81"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A4EC1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B17011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58FF5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48C96F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164617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FC10A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65B01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920BC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DB8AA5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662A73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B6E46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040C3B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22412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2AF964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CAE6B5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57AAD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F33651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FA1B26D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46E31A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833EA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0851B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13AB5B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1BA297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DD60C8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7AC784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E8E395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45B0C8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AEFC51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3FC23A2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6EA82F3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B69930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3AFF1C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E59C78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547CD9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B49280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2844B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E21F4A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1D733C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EAF1C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21D2F8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9116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15CF1A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B6F62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0F257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665B46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4B4499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773A7C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00B75B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B009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408277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6C669D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D683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46E0A1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86376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89B420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7DF9B5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85608AE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797D30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68788E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7411762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E6EAF9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372AC259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5651AB4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7752225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FC6D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3093CE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Critical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7136D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6CBA22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625879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8D02EF5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5A64B3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79F56A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D1789A8" w14:textId="77777777" w:rsidR="001950DE" w:rsidRDefault="001950DE"/>
    <w:sdt>
      <w:sdtPr>
        <w:alias w:val="Creative Commons License"/>
        <w:tag w:val="Creative Commons License"/>
        <w:id w:val="1001396493"/>
        <w:lock w:val="contentLocked"/>
        <w:placeholder>
          <w:docPart w:val="40A3CA7FA6F743209B60F4FA27C5577E"/>
        </w:placeholder>
      </w:sdtPr>
      <w:sdtContent>
        <w:p w14:paraId="4B08B850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DD76FE1" wp14:editId="1CEBB141">
                <wp:extent cx="843280" cy="297180"/>
                <wp:effectExtent l="0" t="0" r="0" b="0"/>
                <wp:docPr id="20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893BD70" w14:textId="77777777" w:rsidR="001950DE" w:rsidRPr="002C1D39" w:rsidRDefault="001950DE" w:rsidP="00CE452F">
          <w:r>
            <w:t xml:space="preserve">This work is licensed under a </w:t>
          </w:r>
          <w:hyperlink r:id="rId24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46D74C80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Comparison of hormonal response to a mixed-meal challenge in hypoglycemia after sleeve gastrectomy vs. gastric bypass</w:t>
      </w:r>
    </w:p>
    <w:p w14:paraId="4C9EAA08" w14:textId="77777777" w:rsidR="001950DE" w:rsidRDefault="001950DE" w:rsidP="00B01ECD">
      <w:pPr>
        <w:pStyle w:val="2"/>
      </w:pPr>
      <w:r>
        <w:t xml:space="preserve">Author: </w:t>
      </w:r>
      <w:r w:rsidRPr="00771808">
        <w:t>Lee et al. 2022</w:t>
      </w:r>
    </w:p>
    <w:p w14:paraId="7DEDE572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2A883FE0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172AF12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480738C9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1A4AA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AE4455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8020AF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197AAF72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7B302AF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38AE17F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2A96C6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B0DEF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04673BC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6D3BC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9A90B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53C7801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9D9C39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30849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5C6D4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D9FCE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AEB886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78A7E6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1EF84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4A286A2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0B7C4AC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4CB4F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C836D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11C9E8C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8DDA6A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4EFB1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73041BB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7FA729D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FC32E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83AC5F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09F3F5C9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374074C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F28CB2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076F2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64A8004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CDAE7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AA1A5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C0532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4365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65D8A6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C1F0C0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1DC59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31B8D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8C4C7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A6DA85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D946FB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28E531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749A4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D70E4B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02D33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DC383A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BDFF6D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0D326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5472C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450786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09E44D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C45F53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89BDD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45581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821EDC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E27639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824EB8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6C790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6CCDD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31E58D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48ABAD0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18E4B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0C1DA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DA2DD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8E57AF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431C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FBB79B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161C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0D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66AC444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7A0F3EB9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79C4481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33253FCF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5E636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5BC2806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FC5184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7425235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658AE5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F91561D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70DB9D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4A07967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3B5E32A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7C9AFB2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  <w:p w14:paraId="7F660BA3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8D97377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192F4A77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6486D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39CCEA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1B043F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322B50A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42C160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5684BB4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A149A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792C76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4F8CEC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82174A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9E741C3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125F4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4DCF1C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B33CC0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D275B5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353B28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D2C21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B6D981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66FB39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649ABE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A7DE99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CF4AC1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17A363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F73C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8E32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B770AB7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0B8FE81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0E2E5A0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0A703291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AC89B3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F68DE6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AEAE5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63D85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9EFADE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D50A2C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820F79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988AF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18292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2A8333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F091D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1729F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B29CB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31D43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ECF848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9C216B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EDE10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DF1AD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14AA2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B1BD02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1C76B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1039A2E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123EC40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414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50D4B13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FBEE73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A05E8C1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1F98ED2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9B8FE2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48FBCBF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7ECD288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58AC1C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8CDF16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FB354F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CF38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1C8F5CE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ADF20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5738658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99CBAE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BAD9E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7455BCA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9A3D0D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E0AAB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6201292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95C497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2352952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90795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8CBEC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B7F918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FF2C48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AC2528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2FFE1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3274F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BD262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6E8A7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6CD4DB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E46BA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025CA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6AA3A7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924E29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1EEA59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2A4E2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03FEC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351503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7F0BA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33851A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5353DD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C54676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92CFC6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DBC59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18A72C7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2A2449F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662F5B61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1D18D5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1F288BDD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7621FC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2B08637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A6AB757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6FB69F4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BDCA4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9C950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40F216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81A57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360CD8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C092BB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DF5C9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1F07E9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34A631" w14:textId="77777777" w:rsidR="001950DE" w:rsidRPr="002C1D39" w:rsidRDefault="001950DE" w:rsidP="00547697">
            <w:pPr>
              <w:rPr>
                <w:szCs w:val="20"/>
              </w:rPr>
            </w:pPr>
          </w:p>
          <w:p w14:paraId="48D8890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FBDB13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5CA8CF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8F032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778A8B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ED3B24" w14:textId="77777777" w:rsidR="001950DE" w:rsidRPr="002C1D39" w:rsidRDefault="001950DE" w:rsidP="00547697">
            <w:pPr>
              <w:rPr>
                <w:szCs w:val="20"/>
              </w:rPr>
            </w:pPr>
          </w:p>
          <w:p w14:paraId="4A02929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5E5FBD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459F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FCDF2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80AC6D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7C26B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A07354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FA69C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B7D47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65F0B1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3A136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F167CC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93BCFB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C5E15E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163BA7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F5A06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E18AAC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CBDF2C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E187CE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C7CD9B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CB886C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35CB6F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4F710D2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6E3E264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741B059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F12E13F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57F152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2D1C2EA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2F429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162A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B2E83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838F2D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7187B3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3C3DA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DF67A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76B85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8B0F49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2D6655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FBBF1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2A051F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698E47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8063F2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2870AC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B5B2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5546D4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74C066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060330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6B525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63CA4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FF3C28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2EFE72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88462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9BBB2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0CA679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57A65E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2B5542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3A3EC85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2F97270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169371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73B45D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0DDB3E6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EF607D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DBC5A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4C04D2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5C60FA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3013D2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949F9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0D2F9A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D75C8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063229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ABF3D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B5218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275052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C0407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75723E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AC6EA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1E6E2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E4622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E5325C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DDD64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772537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F89E7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ED0712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F97002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EED0381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5AC15C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5CB2ED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D92B659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5B9688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206A367F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74FA199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54EBB3F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6422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987FC0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DC0D6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D3C53D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9B521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4C7B642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CA7F12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1DBEDB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E681878" w14:textId="77777777" w:rsidR="001950DE" w:rsidRDefault="001950DE"/>
    <w:sdt>
      <w:sdtPr>
        <w:alias w:val="Creative Commons License"/>
        <w:tag w:val="Creative Commons License"/>
        <w:id w:val="1612475173"/>
        <w:lock w:val="contentLocked"/>
        <w:placeholder>
          <w:docPart w:val="3F0877FDB1044DE8851A2B41F535D820"/>
        </w:placeholder>
      </w:sdtPr>
      <w:sdtContent>
        <w:p w14:paraId="7A7F9F7D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8FBCC07" wp14:editId="0ECEF1FA">
                <wp:extent cx="843280" cy="297180"/>
                <wp:effectExtent l="0" t="0" r="0" b="0"/>
                <wp:docPr id="21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D166DD5" w14:textId="77777777" w:rsidR="001950DE" w:rsidRPr="002C1D39" w:rsidRDefault="001950DE" w:rsidP="00CE452F">
          <w:r>
            <w:t xml:space="preserve">This work is licensed under a </w:t>
          </w:r>
          <w:hyperlink r:id="rId25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30803BC1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Continuous glucose monitoring in subjects undergoing bariatric surgery: Diurnal and nocturnal glycemic patterns</w:t>
      </w:r>
    </w:p>
    <w:p w14:paraId="42811781" w14:textId="77777777" w:rsidR="001950DE" w:rsidRDefault="001950DE" w:rsidP="00B01ECD">
      <w:pPr>
        <w:pStyle w:val="2"/>
      </w:pPr>
      <w:r>
        <w:t xml:space="preserve">Author: </w:t>
      </w:r>
      <w:r w:rsidRPr="00771808">
        <w:t>Lupoli et al. 2020</w:t>
      </w:r>
    </w:p>
    <w:p w14:paraId="6D6F9923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6D52B56B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41CAAD9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1906C4AE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B415F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BB5489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A6E144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6C1B6BE2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5AD302B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17C5E5D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306BBA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59EDE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69098B7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E38436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7F755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763705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E0F7BB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0AED8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48500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32140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93DF4F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7ECC22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E026F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02435CF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D52795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007253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2B17D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22CDD3F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8EC40C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7E45B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59468B5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25CC2F5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AFDA8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5EC58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D4A9755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2A5BA0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19C6C7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FA3A9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509400E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ADD460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D34A1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CE10E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6B186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A2D287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8F2B34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D5323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F540E1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C6AEC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7885DF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17570D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175956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F1994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D93666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CD782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1C8FC5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589C41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348DC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2F186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2545F1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685814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BD5B50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64C05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3481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B622A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9D11B6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614DF4F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C7CFE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80F5C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F0B18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10132A0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3FB69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94BADB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544BE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5712E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7D6CB3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63E50D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6F32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AD6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767CCA2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1EE3D53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2C64611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69576150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4BB35DF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3B27904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77D7210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31AE196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94CFB7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D44E9DF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3D218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C3C7F0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77E30058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A911C04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0BEC9C99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F405694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324619B3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654A8C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38DB3EA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DFF18C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E6781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3CD125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0E38BAF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7CCE34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A372D4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1CFB4D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8584AC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7574A6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16A437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4AB17F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2C3B34D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8C276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B54F6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CE929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1DA424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D2EA4E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179AB8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6CFF75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DB4E11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7F2BF6A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394C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F843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3518C45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330DF3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A7EF2AF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3AE114D8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4F0314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A0152A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158BC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55CE8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361C75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E9695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7B7518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47D39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8C1DD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49E71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9292AF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61F33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BC424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C47413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3E5210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71C87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23AEA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EF420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C439A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DF239F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30BD1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0D31A5B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6DA710B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250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0A69531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B61E5A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1B6582F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4DE3DE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5B51F8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208827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26C03E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6FA16A5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CF9E5B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9ED8D2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4D8AC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ED0E9AD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5132A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E7952F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F6F980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2832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C21E4BF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6FC090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1009A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134F2A3B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13D5C0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67DFCD1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F443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DE3C1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B39D7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AC9BB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1F5E79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FCC025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82774F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827D1E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ACCB09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EF5120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C37FF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10682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78F9C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01273E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DF7F9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AC1575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411C7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EDFC5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F659CB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10A238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2F6CB9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6AC203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8A1A78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A50053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C4F7D2E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02C949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6EF0F964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2D9C711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5AB00ED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0823BE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13F15B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F41FACB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3C6A1D6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C30CA6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D1786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D04180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198E0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2B6DE9D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F5B14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E127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C36F86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E488D1" w14:textId="77777777" w:rsidR="001950DE" w:rsidRPr="002C1D39" w:rsidRDefault="001950DE" w:rsidP="00547697">
            <w:pPr>
              <w:rPr>
                <w:szCs w:val="20"/>
              </w:rPr>
            </w:pPr>
          </w:p>
          <w:p w14:paraId="5161AE7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B57411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B086D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31C69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59D4D1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A2BC27" w14:textId="77777777" w:rsidR="001950DE" w:rsidRPr="002C1D39" w:rsidRDefault="001950DE" w:rsidP="00547697">
            <w:pPr>
              <w:rPr>
                <w:szCs w:val="20"/>
              </w:rPr>
            </w:pPr>
          </w:p>
          <w:p w14:paraId="0418ED6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03DA7F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69A2B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9434A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B3B89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BC4F5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970E50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604D0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789B4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AEABFE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D1B099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4163E0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100D2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D5341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3BFC3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46D99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740C6D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455CFD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B13EB7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63BEA3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39571F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B1A4C2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08F3B1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AE93B27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1DA79A7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1DA6E77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CCC344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16BE13E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ACE3A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EA4DF1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DCFA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8300B4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BECB1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80FE3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26E9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104DA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7FCBA5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3B459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EC87E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CB3F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D52D0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2DFF4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8A6F91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ADFCE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2357D7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566D99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B73E54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DEFBC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6CD50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02574E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91BAEE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61197E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BFC62E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C6B6C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803641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81B3037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5249954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1047141B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6157BD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3C69A7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65AE0C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118D24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5B6C8A3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DB196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69D30B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7FD20BE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20BFD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4DA9FD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FF94D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FE81D6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C78DF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9EF2F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9F55F7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325C2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066A0F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1FA12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756D7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13A877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5B83D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DE7AE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1D733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D9DE8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029957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6C5A7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0D86CCA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9D2532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4CBF95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656B5D1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EB20AE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1789DB62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2FB0438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F58302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3B4C6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EEE491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77742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3ACA62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81C5F5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381CA99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546021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9CAC9C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16ED020" w14:textId="77777777" w:rsidR="001950DE" w:rsidRDefault="001950DE"/>
    <w:sdt>
      <w:sdtPr>
        <w:alias w:val="Creative Commons License"/>
        <w:tag w:val="Creative Commons License"/>
        <w:id w:val="-735326237"/>
        <w:lock w:val="contentLocked"/>
        <w:placeholder>
          <w:docPart w:val="AC686892000940EDB1406D64DB080240"/>
        </w:placeholder>
      </w:sdtPr>
      <w:sdtContent>
        <w:p w14:paraId="73335109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3425B799" wp14:editId="26012FC4">
                <wp:extent cx="843280" cy="297180"/>
                <wp:effectExtent l="0" t="0" r="0" b="0"/>
                <wp:docPr id="22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2B8B850" w14:textId="77777777" w:rsidR="001950DE" w:rsidRPr="002C1D39" w:rsidRDefault="001950DE" w:rsidP="00CE452F">
          <w:r>
            <w:t xml:space="preserve">This work is licensed under a </w:t>
          </w:r>
          <w:hyperlink r:id="rId26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53839A38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Risk factors for spontaneously self-reported postprandial hypoglycemia after bariatric surgery</w:t>
      </w:r>
    </w:p>
    <w:p w14:paraId="7AC04948" w14:textId="77777777" w:rsidR="001950DE" w:rsidRDefault="001950DE" w:rsidP="00B01ECD">
      <w:pPr>
        <w:pStyle w:val="2"/>
      </w:pPr>
      <w:r>
        <w:t xml:space="preserve">Author: </w:t>
      </w:r>
      <w:r w:rsidRPr="00771808">
        <w:t>Nannipieri et al. 2016</w:t>
      </w:r>
    </w:p>
    <w:p w14:paraId="3DC8416C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4682A639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AFC2E68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1D2FB851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BECC9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BAF261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F137F2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1E8703D0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178D306A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671997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CAA09F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4D4CE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4A8C23A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402FBA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73FB0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5295717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F18B82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5E89A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D4072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22B56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468F149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A2F3F5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9DEDA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72B2317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391FDB3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2905E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ED32DC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6C6B834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A169A2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24E98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3203A7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766F86D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9525B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D4090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7397E892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CCB454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5C228A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9E024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0D31EA3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D2E621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75819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1F86B8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41B1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2EE327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EF2CCB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A48409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6A3B4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706C0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F6CDE8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71225B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E3CCED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D707C3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D51839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329AE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C19987D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EA2397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82475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F7C3A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93086F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CFBBD7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9F5D36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C7AD4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4F02F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595B18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5B7243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DF48A47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697FC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58327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A641A2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7AC8C39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04442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B6A2E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93FD2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E382C2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4C71E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8BBABF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5AA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9C4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1C03B92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567542A8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5E1E75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0EA00F1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B8B148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519E5AC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30E3E5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4798D15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626287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CAC594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C32F67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A270A8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16CCA7B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44A6E1F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766F6AE8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B6549B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67C96F4E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5BFF94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0CAC88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E7B8B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498318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5DB076C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71361A98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F0AAB8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764834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60C73E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6C791E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5B0495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A72FD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FE2C68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9E74C8A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9700AC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FF02A3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0CBA54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F8FF31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06D03E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513CAE1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146298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B8F27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1DFA0F0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1E3D2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E0C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BB4396C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87C5C9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C0BB71B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0BD39BC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5F958F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D6A71E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D5E3E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94924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F1FBA9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65CD01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A8DB2D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ED23B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80F40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A98497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46164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D1C9D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39C08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9B0EE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4483A1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46B93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3B3C4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6855C5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33837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A1525E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1EA2CF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FCD10E5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790E0E5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D24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85B80D5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C13D0D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96A3F86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75474CF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F3FCE2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4DD486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6D30695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77D694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B603F2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6628CA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BB07A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B21B73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724942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13CB58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10C520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B2F4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C5655C1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D399E4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5430C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35DFF3E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9C7B78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006B8EB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67A1B6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792F6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51B7F9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FABE8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182DB5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94DF3B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8C98E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2D2321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D8F02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55717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268A0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890E9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600D87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7C6C59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F28D7F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EFBC7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1E55A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FC8F6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B30DE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ACCDC7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F20D67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F8E6C2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3B97F1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4E3ED3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A517021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32F429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4DCD9971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638468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996D40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1477C6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6BF997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E7D44A7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6B158157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F6ED3D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C2A9E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6BFBDDC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77E83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20AD7F9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30FD93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0E1C6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26579E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0394BA" w14:textId="77777777" w:rsidR="001950DE" w:rsidRPr="002C1D39" w:rsidRDefault="001950DE" w:rsidP="00547697">
            <w:pPr>
              <w:rPr>
                <w:szCs w:val="20"/>
              </w:rPr>
            </w:pPr>
          </w:p>
          <w:p w14:paraId="366D785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FF4EF4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0568C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9068D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413BB5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066593" w14:textId="77777777" w:rsidR="001950DE" w:rsidRPr="002C1D39" w:rsidRDefault="001950DE" w:rsidP="00547697">
            <w:pPr>
              <w:rPr>
                <w:szCs w:val="20"/>
              </w:rPr>
            </w:pPr>
          </w:p>
          <w:p w14:paraId="14738D0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C78257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8B31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EB989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4AC17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3ED94F5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D6BF41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4305E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45379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071A3A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A0C9D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406436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806FB9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4AE3B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F0F100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E735C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F8CCE9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F5547F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5B5F44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069B1D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1D97C9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7DE8A16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3A742AE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F646B46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DFB251B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59DDA66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D03AAB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6679421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AA7FF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B4C333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CB4D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693FC2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0BFAC8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4B641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929C96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553D9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2797E7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3FB438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5B286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9A9B5E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1FD03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84252D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692FC9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F15DD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7D2AD2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EB54778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83C8E6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9BECE3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FAB3D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1CBBA1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8498DC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8D0F89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3DE796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8E41A2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FADA94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96E80E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4436B0B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1F63D38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F54EE9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513527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E70D20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9369E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440846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B7B16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1E56F9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BFB670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AC1F7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401042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A2451A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5CBB8D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693C1D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7F9EE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D6E74E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09110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DF109B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8D0D0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3AD0F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ABC3EA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86D8F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3D837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E97E5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A0B13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4D8447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BBC60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8A82FEA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743012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08FB9D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7C681D7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0B243CA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656FBFF6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0DCD5D0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838797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97873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52A43E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7C04B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051CF7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A76EE7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FA772E2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5EF1EE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181818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D90B20A" w14:textId="77777777" w:rsidR="001950DE" w:rsidRDefault="001950DE"/>
    <w:sdt>
      <w:sdtPr>
        <w:alias w:val="Creative Commons License"/>
        <w:tag w:val="Creative Commons License"/>
        <w:id w:val="-1752414139"/>
        <w:lock w:val="contentLocked"/>
        <w:placeholder>
          <w:docPart w:val="54025B9C895F45DCA2D644DB3343B6F6"/>
        </w:placeholder>
      </w:sdtPr>
      <w:sdtContent>
        <w:p w14:paraId="630B111B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6923B1C" wp14:editId="02F270E6">
                <wp:extent cx="843280" cy="297180"/>
                <wp:effectExtent l="0" t="0" r="0" b="0"/>
                <wp:docPr id="23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9C332B" w14:textId="77777777" w:rsidR="001950DE" w:rsidRPr="002C1D39" w:rsidRDefault="001950DE" w:rsidP="00CE452F">
          <w:r>
            <w:t xml:space="preserve">This work is licensed under a </w:t>
          </w:r>
          <w:hyperlink r:id="rId27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1563C3DA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Glycemic variability and hypoglycemia before and after Roux-en-Y gastric bypass and sleeve gastrectomy: A cohort study of females without diabetes</w:t>
      </w:r>
    </w:p>
    <w:p w14:paraId="2F5D43C2" w14:textId="77777777" w:rsidR="001950DE" w:rsidRDefault="001950DE" w:rsidP="00B01ECD">
      <w:pPr>
        <w:pStyle w:val="2"/>
      </w:pPr>
      <w:r>
        <w:t xml:space="preserve">Author: </w:t>
      </w:r>
      <w:r w:rsidRPr="00771808">
        <w:t>Nilsen et al. 2023</w:t>
      </w:r>
    </w:p>
    <w:p w14:paraId="27FD40D8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39AD705E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1A8A623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4DBC8E14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A37D7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1217A6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222314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45943CEE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DFA477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0D512B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2F24B3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3BF47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0B1D51C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D6A75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DDA37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0BB9EFE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93C452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3501D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49482C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6AC95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66E7BAB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7357C0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E5310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4897A54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7CAB66C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693F5E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4C9B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1CFE78A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2F20E9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276F9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2F16D9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7306236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8A0A2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B54AA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6967AC81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75F92D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951CB2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EB351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34D435E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891D8E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3B5E6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A2582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1BF6B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A73E83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C23AE2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DD484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2B203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7FB5F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E87CD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B9F937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3EA0DA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D6F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B59B1A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041C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C757E45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909D5D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5E5AF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D5CF1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0B6401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279CE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EBFA0C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E4804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1A803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329242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AC6427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22F1D13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F2EA3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0F25C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07976B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2C5DA6DE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D7684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C8D05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ECDA2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E32325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CB0F1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F0E8DF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27CD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D2F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26C2CB17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0C552EA7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19F5F8C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0C9C550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AEB800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779B71B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21659BB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214BF62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0FEFA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E0A955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A37CC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5F7E1F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11A4DFF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D306CF4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45D0BA43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3866C49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6F52575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5AAB39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00B7DF7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2905135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2C3465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586E989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3EAC505C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6CCD88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B9A904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39E9FB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762A6F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E1DD63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93B23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428A4D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647F903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228B11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AC875B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9B07558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19277A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B0419F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5765786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9B03C9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7598C3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16592A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87EC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4EEF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910616B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CBABF3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75F812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10CCEF50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346009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924EE5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E9621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64B6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1A221B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059D0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656AD5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C0590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25225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757D0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F359D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CA857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6E0EF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40646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A5E1B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F41F8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6A39D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399EA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87892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320C4A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D0A13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BC67BC1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58863F6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42C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B242363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BF48CC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46E7111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B2047D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FCA05B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0449F94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4ECCA7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ED2074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070F2A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581A9C1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E2A52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4E77722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D4D88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A6E03E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998E8A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22DE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6D039FE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242BF1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8273E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1A4366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C8326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453A3ED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A979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B15F3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9DD8D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942AC8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231DCB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8934B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B91BD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06CDCA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B5976D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BA5B06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ED4FE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1FB26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0AFC1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75074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DFB168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E6CFEF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7E0F4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1C6CC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852C2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2CD100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49B19E5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3D478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2EDB7A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AB183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4BB5E8C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FED0534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2ED9738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1FCF3EF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CAEB0A3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326C1C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0082D8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0E3D8FD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71769D9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4C6DEF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659F6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1A0DFD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3B77E5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16CDEC2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E89208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B166A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BC1AD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05F7657" w14:textId="77777777" w:rsidR="001950DE" w:rsidRPr="002C1D39" w:rsidRDefault="001950DE" w:rsidP="00547697">
            <w:pPr>
              <w:rPr>
                <w:szCs w:val="20"/>
              </w:rPr>
            </w:pPr>
          </w:p>
          <w:p w14:paraId="694BAA3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728A20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EA6DA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7DDB2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74CB98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76A538" w14:textId="77777777" w:rsidR="001950DE" w:rsidRPr="002C1D39" w:rsidRDefault="001950DE" w:rsidP="00547697">
            <w:pPr>
              <w:rPr>
                <w:szCs w:val="20"/>
              </w:rPr>
            </w:pPr>
          </w:p>
          <w:p w14:paraId="23AD372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8A237F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DD242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C2150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2ACEA5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A69B5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FE2218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4AC78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D4EE4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C676E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CC7CF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A958B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2C710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F8526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17F5E1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4881D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72B02D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1BD3A6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375B84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62A4DF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FFF108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817964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CA0C9C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BEC8B17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61D8B2F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F69714B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2C2535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79C4FBA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AB549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16C3D6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155A71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F7C12B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BA881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30351F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4D2650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07BAB7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6E2DC1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4DE150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DAD96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66D5F6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7ADB5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3D86FA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D6FEDA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FCE86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4FE2B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CF11EE0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3A3CE9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A3F7FB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12D3B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05FCC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5B9C09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21EB5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F1D3CC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FB0C1C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FC02FB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78D605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AF296BC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2C47CFD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5B502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226B9D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F87675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95220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682D059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FE699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269071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328001D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3D25C5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3E55F2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3B59A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EC1F0F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2705AC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B57D72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D20DF3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18094F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E099BC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F7683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9B33D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0E2B1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20944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E54A5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61268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0FAA8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D049B8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985C6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41E0B6E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FA938E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9F9BE4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4CE804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316C135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711AEFBD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08D4C0B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A2F60E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A5456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D643ED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CB56F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43D905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4F1E4C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EE18366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C7ABE3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BE1105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8D6F0D5" w14:textId="77777777" w:rsidR="001950DE" w:rsidRDefault="001950DE"/>
    <w:sdt>
      <w:sdtPr>
        <w:alias w:val="Creative Commons License"/>
        <w:tag w:val="Creative Commons License"/>
        <w:id w:val="-617916349"/>
        <w:lock w:val="contentLocked"/>
        <w:placeholder>
          <w:docPart w:val="D944927AF67A407CB52827F25DFF2FBD"/>
        </w:placeholder>
      </w:sdtPr>
      <w:sdtContent>
        <w:p w14:paraId="68E20134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29E1E539" wp14:editId="5A2381FE">
                <wp:extent cx="843280" cy="297180"/>
                <wp:effectExtent l="0" t="0" r="0" b="0"/>
                <wp:docPr id="24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552266" w14:textId="77777777" w:rsidR="001950DE" w:rsidRPr="002C1D39" w:rsidRDefault="001950DE" w:rsidP="00CE452F">
          <w:r>
            <w:t xml:space="preserve">This work is licensed under a </w:t>
          </w:r>
          <w:hyperlink r:id="rId28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A157C37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Clinical features of symptomatic hypoglycemia observed after bariatric surgery</w:t>
      </w:r>
    </w:p>
    <w:p w14:paraId="254B5007" w14:textId="77777777" w:rsidR="001950DE" w:rsidRDefault="001950DE" w:rsidP="00B01ECD">
      <w:pPr>
        <w:pStyle w:val="2"/>
      </w:pPr>
      <w:r>
        <w:t xml:space="preserve">Author: </w:t>
      </w:r>
      <w:r w:rsidRPr="00771808">
        <w:t>Nor Hanipah et al. 2018</w:t>
      </w:r>
    </w:p>
    <w:p w14:paraId="5549F4BC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113EA21F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D5D346C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2ADE403A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52B70E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456097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9745CA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6787A881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1BB0C524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057974F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A58401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9EB8E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1228188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42167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648CC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71B10C6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F88732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B5A58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9D405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BAC1F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A2D582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036CC0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3DE9F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7F45256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1AB9ED7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9D7B57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5A4C4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669D9F9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89A81A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6D3FE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C3894D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61B40BB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319FF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D229E2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7FF36B2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7C3D85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4E22D4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EF8B6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616B02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F5061D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C6713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F1107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123AE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456D44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15E97E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F6334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1A647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8D071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749AE2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21B75F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0289AFC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29CC85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997F8F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37D74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F9457C5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0AC055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5579E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33501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B6755E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8F8237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7572A8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BC7C8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03588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A47A0B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657879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6F96B5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96FCD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6F561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2EC108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08ECF123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EB73B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C3804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Critical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1C4E1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581D14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43254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BF8CBA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E4B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5EB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2047030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0E2B35AE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F4C537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66B8553D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AB71D3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DE7B77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D773CA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25FCC3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2AD84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A3D770E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AAF48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172CF8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0C915A7F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F4980CB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01DED09B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5BF56A27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70F63B93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1586C5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8411BD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64D6304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8078CA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4AADF1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18C60886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30D3E0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E11B2F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80B837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CBEA4D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E84FAA7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041B64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3FB759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0DB4F52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87EAB7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D8D750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E90AD4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F53BFF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AF7BA9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CBE59F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C5F9C3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6CE63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56DE6C0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E2115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0328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AF9D4A3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6DE62A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D5F2A16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41B878CD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C7BD0F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0CC9A9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A10CC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73BA2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3D8989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FF312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0CA4F7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12179B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48119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4672D0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762A98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0F781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7FCDF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0D905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0163D7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36393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3D88C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FB55B7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82B2E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A4C60F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41714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9A453BD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02D5F6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329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F31AD57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92AB08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FD3BDF2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323E5CC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5C1F2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7C753DE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38D3D92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107502A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D78F25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3F5BD1C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64BC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497D938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C7F793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3F2805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931E5F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4F16B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726F485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332158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5935B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266DF94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001BA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7BAADEE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371EFC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07B30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36BED4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7BBA67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B4887B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5371E4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92B26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D34DB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58808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D841E3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8BB0A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03E40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A4FF50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78CE0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4F09C3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87BE4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9BA0A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76E1D7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6D94C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EAAA11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DA687C3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B2EEC6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37EFED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0360F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80F516A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F1E6C3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052E9BAA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68166D8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3F7574D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EB3210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BE5CEE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906FB5C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0D655E7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A3ECBD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1E7D7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AC075A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6E7AA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4EA8413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4E5113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D1F74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C07E3D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5BB82EC" w14:textId="77777777" w:rsidR="001950DE" w:rsidRPr="002C1D39" w:rsidRDefault="001950DE" w:rsidP="00547697">
            <w:pPr>
              <w:rPr>
                <w:szCs w:val="20"/>
              </w:rPr>
            </w:pPr>
          </w:p>
          <w:p w14:paraId="459A61D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A4C019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7DB634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7B80E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B0C813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9C62BBE" w14:textId="77777777" w:rsidR="001950DE" w:rsidRPr="002C1D39" w:rsidRDefault="001950DE" w:rsidP="00547697">
            <w:pPr>
              <w:rPr>
                <w:szCs w:val="20"/>
              </w:rPr>
            </w:pPr>
          </w:p>
          <w:p w14:paraId="2288EF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7E8817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E6B85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3A55B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F645B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DD2BDD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AF9D5A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BBBDA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684A9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A02A4A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726E2E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C8AEBE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86DDB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F53C4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1563F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A94A0E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88C16C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889D2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A4CB07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B1A9A6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6A30F3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152FA6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94A3C79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75C4184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41CFF0B6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4FFEA76D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69E6A6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4C25748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9B2B1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716B61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523F2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4E58A5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AB8DB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6905F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6BCECD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535BC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F4C493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2608B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29B2C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671F3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D5C3F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CB19B0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A5820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7A219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692247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24F213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6770D5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B60827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7A802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6DF824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F8EB9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17271B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E81DC4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6ECD62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79508B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8D8E842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B7D815E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D97095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453288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45D8DE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139DAE1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2C827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08DBE5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64D57B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02A1778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9D2F4D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08AAC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5B993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CBBBB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EE1AF9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B8DB01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A8BF2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949E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635EB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347608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A0E08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D384A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6C0829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0996DC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14637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E38008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7A0FE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0F87AA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5F59E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F09252C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CE3E78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E36A22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7863E7F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367C5D7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04186236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1E5483C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5C19E89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FC73D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7F6006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Critical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79AFA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969130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B4FD7D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117FA38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FE7092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D5678E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F0CD176" w14:textId="77777777" w:rsidR="001950DE" w:rsidRDefault="001950DE"/>
    <w:sdt>
      <w:sdtPr>
        <w:alias w:val="Creative Commons License"/>
        <w:tag w:val="Creative Commons License"/>
        <w:id w:val="1258637284"/>
        <w:lock w:val="contentLocked"/>
        <w:placeholder>
          <w:docPart w:val="B2F626353BFA4C3491BCE5001A88FAD1"/>
        </w:placeholder>
      </w:sdtPr>
      <w:sdtContent>
        <w:p w14:paraId="19CC5963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F3EC64A" wp14:editId="4649D6A1">
                <wp:extent cx="843280" cy="297180"/>
                <wp:effectExtent l="0" t="0" r="0" b="0"/>
                <wp:docPr id="25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F8DE34F" w14:textId="77777777" w:rsidR="001950DE" w:rsidRPr="002C1D39" w:rsidRDefault="001950DE" w:rsidP="00CE452F">
          <w:r>
            <w:t xml:space="preserve">This work is licensed under a </w:t>
          </w:r>
          <w:hyperlink r:id="rId29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11563E52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Persistent post-bariatric surgery hypoglycemia: A long-term follow-up reassessment</w:t>
      </w:r>
    </w:p>
    <w:p w14:paraId="34A1837E" w14:textId="77777777" w:rsidR="001950DE" w:rsidRDefault="001950DE" w:rsidP="00B01ECD">
      <w:pPr>
        <w:pStyle w:val="2"/>
      </w:pPr>
      <w:r>
        <w:t xml:space="preserve">Author: </w:t>
      </w:r>
      <w:r w:rsidRPr="00771808">
        <w:t>Ostrovsky et al. 2023</w:t>
      </w:r>
    </w:p>
    <w:p w14:paraId="333E38FD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51D0EEF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B73AED8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76D2DC89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635B6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B613A0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1BA41C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3C724C95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00078B29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0D05A75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7F0BBD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61C6D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771633B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CAFF3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ADFE6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69CBF21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CF05F2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7E889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4B28F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6FDF0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AC9EB8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012974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42202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27D7B20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18D5DC8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794DE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AD84B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2041C76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F5D5B9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9020A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3425EB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14398D52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EF44A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C29878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168C519B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B6C614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02352D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2DF06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552656C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7DCD40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BF1EAE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08E91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E2857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65FD80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ADD085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967E00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6C91E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2624D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60B765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5EF0D1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ED5D39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33687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DEF977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92491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5DF3BB7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0C79FC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4A5E4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10A0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182718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002BE3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48ED13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BBAD3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6F21E5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04E7A3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44B23C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1A8AFA2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66BCF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6CCF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F634F7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2DB428F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94450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29DBD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E391F5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7A2914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EBDAC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633C7D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B05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1A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02ABADF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39A95602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0F3D31B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4768D113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3055665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5744DD3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07E87D1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D13FF4C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335F0F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07DB49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298DF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438E35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3576AF4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52E86B1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04F1F69E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518EB55C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6AD05978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60542A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2DA2C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26E52B7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0C0CD0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3F86F8E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5471F54C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07454C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9E597F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80466C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BE7BE0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890DDBF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DC4DE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8A4B8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252B1A4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975D59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4992A9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97CFF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311051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EFC906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0A3CABD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BAAA5D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303309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7C6B7C2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79F1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F1FF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CAA0CA4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599472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2B3C4FF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DD75AA7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44C495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A646B9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F4294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E0959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370E02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BDBD9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1F2CAF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0225E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74807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91F0E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C54BF8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44FCE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A6255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F47A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455F09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784049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B07EE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01355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691BA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6F7225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FBA97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4A2427C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2FDD3E4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07B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1EC5CAA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85EED4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3AB9423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43E62A0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CC11F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17DF444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6B4B541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2C04AC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6FE764E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B17A0C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7FD39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6E67917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E567C5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1601DC4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606C992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3BAB8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3055C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F40170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EC19E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AAA6AA9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CADAFD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648859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8BFDF1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DDC7F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4C8C4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9AE087C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F0E81C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E18F7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4A402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8C8D5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16DC4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5553B5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A95F9F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A3AC5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1721C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77B48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DED23E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1D351F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FBB81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DD1F18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2C3B5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60B938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87A166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479447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01059E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560BB2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D7228EF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526FF5A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641EF5B6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12C5350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32908604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F993EB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8A36EB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508409C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6BFF8BF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0DC799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3083E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140C85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51F3B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76BEF27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A996C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0A9A3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FCB6A8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C38801" w14:textId="77777777" w:rsidR="001950DE" w:rsidRPr="002C1D39" w:rsidRDefault="001950DE" w:rsidP="00547697">
            <w:pPr>
              <w:rPr>
                <w:szCs w:val="20"/>
              </w:rPr>
            </w:pPr>
          </w:p>
          <w:p w14:paraId="4D454D9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5188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68EA8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F9ACC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26664E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D39A924" w14:textId="77777777" w:rsidR="001950DE" w:rsidRPr="002C1D39" w:rsidRDefault="001950DE" w:rsidP="00547697">
            <w:pPr>
              <w:rPr>
                <w:szCs w:val="20"/>
              </w:rPr>
            </w:pPr>
          </w:p>
          <w:p w14:paraId="081A9EF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28DB0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2F1729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C659D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70369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EAF0E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FB97C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66B6B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7B6B6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D4741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763AC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06724F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D8A21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CF278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42B6BA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CF010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EE4F275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001CCC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019DF3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B94EA3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AE9300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03651E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44D611E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EF05412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367B94EF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378A852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DE4BD9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910998D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DF884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A9709B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0D74C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46F6D4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77DD6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74E58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97CC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F5DAEB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048384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0361B0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B868C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B1A509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9938F1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E45BF1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FA7DB1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58C86C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94D220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92665C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6D7F10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5B03FA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870EBB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E8FDD8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F20525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602E87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89CB43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EBB329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032AA2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65211E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2B6B532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237502D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584F95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5DA00B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7D1BD5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45A337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59577A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F9FAA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125DCB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32A50F4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47410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6ED0A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1C865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5B2EFB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26343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8AE047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7D7918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A8E02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AD3E06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431229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C085CA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61FF63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F651C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AC8E3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5D9D4E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C8E5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47C48D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346F3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D9AB03F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2684DF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684820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F023559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610162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62C54C61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7664B39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722ECC1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58FDE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911558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0A978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3A2494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04AB0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C7429E2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F778C6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85157C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3E15780" w14:textId="77777777" w:rsidR="001950DE" w:rsidRDefault="001950DE"/>
    <w:sdt>
      <w:sdtPr>
        <w:alias w:val="Creative Commons License"/>
        <w:tag w:val="Creative Commons License"/>
        <w:id w:val="1405261536"/>
        <w:lock w:val="contentLocked"/>
        <w:placeholder>
          <w:docPart w:val="F1FA2698B27A48B597B470B2B0E84366"/>
        </w:placeholder>
      </w:sdtPr>
      <w:sdtContent>
        <w:p w14:paraId="76E679E7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9BBBED9" wp14:editId="529554EF">
                <wp:extent cx="843280" cy="297180"/>
                <wp:effectExtent l="0" t="0" r="0" b="0"/>
                <wp:docPr id="26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2DF79CC" w14:textId="77777777" w:rsidR="001950DE" w:rsidRPr="002C1D39" w:rsidRDefault="001950DE" w:rsidP="00CE452F">
          <w:r>
            <w:t xml:space="preserve">This work is licensed under a </w:t>
          </w:r>
          <w:hyperlink r:id="rId30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525049B8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Comparison between RYGB, DS, and VSG effect on glucose homeostasis</w:t>
      </w:r>
    </w:p>
    <w:p w14:paraId="6D29040A" w14:textId="77777777" w:rsidR="001950DE" w:rsidRDefault="001950DE" w:rsidP="00B01ECD">
      <w:pPr>
        <w:pStyle w:val="2"/>
      </w:pPr>
      <w:r>
        <w:t xml:space="preserve">Author: </w:t>
      </w:r>
      <w:r w:rsidRPr="00771808">
        <w:t>Roslin et al. 2012</w:t>
      </w:r>
    </w:p>
    <w:p w14:paraId="598CEF90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0ECF51F0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5010753A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428729DF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5E270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0B26C7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DBA331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4894745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226E178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AA1C19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518008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E10E9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4FF92D1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449A3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DCD9F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2DB1FB0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A8CFCA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C44B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833C5B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BAF43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32B747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FF927C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7788A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68C36C6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2C237D0C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80FAF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28CC1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6CCE1FF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51EC8D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0C16B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4FCFEA7B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76634A85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2EC85A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C8FE3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3AACE3E1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C279419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5AEFB8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F4BDF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283CEC3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569834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DE594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C13661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3F3E1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3002D9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43FC6B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B80DA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8F1E84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369201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FD731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8E154E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783802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D84EA1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74D570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0F4C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97EEE3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2C354F4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2F8F1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92457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1E499F7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584CE9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F6CD00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2357C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3EB8B3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CF0E6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9777F3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856F79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64C9D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A1596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186E77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70D9847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BAE6D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37002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0DB28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366572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6BAFA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13F771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53E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D3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5829ABF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134C9669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51B7CD5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1814778E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7C3308E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4CE90F5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23FF121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B64E142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822549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57C468C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43B53B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3082245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7A179C23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6CDDA35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523907E2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70F040D7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4BF46CD8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B00744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5B7ACC5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0FF320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292FF8E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306BDFF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536B7B7C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BAB42B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42A9EB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217129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A3020E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07D483B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6D330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14AFAA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47F4045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0D182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511786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148C784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01AE2C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279CAC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0563E9E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DB7AF2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A4491F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63A13B7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3836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3BB5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AC87417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4F515D4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71A8446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FD7B494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F7348C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BBBCAF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4236A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377D8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D8440F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377A5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5E3182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9DF50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CE259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D1F410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5BBE41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2958D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40E7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100F1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9748FD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30E0CA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07054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61721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63CB2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B93DC4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7BF500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16DDF02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F1107A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BE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2756794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F5F87A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D137AEC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053AC4F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EE2E16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10EF572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48EE9E4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22C6C54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AA3E46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C7EB3CA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C41AD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5463E0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A5122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E89E3F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AFB720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51E3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FA04C8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903F25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EB5B7F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0C600E4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105118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7FE0DA2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775C22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A679C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9AD42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C9EEF5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75410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01F2B3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C9DDC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94E24C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E618DA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501227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19401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BD7C57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E57ED5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393DB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F5415E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93332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1E1A7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E9082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EB060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1CCF10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D968C8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959206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70FFA6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06E005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502B780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47E293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06CC086F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5C6C346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3E246350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4466F43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F5B0C7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D2714F0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1FCA3D7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2FACDF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BC12D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C2B65A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7E6795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2AE39B9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CA430C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EF3CF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203D72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61EF2D" w14:textId="77777777" w:rsidR="001950DE" w:rsidRPr="002C1D39" w:rsidRDefault="001950DE" w:rsidP="00547697">
            <w:pPr>
              <w:rPr>
                <w:szCs w:val="20"/>
              </w:rPr>
            </w:pPr>
          </w:p>
          <w:p w14:paraId="50215C6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4FE06C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D4A91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681B9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F7654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AF4D3BE" w14:textId="77777777" w:rsidR="001950DE" w:rsidRPr="002C1D39" w:rsidRDefault="001950DE" w:rsidP="00547697">
            <w:pPr>
              <w:rPr>
                <w:szCs w:val="20"/>
              </w:rPr>
            </w:pPr>
          </w:p>
          <w:p w14:paraId="4D6C0B6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B96A59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568EA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AC7E4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7463A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20923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AD5C37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5C83A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327A2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85DD2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81DBB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322992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B8352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DBD4E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A82D96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DA8B6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9AA6A6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61594EF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A38557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E33BC5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1CDA7C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9C043C9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336036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FF55E79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19CAB2AB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A2C5549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D0C26F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0C01242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896A9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82C663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350A1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D1B2A8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BFB2B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39097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C4663C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5ABD0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1275FB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45001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2241E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3602A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6E99B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0AF151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FD89E5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3F81B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3CD481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B5D0545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A0031A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7A3F0E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5CF26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BE7946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5547EC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590E7B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315691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76E420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E35246A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1817FE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7C2A6B0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3399AB4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014DC8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5DA4AE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283551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634D5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21B449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94C01D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EF0FB5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53A8FF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2B197D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24D19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23FA4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4534F6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00D799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FD6BF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B81CD1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789009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DE89B49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9A383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6BFAD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4E85C2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A4ADE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B1A2D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6C0ACB5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AE61B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3E51B2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247C3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FBD41D7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A9387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8AF308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74FBA40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A215610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48A91898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12D9F7B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BEF6B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F401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DD828C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A1662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E2269B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F00C46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B7B819A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C27D72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F759D5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93ECADB" w14:textId="77777777" w:rsidR="001950DE" w:rsidRDefault="001950DE"/>
    <w:sdt>
      <w:sdtPr>
        <w:alias w:val="Creative Commons License"/>
        <w:tag w:val="Creative Commons License"/>
        <w:id w:val="1943954262"/>
        <w:lock w:val="contentLocked"/>
        <w:placeholder>
          <w:docPart w:val="8C6F9098167E46E8BF3F93B362F1EACF"/>
        </w:placeholder>
      </w:sdtPr>
      <w:sdtContent>
        <w:p w14:paraId="48F8F5B8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45E84751" wp14:editId="7B04B6E1">
                <wp:extent cx="843280" cy="297180"/>
                <wp:effectExtent l="0" t="0" r="0" b="0"/>
                <wp:docPr id="27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1F77C99" w14:textId="77777777" w:rsidR="001950DE" w:rsidRPr="002C1D39" w:rsidRDefault="001950DE" w:rsidP="00CE452F">
          <w:r>
            <w:t xml:space="preserve">This work is licensed under a </w:t>
          </w:r>
          <w:hyperlink r:id="rId31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5E73AA82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Response to glucose tolerance testing and solid high carbohydrate challenge: Comparison between Roux-en-Y gastric bypass, vertical sleeve gastrectomy, and duodenal switch</w:t>
      </w:r>
    </w:p>
    <w:p w14:paraId="16612E85" w14:textId="77777777" w:rsidR="001950DE" w:rsidRDefault="001950DE" w:rsidP="00B01ECD">
      <w:pPr>
        <w:pStyle w:val="2"/>
      </w:pPr>
      <w:r>
        <w:t xml:space="preserve">Author: </w:t>
      </w:r>
      <w:r w:rsidRPr="00771808">
        <w:t>Roslin et al. 2014</w:t>
      </w:r>
    </w:p>
    <w:p w14:paraId="2942705F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4DDADFF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F4277D4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77690665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274D26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C77967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895303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7B77CB0D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53FBBC68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17CFFE60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DB5B9C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A5753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098DA77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5EC2AC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05F01A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5DF4178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15E690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EF848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BB691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BA4BA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5B4DD7B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837B78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88072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5986AEF1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1EF23C9A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0BACB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EEFC3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742569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5459613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F47898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54C3165D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5B3DE1FF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13E94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6E9030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5A40AA14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2CA89FC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DC9AD1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020D7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209F28B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F1C4B8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8A891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B9BB0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48D1A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62BF71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4EAC24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2C4C6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77AE141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0206769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324CC7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FB3264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26D0C52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8C5C2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13773B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5F6EA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CC5018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5C4DC3B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41859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AF00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D4DC04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CD8BDA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EFDA06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8C00C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06C20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4AAA4A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AD595A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EDAA379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4BE2C3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EB2992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3D3DAE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117C07BF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41D2C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E3FCC1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85B09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163A8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81D88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D5BF88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0BD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04C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3ED0829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0140387F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602EDF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719D8347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7C4063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562EB6D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5929DD3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6186D7C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22CF41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4294AB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2C221F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C9E0594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4548DA7A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6F260C0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  <w:p w14:paraId="6B7664D6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380763B3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E888A8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737B90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1FC24D2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C15FA6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2340E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52125B3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3E790214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4E1A5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D56757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78E556F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145D13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4EA0330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5188D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9FB763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EF2510E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11C475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513C3B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0892AD2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93C80B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123092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823161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C896F1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248A02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073482B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88313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54A1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F787C15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E71DAC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C3D1595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4463FBD1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0E3FD5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7A8052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99867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7C8FB7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DB7858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C056DE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D16999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CD027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E3D6E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B57DA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48A555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F81D5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8AFB7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DE8C3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9A6BEF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5A27CE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9EB92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532FEF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6B263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D15574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CF8C42C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E8ABFE6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3BF0B45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787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6C2595E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8ECDFC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8EB60CA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503F444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250B5B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7D574B8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8FA2A8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FF853D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62A541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0E803F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EC006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BD75C2F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24AE6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04B50DA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30D8F85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BBD81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75D532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475CD5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E8C551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68AA5E9A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FC19C7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65AF01F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53921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18767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86761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6D6B02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EDC0CB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5EB638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571DF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32595B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ECCF5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F2C862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AE15BFE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92F4FE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CD865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9A6CDA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FDC787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23D4D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A854C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3C9441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44F7A0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0954BB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071234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52109B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154019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CE04A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F98037F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878B88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4D00B7E2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2F9B489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733CD3D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5CB0D0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524255B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9C0BDE8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0CE98777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5DFC8B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23EFE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EB6EEB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F1E4F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378478E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5FE886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C34BF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F45B19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BA1763" w14:textId="77777777" w:rsidR="001950DE" w:rsidRPr="002C1D39" w:rsidRDefault="001950DE" w:rsidP="00547697">
            <w:pPr>
              <w:rPr>
                <w:szCs w:val="20"/>
              </w:rPr>
            </w:pPr>
          </w:p>
          <w:p w14:paraId="312019A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CE56B6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01F04F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0E69C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0FC961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16BD03" w14:textId="77777777" w:rsidR="001950DE" w:rsidRPr="002C1D39" w:rsidRDefault="001950DE" w:rsidP="00547697">
            <w:pPr>
              <w:rPr>
                <w:szCs w:val="20"/>
              </w:rPr>
            </w:pPr>
          </w:p>
          <w:p w14:paraId="545DC89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BB698C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551A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F56E9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99FDDD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0E2BE3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A32D79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710DBB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C912B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8E06C5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A85E3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FFF139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86A371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38CDD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3D75E3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E07BE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0A871D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79FF95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F2DB59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79BDE5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1AD4E7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925196D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68184B5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F4D6B40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0C26873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7103C2E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E15AD3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4660747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31F23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247E94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1D40D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4D2A02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951678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2FD162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1F81ED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CC2B9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B13CEB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47AAD8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61048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78571C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C2F4F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3D8F8A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4B85DE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F7264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EB02C5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6B9BDD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4757C3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FE8B9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B3DD8B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497E0F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7A0E3B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24B9CA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79C456C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C40FF8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19D63FB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79B47C0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E115345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C06D74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C06B2B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021946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13907EA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956A50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0EFF288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7D02A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DA9383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F59C4D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E0FAB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3AC8E9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C1B78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AA87A4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822711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C58BF3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E5FC80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DE779E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3C18D6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091B0F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3FE5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0FCFD2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B89BD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3B05C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95A48F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ACF34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3B8A7E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8964C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5EC711F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ABCA71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262648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E0F111B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4846D76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731002C3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0FDC487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0C20E8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B49D9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F0ECBC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AC58E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CACB90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0D4412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9D3C1FE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BC604C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6B2993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94350E2" w14:textId="77777777" w:rsidR="001950DE" w:rsidRDefault="001950DE"/>
    <w:sdt>
      <w:sdtPr>
        <w:alias w:val="Creative Commons License"/>
        <w:tag w:val="Creative Commons License"/>
        <w:id w:val="1107154264"/>
        <w:lock w:val="contentLocked"/>
        <w:placeholder>
          <w:docPart w:val="AC25CD67D2BB4611B213CC62793FB350"/>
        </w:placeholder>
      </w:sdtPr>
      <w:sdtContent>
        <w:p w14:paraId="4682B3EF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7EE8C860" wp14:editId="435C07C8">
                <wp:extent cx="843280" cy="297180"/>
                <wp:effectExtent l="0" t="0" r="0" b="0"/>
                <wp:docPr id="28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F3DBCC1" w14:textId="77777777" w:rsidR="001950DE" w:rsidRPr="002C1D39" w:rsidRDefault="001950DE" w:rsidP="00CE452F">
          <w:r>
            <w:t xml:space="preserve">This work is licensed under a </w:t>
          </w:r>
          <w:hyperlink r:id="rId32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1E7F054B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Hypoglycemia during oral glucose tolerance test among post-bariatric surgery pregnant patients: Incidence and perinatal significance</w:t>
      </w:r>
    </w:p>
    <w:p w14:paraId="09FAC52C" w14:textId="77777777" w:rsidR="001950DE" w:rsidRDefault="001950DE" w:rsidP="00B01ECD">
      <w:pPr>
        <w:pStyle w:val="2"/>
      </w:pPr>
      <w:r>
        <w:t xml:space="preserve">Author: </w:t>
      </w:r>
      <w:r w:rsidRPr="00771808">
        <w:t>Rottenstreich et al. 2018</w:t>
      </w:r>
    </w:p>
    <w:p w14:paraId="746AE1ED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436A4319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E3C126B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E9CF59D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877894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2998DC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DA1A9F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2BDB4208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19B3F6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7F30A365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158105E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CD007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00984F0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1D231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ED8689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1A9B074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7F94B5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CCD10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7BD3C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E7787A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37CB9B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872F5D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4D80F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215A1B84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18DE5406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4A1F1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A97253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71F6EAF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2ED03B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B518D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387C0C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59FAC79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C7C207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6B35A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28A1CE25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60BD98F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26E1A0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E8C44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6E16588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4A189F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3724A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85AC3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2C0DB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EB685E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A4F1E5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4BCDA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1CE4D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840B6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EF92D0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B3C933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DE86EC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EEBA2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0D2A52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6BA6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7AF96A1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8421CD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58F62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E87A7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F57AB4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6325F2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792BA4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48C0F9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3DF11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A5495F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1533A3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0ECD48E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A3022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095B52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987BBB7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3A098F3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C878E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D28DF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9DB72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EDBED5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393AF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996F2C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FA0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D56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162C23E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1AD845E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366A28D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5E3D8465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8BBCFD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7820F55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237212E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A4D10FF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91ECF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74C0F43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0CF26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0BC3FD9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50EA26FF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1E6E333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51A6E34F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A6B27FE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4BE9EA07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7C3F59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3B0B28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0CBD289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FCA793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59885A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5D0FD21D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BF274F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F7F5DE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442967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993903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6681B59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2FC775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6A7BA93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5175D94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C6DABE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AD98BB2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2EE172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2FAE34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DEDBF6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4D5D859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91245B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6D122C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1030E51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2972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D722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3D08A896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E630D3B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038640D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45DB6C75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8FF675A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2CB626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548A1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42C70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EF4A25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DDC8E7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52030E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24C272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86A85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D37314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A03C44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8EDE3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CF0DEA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9B206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2CE424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69BE5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B8ECB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5D4CB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540EF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FF04E8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D1EBB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94BEB34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08ACDB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6BD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101840F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50E62D7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2340664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25732F9A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96A903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782A3B2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072B5BF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9360E3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4EF5F4D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CBFE54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CACB1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DD774A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FF9522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39CB9CD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534C7D3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6C2E5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39F85A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F1D2B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AD0E07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0A3FB6E2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57AF6D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45C5ED6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F2CD8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72A91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7CD83C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245AB3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7E6FB8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30E6B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0F5BE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845CF4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2E14F6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34C7CB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34B716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4A920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7D1CC7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9D157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DCBB1C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858A13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2C973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8B0FAB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88FC029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5BA623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6FBA57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4C8B66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28CA23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8371F5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12DD3E2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A578DE2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3BEAFB22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0B10DA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364E83A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62664A3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5C374C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9EF8B65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C89AC55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6642DB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3AB87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3C4B30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C14298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0DD92F7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A50AA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957C7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7D56B2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7C834C" w14:textId="77777777" w:rsidR="001950DE" w:rsidRPr="002C1D39" w:rsidRDefault="001950DE" w:rsidP="00547697">
            <w:pPr>
              <w:rPr>
                <w:szCs w:val="20"/>
              </w:rPr>
            </w:pPr>
          </w:p>
          <w:p w14:paraId="10C5C31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50B216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FFE4B8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A48AC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86DD7F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903752D" w14:textId="77777777" w:rsidR="001950DE" w:rsidRPr="002C1D39" w:rsidRDefault="001950DE" w:rsidP="00547697">
            <w:pPr>
              <w:rPr>
                <w:szCs w:val="20"/>
              </w:rPr>
            </w:pPr>
          </w:p>
          <w:p w14:paraId="04B313C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DE452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70DFB6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73AAF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6719C5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86B541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6CCE89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44D5C6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C9CA5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A65764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7669FD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5AFE8F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041FAE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4037D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DAB26F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01E4B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B392F7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88842B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E732B4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351599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2E6618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BDDFE5C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3BFFCC9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E73D002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46CD02F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F58C466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736D72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63A99F0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3058D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3D193B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1F8069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228E0C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B05A7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B8B8DF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5D696E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1DD2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24BA47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D0B245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7CE7D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91E27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46791B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4E71CD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070882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2459B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26E159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8AA0983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3B99FD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F8F6FF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C7A76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79B2AF4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43F801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322200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F33FB4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83B658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6FA27D4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E830BC8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5D6DA56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3A6AD09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467B8C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28317C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02FF4CA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72D282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974B9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ED2037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DB72F9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02D6A1A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03A24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3164E3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ED5C2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F62CB9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01E912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FB30D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EE5E9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9C42C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EF59B3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A50EE6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D614F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33D369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B0403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9C6B01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2C1C3D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836EC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05EFBBE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E64DD9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E966279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3A4C634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F8A1BF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6EC5FEC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3B04BE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5528A78A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64B9DD26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6D5D811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2D24F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9F0162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8E009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70CAED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965E66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544D0F6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C115B8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0F08AE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C9CEE97" w14:textId="77777777" w:rsidR="001950DE" w:rsidRDefault="001950DE"/>
    <w:sdt>
      <w:sdtPr>
        <w:alias w:val="Creative Commons License"/>
        <w:tag w:val="Creative Commons License"/>
        <w:id w:val="-17854574"/>
        <w:lock w:val="contentLocked"/>
        <w:placeholder>
          <w:docPart w:val="D90C6875AE9A44758D459C916B42B458"/>
        </w:placeholder>
      </w:sdtPr>
      <w:sdtContent>
        <w:p w14:paraId="7B79C0F6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3CA355B4" wp14:editId="611BB042">
                <wp:extent cx="843280" cy="297180"/>
                <wp:effectExtent l="0" t="0" r="0" b="0"/>
                <wp:docPr id="29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ECA0B8" w14:textId="77777777" w:rsidR="001950DE" w:rsidRPr="002C1D39" w:rsidRDefault="001950DE" w:rsidP="00CE452F">
          <w:r>
            <w:t xml:space="preserve">This work is licensed under a </w:t>
          </w:r>
          <w:hyperlink r:id="rId33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78DE765A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Effect of single anastomosis duodenal-ileal bypass with sleeve gastrectomy on glucose tolerance test: Comparison with other bariatric procedures</w:t>
      </w:r>
    </w:p>
    <w:p w14:paraId="096F4DCA" w14:textId="77777777" w:rsidR="001950DE" w:rsidRDefault="001950DE" w:rsidP="00B01ECD">
      <w:pPr>
        <w:pStyle w:val="2"/>
      </w:pPr>
      <w:r>
        <w:t xml:space="preserve">Author: </w:t>
      </w:r>
      <w:r w:rsidRPr="00771808">
        <w:t>Sessa et al. 2019</w:t>
      </w:r>
    </w:p>
    <w:p w14:paraId="0E07F1DD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61D65698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766B4699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76C4DE9B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99CD4E5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A0474F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DC6DC0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31E98FCE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0C80527F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31CA9975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83E981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5E9F4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7D111B3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4EF90F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B57EB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38BFED5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46DDDB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DFA8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5E425D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24AAF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8757891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6012F7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86FB03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63589BEC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596293E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D1300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2D5DD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49C5E93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D9F116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6B0472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696381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1BF2D0C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4036E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3867F1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8910A12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15F1FCC2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7F3C309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224D0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4FCC97F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F7A519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986FF6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0BF812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38C43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408514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6EE059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585FAC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5B14C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A3951E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89EDED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E21FCE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8EF54D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97E8F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ED24D64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EFA52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DA3CC4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1D7E7F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EB1DB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0DEC7C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E4C242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2FE1951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217B81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8BF02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288345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FF8D46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A14ABE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612FFA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1E586F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78D7B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B13B635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7F991D0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C5BD85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8669A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Moderate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18FF76C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F6651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E42168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8660119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D254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CDD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569198E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5A76CBEE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2AA36C1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0B5260A2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A7A42E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5F66534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73962BE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31E2317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63506C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D0BBEB2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51D3E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83A654F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034D6A3C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BF12DCD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7E76FF8B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363661D2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5F538589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236C7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A8558C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8ABB54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4E56C06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71203E8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07526516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69FA40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5649A0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F74DCB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1438B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CB33ABE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EFCAC6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E6F844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7315CFF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BC982F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F129D99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E15727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9D93BA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DD1356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3DFA86D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82FA19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834CDB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3CC5159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D9099B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2666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656D06E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04A8B31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B86FD19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33D9D67C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6EAB7A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940352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A50141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2086A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8A3792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06208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1A877A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1CC222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F46C29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001835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26B2E9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E7793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F22712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5B98C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090067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190B3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CFBF3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8E80D0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47BFA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4DCB7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053ED4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EC36B0D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29EEC7E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142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283EBF4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0ECE2B5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9FFA0F1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039E6B7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660C69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19AFC54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0731267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79800D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6F8E91B2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B783A1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59A23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B18069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EFABB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D659AB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DEC3691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F6305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4A96760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E95EAF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9A424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52EE42C4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842BED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35D705C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86373E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620FB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F013B5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D4F4A0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C7FB3B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506192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FF05C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38D16EE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6B5836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1A3941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1DE8B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74A225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D7D491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A6A0DE4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0C3133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74C29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5925D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0CA76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C7F0A8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251DA74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C5E838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6A9D1D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21A234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C70D3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2F894F0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36832E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3B538342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0DDF451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496A02C1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576611B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0A922B2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977F8D6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7EFE67C8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48DF89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86A40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494E8A7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522B17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022EF4F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0E0702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D3B2B7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1FF168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210E581" w14:textId="77777777" w:rsidR="001950DE" w:rsidRPr="002C1D39" w:rsidRDefault="001950DE" w:rsidP="00547697">
            <w:pPr>
              <w:rPr>
                <w:szCs w:val="20"/>
              </w:rPr>
            </w:pPr>
          </w:p>
          <w:p w14:paraId="6D416E3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13ACC8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E78D3F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69817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698293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72EACB" w14:textId="77777777" w:rsidR="001950DE" w:rsidRPr="002C1D39" w:rsidRDefault="001950DE" w:rsidP="00547697">
            <w:pPr>
              <w:rPr>
                <w:szCs w:val="20"/>
              </w:rPr>
            </w:pPr>
          </w:p>
          <w:p w14:paraId="21A63B3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BDD55A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7C43FB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CC201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7F755B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6A10F86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B359DE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52CD16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6AF49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9358B2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2882FB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64B7A5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2F805D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047E7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7747D02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ECB794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996F2C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8A214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CEE079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2A66A5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549C1A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EED2865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3EB2F225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B336B94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5E79EFFB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2004610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8CBEBD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257E13EE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CF5EE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48527A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6F8657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58AA86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E927D9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4E807E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462B82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34F049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70D7CD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913820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6F497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8FE25B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A40243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9B9F640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28A56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85F3EE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AB71CA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8FA0E51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03E04F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C1415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F39BC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8290AB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2F39263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E7C62B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4E4436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3F9907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98CD941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6E05B4F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B779D75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248077E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081BBC52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14485E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442908E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548509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3733C2D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05462C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5E9628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57B34DE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4C07A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7E23FE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C5BC8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DEFA8F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03F268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B5D61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F7B75F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DB9CF0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C47A757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3EB9B1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AA473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DF775A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E69E5F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A80F0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D5507E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1E42D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6C3F90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969FE1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246529C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EDC0DC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B0A57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735ED31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1E8F960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1AD9549C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40AC66E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57C3F1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8D7BC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70D21EA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EF416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24D4B2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0F39F8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D3AE292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712B23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34AA94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A491E1D" w14:textId="77777777" w:rsidR="001950DE" w:rsidRDefault="001950DE"/>
    <w:sdt>
      <w:sdtPr>
        <w:alias w:val="Creative Commons License"/>
        <w:tag w:val="Creative Commons License"/>
        <w:id w:val="986358724"/>
        <w:lock w:val="contentLocked"/>
        <w:placeholder>
          <w:docPart w:val="98B4E3EAFD554BD78F2D89F460CEDAFC"/>
        </w:placeholder>
      </w:sdtPr>
      <w:sdtContent>
        <w:p w14:paraId="42151D8B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7E45B3F5" wp14:editId="5315B1FE">
                <wp:extent cx="843280" cy="297180"/>
                <wp:effectExtent l="0" t="0" r="0" b="0"/>
                <wp:docPr id="30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F1B43A0" w14:textId="77777777" w:rsidR="001950DE" w:rsidRPr="002C1D39" w:rsidRDefault="001950DE" w:rsidP="00CE452F">
          <w:r>
            <w:t xml:space="preserve">This work is licensed under a </w:t>
          </w:r>
          <w:hyperlink r:id="rId34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13FE1AB5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Weight regain in patients with symptoms of post-bariatric surgery hypoglycemia</w:t>
      </w:r>
    </w:p>
    <w:p w14:paraId="16535378" w14:textId="77777777" w:rsidR="001950DE" w:rsidRDefault="001950DE" w:rsidP="00B01ECD">
      <w:pPr>
        <w:pStyle w:val="2"/>
      </w:pPr>
      <w:r>
        <w:t xml:space="preserve">Author: </w:t>
      </w:r>
      <w:r w:rsidRPr="00771808">
        <w:t>Varma et al. 2017</w:t>
      </w:r>
    </w:p>
    <w:p w14:paraId="15B5E189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7D9A0E6C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DDD081E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1A283448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36A6921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44FC897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CF2C23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2ADFDC84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138D32BB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5A8D7F4A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91B90B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18B915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4254E1F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6ED079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F408DD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689A7F8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159171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1D7CC0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BC3B3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6384ACD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0A10CAD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A1C1F6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EDDB27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06FD6979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42C3F5A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B34E4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CEA80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4EDDCBF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143749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DC01A5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3A37F367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0F8195CE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95CBC13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A8269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2DE6C3D5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A8A84B4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8F39AF3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8C043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37A39E1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F11B53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63132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E2439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747C6D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EF04C3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AF4A17D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E3F6AD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57B228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FE7E95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61B4EF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3A95D2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367ACAF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5897A8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20BED8F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5E91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C31F4A4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30B194D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A751D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8FBBA9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33C688D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338323D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0327BB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17F9FE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7DE3C9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F84DAF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27BF40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484E51B1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A0CB43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6A2D2F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B4D7D3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6D0681A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36A6C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FA816E0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Critical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826446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E48544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6C8774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394944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CF40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812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47D69CE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27D77C86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0F4D699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0C386869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10D0F7E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3BC2F68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4177F62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22A111A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2DEE65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B1C59F3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B0A49D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4BF2103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33621F39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6548AD9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045F8911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601A09AC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61F1E3AC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7B835A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10EFC87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59E9A9C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4226A5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675676E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0E6514C7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9B3BDE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F89463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057C37C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1F3508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DCEE159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6DABF94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0F46DD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C26286B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EE978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E32313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4A7E11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773B77A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0D52A807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3704CCD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997AA9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696C2C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10BC18A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B7566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387A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A795BE4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221158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CC73AA1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93C3443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A44544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A621F61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15AA22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D0CA5A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511B06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ADCF86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FF11B6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57384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016C85E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5BBF37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2A9AC6B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4883D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2F7FDB7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ECD517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EDF8DA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678DC67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5AC14A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A18EE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1F4294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6A8C2B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14B621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3FE0ACD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73F1589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F43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342AD11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1FB7C95C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FF61CB2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7C5F88A1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8B4891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70FC19CF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2770DF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1A35F9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80988C3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0D09FD8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90F6C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A595F22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79ACAC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2397CFB8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2089CF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7B52E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9283C36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4D8CD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62AC2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1C734F47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B51AFB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3CC57B6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5FCBAC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15342B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27F0F51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7B6B04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24C87D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F1CF1E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799EBD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8CB6E89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F5C483F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5BAE0B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D04B6C5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E49814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4AB227D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456EC7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CF49FC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D4B582C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82505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51414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042C7B8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235326DD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A28F81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680528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39A995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F94EDD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749D5A8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806B710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44A9C54B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400297F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3E8D2178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696586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1A53887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0CB8254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787AE499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11A7F13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DC923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12E347E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493B7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3316B8E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DA0AD6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2930F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F47764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3923F44" w14:textId="77777777" w:rsidR="001950DE" w:rsidRPr="002C1D39" w:rsidRDefault="001950DE" w:rsidP="00547697">
            <w:pPr>
              <w:rPr>
                <w:szCs w:val="20"/>
              </w:rPr>
            </w:pPr>
          </w:p>
          <w:p w14:paraId="6C91DEA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1ED660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9C05DD9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DCFED6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02929A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62F4083" w14:textId="77777777" w:rsidR="001950DE" w:rsidRPr="002C1D39" w:rsidRDefault="001950DE" w:rsidP="00547697">
            <w:pPr>
              <w:rPr>
                <w:szCs w:val="20"/>
              </w:rPr>
            </w:pPr>
          </w:p>
          <w:p w14:paraId="5DCAA37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B1E84B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B6F8F3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D693DE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F35F6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6A09FC7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04D148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CD617C8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C5B091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B7831A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1601BA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39047B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819AF0C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C5D530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347DE94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732D133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52A7FB90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311B846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7B25BB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075A3E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1C1E54C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16A9AE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4F6852C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1C576B8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231E40CE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703C5F47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200F77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3FE3EFF" w14:textId="77777777" w:rsidR="001950DE" w:rsidRPr="002C1D39" w:rsidRDefault="001950DE" w:rsidP="005E07C1">
            <w:pPr>
              <w:jc w:val="center"/>
            </w:pPr>
            <w:r w:rsidRPr="00E06D81">
              <w:t>Partially 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C36C4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2EF433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AA8E43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C4819D4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513998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F6B7A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F106B8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FF1DFB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1FF6FA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E528E9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035126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5E3BE2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3F955E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628765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1F0F1F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7EE35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E6BF97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0266DC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030E275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E6C88D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Critical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CB1831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49BB6F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4F4D8EF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D72599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56E3069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E808C8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64C6E3BE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6E41534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D1BCAD6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7A04B13D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B2494F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73E7B4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6A8CB6A9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3485C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CCD143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110664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3061AD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41FDFF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DF264D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0CAE6B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28D5D5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41D673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CCCD47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8FEC4A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32B7B98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023FE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5AE5C0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22CC63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BE5460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008AB68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D550A9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83420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089E3B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F181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2055AA4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7A47B4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C1A9CCD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63FE32E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9F4686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1735458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5326AB4A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10777DED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1E13F0B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0D8606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B74DA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382B0378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Critical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530D979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6223D1E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E067CA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9EA4E78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0CD1260B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EAD1C4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3383E2C" w14:textId="77777777" w:rsidR="001950DE" w:rsidRDefault="001950DE"/>
    <w:sdt>
      <w:sdtPr>
        <w:alias w:val="Creative Commons License"/>
        <w:tag w:val="Creative Commons License"/>
        <w:id w:val="-431280001"/>
        <w:lock w:val="contentLocked"/>
        <w:placeholder>
          <w:docPart w:val="F3A1F092474248F69643D5A5C76178CB"/>
        </w:placeholder>
      </w:sdtPr>
      <w:sdtContent>
        <w:p w14:paraId="6FB5DAC0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025A3E03" wp14:editId="5B09994F">
                <wp:extent cx="843280" cy="297180"/>
                <wp:effectExtent l="0" t="0" r="0" b="0"/>
                <wp:docPr id="31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95DD81" w14:textId="77777777" w:rsidR="001950DE" w:rsidRPr="002C1D39" w:rsidRDefault="001950DE" w:rsidP="00CE452F">
          <w:r>
            <w:t xml:space="preserve">This work is licensed under a </w:t>
          </w:r>
          <w:hyperlink r:id="rId35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465F6B1D" w14:textId="77777777" w:rsidR="001950DE" w:rsidRDefault="001950DE" w:rsidP="00115063">
      <w:pPr>
        <w:pStyle w:val="2"/>
      </w:pPr>
      <w:r>
        <w:lastRenderedPageBreak/>
        <w:t xml:space="preserve">Study Title: </w:t>
      </w:r>
      <w:r w:rsidRPr="002B6F25">
        <w:t>Continuous glucose monitoring in bariatric patients undergoing laparoscopic sleeve gastrectomy and laparoscopic Roux-en-Y gastric bypass</w:t>
      </w:r>
    </w:p>
    <w:p w14:paraId="559D1BCA" w14:textId="77777777" w:rsidR="001950DE" w:rsidRDefault="001950DE" w:rsidP="00B01ECD">
      <w:pPr>
        <w:pStyle w:val="2"/>
      </w:pPr>
      <w:r>
        <w:t xml:space="preserve">Author: </w:t>
      </w:r>
      <w:r w:rsidRPr="00771808">
        <w:t>Wysocki et al. 2019</w:t>
      </w:r>
    </w:p>
    <w:p w14:paraId="073FEF93" w14:textId="77777777" w:rsidR="001950DE" w:rsidRPr="002705F4" w:rsidRDefault="001950DE" w:rsidP="002705F4">
      <w:pPr>
        <w:pStyle w:val="2"/>
        <w:jc w:val="center"/>
        <w:rPr>
          <w:u w:val="single"/>
        </w:rPr>
      </w:pPr>
      <w:r w:rsidRPr="002705F4">
        <w:rPr>
          <w:u w:val="single"/>
        </w:rPr>
        <w:t xml:space="preserve">The Risk </w:t>
      </w:r>
      <w:proofErr w:type="gramStart"/>
      <w:r w:rsidRPr="002705F4">
        <w:rPr>
          <w:u w:val="single"/>
        </w:rPr>
        <w:t>Of</w:t>
      </w:r>
      <w:proofErr w:type="gramEnd"/>
      <w:r w:rsidRPr="002705F4">
        <w:rPr>
          <w:u w:val="single"/>
        </w:rPr>
        <w:t xml:space="preserve"> Bias In Non-randomized Studies of Interventions (ROBINS-I) assessment tool - Risk of bias assessment</w:t>
      </w:r>
    </w:p>
    <w:p w14:paraId="3AD6900D" w14:textId="77777777" w:rsidR="001950DE" w:rsidRPr="002C1D39" w:rsidRDefault="001950DE" w:rsidP="00115063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29B21E98" w14:textId="77777777" w:rsidTr="001A5773">
        <w:trPr>
          <w:cantSplit/>
          <w:trHeight w:val="20"/>
          <w:jc w:val="center"/>
        </w:trPr>
        <w:tc>
          <w:tcPr>
            <w:tcW w:w="392" w:type="dxa"/>
            <w:tcBorders>
              <w:right w:val="nil"/>
            </w:tcBorders>
          </w:tcPr>
          <w:p w14:paraId="54611EA9" w14:textId="77777777" w:rsidR="001950DE" w:rsidRPr="002C1D39" w:rsidRDefault="001950DE" w:rsidP="0054769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E20E5D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4DDEDF" w14:textId="77777777" w:rsidR="001950DE" w:rsidRPr="002C1D39" w:rsidRDefault="001950DE" w:rsidP="0054769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6C1018" w14:textId="77777777" w:rsidR="001950DE" w:rsidRPr="002C1D39" w:rsidRDefault="001950DE" w:rsidP="00547697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1950DE" w:rsidRPr="002C1D39" w14:paraId="5D98E222" w14:textId="77777777" w:rsidTr="001A5773">
        <w:trPr>
          <w:cantSplit/>
          <w:trHeight w:val="20"/>
          <w:jc w:val="center"/>
        </w:trPr>
        <w:tc>
          <w:tcPr>
            <w:tcW w:w="15560" w:type="dxa"/>
            <w:gridSpan w:val="4"/>
            <w:tcBorders>
              <w:right w:val="single" w:sz="4" w:space="0" w:color="auto"/>
            </w:tcBorders>
          </w:tcPr>
          <w:p w14:paraId="314C77B3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1950DE" w:rsidRPr="002C1D39" w14:paraId="1F78356D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4D281B3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A8DB8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1.1 Is there potential for confounding of the effect of intervention in this study?</w:t>
            </w:r>
          </w:p>
          <w:p w14:paraId="66F9CB7D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8005C45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0E07F1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</w:p>
        </w:tc>
      </w:tr>
      <w:tr w:rsidR="001950DE" w:rsidRPr="002C1D39" w14:paraId="2B841D6E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1A6668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B8DB6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9C6EB3F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F3B930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769035C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669CD1F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EECEAB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1B7B36A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0EBCDC0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14123FA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0E16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  <w:tr w:rsidR="001950DE" w:rsidRPr="002C1D39" w14:paraId="5905D08F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156D4D5F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3E031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6F085693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2DEE3678" w14:textId="77777777" w:rsidR="001950DE" w:rsidRPr="002C1D39" w:rsidRDefault="001950DE" w:rsidP="001F3D4D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6AC772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164F48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 Y / PY / PN / N / NI</w:t>
            </w:r>
          </w:p>
        </w:tc>
      </w:tr>
    </w:tbl>
    <w:p w14:paraId="4F1EDEE8" w14:textId="77777777" w:rsidR="001950DE" w:rsidRDefault="001950DE"/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45"/>
        <w:gridCol w:w="6691"/>
        <w:gridCol w:w="3232"/>
      </w:tblGrid>
      <w:tr w:rsidR="001950DE" w:rsidRPr="002C1D39" w14:paraId="072D05D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6E5A45C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5168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33681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1950DE" w:rsidRPr="002C1D39" w14:paraId="3C363142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6544ACA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A0E721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5CF89A6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5E062A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7ABAF6E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60C83A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225204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4B1227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Yes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A842638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E3A85A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719EDD7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76A357FA" w14:textId="77777777" w:rsidR="001950DE" w:rsidRPr="002C1D39" w:rsidRDefault="001950DE" w:rsidP="001F3D4D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72F6BF" w14:textId="77777777" w:rsidR="001950DE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1C70F10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DA715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721A4F3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bottom w:val="nil"/>
              <w:right w:val="nil"/>
            </w:tcBorders>
          </w:tcPr>
          <w:p w14:paraId="0626EF61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119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BA123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3588CE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1950DE" w:rsidRPr="002C1D39" w14:paraId="21923B08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40C1D8D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7A98746" w14:textId="77777777" w:rsidR="001950DE" w:rsidRPr="002C1D39" w:rsidRDefault="001950DE" w:rsidP="00977A0A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DB78555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483063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DB5A63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nil"/>
              <w:right w:val="nil"/>
            </w:tcBorders>
          </w:tcPr>
          <w:p w14:paraId="01EF6D97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94BD880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DBD8B81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Partially No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B9DBF02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11CC33F8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nil"/>
              <w:right w:val="nil"/>
            </w:tcBorders>
          </w:tcPr>
          <w:p w14:paraId="6CB56005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317EE8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6DE2AB9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16100A">
              <w:rPr>
                <w:szCs w:val="20"/>
              </w:rPr>
              <w:t>Serious</w:t>
            </w: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19EE0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08AC89D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1F26CE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2C48185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6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375E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08F5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Unpredictable</w:t>
            </w:r>
          </w:p>
        </w:tc>
      </w:tr>
    </w:tbl>
    <w:p w14:paraId="5E314AC8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5273"/>
        <w:gridCol w:w="6663"/>
        <w:gridCol w:w="3231"/>
      </w:tblGrid>
      <w:tr w:rsidR="001950DE" w:rsidRPr="002C1D39" w14:paraId="66A775D8" w14:textId="77777777" w:rsidTr="001A5773">
        <w:trPr>
          <w:cantSplit/>
          <w:trHeight w:val="308"/>
          <w:jc w:val="center"/>
        </w:trPr>
        <w:tc>
          <w:tcPr>
            <w:tcW w:w="15559" w:type="dxa"/>
            <w:gridSpan w:val="4"/>
            <w:tcBorders>
              <w:right w:val="single" w:sz="2" w:space="0" w:color="auto"/>
            </w:tcBorders>
          </w:tcPr>
          <w:p w14:paraId="240ECBA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1950DE" w:rsidRPr="002C1D39" w14:paraId="0943E611" w14:textId="77777777" w:rsidTr="003C3670">
        <w:trPr>
          <w:cantSplit/>
          <w:trHeight w:val="308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4160D7CE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3B43C8BC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3278B867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C4714AB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DF0C860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6E639A4" w14:textId="77777777" w:rsidTr="003C3670">
        <w:trPr>
          <w:cantSplit/>
          <w:trHeight w:val="307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CDDCFD4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347AAD97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61624ED3" w14:textId="77777777" w:rsidR="001950DE" w:rsidRPr="002C1D39" w:rsidRDefault="001950DE" w:rsidP="00977A0A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66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1376CDBF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  <w:p w14:paraId="4FBFCABD" w14:textId="77777777" w:rsidR="001950DE" w:rsidRDefault="001950DE" w:rsidP="00DE54A9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14:paraId="0BD190E7" w14:textId="77777777" w:rsidR="001950DE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  <w:p w14:paraId="01B0920A" w14:textId="77777777" w:rsidR="001950DE" w:rsidRPr="002C1D39" w:rsidRDefault="001950DE" w:rsidP="003C367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6DDF2BD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5A30A98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7ADA281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  <w:p w14:paraId="1E4096AE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FF0000"/>
                <w:szCs w:val="20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  <w:p w14:paraId="2EE15E2A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1950DE" w:rsidRPr="002C1D39" w14:paraId="2EA3D1D2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93E0DE4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7CA797FA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447E3BD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39CAA835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D9190D1" w14:textId="77777777" w:rsidTr="003C367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DB5339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B88FA94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101C7A0" w14:textId="77777777" w:rsidR="001950DE" w:rsidRPr="002C1D39" w:rsidRDefault="001950DE" w:rsidP="00B01ECD">
            <w:pPr>
              <w:tabs>
                <w:tab w:val="left" w:pos="1346"/>
              </w:tabs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5C540004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>NA /</w:t>
            </w:r>
            <w:r w:rsidRPr="002C1D39">
              <w:rPr>
                <w:color w:val="00B050"/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1522877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46D62F6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37A6AAF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  <w:vAlign w:val="center"/>
          </w:tcPr>
          <w:p w14:paraId="2A5B8408" w14:textId="77777777" w:rsidR="001950DE" w:rsidRPr="002C1D39" w:rsidRDefault="001950DE" w:rsidP="00B01ECD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3E4F330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F5A6EF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57E747A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5273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5EB3C2A1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66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E7DD8" w14:textId="77777777" w:rsidR="001950DE" w:rsidRPr="002C1D39" w:rsidRDefault="001950DE" w:rsidP="00B01ECD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E9BC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0B5EEAFF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16E87E4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369EB23" w14:textId="77777777" w:rsidR="001950DE" w:rsidRPr="002C1D39" w:rsidRDefault="001950DE" w:rsidP="00EA750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1950DE" w:rsidRPr="002C1D39" w14:paraId="6805E511" w14:textId="77777777" w:rsidTr="00AD0ED0">
        <w:trPr>
          <w:cantSplit/>
          <w:trHeight w:val="413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285FF811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BC6D89" w14:textId="77777777" w:rsidR="001950DE" w:rsidRPr="002C1D39" w:rsidRDefault="001950DE" w:rsidP="00547697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941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C2CD9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B55721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E77E96B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531B6C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3E0F4B" w14:textId="77777777" w:rsidR="001950DE" w:rsidRPr="002C1D39" w:rsidRDefault="001950DE" w:rsidP="00547697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ADD74A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Partially 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0CD124A8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1361B3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9428409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D04920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C923421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FE6B83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DBAD57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3BE721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2B6186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7493FF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3C3670">
              <w:rPr>
                <w:szCs w:val="20"/>
              </w:rPr>
              <w:t>Serious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0281BAF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4296325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39B848D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0390504" w14:textId="77777777" w:rsidR="001950DE" w:rsidRPr="002C1D39" w:rsidRDefault="001950DE" w:rsidP="007E63B4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6824498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426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71569E1" w14:textId="77777777" w:rsidR="001950DE" w:rsidRDefault="001950DE" w:rsidP="00E34EA6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2C1D39" w14:paraId="25AF4E11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B8B9A68" w14:textId="77777777" w:rsidR="001950DE" w:rsidRPr="002C1D39" w:rsidRDefault="001950DE" w:rsidP="00EA750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1950DE" w:rsidRPr="002C1D39" w14:paraId="1E2E6733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5152A43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6A71A04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241D96C9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77B4EF3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539E29F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48B7D876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F7F385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646082F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266CC64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top w:val="single" w:sz="4" w:space="0" w:color="auto"/>
              <w:right w:val="nil"/>
            </w:tcBorders>
          </w:tcPr>
          <w:p w14:paraId="734A8385" w14:textId="77777777" w:rsidR="001950DE" w:rsidRPr="002C1D39" w:rsidRDefault="001950DE" w:rsidP="00547697">
            <w:pPr>
              <w:rPr>
                <w:rFonts w:cs="Arial"/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0CA48479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7AD2E0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8F8A8B3" w14:textId="77777777" w:rsidR="001950DE" w:rsidRPr="002C1D39" w:rsidRDefault="001950DE" w:rsidP="00547697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szCs w:val="20"/>
              </w:rPr>
              <w:t xml:space="preserve">NA / </w:t>
            </w: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85C778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5FE5C5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119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A286BCF" w14:textId="77777777" w:rsidR="001950DE" w:rsidRPr="002C1D39" w:rsidRDefault="001950DE" w:rsidP="00547697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BCE2F9" w14:textId="77777777" w:rsidR="001950DE" w:rsidRPr="002C1D39" w:rsidRDefault="001950DE" w:rsidP="00547697">
            <w:pPr>
              <w:rPr>
                <w:szCs w:val="20"/>
              </w:rPr>
            </w:pPr>
          </w:p>
        </w:tc>
      </w:tr>
      <w:tr w:rsidR="001950DE" w:rsidRPr="002C1D39" w14:paraId="5C729ABD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E6310E6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98C15A2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94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E26A5AA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No</w:t>
            </w:r>
          </w:p>
        </w:tc>
        <w:tc>
          <w:tcPr>
            <w:tcW w:w="3231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BAE6558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317D0EC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3A72039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8C0333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6382DB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7A008C3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179DB04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5AC143A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90B030" w14:textId="77777777" w:rsidR="001950DE" w:rsidRPr="002C1D39" w:rsidRDefault="001950DE" w:rsidP="00547697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AC40757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jc w:val="center"/>
              <w:rPr>
                <w:rFonts w:cs="Arial"/>
              </w:rPr>
            </w:pPr>
            <w:r w:rsidRPr="00AD0ED0">
              <w:rPr>
                <w:rFonts w:cs="Arial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3D5A6FA5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0DEA73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4AD40CA2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F5771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AE5CDA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1D101B0D" w14:textId="77777777" w:rsidR="001950DE" w:rsidRPr="002C1D39" w:rsidRDefault="001950DE" w:rsidP="00547697">
            <w:pPr>
              <w:jc w:val="center"/>
              <w:rPr>
                <w:color w:val="FF0000"/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603B9EC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66B3986" w14:textId="77777777" w:rsidR="001950DE" w:rsidRPr="002C1D39" w:rsidRDefault="001950DE" w:rsidP="00545825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8AC6E3" w14:textId="77777777" w:rsidR="001950DE" w:rsidRPr="002C1D39" w:rsidRDefault="001950DE" w:rsidP="00545825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8FCBA06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D0ED0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793D90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3C830A5" w14:textId="77777777" w:rsidTr="001A5773">
        <w:trPr>
          <w:cantSplit/>
          <w:trHeight w:val="591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A47B7A5" w14:textId="77777777" w:rsidR="001950DE" w:rsidRPr="002C1D39" w:rsidRDefault="001950DE" w:rsidP="00545825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5C5D3657" w14:textId="77777777" w:rsidR="001950DE" w:rsidRPr="002C1D39" w:rsidRDefault="001950DE" w:rsidP="00545825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</w:tcBorders>
            <w:vAlign w:val="center"/>
          </w:tcPr>
          <w:p w14:paraId="7EFA9C0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F41362C" w14:textId="77777777" w:rsidR="001950DE" w:rsidRPr="00DC5CC1" w:rsidRDefault="001950DE" w:rsidP="00545825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21FEEAC2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2733056D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B80CC86" w14:textId="77777777" w:rsidR="001950DE" w:rsidRPr="00DC5CC1" w:rsidRDefault="001950DE" w:rsidP="00EA750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1950DE" w:rsidRPr="002C1D39" w14:paraId="41DBE242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6B63EAC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32DFB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01BE0A7D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Partially No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2A51322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szCs w:val="20"/>
              </w:rPr>
              <w:t>/ NI</w:t>
            </w:r>
          </w:p>
        </w:tc>
      </w:tr>
      <w:tr w:rsidR="001950DE" w:rsidRPr="002C1D39" w14:paraId="5358A9A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2B83E5E7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17A648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C53106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9A9A0E0" w14:textId="77777777" w:rsidR="001950DE" w:rsidRPr="002C1D39" w:rsidRDefault="001950DE" w:rsidP="00547697">
            <w:pPr>
              <w:rPr>
                <w:szCs w:val="20"/>
              </w:rPr>
            </w:pPr>
          </w:p>
          <w:p w14:paraId="0B8DA0A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085C20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71C2C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4A85AB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3F6B323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42FA29" w14:textId="77777777" w:rsidR="001950DE" w:rsidRPr="002C1D39" w:rsidRDefault="001950DE" w:rsidP="00547697">
            <w:pPr>
              <w:rPr>
                <w:szCs w:val="20"/>
              </w:rPr>
            </w:pPr>
          </w:p>
          <w:p w14:paraId="7683FCCA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1CAA7F93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670542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58B042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B6EC33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34517AF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49BFDEB6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3ECEC90" w14:textId="77777777" w:rsidR="001950DE" w:rsidRPr="002C1D39" w:rsidRDefault="001950DE" w:rsidP="00547697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33C3910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to 5.1, or</w:t>
            </w:r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865F21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A05C0BC" w14:textId="77777777" w:rsidR="001950DE" w:rsidRPr="002C1D39" w:rsidRDefault="001950DE" w:rsidP="00547697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/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>Y / PY</w:t>
            </w:r>
            <w:r w:rsidRPr="002C1D39">
              <w:rPr>
                <w:szCs w:val="20"/>
                <w:lang w:val="es-ES"/>
              </w:rPr>
              <w:t xml:space="preserve"> / </w:t>
            </w:r>
            <w:r w:rsidRPr="002C1D39">
              <w:rPr>
                <w:color w:val="FF0000"/>
                <w:szCs w:val="20"/>
                <w:lang w:val="es-ES"/>
              </w:rPr>
              <w:t>PN / N</w:t>
            </w:r>
            <w:r w:rsidRPr="002C1D39">
              <w:rPr>
                <w:szCs w:val="20"/>
                <w:lang w:val="es-ES"/>
              </w:rPr>
              <w:t xml:space="preserve"> / NI</w:t>
            </w:r>
          </w:p>
        </w:tc>
      </w:tr>
      <w:tr w:rsidR="001950DE" w:rsidRPr="002C1D39" w14:paraId="51D8A816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60CFD40B" w14:textId="77777777" w:rsidR="001950DE" w:rsidRPr="002C1D39" w:rsidRDefault="001950DE" w:rsidP="00977A0A">
            <w:pPr>
              <w:rPr>
                <w:szCs w:val="20"/>
                <w:lang w:val="es-ES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06815D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49D9EAF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Moderate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DD6782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B13089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7FB5473A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87A8A35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4015031F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1259D5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443CB8A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6941"/>
        <w:gridCol w:w="3231"/>
      </w:tblGrid>
      <w:tr w:rsidR="001950DE" w:rsidRPr="00DC5CC1" w14:paraId="745326E6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885E947" w14:textId="77777777" w:rsidR="001950DE" w:rsidRPr="00DC5CC1" w:rsidRDefault="001950DE" w:rsidP="00E34EA6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1950DE" w:rsidRPr="002C1D39" w14:paraId="69EF32EC" w14:textId="77777777" w:rsidTr="00AD0ED0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5084B27" w14:textId="77777777" w:rsidR="001950DE" w:rsidRPr="002C1D39" w:rsidRDefault="001950DE" w:rsidP="00547697"/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A37EBEA" w14:textId="77777777" w:rsidR="001950DE" w:rsidRPr="002C1D39" w:rsidRDefault="001950DE" w:rsidP="00547697">
            <w:r w:rsidRPr="002C1D39">
              <w:t>6.1 Could the outcome measure have been influenced by knowledge of the intervention received?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6E623431" w14:textId="77777777" w:rsidR="001950DE" w:rsidRPr="002C1D39" w:rsidRDefault="001950DE" w:rsidP="005E07C1">
            <w:pPr>
              <w:jc w:val="center"/>
            </w:pPr>
            <w:r w:rsidRPr="00E06D81">
              <w:t>Yes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87920E1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75FE3F55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8818A1D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9C301C" w14:textId="77777777" w:rsidR="001950DE" w:rsidRPr="002C1D39" w:rsidRDefault="001950DE" w:rsidP="00547697">
            <w:r w:rsidRPr="002C1D39">
              <w:t>6.2 Were outcome assessors aware of the intervention received by study participants?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EEE772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D5D792B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C96AEDA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35D0A27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FF6133D" w14:textId="77777777" w:rsidR="001950DE" w:rsidRPr="002C1D39" w:rsidRDefault="001950DE" w:rsidP="00547697">
            <w:r w:rsidRPr="002C1D39">
              <w:t>6.3 Were the methods of outcome assessment comparable across intervention groups?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4CDABC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Yes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25703464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FF0000"/>
                <w:szCs w:val="20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05867769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BBEC8D3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12B0226" w14:textId="77777777" w:rsidR="001950DE" w:rsidRPr="002C1D39" w:rsidRDefault="001950DE" w:rsidP="00547697">
            <w:r w:rsidRPr="002C1D39">
              <w:t>6.4 Were any systematic errors in measurement of the outcome related to intervention received?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9FE27D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No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564A901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5588F43B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29F9B57" w14:textId="77777777" w:rsidR="001950DE" w:rsidRPr="002C1D39" w:rsidRDefault="001950DE" w:rsidP="00977A0A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1701D2" w14:textId="77777777" w:rsidR="001950DE" w:rsidRPr="002C1D39" w:rsidRDefault="001950DE" w:rsidP="00977A0A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DAD850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E06D81">
              <w:rPr>
                <w:szCs w:val="20"/>
              </w:rPr>
              <w:t>Low</w:t>
            </w: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D4DF57" w14:textId="77777777" w:rsidR="001950DE" w:rsidRPr="002C1D39" w:rsidRDefault="001950DE" w:rsidP="00977A0A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36C6737F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020E5D4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7C1DC243" w14:textId="77777777" w:rsidR="001950DE" w:rsidRPr="002C1D39" w:rsidRDefault="001950DE" w:rsidP="00547697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941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CB27124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3231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4AB32B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7649AC1F" w14:textId="77777777" w:rsidR="001950DE" w:rsidRPr="002C1D39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37E2A93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35D0B11" w14:textId="77777777" w:rsidR="001950DE" w:rsidRPr="002C1D39" w:rsidRDefault="001950DE" w:rsidP="00E34EA6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1950DE" w:rsidRPr="002C1D39" w14:paraId="20B28EB0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top w:val="single" w:sz="4" w:space="0" w:color="auto"/>
              <w:right w:val="nil"/>
            </w:tcBorders>
          </w:tcPr>
          <w:p w14:paraId="3A34010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172E4B" w14:textId="77777777" w:rsidR="001950DE" w:rsidRPr="002C1D39" w:rsidRDefault="001950DE" w:rsidP="00547697">
            <w:r w:rsidRPr="002C1D39">
              <w:t>Is the reported effect estimate likely to be selected, on the basis of the results, from...</w:t>
            </w:r>
          </w:p>
        </w:tc>
        <w:tc>
          <w:tcPr>
            <w:tcW w:w="7649" w:type="dxa"/>
            <w:tcBorders>
              <w:top w:val="single" w:sz="4" w:space="0" w:color="auto"/>
              <w:bottom w:val="nil"/>
            </w:tcBorders>
            <w:vAlign w:val="center"/>
          </w:tcPr>
          <w:p w14:paraId="2C57F68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5992F26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</w:p>
        </w:tc>
      </w:tr>
      <w:tr w:rsidR="001950DE" w:rsidRPr="002C1D39" w14:paraId="4B4A54B0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18AD2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6B7D2B7" w14:textId="77777777" w:rsidR="001950DE" w:rsidRPr="002C1D39" w:rsidRDefault="001950DE" w:rsidP="00547697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64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451B81A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4B4904CF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480536F7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7D9FB57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013B51" w14:textId="77777777" w:rsidR="001950DE" w:rsidRPr="002C1D39" w:rsidRDefault="001950DE" w:rsidP="00547697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14D8F56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Partially 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678081EC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36FEB4C" w14:textId="77777777" w:rsidTr="00AD0ED0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0B1A81B8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2EF171C" w14:textId="77777777" w:rsidR="001950DE" w:rsidRPr="002C1D39" w:rsidRDefault="001950DE" w:rsidP="00547697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956478A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No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14:paraId="7E03661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 / PY</w:t>
            </w:r>
            <w:r w:rsidRPr="002C1D39">
              <w:rPr>
                <w:szCs w:val="20"/>
              </w:rPr>
              <w:t xml:space="preserve"> / </w:t>
            </w:r>
            <w:r w:rsidRPr="002C1D39">
              <w:rPr>
                <w:color w:val="00B050"/>
                <w:szCs w:val="20"/>
                <w:u w:val="single"/>
              </w:rPr>
              <w:t>PN / N</w:t>
            </w:r>
            <w:r w:rsidRPr="002C1D39">
              <w:rPr>
                <w:szCs w:val="20"/>
              </w:rPr>
              <w:t xml:space="preserve"> / NI</w:t>
            </w:r>
          </w:p>
        </w:tc>
      </w:tr>
      <w:tr w:rsidR="001950DE" w:rsidRPr="002C1D39" w14:paraId="66063721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57A2C150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9DEF9D3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22CC60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Moderate</w:t>
            </w: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07459B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A06FABC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right w:val="nil"/>
            </w:tcBorders>
          </w:tcPr>
          <w:p w14:paraId="177DD571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1720B78" w14:textId="77777777" w:rsidR="001950DE" w:rsidRPr="002C1D39" w:rsidRDefault="001950DE" w:rsidP="00547697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1F2ED602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2D4D547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18CDAE07" w14:textId="77777777" w:rsidR="001950DE" w:rsidRDefault="001950DE"/>
    <w:tbl>
      <w:tblPr>
        <w:tblStyle w:val="a3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995"/>
        <w:gridCol w:w="7649"/>
        <w:gridCol w:w="2523"/>
      </w:tblGrid>
      <w:tr w:rsidR="001950DE" w:rsidRPr="002C1D39" w14:paraId="228DA0CE" w14:textId="77777777" w:rsidTr="001A5773">
        <w:trPr>
          <w:cantSplit/>
          <w:trHeight w:val="20"/>
          <w:jc w:val="center"/>
        </w:trPr>
        <w:tc>
          <w:tcPr>
            <w:tcW w:w="15559" w:type="dxa"/>
            <w:gridSpan w:val="4"/>
            <w:tcBorders>
              <w:right w:val="single" w:sz="4" w:space="0" w:color="auto"/>
            </w:tcBorders>
          </w:tcPr>
          <w:p w14:paraId="259A1112" w14:textId="77777777" w:rsidR="001950DE" w:rsidRPr="002C1D39" w:rsidRDefault="001950DE" w:rsidP="00E34EA6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1950DE" w:rsidRPr="002C1D39" w14:paraId="4C9C2D7F" w14:textId="77777777" w:rsidTr="001A5773">
        <w:trPr>
          <w:cantSplit/>
          <w:trHeight w:val="20"/>
          <w:jc w:val="center"/>
        </w:trPr>
        <w:tc>
          <w:tcPr>
            <w:tcW w:w="392" w:type="dxa"/>
            <w:vMerge w:val="restart"/>
            <w:tcBorders>
              <w:right w:val="nil"/>
            </w:tcBorders>
          </w:tcPr>
          <w:p w14:paraId="2E5EBA55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1F0AE7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649" w:type="dxa"/>
            <w:tcBorders>
              <w:top w:val="single" w:sz="4" w:space="0" w:color="auto"/>
              <w:bottom w:val="single" w:sz="2" w:space="0" w:color="D9D9D9" w:themeColor="background1" w:themeShade="D9"/>
            </w:tcBorders>
            <w:vAlign w:val="center"/>
          </w:tcPr>
          <w:p w14:paraId="58F1DFFC" w14:textId="77777777" w:rsidR="001950DE" w:rsidRPr="002C1D39" w:rsidRDefault="001950DE" w:rsidP="005E07C1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1693">
              <w:rPr>
                <w:szCs w:val="20"/>
              </w:rPr>
              <w:t>Serious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2ABCDC" w14:textId="77777777" w:rsidR="001950DE" w:rsidRPr="002C1D39" w:rsidRDefault="001950DE" w:rsidP="00547697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Low / Moderate / Serious / Critical / NI</w:t>
            </w:r>
          </w:p>
        </w:tc>
      </w:tr>
      <w:tr w:rsidR="001950DE" w:rsidRPr="002C1D39" w14:paraId="112B98E3" w14:textId="77777777" w:rsidTr="001A5773">
        <w:trPr>
          <w:cantSplit/>
          <w:trHeight w:val="20"/>
          <w:jc w:val="center"/>
        </w:trPr>
        <w:tc>
          <w:tcPr>
            <w:tcW w:w="392" w:type="dxa"/>
            <w:vMerge/>
            <w:tcBorders>
              <w:bottom w:val="single" w:sz="4" w:space="0" w:color="auto"/>
              <w:right w:val="nil"/>
            </w:tcBorders>
          </w:tcPr>
          <w:p w14:paraId="1E8A385B" w14:textId="77777777" w:rsidR="001950DE" w:rsidRPr="002C1D39" w:rsidRDefault="001950DE" w:rsidP="00547697">
            <w:pPr>
              <w:rPr>
                <w:szCs w:val="20"/>
              </w:rPr>
            </w:pPr>
          </w:p>
        </w:tc>
        <w:tc>
          <w:tcPr>
            <w:tcW w:w="499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7A0BF05" w14:textId="77777777" w:rsidR="001950DE" w:rsidRPr="002C1D39" w:rsidRDefault="001950DE" w:rsidP="00EA460D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649" w:type="dxa"/>
            <w:tcBorders>
              <w:top w:val="single" w:sz="2" w:space="0" w:color="D9D9D9" w:themeColor="background1" w:themeShade="D9"/>
              <w:bottom w:val="single" w:sz="4" w:space="0" w:color="auto"/>
            </w:tcBorders>
            <w:vAlign w:val="center"/>
          </w:tcPr>
          <w:p w14:paraId="2CCCF2FE" w14:textId="77777777" w:rsidR="001950DE" w:rsidRPr="002C1D39" w:rsidRDefault="001950DE" w:rsidP="005E07C1">
            <w:pPr>
              <w:jc w:val="center"/>
              <w:rPr>
                <w:szCs w:val="20"/>
              </w:rPr>
            </w:pPr>
          </w:p>
        </w:tc>
        <w:tc>
          <w:tcPr>
            <w:tcW w:w="252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D92BB63" w14:textId="77777777" w:rsidR="001950DE" w:rsidRPr="002C1D39" w:rsidRDefault="001950DE" w:rsidP="00547697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Favours experimental / Favours comparator / Towards null /Away from null / Unpredictable</w:t>
            </w:r>
          </w:p>
        </w:tc>
      </w:tr>
    </w:tbl>
    <w:p w14:paraId="509500B9" w14:textId="77777777" w:rsidR="001950DE" w:rsidRDefault="001950DE"/>
    <w:sdt>
      <w:sdtPr>
        <w:alias w:val="Creative Commons License"/>
        <w:tag w:val="Creative Commons License"/>
        <w:id w:val="-1012910291"/>
        <w:lock w:val="contentLocked"/>
        <w:placeholder>
          <w:docPart w:val="47E4BC9A6524401A8E32B07BD1A168BD"/>
        </w:placeholder>
      </w:sdtPr>
      <w:sdtContent>
        <w:p w14:paraId="7F49A540" w14:textId="77777777" w:rsidR="001950DE" w:rsidRDefault="001950DE" w:rsidP="008B5BF1">
          <w:r>
            <w:rPr>
              <w:noProof/>
              <w:lang w:val="en-GB" w:eastAsia="en-GB"/>
            </w:rPr>
            <w:drawing>
              <wp:inline distT="0" distB="0" distL="0" distR="0" wp14:anchorId="1A4B4997" wp14:editId="5552E0D3">
                <wp:extent cx="843280" cy="297180"/>
                <wp:effectExtent l="0" t="0" r="0" b="0"/>
                <wp:docPr id="32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755859B" w14:textId="77777777" w:rsidR="001950DE" w:rsidRPr="002C1D39" w:rsidRDefault="001950DE" w:rsidP="00CE452F">
          <w:r>
            <w:t xml:space="preserve">This work is licensed under a </w:t>
          </w:r>
          <w:hyperlink r:id="rId36" w:history="1">
            <w:r>
              <w:rPr>
                <w:rStyle w:val="-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36F360CD" w14:textId="77777777" w:rsidR="004B5971" w:rsidRDefault="001950DE">
      <w:r>
        <w:t>S</w:t>
      </w:r>
    </w:p>
    <w:sectPr w:rsidR="004B5971" w:rsidSect="001F3D4D">
      <w:footerReference w:type="default" r:id="rId37"/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66740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E72F1" w14:textId="77777777" w:rsidR="00EA6363" w:rsidRDefault="001950DE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575C60B7" w14:textId="77777777" w:rsidR="00EA6363" w:rsidRDefault="001950DE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592"/>
    <w:rsid w:val="00146592"/>
    <w:rsid w:val="001950DE"/>
    <w:rsid w:val="002F02D8"/>
    <w:rsid w:val="004B5971"/>
    <w:rsid w:val="00BD4BAA"/>
    <w:rsid w:val="00DF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0E653-391F-475B-9ED1-AB77DD54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1950DE"/>
    <w:pPr>
      <w:keepNext/>
      <w:keepLines/>
      <w:spacing w:before="240" w:after="120" w:line="240" w:lineRule="auto"/>
      <w:jc w:val="both"/>
      <w:outlineLvl w:val="1"/>
    </w:pPr>
    <w:rPr>
      <w:rFonts w:asciiTheme="majorHAnsi" w:eastAsiaTheme="majorEastAsia" w:hAnsiTheme="majorHAnsi" w:cstheme="majorBidi"/>
      <w:b/>
      <w:kern w:val="0"/>
      <w:sz w:val="24"/>
      <w:szCs w:val="2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1950DE"/>
    <w:rPr>
      <w:rFonts w:asciiTheme="majorHAnsi" w:eastAsiaTheme="majorEastAsia" w:hAnsiTheme="majorHAnsi" w:cstheme="majorBidi"/>
      <w:b/>
      <w:kern w:val="0"/>
      <w:sz w:val="24"/>
      <w:szCs w:val="26"/>
      <w14:ligatures w14:val="none"/>
    </w:rPr>
  </w:style>
  <w:style w:type="table" w:styleId="a3">
    <w:name w:val="Table Grid"/>
    <w:basedOn w:val="a1"/>
    <w:uiPriority w:val="59"/>
    <w:rsid w:val="001950DE"/>
    <w:pPr>
      <w:keepNext/>
      <w:spacing w:after="0" w:line="240" w:lineRule="auto"/>
    </w:pPr>
    <w:rPr>
      <w:kern w:val="0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1950DE"/>
    <w:rPr>
      <w:color w:val="0563C1" w:themeColor="hyperlink"/>
      <w:u w:val="single"/>
    </w:rPr>
  </w:style>
  <w:style w:type="paragraph" w:styleId="a4">
    <w:name w:val="footer"/>
    <w:basedOn w:val="a"/>
    <w:link w:val="Char"/>
    <w:uiPriority w:val="99"/>
    <w:unhideWhenUsed/>
    <w:rsid w:val="001950DE"/>
    <w:pPr>
      <w:tabs>
        <w:tab w:val="center" w:pos="4513"/>
        <w:tab w:val="right" w:pos="9026"/>
      </w:tabs>
      <w:spacing w:after="0" w:line="240" w:lineRule="auto"/>
      <w:jc w:val="both"/>
    </w:pPr>
    <w:rPr>
      <w:kern w:val="0"/>
      <w14:ligatures w14:val="none"/>
    </w:rPr>
  </w:style>
  <w:style w:type="character" w:customStyle="1" w:styleId="Char">
    <w:name w:val="Υποσέλιδο Char"/>
    <w:basedOn w:val="a0"/>
    <w:link w:val="a4"/>
    <w:uiPriority w:val="99"/>
    <w:rsid w:val="001950D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reativecommons.org/licenses/by-nc-nd/4.0/" TargetMode="External"/><Relationship Id="rId18" Type="http://schemas.openxmlformats.org/officeDocument/2006/relationships/hyperlink" Target="http://creativecommons.org/licenses/by-nc-nd/4.0/" TargetMode="External"/><Relationship Id="rId26" Type="http://schemas.openxmlformats.org/officeDocument/2006/relationships/hyperlink" Target="http://creativecommons.org/licenses/by-nc-nd/4.0/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http://creativecommons.org/licenses/by-nc-nd/4.0/" TargetMode="External"/><Relationship Id="rId34" Type="http://schemas.openxmlformats.org/officeDocument/2006/relationships/hyperlink" Target="http://creativecommons.org/licenses/by-nc-nd/4.0/" TargetMode="External"/><Relationship Id="rId7" Type="http://schemas.openxmlformats.org/officeDocument/2006/relationships/hyperlink" Target="http://creativecommons.org/licenses/by-nc-nd/4.0/" TargetMode="External"/><Relationship Id="rId12" Type="http://schemas.openxmlformats.org/officeDocument/2006/relationships/hyperlink" Target="http://creativecommons.org/licenses/by-nc-nd/4.0/" TargetMode="External"/><Relationship Id="rId17" Type="http://schemas.openxmlformats.org/officeDocument/2006/relationships/hyperlink" Target="http://creativecommons.org/licenses/by-nc-nd/4.0/" TargetMode="External"/><Relationship Id="rId25" Type="http://schemas.openxmlformats.org/officeDocument/2006/relationships/hyperlink" Target="http://creativecommons.org/licenses/by-nc-nd/4.0/" TargetMode="External"/><Relationship Id="rId33" Type="http://schemas.openxmlformats.org/officeDocument/2006/relationships/hyperlink" Target="http://creativecommons.org/licenses/by-nc-nd/4.0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reativecommons.org/licenses/by-nc-nd/4.0/" TargetMode="External"/><Relationship Id="rId20" Type="http://schemas.openxmlformats.org/officeDocument/2006/relationships/hyperlink" Target="http://creativecommons.org/licenses/by-nc-nd/4.0/" TargetMode="External"/><Relationship Id="rId29" Type="http://schemas.openxmlformats.org/officeDocument/2006/relationships/hyperlink" Target="http://creativecommons.org/licenses/by-nc-nd/4.0/" TargetMode="External"/><Relationship Id="rId1" Type="http://schemas.openxmlformats.org/officeDocument/2006/relationships/styles" Target="styles.xml"/><Relationship Id="rId6" Type="http://schemas.openxmlformats.org/officeDocument/2006/relationships/hyperlink" Target="http://creativecommons.org/licenses/by-nc-nd/4.0/" TargetMode="External"/><Relationship Id="rId11" Type="http://schemas.openxmlformats.org/officeDocument/2006/relationships/hyperlink" Target="http://creativecommons.org/licenses/by-nc-nd/4.0/" TargetMode="External"/><Relationship Id="rId24" Type="http://schemas.openxmlformats.org/officeDocument/2006/relationships/hyperlink" Target="http://creativecommons.org/licenses/by-nc-nd/4.0/" TargetMode="External"/><Relationship Id="rId32" Type="http://schemas.openxmlformats.org/officeDocument/2006/relationships/hyperlink" Target="http://creativecommons.org/licenses/by-nc-nd/4.0/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hyperlink" Target="http://creativecommons.org/licenses/by-nc-nd/4.0/" TargetMode="External"/><Relationship Id="rId15" Type="http://schemas.openxmlformats.org/officeDocument/2006/relationships/hyperlink" Target="http://creativecommons.org/licenses/by-nc-nd/4.0/" TargetMode="External"/><Relationship Id="rId23" Type="http://schemas.openxmlformats.org/officeDocument/2006/relationships/hyperlink" Target="http://creativecommons.org/licenses/by-nc-nd/4.0/" TargetMode="External"/><Relationship Id="rId28" Type="http://schemas.openxmlformats.org/officeDocument/2006/relationships/hyperlink" Target="http://creativecommons.org/licenses/by-nc-nd/4.0/" TargetMode="External"/><Relationship Id="rId36" Type="http://schemas.openxmlformats.org/officeDocument/2006/relationships/hyperlink" Target="http://creativecommons.org/licenses/by-nc-nd/4.0/" TargetMode="External"/><Relationship Id="rId10" Type="http://schemas.openxmlformats.org/officeDocument/2006/relationships/hyperlink" Target="http://creativecommons.org/licenses/by-nc-nd/4.0/" TargetMode="External"/><Relationship Id="rId19" Type="http://schemas.openxmlformats.org/officeDocument/2006/relationships/hyperlink" Target="http://creativecommons.org/licenses/by-nc-nd/4.0/" TargetMode="External"/><Relationship Id="rId31" Type="http://schemas.openxmlformats.org/officeDocument/2006/relationships/hyperlink" Target="http://creativecommons.org/licenses/by-nc-nd/4.0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creativecommons.org/licenses/by-nc-nd/4.0/" TargetMode="External"/><Relationship Id="rId14" Type="http://schemas.openxmlformats.org/officeDocument/2006/relationships/hyperlink" Target="http://creativecommons.org/licenses/by-nc-nd/4.0/" TargetMode="External"/><Relationship Id="rId22" Type="http://schemas.openxmlformats.org/officeDocument/2006/relationships/hyperlink" Target="http://creativecommons.org/licenses/by-nc-nd/4.0/" TargetMode="External"/><Relationship Id="rId27" Type="http://schemas.openxmlformats.org/officeDocument/2006/relationships/hyperlink" Target="http://creativecommons.org/licenses/by-nc-nd/4.0/" TargetMode="External"/><Relationship Id="rId30" Type="http://schemas.openxmlformats.org/officeDocument/2006/relationships/hyperlink" Target="http://creativecommons.org/licenses/by-nc-nd/4.0/" TargetMode="External"/><Relationship Id="rId35" Type="http://schemas.openxmlformats.org/officeDocument/2006/relationships/hyperlink" Target="http://creativecommons.org/licenses/by-nc-nd/4.0/" TargetMode="External"/><Relationship Id="rId8" Type="http://schemas.openxmlformats.org/officeDocument/2006/relationships/hyperlink" Target="http://creativecommons.org/licenses/by-nc-nd/4.0/" TargetMode="External"/><Relationship Id="rId3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5A2772525A24A5E9D3317DBD545F0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83EBACC-AAB8-40A9-8DEC-E2B3726244AF}"/>
      </w:docPartPr>
      <w:docPartBody>
        <w:p w:rsidR="00000000" w:rsidRDefault="00046DCF" w:rsidP="00046DCF">
          <w:pPr>
            <w:pStyle w:val="25A2772525A24A5E9D3317DBD545F096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B3BC43FBDD1441DBAAD846824D15B13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224816C-8FCF-4A3A-89E3-AF6E10104DA4}"/>
      </w:docPartPr>
      <w:docPartBody>
        <w:p w:rsidR="00000000" w:rsidRDefault="00046DCF" w:rsidP="00046DCF">
          <w:pPr>
            <w:pStyle w:val="B3BC43FBDD1441DBAAD846824D15B139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34BCC202E17D4416AE1EDFA31A31107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19AB437-D2D4-4194-B74A-55624E5D902D}"/>
      </w:docPartPr>
      <w:docPartBody>
        <w:p w:rsidR="00000000" w:rsidRDefault="00046DCF" w:rsidP="00046DCF">
          <w:pPr>
            <w:pStyle w:val="34BCC202E17D4416AE1EDFA31A311078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40A3CA7FA6F743209B60F4FA27C5577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C1D2BBC-A4F6-4BEF-9A5C-77852899F1A2}"/>
      </w:docPartPr>
      <w:docPartBody>
        <w:p w:rsidR="00000000" w:rsidRDefault="00046DCF" w:rsidP="00046DCF">
          <w:pPr>
            <w:pStyle w:val="40A3CA7FA6F743209B60F4FA27C5577E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3F0877FDB1044DE8851A2B41F535D82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108F437-ECDB-4F31-8FB7-901569751C56}"/>
      </w:docPartPr>
      <w:docPartBody>
        <w:p w:rsidR="00000000" w:rsidRDefault="00046DCF" w:rsidP="00046DCF">
          <w:pPr>
            <w:pStyle w:val="3F0877FDB1044DE8851A2B41F535D820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AC686892000940EDB1406D64DB08024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6181511-BD17-4FE5-A0F8-9335C5E01023}"/>
      </w:docPartPr>
      <w:docPartBody>
        <w:p w:rsidR="00000000" w:rsidRDefault="00046DCF" w:rsidP="00046DCF">
          <w:pPr>
            <w:pStyle w:val="AC686892000940EDB1406D64DB080240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54025B9C895F45DCA2D644DB3343B6F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8869336-5492-4C22-B1D0-4F1FFD761F96}"/>
      </w:docPartPr>
      <w:docPartBody>
        <w:p w:rsidR="00000000" w:rsidRDefault="00046DCF" w:rsidP="00046DCF">
          <w:pPr>
            <w:pStyle w:val="54025B9C895F45DCA2D644DB3343B6F6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D944927AF67A407CB52827F25DFF2FB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4910DAD-9633-43FC-9E3D-EF25C85559D9}"/>
      </w:docPartPr>
      <w:docPartBody>
        <w:p w:rsidR="00000000" w:rsidRDefault="00046DCF" w:rsidP="00046DCF">
          <w:pPr>
            <w:pStyle w:val="D944927AF67A407CB52827F25DFF2FBD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B2F626353BFA4C3491BCE5001A88FA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26F037F-E227-4955-B33A-313C780B720D}"/>
      </w:docPartPr>
      <w:docPartBody>
        <w:p w:rsidR="00000000" w:rsidRDefault="00046DCF" w:rsidP="00046DCF">
          <w:pPr>
            <w:pStyle w:val="B2F626353BFA4C3491BCE5001A88FAD1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F1FA2698B27A48B597B470B2B0E8436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276337-4906-48C1-9F61-B6B7AAD9064B}"/>
      </w:docPartPr>
      <w:docPartBody>
        <w:p w:rsidR="00000000" w:rsidRDefault="00046DCF" w:rsidP="00046DCF">
          <w:pPr>
            <w:pStyle w:val="F1FA2698B27A48B597B470B2B0E84366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8C6F9098167E46E8BF3F93B362F1EAC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C79FC12-B8F7-4BBC-82E5-0D8F769AFB1F}"/>
      </w:docPartPr>
      <w:docPartBody>
        <w:p w:rsidR="00000000" w:rsidRDefault="00046DCF" w:rsidP="00046DCF">
          <w:pPr>
            <w:pStyle w:val="8C6F9098167E46E8BF3F93B362F1EACF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AC25CD67D2BB4611B213CC62793FB35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C151836-268F-4097-96FB-C3F19CAAA86E}"/>
      </w:docPartPr>
      <w:docPartBody>
        <w:p w:rsidR="00000000" w:rsidRDefault="00046DCF" w:rsidP="00046DCF">
          <w:pPr>
            <w:pStyle w:val="AC25CD67D2BB4611B213CC62793FB350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D90C6875AE9A44758D459C916B42B45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F58E720-AC8A-4B7C-A3C6-0DF619C3D617}"/>
      </w:docPartPr>
      <w:docPartBody>
        <w:p w:rsidR="00000000" w:rsidRDefault="00046DCF" w:rsidP="00046DCF">
          <w:pPr>
            <w:pStyle w:val="D90C6875AE9A44758D459C916B42B458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98B4E3EAFD554BD78F2D89F460CEDAF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D66C284-61CF-4B08-91C6-F1D71741B791}"/>
      </w:docPartPr>
      <w:docPartBody>
        <w:p w:rsidR="00000000" w:rsidRDefault="00046DCF" w:rsidP="00046DCF">
          <w:pPr>
            <w:pStyle w:val="98B4E3EAFD554BD78F2D89F460CEDAFC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F3A1F092474248F69643D5A5C76178C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1364DEB-E12B-4B16-946D-030091734322}"/>
      </w:docPartPr>
      <w:docPartBody>
        <w:p w:rsidR="00000000" w:rsidRDefault="00046DCF" w:rsidP="00046DCF">
          <w:pPr>
            <w:pStyle w:val="F3A1F092474248F69643D5A5C76178CB"/>
          </w:pPr>
          <w:r w:rsidRPr="009B097F">
            <w:rPr>
              <w:rStyle w:val="a3"/>
            </w:rPr>
            <w:t>Click here to enter text.</w:t>
          </w:r>
        </w:p>
      </w:docPartBody>
    </w:docPart>
    <w:docPart>
      <w:docPartPr>
        <w:name w:val="47E4BC9A6524401A8E32B07BD1A168B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643CB32-26BA-43ED-841F-86812DD0AEBF}"/>
      </w:docPartPr>
      <w:docPartBody>
        <w:p w:rsidR="00000000" w:rsidRDefault="00046DCF" w:rsidP="00046DCF">
          <w:pPr>
            <w:pStyle w:val="47E4BC9A6524401A8E32B07BD1A168BD"/>
          </w:pPr>
          <w:r w:rsidRPr="009B097F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CF"/>
    <w:rsid w:val="00046DCF"/>
    <w:rsid w:val="005D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6DCF"/>
    <w:rPr>
      <w:color w:val="808080"/>
    </w:rPr>
  </w:style>
  <w:style w:type="paragraph" w:customStyle="1" w:styleId="25A2772525A24A5E9D3317DBD545F096">
    <w:name w:val="25A2772525A24A5E9D3317DBD545F096"/>
    <w:rsid w:val="00046DCF"/>
  </w:style>
  <w:style w:type="paragraph" w:customStyle="1" w:styleId="B3BC43FBDD1441DBAAD846824D15B139">
    <w:name w:val="B3BC43FBDD1441DBAAD846824D15B139"/>
    <w:rsid w:val="00046DCF"/>
  </w:style>
  <w:style w:type="paragraph" w:customStyle="1" w:styleId="34BCC202E17D4416AE1EDFA31A311078">
    <w:name w:val="34BCC202E17D4416AE1EDFA31A311078"/>
    <w:rsid w:val="00046DCF"/>
  </w:style>
  <w:style w:type="paragraph" w:customStyle="1" w:styleId="40A3CA7FA6F743209B60F4FA27C5577E">
    <w:name w:val="40A3CA7FA6F743209B60F4FA27C5577E"/>
    <w:rsid w:val="00046DCF"/>
  </w:style>
  <w:style w:type="paragraph" w:customStyle="1" w:styleId="3F0877FDB1044DE8851A2B41F535D820">
    <w:name w:val="3F0877FDB1044DE8851A2B41F535D820"/>
    <w:rsid w:val="00046DCF"/>
  </w:style>
  <w:style w:type="paragraph" w:customStyle="1" w:styleId="AC686892000940EDB1406D64DB080240">
    <w:name w:val="AC686892000940EDB1406D64DB080240"/>
    <w:rsid w:val="00046DCF"/>
  </w:style>
  <w:style w:type="paragraph" w:customStyle="1" w:styleId="54025B9C895F45DCA2D644DB3343B6F6">
    <w:name w:val="54025B9C895F45DCA2D644DB3343B6F6"/>
    <w:rsid w:val="00046DCF"/>
  </w:style>
  <w:style w:type="paragraph" w:customStyle="1" w:styleId="D944927AF67A407CB52827F25DFF2FBD">
    <w:name w:val="D944927AF67A407CB52827F25DFF2FBD"/>
    <w:rsid w:val="00046DCF"/>
  </w:style>
  <w:style w:type="paragraph" w:customStyle="1" w:styleId="B2F626353BFA4C3491BCE5001A88FAD1">
    <w:name w:val="B2F626353BFA4C3491BCE5001A88FAD1"/>
    <w:rsid w:val="00046DCF"/>
  </w:style>
  <w:style w:type="paragraph" w:customStyle="1" w:styleId="F1FA2698B27A48B597B470B2B0E84366">
    <w:name w:val="F1FA2698B27A48B597B470B2B0E84366"/>
    <w:rsid w:val="00046DCF"/>
  </w:style>
  <w:style w:type="paragraph" w:customStyle="1" w:styleId="8C6F9098167E46E8BF3F93B362F1EACF">
    <w:name w:val="8C6F9098167E46E8BF3F93B362F1EACF"/>
    <w:rsid w:val="00046DCF"/>
  </w:style>
  <w:style w:type="paragraph" w:customStyle="1" w:styleId="AC25CD67D2BB4611B213CC62793FB350">
    <w:name w:val="AC25CD67D2BB4611B213CC62793FB350"/>
    <w:rsid w:val="00046DCF"/>
  </w:style>
  <w:style w:type="paragraph" w:customStyle="1" w:styleId="D90C6875AE9A44758D459C916B42B458">
    <w:name w:val="D90C6875AE9A44758D459C916B42B458"/>
    <w:rsid w:val="00046DCF"/>
  </w:style>
  <w:style w:type="paragraph" w:customStyle="1" w:styleId="98B4E3EAFD554BD78F2D89F460CEDAFC">
    <w:name w:val="98B4E3EAFD554BD78F2D89F460CEDAFC"/>
    <w:rsid w:val="00046DCF"/>
  </w:style>
  <w:style w:type="paragraph" w:customStyle="1" w:styleId="F3A1F092474248F69643D5A5C76178CB">
    <w:name w:val="F3A1F092474248F69643D5A5C76178CB"/>
    <w:rsid w:val="00046DCF"/>
  </w:style>
  <w:style w:type="paragraph" w:customStyle="1" w:styleId="47E4BC9A6524401A8E32B07BD1A168BD">
    <w:name w:val="47E4BC9A6524401A8E32B07BD1A168BD"/>
    <w:rsid w:val="00046D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224</Pages>
  <Words>40887</Words>
  <Characters>233057</Characters>
  <Application>Microsoft Office Word</Application>
  <DocSecurity>0</DocSecurity>
  <Lines>1942</Lines>
  <Paragraphs>546</Paragraphs>
  <ScaleCrop>false</ScaleCrop>
  <Company/>
  <LinksUpToDate>false</LinksUpToDate>
  <CharactersWithSpaces>273398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sotiris artsitas</dc:creator>
  <cp:keywords/>
  <dc:description/>
  <cp:lastModifiedBy>sotiris artsitas</cp:lastModifiedBy>
  <cp:revision>2</cp:revision>
  <dcterms:created xsi:type="dcterms:W3CDTF">2023-09-08T14:54:00Z</dcterms:created>
  <dcterms:modified xsi:type="dcterms:W3CDTF">2023-09-08T14:56:00Z</dcterms:modified>
</cp:coreProperties>
</file>