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0E333" w14:textId="77777777" w:rsidR="00053870" w:rsidRPr="00546468" w:rsidRDefault="00053870" w:rsidP="00053870">
      <w:pPr>
        <w:keepNext/>
        <w:keepLines/>
        <w:spacing w:line="240" w:lineRule="auto"/>
        <w:ind w:firstLine="708"/>
        <w:jc w:val="center"/>
        <w:outlineLvl w:val="0"/>
        <w:rPr>
          <w:rFonts w:ascii="Times New Roman" w:eastAsiaTheme="majorEastAsia" w:hAnsi="Times New Roman" w:cs="Times New Roman"/>
          <w:b/>
          <w:bCs/>
          <w:color w:val="0070C0"/>
          <w:szCs w:val="20"/>
        </w:rPr>
      </w:pPr>
      <w:r w:rsidRPr="00546468">
        <w:rPr>
          <w:rFonts w:ascii="Times New Roman" w:eastAsiaTheme="majorEastAsia" w:hAnsi="Times New Roman" w:cs="Times New Roman"/>
          <w:b/>
          <w:bCs/>
          <w:color w:val="0070C0"/>
          <w:szCs w:val="20"/>
        </w:rPr>
        <w:t>Effects of SGLT2 inhibitors on gout-related and cardiometabolic outcomes in patients with type 2 diabetes mellitus: a scoping review.</w:t>
      </w:r>
    </w:p>
    <w:p w14:paraId="69BA26A8" w14:textId="20938843" w:rsidR="00053870" w:rsidRDefault="00053870" w:rsidP="00053870">
      <w:pPr>
        <w:ind w:left="283" w:firstLine="708"/>
        <w:rPr>
          <w:rFonts w:ascii="Times New Roman" w:hAnsi="Times New Roman" w:cs="Times New Roman"/>
          <w:b/>
          <w:bCs/>
        </w:rPr>
      </w:pPr>
      <w:r w:rsidRPr="00053870">
        <w:rPr>
          <w:rFonts w:ascii="Times New Roman" w:hAnsi="Times New Roman" w:cs="Times New Roman"/>
          <w:b/>
          <w:bCs/>
        </w:rPr>
        <w:t xml:space="preserve">Additional file 4 </w:t>
      </w:r>
    </w:p>
    <w:p w14:paraId="0734D2EF" w14:textId="2C1A52F9" w:rsidR="00053870" w:rsidRPr="00053870" w:rsidRDefault="00053870" w:rsidP="00053870">
      <w:pPr>
        <w:widowControl w:val="0"/>
        <w:autoSpaceDE w:val="0"/>
        <w:autoSpaceDN w:val="0"/>
        <w:spacing w:before="1" w:after="0" w:line="240" w:lineRule="auto"/>
        <w:ind w:left="9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870">
        <w:rPr>
          <w:rFonts w:ascii="Times New Roman" w:eastAsia="Times New Roman" w:hAnsi="Times New Roman" w:cs="Times New Roman"/>
          <w:sz w:val="24"/>
          <w:szCs w:val="24"/>
        </w:rPr>
        <w:t>Baseline</w:t>
      </w:r>
      <w:r w:rsidRPr="000538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3870">
        <w:rPr>
          <w:rFonts w:ascii="Times New Roman" w:eastAsia="Times New Roman" w:hAnsi="Times New Roman" w:cs="Times New Roman"/>
          <w:sz w:val="24"/>
          <w:szCs w:val="24"/>
        </w:rPr>
        <w:t>characteristics:</w:t>
      </w:r>
      <w:r w:rsidRPr="000538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3870">
        <w:rPr>
          <w:rFonts w:ascii="Times New Roman" w:eastAsia="Times New Roman" w:hAnsi="Times New Roman" w:cs="Times New Roman"/>
          <w:sz w:val="24"/>
          <w:szCs w:val="24"/>
        </w:rPr>
        <w:t>age, sex, ethnicity,</w:t>
      </w:r>
      <w:r w:rsidRPr="000538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53870">
        <w:rPr>
          <w:rFonts w:ascii="Times New Roman" w:eastAsia="Times New Roman" w:hAnsi="Times New Roman" w:cs="Times New Roman"/>
          <w:sz w:val="24"/>
          <w:szCs w:val="24"/>
        </w:rPr>
        <w:t>gout, CV</w:t>
      </w:r>
      <w:r w:rsidRPr="000538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53870">
        <w:rPr>
          <w:rFonts w:ascii="Times New Roman" w:eastAsia="Times New Roman" w:hAnsi="Times New Roman" w:cs="Times New Roman"/>
          <w:sz w:val="24"/>
          <w:szCs w:val="24"/>
        </w:rPr>
        <w:t>comorbidities,</w:t>
      </w:r>
      <w:r w:rsidRPr="000538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53870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05387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53870">
        <w:rPr>
          <w:rFonts w:ascii="Times New Roman" w:eastAsia="Times New Roman" w:hAnsi="Times New Roman" w:cs="Times New Roman"/>
          <w:spacing w:val="-4"/>
          <w:sz w:val="24"/>
          <w:szCs w:val="24"/>
        </w:rPr>
        <w:t>CKD.</w:t>
      </w: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551"/>
        <w:gridCol w:w="1277"/>
        <w:gridCol w:w="1133"/>
        <w:gridCol w:w="1277"/>
        <w:gridCol w:w="1406"/>
        <w:gridCol w:w="3131"/>
      </w:tblGrid>
      <w:tr w:rsidR="00053870" w:rsidRPr="00053870" w14:paraId="6F3F4AA9" w14:textId="77777777" w:rsidTr="00855087">
        <w:trPr>
          <w:trHeight w:val="460"/>
        </w:trPr>
        <w:tc>
          <w:tcPr>
            <w:tcW w:w="720" w:type="dxa"/>
            <w:shd w:val="clear" w:color="auto" w:fill="00AFEF"/>
          </w:tcPr>
          <w:p w14:paraId="108CC6F6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Study</w:t>
            </w:r>
          </w:p>
        </w:tc>
        <w:tc>
          <w:tcPr>
            <w:tcW w:w="1551" w:type="dxa"/>
            <w:shd w:val="clear" w:color="auto" w:fill="00AFEF"/>
          </w:tcPr>
          <w:p w14:paraId="03B97E53" w14:textId="77777777" w:rsidR="00053870" w:rsidRPr="00053870" w:rsidRDefault="00053870" w:rsidP="00053870">
            <w:pPr>
              <w:tabs>
                <w:tab w:val="left" w:pos="1127"/>
              </w:tabs>
              <w:spacing w:after="0" w:line="230" w:lineRule="atLeast"/>
              <w:ind w:left="110" w:right="87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Author</w:t>
            </w: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and year</w:t>
            </w:r>
          </w:p>
        </w:tc>
        <w:tc>
          <w:tcPr>
            <w:tcW w:w="1277" w:type="dxa"/>
            <w:shd w:val="clear" w:color="auto" w:fill="00AFEF"/>
          </w:tcPr>
          <w:p w14:paraId="7E2FD70B" w14:textId="77777777" w:rsidR="00053870" w:rsidRPr="00053870" w:rsidRDefault="00053870" w:rsidP="00053870">
            <w:pPr>
              <w:spacing w:after="0" w:line="230" w:lineRule="atLeast"/>
              <w:ind w:left="110" w:right="326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>Mean</w:t>
            </w:r>
            <w:r w:rsidRPr="00053870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 xml:space="preserve">age (with </w:t>
            </w:r>
            <w:r w:rsidRPr="00053870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SD)</w:t>
            </w:r>
          </w:p>
        </w:tc>
        <w:tc>
          <w:tcPr>
            <w:tcW w:w="1133" w:type="dxa"/>
            <w:shd w:val="clear" w:color="auto" w:fill="00AFEF"/>
          </w:tcPr>
          <w:p w14:paraId="0C59B73D" w14:textId="77777777" w:rsidR="00053870" w:rsidRPr="00053870" w:rsidRDefault="00053870" w:rsidP="00053870">
            <w:pPr>
              <w:spacing w:after="0" w:line="230" w:lineRule="atLeast"/>
              <w:ind w:left="106" w:right="387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Female </w:t>
            </w:r>
            <w:r w:rsidRPr="00053870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(%)</w:t>
            </w:r>
          </w:p>
        </w:tc>
        <w:tc>
          <w:tcPr>
            <w:tcW w:w="1277" w:type="dxa"/>
            <w:shd w:val="clear" w:color="auto" w:fill="00AFEF"/>
          </w:tcPr>
          <w:p w14:paraId="68D7448C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Ethnicity</w:t>
            </w:r>
          </w:p>
        </w:tc>
        <w:tc>
          <w:tcPr>
            <w:tcW w:w="1406" w:type="dxa"/>
            <w:shd w:val="clear" w:color="auto" w:fill="00AFEF"/>
          </w:tcPr>
          <w:p w14:paraId="256DA134" w14:textId="77777777" w:rsidR="00053870" w:rsidRPr="00053870" w:rsidRDefault="00053870" w:rsidP="00053870">
            <w:pPr>
              <w:spacing w:after="0" w:line="230" w:lineRule="atLeast"/>
              <w:ind w:left="11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>%</w:t>
            </w:r>
            <w:r w:rsidRPr="00053870">
              <w:rPr>
                <w:rFonts w:ascii="Times New Roman" w:eastAsia="Times New Roman" w:hAnsi="Times New Roman" w:cs="Times New Roman"/>
                <w:b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>gout</w:t>
            </w:r>
            <w:r w:rsidRPr="00053870">
              <w:rPr>
                <w:rFonts w:ascii="Times New Roman" w:eastAsia="Times New Roman" w:hAnsi="Times New Roman" w:cs="Times New Roman"/>
                <w:b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 xml:space="preserve">at </w:t>
            </w:r>
            <w:r w:rsidRPr="00053870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baseline</w:t>
            </w:r>
          </w:p>
        </w:tc>
        <w:tc>
          <w:tcPr>
            <w:tcW w:w="3131" w:type="dxa"/>
            <w:shd w:val="clear" w:color="auto" w:fill="00AFEF"/>
          </w:tcPr>
          <w:p w14:paraId="79CE0268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>CV</w:t>
            </w:r>
            <w:r w:rsidRPr="00053870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>comorbidities</w:t>
            </w:r>
            <w:r w:rsidRPr="00053870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>and</w:t>
            </w:r>
            <w:r w:rsidRPr="00053870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b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(%)</w:t>
            </w:r>
          </w:p>
        </w:tc>
      </w:tr>
      <w:tr w:rsidR="00053870" w:rsidRPr="00053870" w14:paraId="69876527" w14:textId="77777777" w:rsidTr="00855087">
        <w:trPr>
          <w:trHeight w:val="460"/>
        </w:trPr>
        <w:tc>
          <w:tcPr>
            <w:tcW w:w="720" w:type="dxa"/>
          </w:tcPr>
          <w:p w14:paraId="6A203166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</w:t>
            </w:r>
          </w:p>
        </w:tc>
        <w:tc>
          <w:tcPr>
            <w:tcW w:w="1551" w:type="dxa"/>
          </w:tcPr>
          <w:p w14:paraId="70140792" w14:textId="77777777" w:rsidR="00053870" w:rsidRPr="00053870" w:rsidRDefault="00053870" w:rsidP="00053870">
            <w:pPr>
              <w:tabs>
                <w:tab w:val="left" w:pos="829"/>
                <w:tab w:val="left" w:pos="1203"/>
              </w:tabs>
              <w:spacing w:after="0" w:line="230" w:lineRule="atLeast"/>
              <w:ind w:left="110" w:right="9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Ouchi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al.,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2018 [51]</w:t>
            </w:r>
          </w:p>
        </w:tc>
        <w:tc>
          <w:tcPr>
            <w:tcW w:w="1277" w:type="dxa"/>
          </w:tcPr>
          <w:p w14:paraId="4B734CFF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58.3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10.3</w:t>
            </w:r>
          </w:p>
        </w:tc>
        <w:tc>
          <w:tcPr>
            <w:tcW w:w="1133" w:type="dxa"/>
          </w:tcPr>
          <w:p w14:paraId="215DAE47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30</w:t>
            </w:r>
          </w:p>
        </w:tc>
        <w:tc>
          <w:tcPr>
            <w:tcW w:w="1277" w:type="dxa"/>
          </w:tcPr>
          <w:p w14:paraId="21F392E4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Asians</w:t>
            </w:r>
          </w:p>
        </w:tc>
        <w:tc>
          <w:tcPr>
            <w:tcW w:w="1406" w:type="dxa"/>
          </w:tcPr>
          <w:p w14:paraId="1856F80B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3131" w:type="dxa"/>
          </w:tcPr>
          <w:p w14:paraId="5B766ED9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</w:tr>
      <w:tr w:rsidR="00053870" w:rsidRPr="00053870" w14:paraId="0BC673E7" w14:textId="77777777" w:rsidTr="00855087">
        <w:trPr>
          <w:trHeight w:val="460"/>
        </w:trPr>
        <w:tc>
          <w:tcPr>
            <w:tcW w:w="720" w:type="dxa"/>
          </w:tcPr>
          <w:p w14:paraId="0A407FB5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S2</w:t>
            </w:r>
          </w:p>
        </w:tc>
        <w:tc>
          <w:tcPr>
            <w:tcW w:w="1551" w:type="dxa"/>
          </w:tcPr>
          <w:p w14:paraId="677003DD" w14:textId="77777777" w:rsidR="00053870" w:rsidRPr="00053870" w:rsidRDefault="00053870" w:rsidP="00053870">
            <w:pPr>
              <w:spacing w:after="0" w:line="230" w:lineRule="atLeast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Li</w:t>
            </w:r>
            <w:r w:rsidRPr="00053870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</w:t>
            </w:r>
            <w:r w:rsidRPr="00053870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2019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[34]</w:t>
            </w:r>
          </w:p>
        </w:tc>
        <w:tc>
          <w:tcPr>
            <w:tcW w:w="1277" w:type="dxa"/>
          </w:tcPr>
          <w:p w14:paraId="4F512F91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63</w:t>
            </w:r>
            <w:r w:rsidRPr="0005387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8</w:t>
            </w:r>
          </w:p>
        </w:tc>
        <w:tc>
          <w:tcPr>
            <w:tcW w:w="1133" w:type="dxa"/>
          </w:tcPr>
          <w:p w14:paraId="789AB84C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36</w:t>
            </w:r>
          </w:p>
        </w:tc>
        <w:tc>
          <w:tcPr>
            <w:tcW w:w="1277" w:type="dxa"/>
          </w:tcPr>
          <w:p w14:paraId="629D27A7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(78%)</w:t>
            </w:r>
          </w:p>
        </w:tc>
        <w:tc>
          <w:tcPr>
            <w:tcW w:w="1406" w:type="dxa"/>
          </w:tcPr>
          <w:p w14:paraId="42072F2C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3131" w:type="dxa"/>
          </w:tcPr>
          <w:p w14:paraId="28A98E57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9;</w:t>
            </w:r>
            <w:r w:rsidRPr="00053870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CAD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56;</w:t>
            </w:r>
            <w:r w:rsidRPr="00053870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15;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19</w:t>
            </w:r>
          </w:p>
        </w:tc>
      </w:tr>
      <w:tr w:rsidR="00053870" w:rsidRPr="00053870" w14:paraId="1805F5E7" w14:textId="77777777" w:rsidTr="00855087">
        <w:trPr>
          <w:trHeight w:val="460"/>
        </w:trPr>
        <w:tc>
          <w:tcPr>
            <w:tcW w:w="720" w:type="dxa"/>
          </w:tcPr>
          <w:p w14:paraId="575925A8" w14:textId="77777777" w:rsidR="00053870" w:rsidRPr="00053870" w:rsidRDefault="00053870" w:rsidP="00053870">
            <w:pPr>
              <w:spacing w:before="1"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S3</w:t>
            </w:r>
          </w:p>
        </w:tc>
        <w:tc>
          <w:tcPr>
            <w:tcW w:w="1551" w:type="dxa"/>
          </w:tcPr>
          <w:p w14:paraId="1206757A" w14:textId="77777777" w:rsidR="00053870" w:rsidRPr="00053870" w:rsidRDefault="00053870" w:rsidP="00053870">
            <w:pPr>
              <w:spacing w:after="0" w:line="230" w:lineRule="atLeast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Fralick</w:t>
            </w:r>
            <w:r w:rsidRPr="00053870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2020 [42]</w:t>
            </w:r>
          </w:p>
        </w:tc>
        <w:tc>
          <w:tcPr>
            <w:tcW w:w="1277" w:type="dxa"/>
          </w:tcPr>
          <w:p w14:paraId="1CD57BD3" w14:textId="77777777" w:rsidR="00053870" w:rsidRPr="00053870" w:rsidRDefault="00053870" w:rsidP="00053870">
            <w:pPr>
              <w:spacing w:before="1"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54.62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9.73</w:t>
            </w:r>
          </w:p>
        </w:tc>
        <w:tc>
          <w:tcPr>
            <w:tcW w:w="1133" w:type="dxa"/>
          </w:tcPr>
          <w:p w14:paraId="44FC1176" w14:textId="77777777" w:rsidR="00053870" w:rsidRPr="00053870" w:rsidRDefault="00053870" w:rsidP="00053870">
            <w:pPr>
              <w:spacing w:before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52</w:t>
            </w:r>
          </w:p>
        </w:tc>
        <w:tc>
          <w:tcPr>
            <w:tcW w:w="1277" w:type="dxa"/>
          </w:tcPr>
          <w:p w14:paraId="1536C478" w14:textId="77777777" w:rsidR="00053870" w:rsidRPr="00053870" w:rsidRDefault="00053870" w:rsidP="00053870">
            <w:pPr>
              <w:spacing w:before="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1406" w:type="dxa"/>
          </w:tcPr>
          <w:p w14:paraId="711BF8F2" w14:textId="77777777" w:rsidR="00053870" w:rsidRPr="00053870" w:rsidRDefault="00053870" w:rsidP="00053870">
            <w:pPr>
              <w:spacing w:before="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Zero</w:t>
            </w:r>
          </w:p>
        </w:tc>
        <w:tc>
          <w:tcPr>
            <w:tcW w:w="3131" w:type="dxa"/>
          </w:tcPr>
          <w:p w14:paraId="592A5572" w14:textId="77777777" w:rsidR="00053870" w:rsidRPr="00053870" w:rsidRDefault="00053870" w:rsidP="00053870">
            <w:pPr>
              <w:spacing w:before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70;</w:t>
            </w:r>
            <w:r w:rsidRPr="00053870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DLP</w:t>
            </w:r>
            <w:r w:rsidRPr="00053870">
              <w:rPr>
                <w:rFonts w:ascii="Times New Roman" w:eastAsia="Times New Roman" w:hAnsi="Times New Roman" w:cs="Times New Roman"/>
                <w:spacing w:val="-1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68;</w:t>
            </w:r>
            <w:r w:rsidRPr="00053870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CAD</w:t>
            </w:r>
            <w:r w:rsidRPr="00053870">
              <w:rPr>
                <w:rFonts w:ascii="Times New Roman" w:eastAsia="Times New Roman" w:hAnsi="Times New Roman" w:cs="Times New Roman"/>
                <w:spacing w:val="-1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9,3;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-1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1,2;</w:t>
            </w:r>
          </w:p>
          <w:p w14:paraId="481CE83B" w14:textId="77777777" w:rsidR="00053870" w:rsidRPr="00053870" w:rsidRDefault="00053870" w:rsidP="00053870">
            <w:pPr>
              <w:spacing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2,2;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Overweight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or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30</w:t>
            </w:r>
          </w:p>
        </w:tc>
      </w:tr>
      <w:tr w:rsidR="00053870" w:rsidRPr="00053870" w14:paraId="0A3D555A" w14:textId="77777777" w:rsidTr="00855087">
        <w:trPr>
          <w:trHeight w:val="460"/>
        </w:trPr>
        <w:tc>
          <w:tcPr>
            <w:tcW w:w="720" w:type="dxa"/>
          </w:tcPr>
          <w:p w14:paraId="37B769EC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S4</w:t>
            </w:r>
          </w:p>
        </w:tc>
        <w:tc>
          <w:tcPr>
            <w:tcW w:w="1551" w:type="dxa"/>
          </w:tcPr>
          <w:p w14:paraId="126755C2" w14:textId="77777777" w:rsidR="00053870" w:rsidRPr="00053870" w:rsidRDefault="00053870" w:rsidP="00053870">
            <w:pPr>
              <w:tabs>
                <w:tab w:val="left" w:pos="854"/>
                <w:tab w:val="left" w:pos="1204"/>
              </w:tabs>
              <w:spacing w:after="0" w:line="230" w:lineRule="atLeast"/>
              <w:ind w:left="110" w:right="9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Chung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al.,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2021 [41]</w:t>
            </w:r>
          </w:p>
        </w:tc>
        <w:tc>
          <w:tcPr>
            <w:tcW w:w="1277" w:type="dxa"/>
          </w:tcPr>
          <w:p w14:paraId="2151B0D8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61.53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±</w:t>
            </w:r>
          </w:p>
          <w:p w14:paraId="55FA1F3E" w14:textId="77777777" w:rsidR="00053870" w:rsidRPr="00053870" w:rsidRDefault="00053870" w:rsidP="00053870">
            <w:pPr>
              <w:spacing w:after="0" w:line="210" w:lineRule="exact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12,86</w:t>
            </w:r>
          </w:p>
        </w:tc>
        <w:tc>
          <w:tcPr>
            <w:tcW w:w="1133" w:type="dxa"/>
          </w:tcPr>
          <w:p w14:paraId="778D6004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49</w:t>
            </w:r>
          </w:p>
        </w:tc>
        <w:tc>
          <w:tcPr>
            <w:tcW w:w="1277" w:type="dxa"/>
          </w:tcPr>
          <w:p w14:paraId="05A97923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Asians</w:t>
            </w:r>
          </w:p>
        </w:tc>
        <w:tc>
          <w:tcPr>
            <w:tcW w:w="1406" w:type="dxa"/>
          </w:tcPr>
          <w:p w14:paraId="5198D49C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Zero</w:t>
            </w:r>
          </w:p>
        </w:tc>
        <w:tc>
          <w:tcPr>
            <w:tcW w:w="3131" w:type="dxa"/>
          </w:tcPr>
          <w:p w14:paraId="6F21348B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 10;</w:t>
            </w:r>
            <w:r w:rsidRPr="00053870">
              <w:rPr>
                <w:rFonts w:ascii="Times New Roman" w:eastAsia="Times New Roman" w:hAnsi="Times New Roman" w:cs="Times New Roman"/>
                <w:spacing w:val="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DLP</w:t>
            </w:r>
            <w:r w:rsidRPr="00053870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66.97;</w:t>
            </w:r>
            <w:r w:rsidRPr="0005387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1.8;</w:t>
            </w:r>
            <w:r w:rsidRPr="00053870">
              <w:rPr>
                <w:rFonts w:ascii="Times New Roman" w:eastAsia="Times New Roman" w:hAnsi="Times New Roman" w:cs="Times New Roman"/>
                <w:spacing w:val="7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CAD</w:t>
            </w:r>
          </w:p>
          <w:p w14:paraId="67E9AA76" w14:textId="77777777" w:rsidR="00053870" w:rsidRPr="00053870" w:rsidRDefault="00053870" w:rsidP="00053870">
            <w:pPr>
              <w:spacing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16,69;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1,46;</w:t>
            </w:r>
            <w:r w:rsidRPr="00053870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11,53</w:t>
            </w:r>
          </w:p>
        </w:tc>
      </w:tr>
      <w:tr w:rsidR="00053870" w:rsidRPr="00053870" w14:paraId="7F3AC2EB" w14:textId="77777777" w:rsidTr="00855087">
        <w:trPr>
          <w:trHeight w:val="460"/>
        </w:trPr>
        <w:tc>
          <w:tcPr>
            <w:tcW w:w="720" w:type="dxa"/>
          </w:tcPr>
          <w:p w14:paraId="6E00010F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S5</w:t>
            </w:r>
          </w:p>
        </w:tc>
        <w:tc>
          <w:tcPr>
            <w:tcW w:w="1551" w:type="dxa"/>
          </w:tcPr>
          <w:p w14:paraId="11359277" w14:textId="77777777" w:rsidR="00053870" w:rsidRPr="00053870" w:rsidRDefault="00053870" w:rsidP="00053870">
            <w:pPr>
              <w:spacing w:after="0" w:line="230" w:lineRule="atLeast"/>
              <w:ind w:left="110" w:right="8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Lund</w:t>
            </w:r>
            <w:r w:rsidRPr="00053870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</w:t>
            </w:r>
            <w:r w:rsidRPr="00053870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2021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[43]</w:t>
            </w:r>
          </w:p>
        </w:tc>
        <w:tc>
          <w:tcPr>
            <w:tcW w:w="1277" w:type="dxa"/>
          </w:tcPr>
          <w:p w14:paraId="4F409601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61</w:t>
            </w:r>
            <w:r w:rsidRPr="0005387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8</w:t>
            </w:r>
          </w:p>
        </w:tc>
        <w:tc>
          <w:tcPr>
            <w:tcW w:w="1133" w:type="dxa"/>
          </w:tcPr>
          <w:p w14:paraId="7BC775BB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43</w:t>
            </w:r>
          </w:p>
        </w:tc>
        <w:tc>
          <w:tcPr>
            <w:tcW w:w="1277" w:type="dxa"/>
          </w:tcPr>
          <w:p w14:paraId="2DFC912D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White</w:t>
            </w:r>
          </w:p>
        </w:tc>
        <w:tc>
          <w:tcPr>
            <w:tcW w:w="1406" w:type="dxa"/>
          </w:tcPr>
          <w:p w14:paraId="4D5A4A22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3131" w:type="dxa"/>
          </w:tcPr>
          <w:p w14:paraId="1BDACB94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1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37;</w:t>
            </w:r>
            <w:r w:rsidRPr="00053870">
              <w:rPr>
                <w:rFonts w:ascii="Times New Roman" w:eastAsia="Times New Roman" w:hAnsi="Times New Roman" w:cs="Times New Roman"/>
                <w:spacing w:val="1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1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25;</w:t>
            </w:r>
            <w:r w:rsidRPr="00053870">
              <w:rPr>
                <w:rFonts w:ascii="Times New Roman" w:eastAsia="Times New Roman" w:hAnsi="Times New Roman" w:cs="Times New Roman"/>
                <w:spacing w:val="15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1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2;</w:t>
            </w:r>
            <w:r w:rsidRPr="00053870">
              <w:rPr>
                <w:rFonts w:ascii="Times New Roman" w:eastAsia="Times New Roman" w:hAnsi="Times New Roman" w:cs="Times New Roman"/>
                <w:spacing w:val="1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pacing w:val="1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8;</w:t>
            </w:r>
          </w:p>
          <w:p w14:paraId="33C09C59" w14:textId="77777777" w:rsidR="00053870" w:rsidRPr="00053870" w:rsidRDefault="00053870" w:rsidP="00053870">
            <w:pPr>
              <w:spacing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5</w:t>
            </w:r>
          </w:p>
        </w:tc>
      </w:tr>
      <w:tr w:rsidR="00053870" w:rsidRPr="00053870" w14:paraId="40D24E3D" w14:textId="77777777" w:rsidTr="00855087">
        <w:trPr>
          <w:trHeight w:val="921"/>
        </w:trPr>
        <w:tc>
          <w:tcPr>
            <w:tcW w:w="720" w:type="dxa"/>
          </w:tcPr>
          <w:p w14:paraId="0C54A13E" w14:textId="77777777" w:rsidR="00053870" w:rsidRPr="00053870" w:rsidRDefault="00053870" w:rsidP="00053870">
            <w:pPr>
              <w:spacing w:after="0" w:line="240" w:lineRule="auto"/>
              <w:ind w:right="27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S6</w:t>
            </w:r>
          </w:p>
        </w:tc>
        <w:tc>
          <w:tcPr>
            <w:tcW w:w="1551" w:type="dxa"/>
          </w:tcPr>
          <w:p w14:paraId="25BA8258" w14:textId="77777777" w:rsidR="00053870" w:rsidRPr="00053870" w:rsidRDefault="00053870" w:rsidP="0005387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3870">
              <w:rPr>
                <w:rFonts w:ascii="Times New Roman" w:eastAsia="Times New Roman" w:hAnsi="Times New Roman" w:cs="Times New Roman"/>
                <w:sz w:val="20"/>
              </w:rPr>
              <w:t>Doehner</w:t>
            </w:r>
            <w:proofErr w:type="spellEnd"/>
            <w:r w:rsidRPr="00053870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2022 [40]</w:t>
            </w:r>
          </w:p>
        </w:tc>
        <w:tc>
          <w:tcPr>
            <w:tcW w:w="1277" w:type="dxa"/>
          </w:tcPr>
          <w:p w14:paraId="7F2733FF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66.7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11.6</w:t>
            </w:r>
          </w:p>
        </w:tc>
        <w:tc>
          <w:tcPr>
            <w:tcW w:w="1133" w:type="dxa"/>
          </w:tcPr>
          <w:p w14:paraId="1E02A929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24</w:t>
            </w:r>
          </w:p>
        </w:tc>
        <w:tc>
          <w:tcPr>
            <w:tcW w:w="1277" w:type="dxa"/>
          </w:tcPr>
          <w:p w14:paraId="6720568B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(70%)</w:t>
            </w:r>
          </w:p>
        </w:tc>
        <w:tc>
          <w:tcPr>
            <w:tcW w:w="1406" w:type="dxa"/>
          </w:tcPr>
          <w:p w14:paraId="5EA50BBB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NR;</w:t>
            </w:r>
          </w:p>
          <w:p w14:paraId="7CBFDAB9" w14:textId="77777777" w:rsidR="00053870" w:rsidRPr="00053870" w:rsidRDefault="00053870" w:rsidP="00053870">
            <w:pPr>
              <w:spacing w:after="0" w:line="230" w:lineRule="atLeast"/>
              <w:ind w:left="111" w:right="8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53% with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hyperuricem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>ia</w:t>
            </w:r>
          </w:p>
        </w:tc>
        <w:tc>
          <w:tcPr>
            <w:tcW w:w="3131" w:type="dxa"/>
          </w:tcPr>
          <w:p w14:paraId="6736EA95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70;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T2DM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50</w:t>
            </w:r>
          </w:p>
        </w:tc>
      </w:tr>
      <w:tr w:rsidR="00053870" w:rsidRPr="00053870" w14:paraId="3286D5B8" w14:textId="77777777" w:rsidTr="00855087">
        <w:trPr>
          <w:trHeight w:val="460"/>
        </w:trPr>
        <w:tc>
          <w:tcPr>
            <w:tcW w:w="720" w:type="dxa"/>
          </w:tcPr>
          <w:p w14:paraId="5F105A84" w14:textId="77777777" w:rsidR="00053870" w:rsidRPr="00053870" w:rsidRDefault="00053870" w:rsidP="00053870">
            <w:pPr>
              <w:spacing w:before="1" w:after="0" w:line="240" w:lineRule="auto"/>
              <w:ind w:right="27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S7</w:t>
            </w:r>
          </w:p>
        </w:tc>
        <w:tc>
          <w:tcPr>
            <w:tcW w:w="1551" w:type="dxa"/>
          </w:tcPr>
          <w:p w14:paraId="116D6A6C" w14:textId="77777777" w:rsidR="00053870" w:rsidRPr="00053870" w:rsidRDefault="00053870" w:rsidP="00053870">
            <w:pPr>
              <w:spacing w:after="0" w:line="230" w:lineRule="atLeast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Ferreira</w:t>
            </w:r>
            <w:r w:rsidRPr="00053870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2022 [33]</w:t>
            </w:r>
          </w:p>
        </w:tc>
        <w:tc>
          <w:tcPr>
            <w:tcW w:w="1277" w:type="dxa"/>
          </w:tcPr>
          <w:p w14:paraId="2D987D5D" w14:textId="77777777" w:rsidR="00053870" w:rsidRPr="00053870" w:rsidRDefault="00053870" w:rsidP="00053870">
            <w:pPr>
              <w:spacing w:before="1"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63,0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8,7</w:t>
            </w:r>
          </w:p>
        </w:tc>
        <w:tc>
          <w:tcPr>
            <w:tcW w:w="1133" w:type="dxa"/>
          </w:tcPr>
          <w:p w14:paraId="4E0E213E" w14:textId="77777777" w:rsidR="00053870" w:rsidRPr="00053870" w:rsidRDefault="00053870" w:rsidP="00053870">
            <w:pPr>
              <w:spacing w:before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30</w:t>
            </w:r>
          </w:p>
        </w:tc>
        <w:tc>
          <w:tcPr>
            <w:tcW w:w="1277" w:type="dxa"/>
          </w:tcPr>
          <w:p w14:paraId="0F1E13CE" w14:textId="77777777" w:rsidR="00053870" w:rsidRPr="00053870" w:rsidRDefault="00053870" w:rsidP="00053870">
            <w:pPr>
              <w:spacing w:before="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(72%)</w:t>
            </w:r>
          </w:p>
        </w:tc>
        <w:tc>
          <w:tcPr>
            <w:tcW w:w="1406" w:type="dxa"/>
          </w:tcPr>
          <w:p w14:paraId="0FEA75DE" w14:textId="77777777" w:rsidR="00053870" w:rsidRPr="00053870" w:rsidRDefault="00053870" w:rsidP="00053870">
            <w:pPr>
              <w:spacing w:before="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5.9</w:t>
            </w:r>
          </w:p>
        </w:tc>
        <w:tc>
          <w:tcPr>
            <w:tcW w:w="3131" w:type="dxa"/>
          </w:tcPr>
          <w:p w14:paraId="30B889AF" w14:textId="77777777" w:rsidR="00053870" w:rsidRPr="00053870" w:rsidRDefault="00053870" w:rsidP="00053870">
            <w:pPr>
              <w:spacing w:before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71;</w:t>
            </w:r>
            <w:r w:rsidRPr="00053870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7"/>
                <w:sz w:val="20"/>
              </w:rPr>
              <w:t>10</w:t>
            </w:r>
          </w:p>
        </w:tc>
      </w:tr>
      <w:tr w:rsidR="00053870" w:rsidRPr="00053870" w14:paraId="6D3BC341" w14:textId="77777777" w:rsidTr="00855087">
        <w:trPr>
          <w:trHeight w:val="460"/>
        </w:trPr>
        <w:tc>
          <w:tcPr>
            <w:tcW w:w="720" w:type="dxa"/>
          </w:tcPr>
          <w:p w14:paraId="79C1B0D5" w14:textId="77777777" w:rsidR="00053870" w:rsidRPr="00053870" w:rsidRDefault="00053870" w:rsidP="00053870">
            <w:pPr>
              <w:spacing w:after="0" w:line="240" w:lineRule="auto"/>
              <w:ind w:right="27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S8</w:t>
            </w:r>
          </w:p>
        </w:tc>
        <w:tc>
          <w:tcPr>
            <w:tcW w:w="1551" w:type="dxa"/>
          </w:tcPr>
          <w:p w14:paraId="16A9D60A" w14:textId="77777777" w:rsidR="00053870" w:rsidRPr="00053870" w:rsidRDefault="00053870" w:rsidP="00053870">
            <w:pPr>
              <w:tabs>
                <w:tab w:val="left" w:pos="854"/>
                <w:tab w:val="left" w:pos="1204"/>
              </w:tabs>
              <w:spacing w:after="0" w:line="230" w:lineRule="atLeast"/>
              <w:ind w:left="110" w:right="9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Gouda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al.,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2022 [52]</w:t>
            </w:r>
          </w:p>
        </w:tc>
        <w:tc>
          <w:tcPr>
            <w:tcW w:w="1277" w:type="dxa"/>
          </w:tcPr>
          <w:p w14:paraId="0C84FE73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51.4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7.4</w:t>
            </w:r>
          </w:p>
        </w:tc>
        <w:tc>
          <w:tcPr>
            <w:tcW w:w="1133" w:type="dxa"/>
          </w:tcPr>
          <w:p w14:paraId="652239D2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18</w:t>
            </w:r>
          </w:p>
        </w:tc>
        <w:tc>
          <w:tcPr>
            <w:tcW w:w="1277" w:type="dxa"/>
          </w:tcPr>
          <w:p w14:paraId="6D112865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Asians</w:t>
            </w:r>
          </w:p>
        </w:tc>
        <w:tc>
          <w:tcPr>
            <w:tcW w:w="1406" w:type="dxa"/>
          </w:tcPr>
          <w:p w14:paraId="4647953D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3131" w:type="dxa"/>
          </w:tcPr>
          <w:p w14:paraId="43352A6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-7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5;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8;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20;</w:t>
            </w:r>
            <w:r w:rsidRPr="00053870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</w:p>
          <w:p w14:paraId="69A8010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1</w:t>
            </w:r>
          </w:p>
        </w:tc>
      </w:tr>
      <w:tr w:rsidR="00053870" w:rsidRPr="00053870" w14:paraId="0856DAC6" w14:textId="77777777" w:rsidTr="00855087">
        <w:trPr>
          <w:trHeight w:val="460"/>
        </w:trPr>
        <w:tc>
          <w:tcPr>
            <w:tcW w:w="720" w:type="dxa"/>
          </w:tcPr>
          <w:p w14:paraId="28BE756C" w14:textId="77777777" w:rsidR="00053870" w:rsidRPr="00053870" w:rsidRDefault="00053870" w:rsidP="00053870">
            <w:pPr>
              <w:spacing w:after="0" w:line="240" w:lineRule="auto"/>
              <w:ind w:right="27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S9</w:t>
            </w:r>
          </w:p>
        </w:tc>
        <w:tc>
          <w:tcPr>
            <w:tcW w:w="1551" w:type="dxa"/>
          </w:tcPr>
          <w:p w14:paraId="2DAB7DC9" w14:textId="77777777" w:rsidR="00053870" w:rsidRPr="00053870" w:rsidRDefault="00053870" w:rsidP="00053870">
            <w:pPr>
              <w:spacing w:after="0" w:line="230" w:lineRule="atLeast"/>
              <w:ind w:left="110" w:right="9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McDowell</w:t>
            </w:r>
            <w:r w:rsidRPr="00053870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2022 [48]</w:t>
            </w:r>
          </w:p>
        </w:tc>
        <w:tc>
          <w:tcPr>
            <w:tcW w:w="1277" w:type="dxa"/>
          </w:tcPr>
          <w:p w14:paraId="270561C9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67.3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10.4</w:t>
            </w:r>
          </w:p>
        </w:tc>
        <w:tc>
          <w:tcPr>
            <w:tcW w:w="1133" w:type="dxa"/>
          </w:tcPr>
          <w:p w14:paraId="148526BA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20</w:t>
            </w:r>
          </w:p>
        </w:tc>
        <w:tc>
          <w:tcPr>
            <w:tcW w:w="1277" w:type="dxa"/>
          </w:tcPr>
          <w:p w14:paraId="532B64B7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(80%)</w:t>
            </w:r>
          </w:p>
        </w:tc>
        <w:tc>
          <w:tcPr>
            <w:tcW w:w="1406" w:type="dxa"/>
          </w:tcPr>
          <w:p w14:paraId="42C3B4B2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10.3</w:t>
            </w:r>
          </w:p>
        </w:tc>
        <w:tc>
          <w:tcPr>
            <w:tcW w:w="3131" w:type="dxa"/>
          </w:tcPr>
          <w:p w14:paraId="68F7DFF0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40;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T2DM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40</w:t>
            </w:r>
          </w:p>
        </w:tc>
      </w:tr>
      <w:tr w:rsidR="00053870" w:rsidRPr="00053870" w14:paraId="1546A3EB" w14:textId="77777777" w:rsidTr="00855087">
        <w:trPr>
          <w:trHeight w:val="916"/>
        </w:trPr>
        <w:tc>
          <w:tcPr>
            <w:tcW w:w="720" w:type="dxa"/>
          </w:tcPr>
          <w:p w14:paraId="07139694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S10</w:t>
            </w:r>
          </w:p>
        </w:tc>
        <w:tc>
          <w:tcPr>
            <w:tcW w:w="1551" w:type="dxa"/>
          </w:tcPr>
          <w:p w14:paraId="15846B88" w14:textId="77777777" w:rsidR="00053870" w:rsidRPr="00053870" w:rsidRDefault="00053870" w:rsidP="0005387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053870">
              <w:rPr>
                <w:rFonts w:ascii="Times New Roman" w:eastAsia="Times New Roman" w:hAnsi="Times New Roman" w:cs="Times New Roman"/>
                <w:sz w:val="20"/>
              </w:rPr>
              <w:t>Butt</w:t>
            </w:r>
            <w:proofErr w:type="gramEnd"/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 et al., 2023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[49]</w:t>
            </w:r>
          </w:p>
        </w:tc>
        <w:tc>
          <w:tcPr>
            <w:tcW w:w="1277" w:type="dxa"/>
          </w:tcPr>
          <w:p w14:paraId="141E09FD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69.3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±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10.6</w:t>
            </w:r>
          </w:p>
        </w:tc>
        <w:tc>
          <w:tcPr>
            <w:tcW w:w="1133" w:type="dxa"/>
          </w:tcPr>
          <w:p w14:paraId="5F71F09F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37%</w:t>
            </w:r>
          </w:p>
          <w:p w14:paraId="3128E911" w14:textId="77777777" w:rsidR="00053870" w:rsidRPr="00053870" w:rsidRDefault="00053870" w:rsidP="00053870">
            <w:pPr>
              <w:spacing w:before="5" w:after="0" w:line="235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(without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gout);</w:t>
            </w:r>
            <w:r w:rsidRPr="00053870">
              <w:rPr>
                <w:rFonts w:ascii="Times New Roman" w:eastAsia="Times New Roman" w:hAnsi="Times New Roman" w:cs="Times New Roman"/>
                <w:spacing w:val="2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20%</w:t>
            </w:r>
          </w:p>
          <w:p w14:paraId="0981FAD5" w14:textId="77777777" w:rsidR="00053870" w:rsidRPr="00053870" w:rsidRDefault="00053870" w:rsidP="00053870">
            <w:pPr>
              <w:spacing w:before="1"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(with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gout)</w:t>
            </w:r>
          </w:p>
        </w:tc>
        <w:tc>
          <w:tcPr>
            <w:tcW w:w="1277" w:type="dxa"/>
          </w:tcPr>
          <w:p w14:paraId="5A80860F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(70%)</w:t>
            </w:r>
          </w:p>
        </w:tc>
        <w:tc>
          <w:tcPr>
            <w:tcW w:w="1406" w:type="dxa"/>
          </w:tcPr>
          <w:p w14:paraId="0FA3CEA2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10.1</w:t>
            </w:r>
          </w:p>
        </w:tc>
        <w:tc>
          <w:tcPr>
            <w:tcW w:w="3131" w:type="dxa"/>
          </w:tcPr>
          <w:p w14:paraId="1A3AE6E2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85;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T2DM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45;</w:t>
            </w:r>
            <w:r w:rsidRPr="00053870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30;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10;</w:t>
            </w:r>
          </w:p>
          <w:p w14:paraId="60B83142" w14:textId="77777777" w:rsidR="00053870" w:rsidRPr="00053870" w:rsidRDefault="00053870" w:rsidP="00053870">
            <w:pPr>
              <w:spacing w:before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45;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50</w:t>
            </w:r>
          </w:p>
        </w:tc>
      </w:tr>
      <w:tr w:rsidR="00053870" w:rsidRPr="00053870" w14:paraId="2BA5D65C" w14:textId="77777777" w:rsidTr="00855087">
        <w:trPr>
          <w:trHeight w:val="460"/>
        </w:trPr>
        <w:tc>
          <w:tcPr>
            <w:tcW w:w="720" w:type="dxa"/>
          </w:tcPr>
          <w:p w14:paraId="520B3A46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S11</w:t>
            </w:r>
          </w:p>
        </w:tc>
        <w:tc>
          <w:tcPr>
            <w:tcW w:w="1551" w:type="dxa"/>
          </w:tcPr>
          <w:p w14:paraId="13C76959" w14:textId="77777777" w:rsidR="00053870" w:rsidRPr="00053870" w:rsidRDefault="00053870" w:rsidP="00053870">
            <w:pPr>
              <w:tabs>
                <w:tab w:val="left" w:pos="1304"/>
              </w:tabs>
              <w:spacing w:after="0" w:line="230" w:lineRule="atLeast"/>
              <w:ind w:left="110" w:right="9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McCormick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et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2023 [37]</w:t>
            </w:r>
          </w:p>
        </w:tc>
        <w:tc>
          <w:tcPr>
            <w:tcW w:w="1277" w:type="dxa"/>
          </w:tcPr>
          <w:p w14:paraId="64212D9B" w14:textId="77777777" w:rsidR="00053870" w:rsidRPr="00053870" w:rsidRDefault="00053870" w:rsidP="00053870">
            <w:pPr>
              <w:tabs>
                <w:tab w:val="left" w:pos="1065"/>
              </w:tabs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64.11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±</w:t>
            </w:r>
          </w:p>
          <w:p w14:paraId="67DF8EF0" w14:textId="77777777" w:rsidR="00053870" w:rsidRPr="00053870" w:rsidRDefault="00053870" w:rsidP="00053870">
            <w:pPr>
              <w:spacing w:after="0" w:line="210" w:lineRule="exact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11.26</w:t>
            </w:r>
          </w:p>
        </w:tc>
        <w:tc>
          <w:tcPr>
            <w:tcW w:w="1133" w:type="dxa"/>
          </w:tcPr>
          <w:p w14:paraId="067B8228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30</w:t>
            </w:r>
          </w:p>
        </w:tc>
        <w:tc>
          <w:tcPr>
            <w:tcW w:w="1277" w:type="dxa"/>
          </w:tcPr>
          <w:p w14:paraId="4B3CDA66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1406" w:type="dxa"/>
          </w:tcPr>
          <w:p w14:paraId="789358C9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3131" w:type="dxa"/>
          </w:tcPr>
          <w:p w14:paraId="47C2202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90;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13;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17;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CVD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19;</w:t>
            </w:r>
          </w:p>
          <w:p w14:paraId="7D57C823" w14:textId="77777777" w:rsidR="00053870" w:rsidRPr="00053870" w:rsidRDefault="00053870" w:rsidP="00053870">
            <w:pPr>
              <w:spacing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23;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CKD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25</w:t>
            </w:r>
          </w:p>
        </w:tc>
      </w:tr>
      <w:tr w:rsidR="00053870" w:rsidRPr="00053870" w14:paraId="14B03337" w14:textId="77777777" w:rsidTr="00855087">
        <w:trPr>
          <w:trHeight w:val="460"/>
        </w:trPr>
        <w:tc>
          <w:tcPr>
            <w:tcW w:w="720" w:type="dxa"/>
          </w:tcPr>
          <w:p w14:paraId="141D53C7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S12</w:t>
            </w:r>
          </w:p>
        </w:tc>
        <w:tc>
          <w:tcPr>
            <w:tcW w:w="1551" w:type="dxa"/>
          </w:tcPr>
          <w:p w14:paraId="4423B04A" w14:textId="77777777" w:rsidR="00053870" w:rsidRPr="00053870" w:rsidRDefault="00053870" w:rsidP="00053870">
            <w:pPr>
              <w:spacing w:after="0" w:line="230" w:lineRule="atLeast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Subramanian</w:t>
            </w:r>
            <w:r w:rsidRPr="00053870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 al., 2023 [39]</w:t>
            </w:r>
          </w:p>
        </w:tc>
        <w:tc>
          <w:tcPr>
            <w:tcW w:w="1277" w:type="dxa"/>
          </w:tcPr>
          <w:p w14:paraId="282EED29" w14:textId="77777777" w:rsidR="00053870" w:rsidRPr="00053870" w:rsidRDefault="00053870" w:rsidP="00053870">
            <w:pPr>
              <w:tabs>
                <w:tab w:val="left" w:pos="1065"/>
              </w:tabs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57.71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±</w:t>
            </w:r>
          </w:p>
          <w:p w14:paraId="2B4D156A" w14:textId="77777777" w:rsidR="00053870" w:rsidRPr="00053870" w:rsidRDefault="00053870" w:rsidP="00053870">
            <w:pPr>
              <w:spacing w:after="0" w:line="210" w:lineRule="exact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10.64</w:t>
            </w:r>
          </w:p>
        </w:tc>
        <w:tc>
          <w:tcPr>
            <w:tcW w:w="1133" w:type="dxa"/>
          </w:tcPr>
          <w:p w14:paraId="473B3CFA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43</w:t>
            </w:r>
          </w:p>
        </w:tc>
        <w:tc>
          <w:tcPr>
            <w:tcW w:w="1277" w:type="dxa"/>
          </w:tcPr>
          <w:p w14:paraId="469F28DF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(50%)</w:t>
            </w:r>
          </w:p>
          <w:p w14:paraId="62EFDBFC" w14:textId="77777777" w:rsidR="00053870" w:rsidRPr="00053870" w:rsidRDefault="00053870" w:rsidP="00053870">
            <w:pPr>
              <w:spacing w:after="0" w:line="210" w:lineRule="exact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NR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(45%)</w:t>
            </w:r>
          </w:p>
        </w:tc>
        <w:tc>
          <w:tcPr>
            <w:tcW w:w="1406" w:type="dxa"/>
          </w:tcPr>
          <w:p w14:paraId="26D73EBF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Zero</w:t>
            </w:r>
          </w:p>
        </w:tc>
        <w:tc>
          <w:tcPr>
            <w:tcW w:w="3131" w:type="dxa"/>
          </w:tcPr>
          <w:p w14:paraId="2A8EE3F4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70;</w:t>
            </w:r>
            <w:r w:rsidRPr="00053870">
              <w:rPr>
                <w:rFonts w:ascii="Times New Roman" w:eastAsia="Times New Roman" w:hAnsi="Times New Roman" w:cs="Times New Roman"/>
                <w:spacing w:val="9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55;</w:t>
            </w:r>
            <w:r w:rsidRPr="00053870">
              <w:rPr>
                <w:rFonts w:ascii="Times New Roman" w:eastAsia="Times New Roman" w:hAnsi="Times New Roman" w:cs="Times New Roman"/>
                <w:spacing w:val="9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CAD13;</w:t>
            </w:r>
            <w:r w:rsidRPr="00053870">
              <w:rPr>
                <w:rFonts w:ascii="Times New Roman" w:eastAsia="Times New Roman" w:hAnsi="Times New Roman" w:cs="Times New Roman"/>
                <w:spacing w:val="9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pacing w:val="7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6;</w:t>
            </w:r>
          </w:p>
          <w:p w14:paraId="46CBD4D1" w14:textId="77777777" w:rsidR="00053870" w:rsidRPr="00053870" w:rsidRDefault="00053870" w:rsidP="00053870">
            <w:pPr>
              <w:spacing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3;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(stage</w:t>
            </w:r>
            <w:r w:rsidRPr="00053870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≥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4)</w:t>
            </w:r>
          </w:p>
        </w:tc>
      </w:tr>
      <w:tr w:rsidR="00053870" w:rsidRPr="00053870" w14:paraId="6B394B0F" w14:textId="77777777" w:rsidTr="00855087">
        <w:trPr>
          <w:trHeight w:val="461"/>
        </w:trPr>
        <w:tc>
          <w:tcPr>
            <w:tcW w:w="720" w:type="dxa"/>
          </w:tcPr>
          <w:p w14:paraId="46A97DED" w14:textId="77777777" w:rsidR="00053870" w:rsidRPr="00053870" w:rsidRDefault="00053870" w:rsidP="00053870">
            <w:pPr>
              <w:spacing w:before="1"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S13</w:t>
            </w:r>
          </w:p>
        </w:tc>
        <w:tc>
          <w:tcPr>
            <w:tcW w:w="1551" w:type="dxa"/>
          </w:tcPr>
          <w:p w14:paraId="6F50C8BB" w14:textId="77777777" w:rsidR="00053870" w:rsidRPr="00053870" w:rsidRDefault="00053870" w:rsidP="00053870">
            <w:pPr>
              <w:spacing w:after="0" w:line="230" w:lineRule="atLeast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Wei et al., 2023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[38]</w:t>
            </w:r>
          </w:p>
        </w:tc>
        <w:tc>
          <w:tcPr>
            <w:tcW w:w="1277" w:type="dxa"/>
          </w:tcPr>
          <w:p w14:paraId="0931B3C2" w14:textId="77777777" w:rsidR="00053870" w:rsidRPr="00053870" w:rsidRDefault="00053870" w:rsidP="00053870">
            <w:pPr>
              <w:spacing w:before="1"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66.0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11.6</w:t>
            </w:r>
          </w:p>
        </w:tc>
        <w:tc>
          <w:tcPr>
            <w:tcW w:w="1133" w:type="dxa"/>
          </w:tcPr>
          <w:p w14:paraId="52C9DCD6" w14:textId="77777777" w:rsidR="00053870" w:rsidRPr="00053870" w:rsidRDefault="00053870" w:rsidP="00053870">
            <w:pPr>
              <w:spacing w:before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18</w:t>
            </w:r>
          </w:p>
        </w:tc>
        <w:tc>
          <w:tcPr>
            <w:tcW w:w="1277" w:type="dxa"/>
          </w:tcPr>
          <w:p w14:paraId="2529E2E6" w14:textId="77777777" w:rsidR="00053870" w:rsidRPr="00053870" w:rsidRDefault="00053870" w:rsidP="00053870">
            <w:pPr>
              <w:spacing w:before="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White</w:t>
            </w:r>
          </w:p>
        </w:tc>
        <w:tc>
          <w:tcPr>
            <w:tcW w:w="1406" w:type="dxa"/>
          </w:tcPr>
          <w:p w14:paraId="52F24D46" w14:textId="77777777" w:rsidR="00053870" w:rsidRPr="00053870" w:rsidRDefault="00053870" w:rsidP="00053870">
            <w:pPr>
              <w:spacing w:before="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3131" w:type="dxa"/>
          </w:tcPr>
          <w:p w14:paraId="348B475A" w14:textId="77777777" w:rsidR="00053870" w:rsidRPr="00053870" w:rsidRDefault="00053870" w:rsidP="00053870">
            <w:pPr>
              <w:spacing w:before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1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1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70;</w:t>
            </w:r>
            <w:r w:rsidRPr="00053870">
              <w:rPr>
                <w:rFonts w:ascii="Times New Roman" w:eastAsia="Times New Roman" w:hAnsi="Times New Roman" w:cs="Times New Roman"/>
                <w:spacing w:val="1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pacing w:val="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9;</w:t>
            </w:r>
            <w:r w:rsidRPr="00053870">
              <w:rPr>
                <w:rFonts w:ascii="Times New Roman" w:eastAsia="Times New Roman" w:hAnsi="Times New Roman" w:cs="Times New Roman"/>
                <w:spacing w:val="1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4;</w:t>
            </w:r>
            <w:r w:rsidRPr="00053870">
              <w:rPr>
                <w:rFonts w:ascii="Times New Roman" w:eastAsia="Times New Roman" w:hAnsi="Times New Roman" w:cs="Times New Roman"/>
                <w:spacing w:val="1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8;</w:t>
            </w:r>
            <w:r w:rsidRPr="00053870">
              <w:rPr>
                <w:rFonts w:ascii="Times New Roman" w:eastAsia="Times New Roman" w:hAnsi="Times New Roman" w:cs="Times New Roman"/>
                <w:spacing w:val="11"/>
                <w:sz w:val="20"/>
              </w:rPr>
              <w:t xml:space="preserve"> </w:t>
            </w:r>
          </w:p>
          <w:p w14:paraId="5E3D2820" w14:textId="77777777" w:rsidR="00053870" w:rsidRPr="00053870" w:rsidRDefault="00053870" w:rsidP="00053870">
            <w:pPr>
              <w:spacing w:before="1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CAD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 20;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CKD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11</w:t>
            </w:r>
          </w:p>
        </w:tc>
      </w:tr>
      <w:tr w:rsidR="00053870" w:rsidRPr="00053870" w14:paraId="6529F681" w14:textId="77777777" w:rsidTr="00855087">
        <w:trPr>
          <w:trHeight w:val="460"/>
        </w:trPr>
        <w:tc>
          <w:tcPr>
            <w:tcW w:w="720" w:type="dxa"/>
          </w:tcPr>
          <w:p w14:paraId="10016CD2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S14</w:t>
            </w:r>
          </w:p>
        </w:tc>
        <w:tc>
          <w:tcPr>
            <w:tcW w:w="1551" w:type="dxa"/>
          </w:tcPr>
          <w:p w14:paraId="21B87D32" w14:textId="77777777" w:rsidR="00053870" w:rsidRPr="00053870" w:rsidRDefault="00053870" w:rsidP="00053870">
            <w:pPr>
              <w:tabs>
                <w:tab w:val="left" w:pos="830"/>
                <w:tab w:val="left" w:pos="1203"/>
              </w:tabs>
              <w:spacing w:after="0" w:line="230" w:lineRule="atLeast"/>
              <w:ind w:left="110" w:right="9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Wood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al.,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2023 [44]</w:t>
            </w:r>
          </w:p>
        </w:tc>
        <w:tc>
          <w:tcPr>
            <w:tcW w:w="1277" w:type="dxa"/>
          </w:tcPr>
          <w:p w14:paraId="3DA7B6E3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65.4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133" w:type="dxa"/>
          </w:tcPr>
          <w:p w14:paraId="6620067E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277" w:type="dxa"/>
          </w:tcPr>
          <w:p w14:paraId="75A5FC6B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(74%)</w:t>
            </w:r>
          </w:p>
        </w:tc>
        <w:tc>
          <w:tcPr>
            <w:tcW w:w="1406" w:type="dxa"/>
          </w:tcPr>
          <w:p w14:paraId="7BD17D3E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3131" w:type="dxa"/>
          </w:tcPr>
          <w:p w14:paraId="2EBEB4C7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</w:tr>
      <w:tr w:rsidR="00053870" w:rsidRPr="00053870" w14:paraId="028F3AB1" w14:textId="77777777" w:rsidTr="00855087">
        <w:trPr>
          <w:trHeight w:val="460"/>
        </w:trPr>
        <w:tc>
          <w:tcPr>
            <w:tcW w:w="720" w:type="dxa"/>
          </w:tcPr>
          <w:p w14:paraId="15E2A641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S15</w:t>
            </w:r>
          </w:p>
        </w:tc>
        <w:tc>
          <w:tcPr>
            <w:tcW w:w="1551" w:type="dxa"/>
          </w:tcPr>
          <w:p w14:paraId="3310DAF7" w14:textId="77777777" w:rsidR="00053870" w:rsidRPr="00053870" w:rsidRDefault="00053870" w:rsidP="00053870">
            <w:pPr>
              <w:spacing w:after="0" w:line="230" w:lineRule="atLeast"/>
              <w:ind w:left="110" w:right="8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Zhou</w:t>
            </w:r>
            <w:r w:rsidRPr="00053870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</w:t>
            </w:r>
            <w:r w:rsidRPr="00053870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2023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[23]</w:t>
            </w:r>
          </w:p>
        </w:tc>
        <w:tc>
          <w:tcPr>
            <w:tcW w:w="1277" w:type="dxa"/>
          </w:tcPr>
          <w:p w14:paraId="28ACF6EB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63,23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8.02</w:t>
            </w:r>
          </w:p>
        </w:tc>
        <w:tc>
          <w:tcPr>
            <w:tcW w:w="1133" w:type="dxa"/>
          </w:tcPr>
          <w:p w14:paraId="0E89704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45</w:t>
            </w:r>
          </w:p>
        </w:tc>
        <w:tc>
          <w:tcPr>
            <w:tcW w:w="1277" w:type="dxa"/>
          </w:tcPr>
          <w:p w14:paraId="49A47A7A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Asians</w:t>
            </w:r>
          </w:p>
        </w:tc>
        <w:tc>
          <w:tcPr>
            <w:tcW w:w="1406" w:type="dxa"/>
          </w:tcPr>
          <w:p w14:paraId="45FB86BE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Zero</w:t>
            </w:r>
          </w:p>
        </w:tc>
        <w:tc>
          <w:tcPr>
            <w:tcW w:w="3131" w:type="dxa"/>
          </w:tcPr>
          <w:p w14:paraId="5D6CFA7E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26;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2,5;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DLP</w:t>
            </w:r>
            <w:r w:rsidRPr="00053870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4;</w:t>
            </w:r>
            <w:r w:rsidRPr="00053870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CAD</w:t>
            </w:r>
            <w:r w:rsidRPr="00053870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14;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</w:p>
          <w:p w14:paraId="38D29AF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 3,5;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3;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2;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5</w:t>
            </w:r>
          </w:p>
        </w:tc>
      </w:tr>
      <w:tr w:rsidR="00053870" w:rsidRPr="00053870" w14:paraId="3339B9D2" w14:textId="77777777" w:rsidTr="00855087">
        <w:trPr>
          <w:trHeight w:val="1838"/>
        </w:trPr>
        <w:tc>
          <w:tcPr>
            <w:tcW w:w="720" w:type="dxa"/>
          </w:tcPr>
          <w:p w14:paraId="4BCB46AE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S16</w:t>
            </w:r>
          </w:p>
        </w:tc>
        <w:tc>
          <w:tcPr>
            <w:tcW w:w="1551" w:type="dxa"/>
          </w:tcPr>
          <w:p w14:paraId="50636BC3" w14:textId="77777777" w:rsidR="00053870" w:rsidRPr="00053870" w:rsidRDefault="00053870" w:rsidP="0005387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3870">
              <w:rPr>
                <w:rFonts w:ascii="Times New Roman" w:eastAsia="Times New Roman" w:hAnsi="Times New Roman" w:cs="Times New Roman"/>
                <w:sz w:val="20"/>
              </w:rPr>
              <w:t>Doehner</w:t>
            </w:r>
            <w:proofErr w:type="spellEnd"/>
            <w:r w:rsidRPr="00053870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2024 [50]</w:t>
            </w:r>
          </w:p>
        </w:tc>
        <w:tc>
          <w:tcPr>
            <w:tcW w:w="1277" w:type="dxa"/>
          </w:tcPr>
          <w:p w14:paraId="1129ED90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72</w:t>
            </w:r>
            <w:r w:rsidRPr="0005387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9.8</w:t>
            </w:r>
          </w:p>
        </w:tc>
        <w:tc>
          <w:tcPr>
            <w:tcW w:w="1133" w:type="dxa"/>
          </w:tcPr>
          <w:p w14:paraId="108B5900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45</w:t>
            </w:r>
          </w:p>
        </w:tc>
        <w:tc>
          <w:tcPr>
            <w:tcW w:w="1277" w:type="dxa"/>
          </w:tcPr>
          <w:p w14:paraId="4CE20481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(75%)</w:t>
            </w:r>
          </w:p>
        </w:tc>
        <w:tc>
          <w:tcPr>
            <w:tcW w:w="1406" w:type="dxa"/>
          </w:tcPr>
          <w:p w14:paraId="15D3A8D9" w14:textId="77777777" w:rsidR="00053870" w:rsidRPr="00053870" w:rsidRDefault="00053870" w:rsidP="00053870">
            <w:pPr>
              <w:tabs>
                <w:tab w:val="left" w:pos="821"/>
              </w:tabs>
              <w:spacing w:after="0" w:line="240" w:lineRule="auto"/>
              <w:ind w:left="111" w:right="8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>5%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with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gout;</w:t>
            </w:r>
          </w:p>
          <w:p w14:paraId="74015A74" w14:textId="77777777" w:rsidR="00053870" w:rsidRPr="00053870" w:rsidRDefault="00053870" w:rsidP="00053870">
            <w:pPr>
              <w:tabs>
                <w:tab w:val="left" w:pos="739"/>
                <w:tab w:val="left" w:pos="821"/>
              </w:tabs>
              <w:spacing w:before="1" w:after="0" w:line="240" w:lineRule="auto"/>
              <w:ind w:left="111" w:right="8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15%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using anti-gout medications;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49%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with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hyperuricem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ia</w:t>
            </w:r>
          </w:p>
        </w:tc>
        <w:tc>
          <w:tcPr>
            <w:tcW w:w="3131" w:type="dxa"/>
          </w:tcPr>
          <w:p w14:paraId="72F81B3C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90;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T2DM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50;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45;</w:t>
            </w:r>
          </w:p>
        </w:tc>
      </w:tr>
      <w:tr w:rsidR="00053870" w:rsidRPr="00053870" w14:paraId="65722ABD" w14:textId="77777777" w:rsidTr="00855087">
        <w:trPr>
          <w:trHeight w:val="460"/>
        </w:trPr>
        <w:tc>
          <w:tcPr>
            <w:tcW w:w="720" w:type="dxa"/>
          </w:tcPr>
          <w:p w14:paraId="489A6BDB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S17</w:t>
            </w:r>
          </w:p>
        </w:tc>
        <w:tc>
          <w:tcPr>
            <w:tcW w:w="1551" w:type="dxa"/>
          </w:tcPr>
          <w:p w14:paraId="67287DBC" w14:textId="77777777" w:rsidR="00053870" w:rsidRPr="00053870" w:rsidRDefault="00053870" w:rsidP="00053870">
            <w:pPr>
              <w:tabs>
                <w:tab w:val="left" w:pos="1304"/>
              </w:tabs>
              <w:spacing w:after="0" w:line="230" w:lineRule="atLeast"/>
              <w:ind w:left="110" w:right="9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McCormick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et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2024 [45]</w:t>
            </w:r>
          </w:p>
        </w:tc>
        <w:tc>
          <w:tcPr>
            <w:tcW w:w="1277" w:type="dxa"/>
          </w:tcPr>
          <w:p w14:paraId="176C7296" w14:textId="77777777" w:rsidR="00053870" w:rsidRPr="00053870" w:rsidRDefault="00053870" w:rsidP="00053870">
            <w:pPr>
              <w:tabs>
                <w:tab w:val="left" w:pos="1065"/>
              </w:tabs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62.53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±</w:t>
            </w:r>
          </w:p>
          <w:p w14:paraId="36749D70" w14:textId="77777777" w:rsidR="00053870" w:rsidRPr="00053870" w:rsidRDefault="00053870" w:rsidP="00053870">
            <w:pPr>
              <w:spacing w:before="1" w:after="0" w:line="210" w:lineRule="exact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11.45</w:t>
            </w:r>
          </w:p>
        </w:tc>
        <w:tc>
          <w:tcPr>
            <w:tcW w:w="1133" w:type="dxa"/>
          </w:tcPr>
          <w:p w14:paraId="32C8AD5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45</w:t>
            </w:r>
          </w:p>
        </w:tc>
        <w:tc>
          <w:tcPr>
            <w:tcW w:w="1277" w:type="dxa"/>
          </w:tcPr>
          <w:p w14:paraId="57AE289C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1406" w:type="dxa"/>
          </w:tcPr>
          <w:p w14:paraId="4F58D23F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22</w:t>
            </w:r>
          </w:p>
        </w:tc>
        <w:tc>
          <w:tcPr>
            <w:tcW w:w="3131" w:type="dxa"/>
          </w:tcPr>
          <w:p w14:paraId="1D86921B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65,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Obesity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15;</w:t>
            </w:r>
            <w:r w:rsidRPr="00053870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CAD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43;</w:t>
            </w:r>
            <w:r w:rsidRPr="00053870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15;</w:t>
            </w:r>
          </w:p>
          <w:p w14:paraId="4E9FD9C5" w14:textId="77777777" w:rsidR="00053870" w:rsidRPr="00053870" w:rsidRDefault="00053870" w:rsidP="00053870">
            <w:pPr>
              <w:spacing w:before="1"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CVD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13;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15;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17</w:t>
            </w:r>
          </w:p>
        </w:tc>
      </w:tr>
      <w:tr w:rsidR="00053870" w:rsidRPr="00053870" w14:paraId="37FA30BD" w14:textId="77777777" w:rsidTr="00855087">
        <w:trPr>
          <w:trHeight w:val="460"/>
        </w:trPr>
        <w:tc>
          <w:tcPr>
            <w:tcW w:w="720" w:type="dxa"/>
          </w:tcPr>
          <w:p w14:paraId="67DE7C22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S18</w:t>
            </w:r>
          </w:p>
        </w:tc>
        <w:tc>
          <w:tcPr>
            <w:tcW w:w="1551" w:type="dxa"/>
          </w:tcPr>
          <w:p w14:paraId="5D4D1EA2" w14:textId="77777777" w:rsidR="00053870" w:rsidRPr="00053870" w:rsidRDefault="00053870" w:rsidP="00053870">
            <w:pPr>
              <w:tabs>
                <w:tab w:val="left" w:pos="1304"/>
              </w:tabs>
              <w:spacing w:after="0" w:line="230" w:lineRule="atLeast"/>
              <w:ind w:left="110" w:right="9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McCormick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et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2024 [35]</w:t>
            </w:r>
          </w:p>
        </w:tc>
        <w:tc>
          <w:tcPr>
            <w:tcW w:w="1277" w:type="dxa"/>
          </w:tcPr>
          <w:p w14:paraId="729D1779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60</w:t>
            </w:r>
            <w:r w:rsidRPr="0005387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12.4</w:t>
            </w:r>
          </w:p>
        </w:tc>
        <w:tc>
          <w:tcPr>
            <w:tcW w:w="1133" w:type="dxa"/>
          </w:tcPr>
          <w:p w14:paraId="0F9A6902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40</w:t>
            </w:r>
          </w:p>
        </w:tc>
        <w:tc>
          <w:tcPr>
            <w:tcW w:w="1277" w:type="dxa"/>
          </w:tcPr>
          <w:p w14:paraId="31BB2282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1406" w:type="dxa"/>
          </w:tcPr>
          <w:p w14:paraId="73279237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15.6</w:t>
            </w:r>
          </w:p>
        </w:tc>
        <w:tc>
          <w:tcPr>
            <w:tcW w:w="3131" w:type="dxa"/>
          </w:tcPr>
          <w:p w14:paraId="502142A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66; Obesity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10;</w:t>
            </w:r>
            <w:r w:rsidRPr="00053870">
              <w:rPr>
                <w:rFonts w:ascii="Times New Roman" w:eastAsia="Times New Roman" w:hAnsi="Times New Roman" w:cs="Times New Roman"/>
                <w:spacing w:val="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HA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10; CVD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9;</w:t>
            </w:r>
          </w:p>
          <w:p w14:paraId="27064E65" w14:textId="77777777" w:rsidR="00053870" w:rsidRPr="00053870" w:rsidRDefault="00053870" w:rsidP="00053870">
            <w:pPr>
              <w:spacing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HF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10;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CAD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40;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8</w:t>
            </w:r>
          </w:p>
        </w:tc>
      </w:tr>
      <w:tr w:rsidR="00053870" w:rsidRPr="00053870" w14:paraId="31FB068C" w14:textId="77777777" w:rsidTr="00855087">
        <w:trPr>
          <w:trHeight w:val="460"/>
        </w:trPr>
        <w:tc>
          <w:tcPr>
            <w:tcW w:w="720" w:type="dxa"/>
          </w:tcPr>
          <w:p w14:paraId="142C9768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S19</w:t>
            </w:r>
          </w:p>
        </w:tc>
        <w:tc>
          <w:tcPr>
            <w:tcW w:w="1551" w:type="dxa"/>
          </w:tcPr>
          <w:p w14:paraId="0DB934F8" w14:textId="77777777" w:rsidR="00053870" w:rsidRPr="00053870" w:rsidRDefault="00053870" w:rsidP="00053870">
            <w:pPr>
              <w:spacing w:after="0" w:line="230" w:lineRule="atLeast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Preston</w:t>
            </w:r>
            <w:r w:rsidRPr="00053870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2024 [46]</w:t>
            </w:r>
          </w:p>
        </w:tc>
        <w:tc>
          <w:tcPr>
            <w:tcW w:w="1277" w:type="dxa"/>
          </w:tcPr>
          <w:p w14:paraId="1531CCD0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62.7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12.1</w:t>
            </w:r>
          </w:p>
        </w:tc>
        <w:tc>
          <w:tcPr>
            <w:tcW w:w="1133" w:type="dxa"/>
          </w:tcPr>
          <w:p w14:paraId="328AFC50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40</w:t>
            </w:r>
          </w:p>
        </w:tc>
        <w:tc>
          <w:tcPr>
            <w:tcW w:w="1277" w:type="dxa"/>
          </w:tcPr>
          <w:p w14:paraId="18FE5E1C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1406" w:type="dxa"/>
          </w:tcPr>
          <w:p w14:paraId="716D11DD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3131" w:type="dxa"/>
          </w:tcPr>
          <w:p w14:paraId="0053463F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80; Obesity</w:t>
            </w:r>
            <w:r w:rsidRPr="00053870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30;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DLP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60; HF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20;</w:t>
            </w:r>
          </w:p>
          <w:p w14:paraId="15BA9536" w14:textId="77777777" w:rsidR="00053870" w:rsidRPr="00053870" w:rsidRDefault="00053870" w:rsidP="00053870">
            <w:pPr>
              <w:spacing w:after="0" w:line="210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CAD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40;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20</w:t>
            </w:r>
          </w:p>
        </w:tc>
      </w:tr>
      <w:tr w:rsidR="00053870" w:rsidRPr="00053870" w14:paraId="14C58273" w14:textId="77777777" w:rsidTr="00855087">
        <w:trPr>
          <w:trHeight w:val="460"/>
        </w:trPr>
        <w:tc>
          <w:tcPr>
            <w:tcW w:w="720" w:type="dxa"/>
          </w:tcPr>
          <w:p w14:paraId="0636E71C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S20</w:t>
            </w:r>
          </w:p>
        </w:tc>
        <w:tc>
          <w:tcPr>
            <w:tcW w:w="1551" w:type="dxa"/>
          </w:tcPr>
          <w:p w14:paraId="034CD659" w14:textId="77777777" w:rsidR="00053870" w:rsidRPr="00053870" w:rsidRDefault="00053870" w:rsidP="00053870">
            <w:pPr>
              <w:spacing w:after="0" w:line="232" w:lineRule="exact"/>
              <w:ind w:left="110" w:right="8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Sridhar</w:t>
            </w:r>
            <w:r w:rsidRPr="00053870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r w:rsidRPr="00053870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2024 [31]</w:t>
            </w:r>
          </w:p>
        </w:tc>
        <w:tc>
          <w:tcPr>
            <w:tcW w:w="1277" w:type="dxa"/>
          </w:tcPr>
          <w:p w14:paraId="35C7B826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64.6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8.2</w:t>
            </w:r>
          </w:p>
        </w:tc>
        <w:tc>
          <w:tcPr>
            <w:tcW w:w="1133" w:type="dxa"/>
          </w:tcPr>
          <w:p w14:paraId="49F05CE7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30</w:t>
            </w:r>
          </w:p>
        </w:tc>
        <w:tc>
          <w:tcPr>
            <w:tcW w:w="1277" w:type="dxa"/>
          </w:tcPr>
          <w:p w14:paraId="2528E542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White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(90%)</w:t>
            </w:r>
          </w:p>
        </w:tc>
        <w:tc>
          <w:tcPr>
            <w:tcW w:w="1406" w:type="dxa"/>
          </w:tcPr>
          <w:p w14:paraId="2CEFD890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7.5</w:t>
            </w:r>
          </w:p>
        </w:tc>
        <w:tc>
          <w:tcPr>
            <w:tcW w:w="3131" w:type="dxa"/>
          </w:tcPr>
          <w:p w14:paraId="0853E00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HTN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95;</w:t>
            </w:r>
            <w:r w:rsidRPr="00053870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DLP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90</w:t>
            </w:r>
          </w:p>
        </w:tc>
      </w:tr>
      <w:tr w:rsidR="00053870" w:rsidRPr="00053870" w14:paraId="4D44F9EB" w14:textId="77777777" w:rsidTr="00855087">
        <w:trPr>
          <w:trHeight w:val="457"/>
        </w:trPr>
        <w:tc>
          <w:tcPr>
            <w:tcW w:w="720" w:type="dxa"/>
          </w:tcPr>
          <w:p w14:paraId="782A2175" w14:textId="77777777" w:rsidR="00053870" w:rsidRPr="00053870" w:rsidRDefault="00053870" w:rsidP="00053870">
            <w:pPr>
              <w:spacing w:after="0" w:line="227" w:lineRule="exact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S21</w:t>
            </w:r>
          </w:p>
        </w:tc>
        <w:tc>
          <w:tcPr>
            <w:tcW w:w="1551" w:type="dxa"/>
          </w:tcPr>
          <w:p w14:paraId="035281BD" w14:textId="77777777" w:rsidR="00053870" w:rsidRPr="00053870" w:rsidRDefault="00053870" w:rsidP="00053870">
            <w:pPr>
              <w:spacing w:after="0" w:line="227" w:lineRule="exact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053870">
              <w:rPr>
                <w:rFonts w:ascii="Times New Roman" w:eastAsia="Times New Roman" w:hAnsi="Times New Roman" w:cs="Times New Roman"/>
                <w:sz w:val="20"/>
              </w:rPr>
              <w:t>Yokose</w:t>
            </w:r>
            <w:proofErr w:type="spellEnd"/>
            <w:r w:rsidRPr="00053870">
              <w:rPr>
                <w:rFonts w:ascii="Times New Roman" w:eastAsia="Times New Roman" w:hAnsi="Times New Roman" w:cs="Times New Roman"/>
                <w:spacing w:val="30"/>
                <w:sz w:val="20"/>
              </w:rPr>
              <w:t xml:space="preserve"> 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et</w:t>
            </w:r>
            <w:proofErr w:type="gramEnd"/>
            <w:r w:rsidRPr="00053870">
              <w:rPr>
                <w:rFonts w:ascii="Times New Roman" w:eastAsia="Times New Roman" w:hAnsi="Times New Roman" w:cs="Times New Roman"/>
                <w:spacing w:val="33"/>
                <w:sz w:val="20"/>
              </w:rPr>
              <w:t xml:space="preserve"> 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al.,</w:t>
            </w:r>
          </w:p>
          <w:p w14:paraId="0F47E96F" w14:textId="77777777" w:rsidR="00053870" w:rsidRPr="00053870" w:rsidRDefault="00053870" w:rsidP="00053870">
            <w:pPr>
              <w:spacing w:after="0" w:line="210" w:lineRule="exact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2024</w:t>
            </w:r>
            <w:r w:rsidRPr="0005387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4"/>
                <w:sz w:val="20"/>
              </w:rPr>
              <w:t>[32]</w:t>
            </w:r>
          </w:p>
        </w:tc>
        <w:tc>
          <w:tcPr>
            <w:tcW w:w="1277" w:type="dxa"/>
          </w:tcPr>
          <w:p w14:paraId="54D2FC86" w14:textId="77777777" w:rsidR="00053870" w:rsidRPr="00053870" w:rsidRDefault="00053870" w:rsidP="00053870">
            <w:pPr>
              <w:spacing w:after="0" w:line="227" w:lineRule="exact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66.8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9.8</w:t>
            </w:r>
          </w:p>
        </w:tc>
        <w:tc>
          <w:tcPr>
            <w:tcW w:w="1133" w:type="dxa"/>
          </w:tcPr>
          <w:p w14:paraId="3D2E902C" w14:textId="77777777" w:rsidR="00053870" w:rsidRPr="00053870" w:rsidRDefault="00053870" w:rsidP="00053870">
            <w:pPr>
              <w:spacing w:after="0" w:line="227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277" w:type="dxa"/>
          </w:tcPr>
          <w:p w14:paraId="3E5DCC9D" w14:textId="77777777" w:rsidR="00053870" w:rsidRPr="00053870" w:rsidRDefault="00053870" w:rsidP="00053870">
            <w:pPr>
              <w:spacing w:after="0" w:line="227" w:lineRule="exact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1406" w:type="dxa"/>
          </w:tcPr>
          <w:p w14:paraId="2F7F7AB4" w14:textId="77777777" w:rsidR="00053870" w:rsidRPr="00053870" w:rsidRDefault="00053870" w:rsidP="00053870">
            <w:pPr>
              <w:spacing w:after="0" w:line="227" w:lineRule="exact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3131" w:type="dxa"/>
          </w:tcPr>
          <w:p w14:paraId="489312CC" w14:textId="77777777" w:rsidR="00053870" w:rsidRPr="00053870" w:rsidRDefault="00053870" w:rsidP="00053870">
            <w:pPr>
              <w:spacing w:after="0" w:line="227" w:lineRule="exact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CKD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18;</w:t>
            </w: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 xml:space="preserve">HF </w:t>
            </w:r>
            <w:r w:rsidRPr="00053870">
              <w:rPr>
                <w:rFonts w:ascii="Times New Roman" w:eastAsia="Times New Roman" w:hAnsi="Times New Roman" w:cs="Times New Roman"/>
                <w:spacing w:val="-7"/>
                <w:sz w:val="20"/>
              </w:rPr>
              <w:t>18</w:t>
            </w:r>
          </w:p>
        </w:tc>
      </w:tr>
      <w:tr w:rsidR="00053870" w:rsidRPr="00053870" w14:paraId="74B6E155" w14:textId="77777777" w:rsidTr="00855087">
        <w:trPr>
          <w:trHeight w:val="460"/>
        </w:trPr>
        <w:tc>
          <w:tcPr>
            <w:tcW w:w="720" w:type="dxa"/>
          </w:tcPr>
          <w:p w14:paraId="6A349618" w14:textId="77777777" w:rsidR="00053870" w:rsidRPr="00053870" w:rsidRDefault="00053870" w:rsidP="00053870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S22</w:t>
            </w:r>
          </w:p>
        </w:tc>
        <w:tc>
          <w:tcPr>
            <w:tcW w:w="1551" w:type="dxa"/>
          </w:tcPr>
          <w:p w14:paraId="7E6EFBDE" w14:textId="77777777" w:rsidR="00053870" w:rsidRPr="00053870" w:rsidRDefault="00053870" w:rsidP="00053870">
            <w:pPr>
              <w:tabs>
                <w:tab w:val="left" w:pos="1305"/>
              </w:tabs>
              <w:spacing w:after="0" w:line="230" w:lineRule="atLeast"/>
              <w:ind w:left="110" w:right="9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Yokoyama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3870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et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al., 2024 [47]</w:t>
            </w:r>
          </w:p>
        </w:tc>
        <w:tc>
          <w:tcPr>
            <w:tcW w:w="1277" w:type="dxa"/>
          </w:tcPr>
          <w:p w14:paraId="02C17C19" w14:textId="77777777" w:rsidR="00053870" w:rsidRPr="00053870" w:rsidRDefault="00053870" w:rsidP="0005387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z w:val="20"/>
              </w:rPr>
              <w:t>53</w:t>
            </w:r>
            <w:r w:rsidRPr="0005387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z w:val="20"/>
              </w:rPr>
              <w:t>±</w:t>
            </w:r>
            <w:r w:rsidRPr="00053870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53870">
              <w:rPr>
                <w:rFonts w:ascii="Times New Roman" w:eastAsia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1133" w:type="dxa"/>
          </w:tcPr>
          <w:p w14:paraId="53C275B7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25</w:t>
            </w:r>
          </w:p>
        </w:tc>
        <w:tc>
          <w:tcPr>
            <w:tcW w:w="1277" w:type="dxa"/>
          </w:tcPr>
          <w:p w14:paraId="662AD4E2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2"/>
                <w:sz w:val="20"/>
              </w:rPr>
              <w:t>Asians</w:t>
            </w:r>
          </w:p>
        </w:tc>
        <w:tc>
          <w:tcPr>
            <w:tcW w:w="1406" w:type="dxa"/>
          </w:tcPr>
          <w:p w14:paraId="1435C60F" w14:textId="77777777" w:rsidR="00053870" w:rsidRPr="00053870" w:rsidRDefault="00053870" w:rsidP="00053870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  <w:tc>
          <w:tcPr>
            <w:tcW w:w="3131" w:type="dxa"/>
          </w:tcPr>
          <w:p w14:paraId="6DFBECC3" w14:textId="77777777" w:rsidR="00053870" w:rsidRPr="00053870" w:rsidRDefault="00053870" w:rsidP="00053870">
            <w:pPr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053870">
              <w:rPr>
                <w:rFonts w:ascii="Times New Roman" w:eastAsia="Times New Roman" w:hAnsi="Times New Roman" w:cs="Times New Roman"/>
                <w:spacing w:val="-5"/>
                <w:sz w:val="20"/>
              </w:rPr>
              <w:t>NR</w:t>
            </w:r>
          </w:p>
        </w:tc>
      </w:tr>
    </w:tbl>
    <w:p w14:paraId="7509247A" w14:textId="10E4944F" w:rsidR="00053870" w:rsidRPr="00053870" w:rsidRDefault="00053870" w:rsidP="00053870">
      <w:pPr>
        <w:widowControl w:val="0"/>
        <w:autoSpaceDE w:val="0"/>
        <w:autoSpaceDN w:val="0"/>
        <w:spacing w:before="26" w:after="0" w:line="240" w:lineRule="auto"/>
        <w:ind w:left="991" w:right="1409"/>
        <w:jc w:val="both"/>
        <w:rPr>
          <w:rFonts w:ascii="Times New Roman" w:eastAsia="Times New Roman" w:hAnsi="Times New Roman" w:cs="Times New Roman"/>
          <w:sz w:val="20"/>
        </w:rPr>
      </w:pPr>
      <w:r w:rsidRPr="00053870">
        <w:rPr>
          <w:rFonts w:ascii="Times New Roman" w:eastAsia="Times New Roman" w:hAnsi="Times New Roman" w:cs="Times New Roman"/>
          <w:b/>
          <w:sz w:val="20"/>
        </w:rPr>
        <w:t xml:space="preserve">Abbreviations: </w:t>
      </w:r>
      <w:r w:rsidRPr="00053870">
        <w:rPr>
          <w:rFonts w:ascii="Times New Roman" w:eastAsia="Times New Roman" w:hAnsi="Times New Roman" w:cs="Times New Roman"/>
          <w:sz w:val="20"/>
        </w:rPr>
        <w:t xml:space="preserve">CV - Cardiovascular; CKD - </w:t>
      </w:r>
      <w:proofErr w:type="gramStart"/>
      <w:r w:rsidRPr="00053870">
        <w:rPr>
          <w:rFonts w:ascii="Times New Roman" w:eastAsia="Times New Roman" w:hAnsi="Times New Roman" w:cs="Times New Roman"/>
          <w:sz w:val="20"/>
        </w:rPr>
        <w:t>Chronic kidney disease</w:t>
      </w:r>
      <w:proofErr w:type="gramEnd"/>
      <w:r w:rsidRPr="00053870">
        <w:rPr>
          <w:rFonts w:ascii="Times New Roman" w:eastAsia="Times New Roman" w:hAnsi="Times New Roman" w:cs="Times New Roman"/>
          <w:sz w:val="20"/>
        </w:rPr>
        <w:t xml:space="preserve">; NR - Not reported; HTN - Hypertension; CAD - </w:t>
      </w:r>
      <w:proofErr w:type="gramStart"/>
      <w:r w:rsidRPr="00053870">
        <w:rPr>
          <w:rFonts w:ascii="Times New Roman" w:eastAsia="Times New Roman" w:hAnsi="Times New Roman" w:cs="Times New Roman"/>
          <w:sz w:val="20"/>
        </w:rPr>
        <w:t>Coronary</w:t>
      </w:r>
      <w:r w:rsidRPr="00053870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053870">
        <w:rPr>
          <w:rFonts w:ascii="Times New Roman" w:eastAsia="Times New Roman" w:hAnsi="Times New Roman" w:cs="Times New Roman"/>
          <w:sz w:val="20"/>
        </w:rPr>
        <w:t>artery disease</w:t>
      </w:r>
      <w:proofErr w:type="gramEnd"/>
      <w:r w:rsidRPr="00053870">
        <w:rPr>
          <w:rFonts w:ascii="Times New Roman" w:eastAsia="Times New Roman" w:hAnsi="Times New Roman" w:cs="Times New Roman"/>
          <w:sz w:val="20"/>
        </w:rPr>
        <w:t>; CVD - Cerebrovascular disease; HF - Heart failure; DLP - Dyslipidemia; HA - Heart attack; SD - Standard deviation</w:t>
      </w:r>
    </w:p>
    <w:sectPr w:rsidR="00053870" w:rsidRPr="00053870" w:rsidSect="000538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70"/>
    <w:rsid w:val="00053870"/>
    <w:rsid w:val="00367744"/>
    <w:rsid w:val="007D5EF5"/>
    <w:rsid w:val="0099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B129"/>
  <w15:chartTrackingRefBased/>
  <w15:docId w15:val="{128FBE46-E3D8-4FBA-AA70-4CF0386F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870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53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53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53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53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53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53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53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53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3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53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53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53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538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538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538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538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538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38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53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53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53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53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53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538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538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538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53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538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5387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5387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Sampaio</dc:creator>
  <cp:keywords/>
  <dc:description/>
  <cp:lastModifiedBy>Dr.Henrique</cp:lastModifiedBy>
  <cp:revision>3</cp:revision>
  <dcterms:created xsi:type="dcterms:W3CDTF">2026-05-12T21:09:00Z</dcterms:created>
  <dcterms:modified xsi:type="dcterms:W3CDTF">2026-07-10T16:32:00Z</dcterms:modified>
</cp:coreProperties>
</file>