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A3E3D1" w14:textId="77777777" w:rsidR="00586EAE" w:rsidRDefault="00586EAE" w:rsidP="00586EAE">
      <w:pPr>
        <w:pStyle w:val="NormalWeb"/>
      </w:pPr>
      <w:r>
        <w:rPr>
          <w:noProof/>
        </w:rPr>
        <w:drawing>
          <wp:inline distT="0" distB="0" distL="0" distR="0" wp14:anchorId="5D67A011" wp14:editId="095A5236">
            <wp:extent cx="6208652" cy="2758440"/>
            <wp:effectExtent l="0" t="0" r="1905" b="3810"/>
            <wp:docPr id="1579969807" name="Image 1579969807" descr="Une image contenant texte, capture d’écran, nombre, diagramme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79969807" name="Image 1579969807" descr="Une image contenant texte, capture d’écran, nombre, diagramme&#10;&#10;Description générée automatiquement"/>
                    <pic:cNvPicPr>
                      <a:picLocks noChangeAspect="1" noChangeArrowheads="1"/>
                    </pic:cNvPicPr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227" t="15026" r="3820" b="12345"/>
                    <a:stretch/>
                  </pic:blipFill>
                  <pic:spPr bwMode="auto">
                    <a:xfrm>
                      <a:off x="0" y="0"/>
                      <a:ext cx="6221215" cy="27640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06AE2CB" w14:textId="6D8B9018" w:rsidR="00A439BF" w:rsidRPr="00656374" w:rsidRDefault="00A439BF" w:rsidP="00A439BF">
      <w:pPr>
        <w:spacing w:line="480" w:lineRule="auto"/>
        <w:jc w:val="both"/>
      </w:pPr>
      <w:r w:rsidRPr="00656374">
        <w:rPr>
          <w:b/>
          <w:bCs/>
        </w:rPr>
        <w:t xml:space="preserve">Fig. </w:t>
      </w:r>
      <w:r>
        <w:rPr>
          <w:b/>
          <w:bCs/>
        </w:rPr>
        <w:t>S</w:t>
      </w:r>
      <w:r w:rsidRPr="00656374">
        <w:rPr>
          <w:b/>
          <w:bCs/>
        </w:rPr>
        <w:t>1</w:t>
      </w:r>
      <w:r w:rsidRPr="00656374">
        <w:t xml:space="preserve"> Land use, crop rotation in four cotton-based cropping systems in the 4 years experimental period.</w:t>
      </w:r>
    </w:p>
    <w:p w14:paraId="1F8B2CA3" w14:textId="67B3477C" w:rsidR="00A439BF" w:rsidRPr="00656374" w:rsidRDefault="00A439BF" w:rsidP="00A439BF">
      <w:pPr>
        <w:spacing w:line="480" w:lineRule="auto"/>
        <w:jc w:val="both"/>
      </w:pPr>
      <w:r w:rsidRPr="00656374">
        <w:t xml:space="preserve">“+” </w:t>
      </w:r>
      <w:r w:rsidRPr="00822747">
        <w:t xml:space="preserve">indicates crops planted in association (at the same or staggered sowing dates); Cr= </w:t>
      </w:r>
      <w:r w:rsidRPr="00822747">
        <w:rPr>
          <w:i/>
          <w:iCs/>
        </w:rPr>
        <w:t>Crotalaria retusa</w:t>
      </w:r>
      <w:r w:rsidRPr="00822747">
        <w:t xml:space="preserve">; </w:t>
      </w:r>
      <w:proofErr w:type="spellStart"/>
      <w:r w:rsidRPr="00822747">
        <w:t>Cj</w:t>
      </w:r>
      <w:proofErr w:type="spellEnd"/>
      <w:r w:rsidRPr="00822747">
        <w:t xml:space="preserve">= </w:t>
      </w:r>
      <w:r w:rsidRPr="00822747">
        <w:rPr>
          <w:i/>
          <w:iCs/>
        </w:rPr>
        <w:t>Crotalaria juncea</w:t>
      </w:r>
      <w:r w:rsidRPr="00822747">
        <w:t xml:space="preserve">; Sb: </w:t>
      </w:r>
      <w:r w:rsidRPr="00822747">
        <w:rPr>
          <w:i/>
          <w:iCs/>
        </w:rPr>
        <w:t xml:space="preserve">Sorghum </w:t>
      </w:r>
      <w:proofErr w:type="spellStart"/>
      <w:r w:rsidRPr="00822747">
        <w:rPr>
          <w:i/>
          <w:iCs/>
        </w:rPr>
        <w:t>bicolor</w:t>
      </w:r>
      <w:proofErr w:type="spellEnd"/>
      <w:r w:rsidRPr="00822747">
        <w:t xml:space="preserve">; Sg= </w:t>
      </w:r>
      <w:proofErr w:type="spellStart"/>
      <w:r w:rsidRPr="00822747">
        <w:rPr>
          <w:i/>
          <w:iCs/>
        </w:rPr>
        <w:t>Stylosanthes</w:t>
      </w:r>
      <w:proofErr w:type="spellEnd"/>
      <w:r w:rsidRPr="00822747">
        <w:rPr>
          <w:i/>
          <w:iCs/>
        </w:rPr>
        <w:t xml:space="preserve"> guianensis. </w:t>
      </w:r>
      <w:r w:rsidRPr="00822747">
        <w:t>PT=Plough based Tillage; PTI= Plough based Tillage with biomass Incorporation; CA_ST= Conservation Agriculture with Strip Tillage; CA_NT= Conservation Agriculture with No Tillage.</w:t>
      </w:r>
      <w:r w:rsidRPr="00822747">
        <w:rPr>
          <w:rFonts w:eastAsiaTheme="minorHAnsi"/>
          <w:kern w:val="2"/>
          <w:lang w:eastAsia="en-US"/>
        </w:rPr>
        <w:t xml:space="preserve"> *</w:t>
      </w:r>
      <w:r w:rsidRPr="00822747">
        <w:t xml:space="preserve"> Application of calcium phosphate amendment of formula 22%</w:t>
      </w:r>
      <w:r w:rsidR="00233C32">
        <w:t xml:space="preserve"> </w:t>
      </w:r>
      <w:r w:rsidRPr="00822747">
        <w:t>P</w:t>
      </w:r>
      <w:r w:rsidRPr="00822747">
        <w:rPr>
          <w:vertAlign w:val="subscript"/>
        </w:rPr>
        <w:t>2</w:t>
      </w:r>
      <w:r w:rsidRPr="00822747">
        <w:t>O</w:t>
      </w:r>
      <w:r w:rsidRPr="00822747">
        <w:rPr>
          <w:vertAlign w:val="subscript"/>
        </w:rPr>
        <w:t>5</w:t>
      </w:r>
      <w:r w:rsidR="00822747" w:rsidRPr="00822747">
        <w:t xml:space="preserve">, </w:t>
      </w:r>
      <w:r w:rsidRPr="00822747">
        <w:t>43</w:t>
      </w:r>
      <w:r w:rsidR="00822747" w:rsidRPr="00822747">
        <w:t>%</w:t>
      </w:r>
      <w:r w:rsidR="00233C32">
        <w:t xml:space="preserve"> </w:t>
      </w:r>
      <w:r w:rsidRPr="00822747">
        <w:t>CaO</w:t>
      </w:r>
      <w:r w:rsidR="00822747" w:rsidRPr="00822747">
        <w:t xml:space="preserve">, </w:t>
      </w:r>
      <w:r w:rsidRPr="00822747">
        <w:t>4</w:t>
      </w:r>
      <w:r w:rsidR="00822747" w:rsidRPr="00822747">
        <w:t>%</w:t>
      </w:r>
      <w:r w:rsidR="00233C32">
        <w:t xml:space="preserve"> </w:t>
      </w:r>
      <w:r w:rsidRPr="00822747">
        <w:t>S at 300 kg</w:t>
      </w:r>
      <w:r w:rsidRPr="00822747">
        <w:rPr>
          <w:rFonts w:asciiTheme="minorEastAsia" w:eastAsiaTheme="minorEastAsia" w:hAnsiTheme="minorEastAsia" w:hint="eastAsia"/>
          <w:lang w:eastAsia="zh-CN"/>
        </w:rPr>
        <w:t>·</w:t>
      </w:r>
      <w:r w:rsidRPr="00822747">
        <w:t>h</w:t>
      </w:r>
      <w:r w:rsidR="00471F21">
        <w:t>m</w:t>
      </w:r>
      <w:r w:rsidRPr="00822747">
        <w:rPr>
          <w:vertAlign w:val="superscript"/>
        </w:rPr>
        <w:t>-</w:t>
      </w:r>
      <w:r w:rsidR="00471F21">
        <w:rPr>
          <w:vertAlign w:val="superscript"/>
        </w:rPr>
        <w:t>2</w:t>
      </w:r>
      <w:r w:rsidRPr="00822747">
        <w:t xml:space="preserve"> in 2020.</w:t>
      </w:r>
    </w:p>
    <w:p w14:paraId="2AEF8E41" w14:textId="1C3E1763" w:rsidR="00F519E4" w:rsidRPr="00A439BF" w:rsidRDefault="00F519E4" w:rsidP="00F519E4">
      <w:pPr>
        <w:pStyle w:val="NormalWeb"/>
        <w:rPr>
          <w:lang w:val="en-GB"/>
        </w:rPr>
      </w:pPr>
    </w:p>
    <w:p w14:paraId="20AECC07" w14:textId="7381ADA1" w:rsidR="00870B09" w:rsidRDefault="00870B09" w:rsidP="00870B09">
      <w:pPr>
        <w:pStyle w:val="NormalWeb"/>
        <w:rPr>
          <w:lang w:val="en-US"/>
        </w:rPr>
      </w:pPr>
    </w:p>
    <w:p w14:paraId="619783E5" w14:textId="77777777" w:rsidR="00355B3B" w:rsidRDefault="00355B3B" w:rsidP="00870B09">
      <w:pPr>
        <w:pStyle w:val="NormalWeb"/>
        <w:rPr>
          <w:lang w:val="en-US"/>
        </w:rPr>
      </w:pPr>
    </w:p>
    <w:p w14:paraId="37057EA3" w14:textId="77777777" w:rsidR="00355B3B" w:rsidRDefault="00355B3B" w:rsidP="00870B09">
      <w:pPr>
        <w:pStyle w:val="NormalWeb"/>
        <w:rPr>
          <w:lang w:val="en-US"/>
        </w:rPr>
      </w:pPr>
    </w:p>
    <w:p w14:paraId="4057A7D7" w14:textId="77777777" w:rsidR="00355B3B" w:rsidRDefault="00355B3B" w:rsidP="00870B09">
      <w:pPr>
        <w:pStyle w:val="NormalWeb"/>
        <w:rPr>
          <w:lang w:val="en-US"/>
        </w:rPr>
      </w:pPr>
    </w:p>
    <w:p w14:paraId="7EF7044C" w14:textId="77777777" w:rsidR="00355B3B" w:rsidRDefault="00355B3B" w:rsidP="00870B09">
      <w:pPr>
        <w:pStyle w:val="NormalWeb"/>
        <w:rPr>
          <w:lang w:val="en-US"/>
        </w:rPr>
      </w:pPr>
    </w:p>
    <w:p w14:paraId="1D0A4804" w14:textId="77777777" w:rsidR="00355B3B" w:rsidRDefault="00355B3B" w:rsidP="00870B09">
      <w:pPr>
        <w:pStyle w:val="NormalWeb"/>
        <w:rPr>
          <w:lang w:val="en-US"/>
        </w:rPr>
      </w:pPr>
    </w:p>
    <w:p w14:paraId="082DD61B" w14:textId="77777777" w:rsidR="00355B3B" w:rsidRDefault="00355B3B" w:rsidP="00870B09">
      <w:pPr>
        <w:pStyle w:val="NormalWeb"/>
        <w:rPr>
          <w:lang w:val="en-US"/>
        </w:rPr>
      </w:pPr>
    </w:p>
    <w:p w14:paraId="4B2213F2" w14:textId="77777777" w:rsidR="00F16A9C" w:rsidRDefault="00F16A9C" w:rsidP="00F16A9C">
      <w:pPr>
        <w:pStyle w:val="NormalWeb"/>
      </w:pPr>
      <w:r>
        <w:rPr>
          <w:noProof/>
        </w:rPr>
        <w:lastRenderedPageBreak/>
        <w:drawing>
          <wp:inline distT="0" distB="0" distL="0" distR="0" wp14:anchorId="7563FBFC" wp14:editId="655D19BB">
            <wp:extent cx="5748033" cy="2857500"/>
            <wp:effectExtent l="0" t="0" r="5080" b="0"/>
            <wp:docPr id="2066866821" name="Image 20668668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7823" r="7191" b="10154"/>
                    <a:stretch/>
                  </pic:blipFill>
                  <pic:spPr bwMode="auto">
                    <a:xfrm>
                      <a:off x="0" y="0"/>
                      <a:ext cx="5761224" cy="28640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D563A1E" w14:textId="57C74475" w:rsidR="00821EFC" w:rsidRPr="00821EFC" w:rsidRDefault="00821EFC" w:rsidP="00821EFC">
      <w:pPr>
        <w:spacing w:line="480" w:lineRule="auto"/>
        <w:jc w:val="both"/>
      </w:pPr>
      <w:r w:rsidRPr="00821EFC">
        <w:rPr>
          <w:b/>
          <w:bCs/>
        </w:rPr>
        <w:t xml:space="preserve">Fig. </w:t>
      </w:r>
      <w:r>
        <w:rPr>
          <w:b/>
          <w:bCs/>
        </w:rPr>
        <w:t>S2</w:t>
      </w:r>
      <w:r w:rsidRPr="00821EFC">
        <w:t xml:space="preserve"> Model calibration and evaluation using CROPGRO-COTTON</w:t>
      </w:r>
    </w:p>
    <w:p w14:paraId="42E10FDE" w14:textId="77777777" w:rsidR="00471F21" w:rsidRDefault="00471F21" w:rsidP="00471F21">
      <w:pPr>
        <w:spacing w:line="480" w:lineRule="auto"/>
        <w:jc w:val="both"/>
      </w:pPr>
      <w:r w:rsidRPr="00822747">
        <w:t>PT=Plough based Tillage; PTI= Plough based Tillage with biomass Incorporation; CA_ST= Conservation Agriculture with Strip Tillage; CA_NT= Conservation Agriculture with No Tillage.</w:t>
      </w:r>
    </w:p>
    <w:p w14:paraId="40C6B8EA" w14:textId="77777777" w:rsidR="00E60121" w:rsidRDefault="00E60121" w:rsidP="00471F21">
      <w:pPr>
        <w:spacing w:line="480" w:lineRule="auto"/>
        <w:jc w:val="both"/>
      </w:pPr>
    </w:p>
    <w:p w14:paraId="73EECC6E" w14:textId="77777777" w:rsidR="00E60121" w:rsidRDefault="00E60121" w:rsidP="00471F21">
      <w:pPr>
        <w:spacing w:line="480" w:lineRule="auto"/>
        <w:jc w:val="both"/>
      </w:pPr>
    </w:p>
    <w:p w14:paraId="58B37E63" w14:textId="77777777" w:rsidR="00E60121" w:rsidRPr="00E11478" w:rsidRDefault="00E60121" w:rsidP="00471F21">
      <w:pPr>
        <w:spacing w:line="480" w:lineRule="auto"/>
        <w:jc w:val="both"/>
        <w:rPr>
          <w:rFonts w:eastAsiaTheme="minorHAnsi"/>
          <w:kern w:val="2"/>
          <w:lang w:eastAsia="en-US"/>
        </w:rPr>
      </w:pPr>
    </w:p>
    <w:p w14:paraId="00219B0C" w14:textId="77777777" w:rsidR="0082725A" w:rsidRDefault="0082725A" w:rsidP="0082725A">
      <w:pPr>
        <w:pStyle w:val="NormalWeb"/>
      </w:pPr>
      <w:r>
        <w:rPr>
          <w:noProof/>
        </w:rPr>
        <w:lastRenderedPageBreak/>
        <w:drawing>
          <wp:inline distT="0" distB="0" distL="0" distR="0" wp14:anchorId="2445D7E7" wp14:editId="5C2CD2A0">
            <wp:extent cx="5775960" cy="3452134"/>
            <wp:effectExtent l="0" t="0" r="0" b="0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500" t="9223" r="11221" b="8666"/>
                    <a:stretch/>
                  </pic:blipFill>
                  <pic:spPr bwMode="auto">
                    <a:xfrm>
                      <a:off x="0" y="0"/>
                      <a:ext cx="5796490" cy="34644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6A5123D" w14:textId="73025203" w:rsidR="009B0B24" w:rsidRPr="00E11478" w:rsidRDefault="009B0B24" w:rsidP="009B0B24">
      <w:pPr>
        <w:spacing w:line="480" w:lineRule="auto"/>
        <w:jc w:val="both"/>
      </w:pPr>
      <w:r w:rsidRPr="00E11478">
        <w:rPr>
          <w:b/>
          <w:bCs/>
        </w:rPr>
        <w:t xml:space="preserve">Fig. </w:t>
      </w:r>
      <w:r>
        <w:rPr>
          <w:b/>
          <w:bCs/>
        </w:rPr>
        <w:t>S</w:t>
      </w:r>
      <w:r w:rsidR="001C7F31">
        <w:rPr>
          <w:b/>
          <w:bCs/>
        </w:rPr>
        <w:t>3</w:t>
      </w:r>
      <w:r w:rsidRPr="00E11478">
        <w:t xml:space="preserve"> Results of root measurements at 90 </w:t>
      </w:r>
      <w:proofErr w:type="gramStart"/>
      <w:r w:rsidRPr="00E11478">
        <w:t>DAP</w:t>
      </w:r>
      <w:proofErr w:type="gramEnd"/>
      <w:r w:rsidRPr="00E11478">
        <w:t xml:space="preserve"> in the different cropping systems </w:t>
      </w:r>
    </w:p>
    <w:p w14:paraId="65B99ACE" w14:textId="57E93983" w:rsidR="009B0B24" w:rsidRPr="00E11478" w:rsidRDefault="009B0B24" w:rsidP="009B0B24">
      <w:pPr>
        <w:spacing w:line="480" w:lineRule="auto"/>
        <w:jc w:val="both"/>
        <w:rPr>
          <w:rFonts w:eastAsiaTheme="minorHAnsi"/>
          <w:kern w:val="2"/>
          <w:lang w:eastAsia="en-US"/>
        </w:rPr>
      </w:pPr>
      <w:r w:rsidRPr="00E11478">
        <w:t xml:space="preserve">PL= pivot length; NRS= number of secondary roots; LSR= length of secondary roots; RB= root biomass. </w:t>
      </w:r>
      <w:r w:rsidRPr="00E11478">
        <w:rPr>
          <w:rFonts w:eastAsiaTheme="minorHAnsi"/>
          <w:kern w:val="2"/>
          <w:lang w:eastAsia="en-US"/>
        </w:rPr>
        <w:t xml:space="preserve">Values with the same lowercase letter do not differ significantly between cropping systems at </w:t>
      </w:r>
      <w:r w:rsidR="007D225C" w:rsidRPr="007D225C">
        <w:rPr>
          <w:rFonts w:eastAsiaTheme="minorHAnsi"/>
          <w:i/>
          <w:iCs/>
          <w:kern w:val="2"/>
          <w:lang w:eastAsia="en-US"/>
        </w:rPr>
        <w:t>P</w:t>
      </w:r>
      <w:r w:rsidR="00F7612B">
        <w:rPr>
          <w:rFonts w:eastAsiaTheme="minorHAnsi"/>
          <w:kern w:val="2"/>
          <w:lang w:eastAsia="en-US"/>
        </w:rPr>
        <w:t xml:space="preserve"> </w:t>
      </w:r>
      <w:r w:rsidRPr="00E11478">
        <w:rPr>
          <w:rFonts w:eastAsiaTheme="minorHAnsi"/>
          <w:kern w:val="2"/>
          <w:lang w:eastAsia="en-US"/>
        </w:rPr>
        <w:t>&lt; 0.05</w:t>
      </w:r>
      <w:r w:rsidR="00F7612B">
        <w:rPr>
          <w:rFonts w:eastAsiaTheme="minorHAnsi"/>
          <w:kern w:val="2"/>
          <w:lang w:eastAsia="en-US"/>
        </w:rPr>
        <w:t>.</w:t>
      </w:r>
      <w:r w:rsidRPr="00E11478">
        <w:rPr>
          <w:rFonts w:eastAsiaTheme="minorHAnsi"/>
          <w:kern w:val="2"/>
          <w:lang w:eastAsia="en-US"/>
        </w:rPr>
        <w:t xml:space="preserve"> </w:t>
      </w:r>
      <w:r w:rsidR="00F7612B" w:rsidRPr="00822747">
        <w:t>PT=Plough based Tillage; PTI= Plough based Tillage with biomass Incorporation; CA_ST= Conservation Agriculture with Strip Tillage; CA_NT= Conservation Agriculture with No Tillage.</w:t>
      </w:r>
    </w:p>
    <w:p w14:paraId="57FED7AE" w14:textId="77777777" w:rsidR="009B0B24" w:rsidRDefault="009B0B24" w:rsidP="009B0B24">
      <w:pPr>
        <w:jc w:val="both"/>
      </w:pPr>
    </w:p>
    <w:sectPr w:rsidR="009B0B2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19E4"/>
    <w:rsid w:val="000E4714"/>
    <w:rsid w:val="001C7F31"/>
    <w:rsid w:val="00233C32"/>
    <w:rsid w:val="0023611A"/>
    <w:rsid w:val="00293579"/>
    <w:rsid w:val="00355B3B"/>
    <w:rsid w:val="004513B5"/>
    <w:rsid w:val="00471F21"/>
    <w:rsid w:val="004C6A75"/>
    <w:rsid w:val="004E05B6"/>
    <w:rsid w:val="00553972"/>
    <w:rsid w:val="00586EAE"/>
    <w:rsid w:val="006C2907"/>
    <w:rsid w:val="007D225C"/>
    <w:rsid w:val="00821EFC"/>
    <w:rsid w:val="00822747"/>
    <w:rsid w:val="0082725A"/>
    <w:rsid w:val="008353CA"/>
    <w:rsid w:val="00870B09"/>
    <w:rsid w:val="009B0B24"/>
    <w:rsid w:val="00A439BF"/>
    <w:rsid w:val="00D578F5"/>
    <w:rsid w:val="00E60121"/>
    <w:rsid w:val="00F16A9C"/>
    <w:rsid w:val="00F519E4"/>
    <w:rsid w:val="00F7612B"/>
    <w:rsid w:val="00FA41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2273C51A"/>
  <w15:chartTrackingRefBased/>
  <w15:docId w15:val="{ACF61677-0657-4539-9218-40CAEEEA38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519E4"/>
    <w:rPr>
      <w:rFonts w:ascii="Times New Roman" w:eastAsia="Times New Roman" w:hAnsi="Times New Roman" w:cs="Times New Roman"/>
      <w:kern w:val="0"/>
      <w:sz w:val="24"/>
      <w:szCs w:val="24"/>
      <w:lang w:val="en-GB" w:eastAsia="fr-FR"/>
    </w:rPr>
  </w:style>
  <w:style w:type="paragraph" w:styleId="Titre1">
    <w:name w:val="heading 1"/>
    <w:basedOn w:val="Normal"/>
    <w:next w:val="Normal"/>
    <w:link w:val="Titre1Car"/>
    <w:uiPriority w:val="9"/>
    <w:qFormat/>
    <w:rsid w:val="00F519E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fr-FR" w:eastAsia="en-US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F519E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fr-FR" w:eastAsia="en-US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F519E4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fr-FR" w:eastAsia="en-US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F519E4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2"/>
      <w:szCs w:val="22"/>
      <w:lang w:val="fr-FR" w:eastAsia="en-US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F519E4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2"/>
      <w:szCs w:val="22"/>
      <w:lang w:val="fr-FR" w:eastAsia="en-US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F519E4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val="fr-FR" w:eastAsia="en-US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F519E4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val="fr-FR" w:eastAsia="en-US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F519E4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val="fr-FR" w:eastAsia="en-US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F519E4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val="fr-FR" w:eastAsia="en-US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F519E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F519E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F519E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F519E4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F519E4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F519E4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F519E4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F519E4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F519E4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F519E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fr-FR" w:eastAsia="en-US"/>
    </w:rPr>
  </w:style>
  <w:style w:type="character" w:customStyle="1" w:styleId="TitreCar">
    <w:name w:val="Titre Car"/>
    <w:basedOn w:val="Policepardfaut"/>
    <w:link w:val="Titre"/>
    <w:uiPriority w:val="10"/>
    <w:rsid w:val="00F519E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F519E4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fr-FR" w:eastAsia="en-US"/>
    </w:rPr>
  </w:style>
  <w:style w:type="character" w:customStyle="1" w:styleId="Sous-titreCar">
    <w:name w:val="Sous-titre Car"/>
    <w:basedOn w:val="Policepardfaut"/>
    <w:link w:val="Sous-titre"/>
    <w:uiPriority w:val="11"/>
    <w:rsid w:val="00F519E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F519E4"/>
    <w:pPr>
      <w:spacing w:before="160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val="fr-FR" w:eastAsia="en-US"/>
    </w:rPr>
  </w:style>
  <w:style w:type="character" w:customStyle="1" w:styleId="CitationCar">
    <w:name w:val="Citation Car"/>
    <w:basedOn w:val="Policepardfaut"/>
    <w:link w:val="Citation"/>
    <w:uiPriority w:val="29"/>
    <w:rsid w:val="00F519E4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F519E4"/>
    <w:pPr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val="fr-FR" w:eastAsia="en-US"/>
    </w:rPr>
  </w:style>
  <w:style w:type="character" w:styleId="Accentuationintense">
    <w:name w:val="Intense Emphasis"/>
    <w:basedOn w:val="Policepardfaut"/>
    <w:uiPriority w:val="21"/>
    <w:qFormat/>
    <w:rsid w:val="00F519E4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F519E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2"/>
      <w:szCs w:val="22"/>
      <w:lang w:val="fr-FR" w:eastAsia="en-US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F519E4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F519E4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F519E4"/>
    <w:pPr>
      <w:spacing w:before="100" w:beforeAutospacing="1" w:after="100" w:afterAutospacing="1" w:line="240" w:lineRule="auto"/>
    </w:pPr>
    <w:rPr>
      <w:lang w:val="fr-FR"/>
      <w14:ligatures w14:val="none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821EFC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821EFC"/>
    <w:rPr>
      <w:rFonts w:ascii="Times New Roman" w:eastAsia="Times New Roman" w:hAnsi="Times New Roman" w:cs="Times New Roman"/>
      <w:kern w:val="0"/>
      <w:sz w:val="20"/>
      <w:szCs w:val="20"/>
      <w:lang w:val="en-GB" w:eastAsia="fr-FR"/>
    </w:rPr>
  </w:style>
  <w:style w:type="character" w:styleId="Marquedecommentaire">
    <w:name w:val="annotation reference"/>
    <w:basedOn w:val="Policepardfaut"/>
    <w:uiPriority w:val="99"/>
    <w:semiHidden/>
    <w:unhideWhenUsed/>
    <w:rsid w:val="00821EFC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2928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30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15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501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397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3</Pages>
  <Words>199</Words>
  <Characters>1097</Characters>
  <Application>Microsoft Office Word</Application>
  <DocSecurity>0</DocSecurity>
  <Lines>9</Lines>
  <Paragraphs>2</Paragraphs>
  <ScaleCrop>false</ScaleCrop>
  <Company/>
  <LinksUpToDate>false</LinksUpToDate>
  <CharactersWithSpaces>1294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Charlemagne ABOUA</dc:creator>
  <cp:keywords/>
  <dc:description/>
  <cp:lastModifiedBy>Charlemagne ABOUA</cp:lastModifiedBy>
  <cp:revision>10</cp:revision>
  <dcterms:created xsi:type="dcterms:W3CDTF">2025-03-02T19:54:00Z</dcterms:created>
  <dcterms:modified xsi:type="dcterms:W3CDTF">2025-03-14T08:53:00Z</dcterms:modified>
</cp:coreProperties>
</file>