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17862" w14:textId="7A1A6885" w:rsidR="00545D43" w:rsidRPr="001B78BC" w:rsidRDefault="00176AD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>P</w:t>
      </w:r>
      <w:r w:rsidRPr="00176AD4">
        <w:rPr>
          <w:rFonts w:ascii="Times New Roman" w:hAnsi="Times New Roman" w:cs="Times New Roman"/>
          <w:b/>
          <w:bCs/>
          <w:color w:val="222222"/>
          <w:sz w:val="24"/>
          <w:szCs w:val="24"/>
        </w:rPr>
        <w:t>erennial grasses with different life histories maintain population stability under fire in North and Central American pine savannas</w:t>
      </w:r>
    </w:p>
    <w:p w14:paraId="058BC353" w14:textId="77777777" w:rsidR="00176AD4" w:rsidRDefault="00176AD4">
      <w:pPr>
        <w:rPr>
          <w:rFonts w:ascii="Times New Roman" w:hAnsi="Times New Roman" w:cs="Times New Roman"/>
          <w:b/>
          <w:sz w:val="24"/>
          <w:szCs w:val="24"/>
        </w:rPr>
      </w:pPr>
    </w:p>
    <w:p w14:paraId="0B23EF04" w14:textId="51F02A18" w:rsidR="003A2E2F" w:rsidRPr="00415952" w:rsidRDefault="00545D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Appendix S1: </w:t>
      </w:r>
      <w:r w:rsidR="0059353A">
        <w:rPr>
          <w:rFonts w:ascii="Times New Roman" w:hAnsi="Times New Roman" w:cs="Times New Roman"/>
          <w:b/>
          <w:sz w:val="24"/>
          <w:szCs w:val="24"/>
        </w:rPr>
        <w:t>I</w:t>
      </w:r>
      <w:r w:rsidR="008408DD" w:rsidRPr="00415952">
        <w:rPr>
          <w:rFonts w:ascii="Times New Roman" w:hAnsi="Times New Roman" w:cs="Times New Roman"/>
          <w:b/>
          <w:sz w:val="24"/>
          <w:szCs w:val="24"/>
        </w:rPr>
        <w:t xml:space="preserve">ntegral projection model development </w:t>
      </w:r>
      <w:r w:rsidR="0059353A">
        <w:rPr>
          <w:rFonts w:ascii="Times New Roman" w:hAnsi="Times New Roman" w:cs="Times New Roman"/>
          <w:b/>
          <w:sz w:val="24"/>
          <w:szCs w:val="24"/>
        </w:rPr>
        <w:t xml:space="preserve">and output </w:t>
      </w:r>
      <w:r w:rsidR="008408DD" w:rsidRPr="00415952">
        <w:rPr>
          <w:rFonts w:ascii="Times New Roman" w:hAnsi="Times New Roman" w:cs="Times New Roman"/>
          <w:b/>
          <w:sz w:val="24"/>
          <w:szCs w:val="24"/>
        </w:rPr>
        <w:t xml:space="preserve">for grass </w:t>
      </w:r>
      <w:r w:rsidR="0059353A">
        <w:rPr>
          <w:rFonts w:ascii="Times New Roman" w:hAnsi="Times New Roman" w:cs="Times New Roman"/>
          <w:b/>
          <w:sz w:val="24"/>
          <w:szCs w:val="24"/>
        </w:rPr>
        <w:t xml:space="preserve">populations </w:t>
      </w:r>
    </w:p>
    <w:p w14:paraId="656F75B2" w14:textId="77777777" w:rsidR="008408DD" w:rsidRPr="00415952" w:rsidRDefault="008408DD">
      <w:pPr>
        <w:rPr>
          <w:rFonts w:ascii="Times New Roman" w:hAnsi="Times New Roman" w:cs="Times New Roman"/>
          <w:b/>
          <w:sz w:val="24"/>
          <w:szCs w:val="24"/>
        </w:rPr>
      </w:pPr>
    </w:p>
    <w:p w14:paraId="13852086" w14:textId="77777777" w:rsidR="008408DD" w:rsidRPr="00415952" w:rsidRDefault="008408DD">
      <w:pPr>
        <w:rPr>
          <w:rFonts w:ascii="Times New Roman" w:hAnsi="Times New Roman" w:cs="Times New Roman"/>
          <w:b/>
          <w:sz w:val="24"/>
          <w:szCs w:val="24"/>
        </w:rPr>
      </w:pPr>
    </w:p>
    <w:p w14:paraId="7C9535BB" w14:textId="77777777" w:rsidR="003A2E2F" w:rsidRPr="00415952" w:rsidRDefault="00FB38DD">
      <w:pPr>
        <w:rPr>
          <w:rFonts w:ascii="Times New Roman" w:hAnsi="Times New Roman" w:cs="Times New Roman"/>
          <w:b/>
          <w:sz w:val="24"/>
          <w:szCs w:val="24"/>
        </w:rPr>
      </w:pPr>
      <w:r w:rsidRPr="00415952">
        <w:rPr>
          <w:rFonts w:ascii="Times New Roman" w:hAnsi="Times New Roman" w:cs="Times New Roman"/>
          <w:b/>
          <w:sz w:val="24"/>
          <w:szCs w:val="24"/>
        </w:rPr>
        <w:t>Model summary</w:t>
      </w:r>
    </w:p>
    <w:p w14:paraId="033B3981" w14:textId="60625718" w:rsidR="003A2E2F" w:rsidRPr="00415952" w:rsidRDefault="002057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developed integral projection models</w:t>
      </w:r>
      <w:r w:rsidR="003D5853">
        <w:rPr>
          <w:rFonts w:ascii="Times New Roman" w:hAnsi="Times New Roman" w:cs="Times New Roman"/>
          <w:sz w:val="24"/>
          <w:szCs w:val="24"/>
        </w:rPr>
        <w:t xml:space="preserve"> (IPMs)</w:t>
      </w:r>
      <w:r>
        <w:rPr>
          <w:rFonts w:ascii="Times New Roman" w:hAnsi="Times New Roman" w:cs="Times New Roman"/>
          <w:sz w:val="24"/>
          <w:szCs w:val="24"/>
        </w:rPr>
        <w:t xml:space="preserve"> for each species and transition. </w:t>
      </w:r>
      <w:r w:rsidRPr="00415952">
        <w:rPr>
          <w:rFonts w:ascii="Times New Roman" w:hAnsi="Times New Roman" w:cs="Times New Roman"/>
          <w:sz w:val="24"/>
          <w:szCs w:val="24"/>
        </w:rPr>
        <w:t>The IPM incorporates plants that vary continuously in size (</w:t>
      </w:r>
      <w:proofErr w:type="gramStart"/>
      <w:r w:rsidRPr="00415952">
        <w:rPr>
          <w:rFonts w:ascii="Times New Roman" w:hAnsi="Times New Roman" w:cs="Times New Roman"/>
          <w:i/>
          <w:sz w:val="24"/>
          <w:szCs w:val="24"/>
        </w:rPr>
        <w:t>n</w:t>
      </w:r>
      <w:r w:rsidR="00D3244D" w:rsidRPr="005433F7">
        <w:rPr>
          <w:rFonts w:ascii="Times New Roman" w:hAnsi="Times New Roman" w:cs="Times New Roman"/>
          <w:iCs/>
          <w:sz w:val="24"/>
          <w:szCs w:val="24"/>
        </w:rPr>
        <w:t>)</w:t>
      </w:r>
      <w:r w:rsidR="00D3244D">
        <w:rPr>
          <w:rFonts w:ascii="Times New Roman" w:hAnsi="Times New Roman" w:cs="Times New Roman"/>
          <w:i/>
          <w:sz w:val="24"/>
          <w:szCs w:val="24"/>
        </w:rPr>
        <w:t>—</w:t>
      </w:r>
      <w:proofErr w:type="gramEnd"/>
      <w:r w:rsidR="00D3244D" w:rsidRPr="006A23F5">
        <w:rPr>
          <w:rFonts w:ascii="Times New Roman" w:hAnsi="Times New Roman" w:cs="Times New Roman"/>
          <w:iCs/>
          <w:sz w:val="24"/>
          <w:szCs w:val="24"/>
        </w:rPr>
        <w:t>including</w:t>
      </w:r>
      <w:r w:rsidRPr="00415952">
        <w:rPr>
          <w:rFonts w:ascii="Times New Roman" w:hAnsi="Times New Roman" w:cs="Times New Roman"/>
          <w:sz w:val="24"/>
          <w:szCs w:val="24"/>
        </w:rPr>
        <w:t xml:space="preserve"> seedlings, nonreproductive plants, and reproductive plants</w:t>
      </w:r>
      <w:r w:rsidR="00D3244D">
        <w:rPr>
          <w:rFonts w:ascii="Times New Roman" w:hAnsi="Times New Roman" w:cs="Times New Roman"/>
          <w:sz w:val="24"/>
          <w:szCs w:val="24"/>
        </w:rPr>
        <w:t>—</w:t>
      </w:r>
      <w:r w:rsidRPr="00415952">
        <w:rPr>
          <w:rFonts w:ascii="Times New Roman" w:hAnsi="Times New Roman" w:cs="Times New Roman"/>
          <w:sz w:val="24"/>
          <w:szCs w:val="24"/>
        </w:rPr>
        <w:t>to represent all possible transitions from size in one year (x) to size in the next year (y) (</w:t>
      </w:r>
      <w:r w:rsidR="005433F7">
        <w:rPr>
          <w:rFonts w:ascii="Times New Roman" w:hAnsi="Times New Roman" w:cs="Times New Roman"/>
          <w:sz w:val="24"/>
          <w:szCs w:val="24"/>
        </w:rPr>
        <w:t>e.g</w:t>
      </w:r>
      <w:r w:rsidRPr="00415952">
        <w:rPr>
          <w:rFonts w:ascii="Times New Roman" w:hAnsi="Times New Roman" w:cs="Times New Roman"/>
          <w:sz w:val="24"/>
          <w:szCs w:val="24"/>
        </w:rPr>
        <w:t>., 2020-2021). We</w:t>
      </w:r>
      <w:r w:rsidR="004F24C9">
        <w:rPr>
          <w:rFonts w:ascii="Times New Roman" w:hAnsi="Times New Roman" w:cs="Times New Roman"/>
          <w:sz w:val="24"/>
          <w:szCs w:val="24"/>
        </w:rPr>
        <w:t xml:space="preserve"> determined that the basal area, calculated as an ellipse, </w:t>
      </w:r>
      <w:r w:rsidR="00D3244D">
        <w:rPr>
          <w:rFonts w:ascii="Times New Roman" w:hAnsi="Times New Roman" w:cs="Times New Roman"/>
          <w:sz w:val="24"/>
          <w:szCs w:val="24"/>
        </w:rPr>
        <w:t xml:space="preserve">serves </w:t>
      </w:r>
      <w:r w:rsidR="004F24C9">
        <w:rPr>
          <w:rFonts w:ascii="Times New Roman" w:hAnsi="Times New Roman" w:cs="Times New Roman"/>
          <w:sz w:val="24"/>
          <w:szCs w:val="24"/>
        </w:rPr>
        <w:t>as an accurate measure of size (</w:t>
      </w:r>
      <w:r w:rsidR="001B67FA">
        <w:rPr>
          <w:rFonts w:ascii="Times New Roman" w:hAnsi="Times New Roman" w:cs="Times New Roman"/>
          <w:sz w:val="24"/>
          <w:szCs w:val="24"/>
        </w:rPr>
        <w:t>Fill &amp; Crandall 2024;</w:t>
      </w:r>
      <w:r w:rsidR="00415C6B">
        <w:rPr>
          <w:rFonts w:ascii="Times New Roman" w:hAnsi="Times New Roman" w:cs="Times New Roman"/>
          <w:sz w:val="24"/>
          <w:szCs w:val="24"/>
        </w:rPr>
        <w:t xml:space="preserve"> </w:t>
      </w:r>
      <w:r w:rsidR="004F24C9" w:rsidRPr="0020579A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1B67F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F24C9">
        <w:rPr>
          <w:rFonts w:ascii="Times New Roman" w:hAnsi="Times New Roman" w:cs="Times New Roman"/>
          <w:sz w:val="24"/>
          <w:szCs w:val="24"/>
        </w:rPr>
        <w:t>).</w:t>
      </w:r>
      <w:r w:rsidR="001B67FA" w:rsidRPr="001B67FA">
        <w:t xml:space="preserve"> </w:t>
      </w:r>
      <w:r w:rsidR="001B67FA">
        <w:rPr>
          <w:rFonts w:ascii="Times New Roman" w:hAnsi="Times New Roman" w:cs="Times New Roman"/>
          <w:sz w:val="24"/>
          <w:szCs w:val="24"/>
        </w:rPr>
        <w:t xml:space="preserve"> </w:t>
      </w:r>
      <w:r w:rsidR="006A23F5">
        <w:rPr>
          <w:rFonts w:ascii="Times New Roman" w:hAnsi="Times New Roman" w:cs="Times New Roman"/>
          <w:sz w:val="24"/>
          <w:szCs w:val="24"/>
        </w:rPr>
        <w:t>Thus, our m</w:t>
      </w:r>
      <w:r w:rsidR="00D3244D">
        <w:rPr>
          <w:rFonts w:ascii="Times New Roman" w:hAnsi="Times New Roman" w:cs="Times New Roman"/>
          <w:sz w:val="24"/>
          <w:szCs w:val="24"/>
        </w:rPr>
        <w:t>odels</w:t>
      </w:r>
      <w:r w:rsidR="001B67FA">
        <w:rPr>
          <w:rFonts w:ascii="Times New Roman" w:hAnsi="Times New Roman" w:cs="Times New Roman"/>
          <w:sz w:val="24"/>
          <w:szCs w:val="24"/>
        </w:rPr>
        <w:t xml:space="preserve"> u</w:t>
      </w:r>
      <w:r w:rsidR="00D3244D">
        <w:rPr>
          <w:rFonts w:ascii="Times New Roman" w:hAnsi="Times New Roman" w:cs="Times New Roman"/>
          <w:sz w:val="24"/>
          <w:szCs w:val="24"/>
        </w:rPr>
        <w:t>tiliz</w:t>
      </w:r>
      <w:r w:rsidR="001B67FA">
        <w:rPr>
          <w:rFonts w:ascii="Times New Roman" w:hAnsi="Times New Roman" w:cs="Times New Roman"/>
          <w:sz w:val="24"/>
          <w:szCs w:val="24"/>
        </w:rPr>
        <w:t xml:space="preserve">ed </w:t>
      </w:r>
      <w:r w:rsidR="00ED5E2C">
        <w:rPr>
          <w:rFonts w:ascii="Times New Roman" w:hAnsi="Times New Roman" w:cs="Times New Roman"/>
          <w:sz w:val="24"/>
          <w:szCs w:val="24"/>
        </w:rPr>
        <w:t>r</w:t>
      </w:r>
      <w:r w:rsidR="001B67FA" w:rsidRPr="001B67FA">
        <w:rPr>
          <w:rFonts w:ascii="Times New Roman" w:hAnsi="Times New Roman" w:cs="Times New Roman"/>
          <w:sz w:val="24"/>
          <w:szCs w:val="24"/>
        </w:rPr>
        <w:t>elationships between size and vital rates to estimate population growth</w:t>
      </w:r>
      <w:r w:rsidR="001B67FA">
        <w:rPr>
          <w:rFonts w:ascii="Times New Roman" w:hAnsi="Times New Roman" w:cs="Times New Roman"/>
          <w:sz w:val="24"/>
          <w:szCs w:val="24"/>
        </w:rPr>
        <w:t xml:space="preserve"> (</w:t>
      </w:r>
      <w:r w:rsidR="001B67FA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="001B67FA">
        <w:rPr>
          <w:rFonts w:ascii="Times New Roman" w:hAnsi="Times New Roman" w:cs="Times New Roman"/>
          <w:sz w:val="24"/>
          <w:szCs w:val="24"/>
        </w:rPr>
        <w:t>).</w:t>
      </w:r>
      <w:r w:rsidR="004F24C9">
        <w:rPr>
          <w:rFonts w:ascii="Times New Roman" w:hAnsi="Times New Roman" w:cs="Times New Roman"/>
          <w:sz w:val="24"/>
          <w:szCs w:val="24"/>
        </w:rPr>
        <w:t xml:space="preserve"> We</w:t>
      </w:r>
      <w:r w:rsidRPr="00415952">
        <w:rPr>
          <w:rFonts w:ascii="Times New Roman" w:hAnsi="Times New Roman" w:cs="Times New Roman"/>
          <w:sz w:val="24"/>
          <w:szCs w:val="24"/>
        </w:rPr>
        <w:t xml:space="preserve"> assume that </w:t>
      </w:r>
      <w:r w:rsidR="00415C6B">
        <w:rPr>
          <w:rFonts w:ascii="Times New Roman" w:hAnsi="Times New Roman" w:cs="Times New Roman"/>
          <w:sz w:val="24"/>
          <w:szCs w:val="24"/>
        </w:rPr>
        <w:t xml:space="preserve">none of the </w:t>
      </w:r>
      <w:r w:rsidRPr="00415952">
        <w:rPr>
          <w:rFonts w:ascii="Times New Roman" w:hAnsi="Times New Roman" w:cs="Times New Roman"/>
          <w:sz w:val="24"/>
          <w:szCs w:val="24"/>
        </w:rPr>
        <w:t>grass</w:t>
      </w:r>
      <w:r w:rsidR="00415C6B">
        <w:rPr>
          <w:rFonts w:ascii="Times New Roman" w:hAnsi="Times New Roman" w:cs="Times New Roman"/>
          <w:sz w:val="24"/>
          <w:szCs w:val="24"/>
        </w:rPr>
        <w:t xml:space="preserve"> species</w:t>
      </w:r>
      <w:r w:rsidRPr="00415952">
        <w:rPr>
          <w:rFonts w:ascii="Times New Roman" w:hAnsi="Times New Roman" w:cs="Times New Roman"/>
          <w:sz w:val="24"/>
          <w:szCs w:val="24"/>
        </w:rPr>
        <w:t xml:space="preserve"> </w:t>
      </w:r>
      <w:r w:rsidR="00415C6B">
        <w:rPr>
          <w:rFonts w:ascii="Times New Roman" w:hAnsi="Times New Roman" w:cs="Times New Roman"/>
          <w:sz w:val="24"/>
          <w:szCs w:val="24"/>
        </w:rPr>
        <w:t>has a seedbank</w:t>
      </w:r>
      <w:r w:rsidRPr="00415952">
        <w:rPr>
          <w:rFonts w:ascii="Times New Roman" w:hAnsi="Times New Roman" w:cs="Times New Roman"/>
          <w:sz w:val="24"/>
          <w:szCs w:val="24"/>
        </w:rPr>
        <w:t xml:space="preserve"> </w:t>
      </w:r>
      <w:r w:rsidR="00D3244D">
        <w:rPr>
          <w:rFonts w:ascii="Times New Roman" w:hAnsi="Times New Roman" w:cs="Times New Roman"/>
          <w:sz w:val="24"/>
          <w:szCs w:val="24"/>
        </w:rPr>
        <w:t>since</w:t>
      </w:r>
      <w:r w:rsidRPr="00415952">
        <w:rPr>
          <w:rFonts w:ascii="Times New Roman" w:hAnsi="Times New Roman" w:cs="Times New Roman"/>
          <w:sz w:val="24"/>
          <w:szCs w:val="24"/>
        </w:rPr>
        <w:t xml:space="preserve"> there is only limited</w:t>
      </w:r>
      <w:r w:rsidR="002A1F4D">
        <w:rPr>
          <w:rFonts w:ascii="Times New Roman" w:hAnsi="Times New Roman" w:cs="Times New Roman"/>
          <w:sz w:val="24"/>
          <w:szCs w:val="24"/>
        </w:rPr>
        <w:t xml:space="preserve">, mostly </w:t>
      </w:r>
      <w:r w:rsidR="003F50B9">
        <w:rPr>
          <w:rFonts w:ascii="Times New Roman" w:hAnsi="Times New Roman" w:cs="Times New Roman"/>
          <w:sz w:val="24"/>
          <w:szCs w:val="24"/>
        </w:rPr>
        <w:t>anecdotal</w:t>
      </w:r>
      <w:r w:rsidR="002A1F4D">
        <w:rPr>
          <w:rFonts w:ascii="Times New Roman" w:hAnsi="Times New Roman" w:cs="Times New Roman"/>
          <w:sz w:val="24"/>
          <w:szCs w:val="24"/>
        </w:rPr>
        <w:t>,</w:t>
      </w:r>
      <w:r w:rsidRPr="00415952">
        <w:rPr>
          <w:rFonts w:ascii="Times New Roman" w:hAnsi="Times New Roman" w:cs="Times New Roman"/>
          <w:sz w:val="24"/>
          <w:szCs w:val="24"/>
        </w:rPr>
        <w:t xml:space="preserve"> evidence (e.g., Mulligan &amp; Kirkman 2002; Tevlin 2023). Although some evidence</w:t>
      </w:r>
      <w:r w:rsidR="00D3244D">
        <w:rPr>
          <w:rFonts w:ascii="Times New Roman" w:hAnsi="Times New Roman" w:cs="Times New Roman"/>
          <w:sz w:val="24"/>
          <w:szCs w:val="24"/>
        </w:rPr>
        <w:t xml:space="preserve"> suggests</w:t>
      </w:r>
      <w:r w:rsidRPr="00415952">
        <w:rPr>
          <w:rFonts w:ascii="Times New Roman" w:hAnsi="Times New Roman" w:cs="Times New Roman"/>
          <w:sz w:val="24"/>
          <w:szCs w:val="24"/>
        </w:rPr>
        <w:t xml:space="preserve"> that </w:t>
      </w:r>
      <w:r w:rsidR="00ED5E2C" w:rsidRPr="00ED5E2C">
        <w:rPr>
          <w:rFonts w:ascii="Times New Roman" w:hAnsi="Times New Roman" w:cs="Times New Roman"/>
          <w:i/>
          <w:iCs/>
          <w:sz w:val="24"/>
          <w:szCs w:val="24"/>
        </w:rPr>
        <w:t>Aristida</w:t>
      </w:r>
      <w:r w:rsidRPr="00415952">
        <w:rPr>
          <w:rFonts w:ascii="Times New Roman" w:hAnsi="Times New Roman" w:cs="Times New Roman"/>
          <w:sz w:val="24"/>
          <w:szCs w:val="24"/>
        </w:rPr>
        <w:t xml:space="preserve"> </w:t>
      </w:r>
      <w:r w:rsidR="00D3244D">
        <w:rPr>
          <w:rFonts w:ascii="Times New Roman" w:hAnsi="Times New Roman" w:cs="Times New Roman"/>
          <w:sz w:val="24"/>
          <w:szCs w:val="24"/>
        </w:rPr>
        <w:t>displays density</w:t>
      </w:r>
      <w:r w:rsidRPr="00415952">
        <w:rPr>
          <w:rFonts w:ascii="Times New Roman" w:hAnsi="Times New Roman" w:cs="Times New Roman"/>
          <w:sz w:val="24"/>
          <w:szCs w:val="24"/>
        </w:rPr>
        <w:t xml:space="preserve"> dependence in spatial patterning (Hovanes et al. 2018; </w:t>
      </w:r>
      <w:proofErr w:type="spellStart"/>
      <w:r w:rsidRPr="00415952">
        <w:rPr>
          <w:rFonts w:ascii="Times New Roman" w:hAnsi="Times New Roman" w:cs="Times New Roman"/>
          <w:sz w:val="24"/>
          <w:szCs w:val="24"/>
        </w:rPr>
        <w:t>Laucevicius</w:t>
      </w:r>
      <w:proofErr w:type="spellEnd"/>
      <w:r w:rsidRPr="00415952">
        <w:rPr>
          <w:rFonts w:ascii="Times New Roman" w:hAnsi="Times New Roman" w:cs="Times New Roman"/>
          <w:sz w:val="24"/>
          <w:szCs w:val="24"/>
        </w:rPr>
        <w:t xml:space="preserve"> et al. 2021), survival is likely independent of density (</w:t>
      </w:r>
      <w:proofErr w:type="spellStart"/>
      <w:r w:rsidRPr="00415952">
        <w:rPr>
          <w:rFonts w:ascii="Times New Roman" w:hAnsi="Times New Roman" w:cs="Times New Roman"/>
          <w:sz w:val="24"/>
          <w:szCs w:val="24"/>
        </w:rPr>
        <w:t>Laucevicius</w:t>
      </w:r>
      <w:proofErr w:type="spellEnd"/>
      <w:r w:rsidRPr="00415952">
        <w:rPr>
          <w:rFonts w:ascii="Times New Roman" w:hAnsi="Times New Roman" w:cs="Times New Roman"/>
          <w:sz w:val="24"/>
          <w:szCs w:val="24"/>
        </w:rPr>
        <w:t xml:space="preserve"> et al. 2021)</w:t>
      </w:r>
      <w:r w:rsidR="00D3244D">
        <w:rPr>
          <w:rFonts w:ascii="Times New Roman" w:hAnsi="Times New Roman" w:cs="Times New Roman"/>
          <w:sz w:val="24"/>
          <w:szCs w:val="24"/>
        </w:rPr>
        <w:t>,</w:t>
      </w:r>
      <w:r w:rsidRPr="00415952">
        <w:rPr>
          <w:rFonts w:ascii="Times New Roman" w:hAnsi="Times New Roman" w:cs="Times New Roman"/>
          <w:sz w:val="24"/>
          <w:szCs w:val="24"/>
        </w:rPr>
        <w:t xml:space="preserve"> and </w:t>
      </w:r>
      <w:r w:rsidR="00D3244D">
        <w:rPr>
          <w:rFonts w:ascii="Times New Roman" w:hAnsi="Times New Roman" w:cs="Times New Roman"/>
          <w:sz w:val="24"/>
          <w:szCs w:val="24"/>
        </w:rPr>
        <w:t>the</w:t>
      </w:r>
      <w:r w:rsidRPr="00415952">
        <w:rPr>
          <w:rFonts w:ascii="Times New Roman" w:hAnsi="Times New Roman" w:cs="Times New Roman"/>
          <w:sz w:val="24"/>
          <w:szCs w:val="24"/>
        </w:rPr>
        <w:t xml:space="preserve"> </w:t>
      </w:r>
      <w:r w:rsidR="00D3244D">
        <w:rPr>
          <w:rFonts w:ascii="Times New Roman" w:hAnsi="Times New Roman" w:cs="Times New Roman"/>
          <w:sz w:val="24"/>
          <w:szCs w:val="24"/>
        </w:rPr>
        <w:t>effects</w:t>
      </w:r>
      <w:r w:rsidRPr="00415952">
        <w:rPr>
          <w:rFonts w:ascii="Times New Roman" w:hAnsi="Times New Roman" w:cs="Times New Roman"/>
          <w:sz w:val="24"/>
          <w:szCs w:val="24"/>
        </w:rPr>
        <w:t xml:space="preserve"> </w:t>
      </w:r>
      <w:r w:rsidR="00D3244D">
        <w:rPr>
          <w:rFonts w:ascii="Times New Roman" w:hAnsi="Times New Roman" w:cs="Times New Roman"/>
          <w:sz w:val="24"/>
          <w:szCs w:val="24"/>
        </w:rPr>
        <w:t>on</w:t>
      </w:r>
      <w:r w:rsidRPr="00415952">
        <w:rPr>
          <w:rFonts w:ascii="Times New Roman" w:hAnsi="Times New Roman" w:cs="Times New Roman"/>
          <w:sz w:val="24"/>
          <w:szCs w:val="24"/>
        </w:rPr>
        <w:t xml:space="preserve"> growth and recruitment </w:t>
      </w:r>
      <w:r w:rsidR="00D3244D">
        <w:rPr>
          <w:rFonts w:ascii="Times New Roman" w:hAnsi="Times New Roman" w:cs="Times New Roman"/>
          <w:sz w:val="24"/>
          <w:szCs w:val="24"/>
        </w:rPr>
        <w:t>remain</w:t>
      </w:r>
      <w:r w:rsidRPr="00415952">
        <w:rPr>
          <w:rFonts w:ascii="Times New Roman" w:hAnsi="Times New Roman" w:cs="Times New Roman"/>
          <w:sz w:val="24"/>
          <w:szCs w:val="24"/>
        </w:rPr>
        <w:t xml:space="preserve"> </w:t>
      </w:r>
      <w:r w:rsidR="00D3244D">
        <w:rPr>
          <w:rFonts w:ascii="Times New Roman" w:hAnsi="Times New Roman" w:cs="Times New Roman"/>
          <w:sz w:val="24"/>
          <w:szCs w:val="24"/>
        </w:rPr>
        <w:t>unknown</w:t>
      </w:r>
      <w:r w:rsidRPr="00415952">
        <w:rPr>
          <w:rFonts w:ascii="Times New Roman" w:hAnsi="Times New Roman" w:cs="Times New Roman"/>
          <w:sz w:val="24"/>
          <w:szCs w:val="24"/>
        </w:rPr>
        <w:t>.</w:t>
      </w:r>
      <w:r w:rsidR="00415C6B">
        <w:rPr>
          <w:rFonts w:ascii="Times New Roman" w:hAnsi="Times New Roman" w:cs="Times New Roman"/>
          <w:sz w:val="24"/>
          <w:szCs w:val="24"/>
        </w:rPr>
        <w:t xml:space="preserve"> </w:t>
      </w:r>
      <w:r w:rsidR="00D3244D">
        <w:rPr>
          <w:rFonts w:ascii="Times New Roman" w:hAnsi="Times New Roman" w:cs="Times New Roman"/>
          <w:sz w:val="24"/>
          <w:szCs w:val="24"/>
        </w:rPr>
        <w:t>Currently, t</w:t>
      </w:r>
      <w:r w:rsidR="00415C6B">
        <w:rPr>
          <w:rFonts w:ascii="Times New Roman" w:hAnsi="Times New Roman" w:cs="Times New Roman"/>
          <w:sz w:val="24"/>
          <w:szCs w:val="24"/>
        </w:rPr>
        <w:t xml:space="preserve">here </w:t>
      </w:r>
      <w:r w:rsidR="003E4E41">
        <w:rPr>
          <w:rFonts w:ascii="Times New Roman" w:hAnsi="Times New Roman" w:cs="Times New Roman"/>
          <w:sz w:val="24"/>
          <w:szCs w:val="24"/>
        </w:rPr>
        <w:t>are</w:t>
      </w:r>
      <w:r w:rsidR="00415C6B">
        <w:rPr>
          <w:rFonts w:ascii="Times New Roman" w:hAnsi="Times New Roman" w:cs="Times New Roman"/>
          <w:sz w:val="24"/>
          <w:szCs w:val="24"/>
        </w:rPr>
        <w:t xml:space="preserve"> no data on the population dynamics of the grasses in Belize.</w:t>
      </w:r>
    </w:p>
    <w:p w14:paraId="1219B301" w14:textId="77777777" w:rsidR="003A2E2F" w:rsidRPr="00415952" w:rsidRDefault="003A2E2F">
      <w:pPr>
        <w:rPr>
          <w:rFonts w:ascii="Times New Roman" w:hAnsi="Times New Roman" w:cs="Times New Roman"/>
          <w:sz w:val="24"/>
          <w:szCs w:val="24"/>
        </w:rPr>
      </w:pPr>
    </w:p>
    <w:p w14:paraId="7EF4D620" w14:textId="77777777" w:rsidR="003A2E2F" w:rsidRPr="00415952" w:rsidRDefault="00FB38DD">
      <w:pPr>
        <w:rPr>
          <w:rFonts w:ascii="Times New Roman" w:hAnsi="Times New Roman" w:cs="Times New Roman"/>
          <w:sz w:val="24"/>
          <w:szCs w:val="24"/>
        </w:rPr>
      </w:pPr>
      <w:r w:rsidRPr="00415952">
        <w:rPr>
          <w:rFonts w:ascii="Times New Roman" w:hAnsi="Times New Roman" w:cs="Times New Roman"/>
          <w:sz w:val="24"/>
          <w:szCs w:val="24"/>
        </w:rPr>
        <w:t xml:space="preserve">Our IPM describes the distribution of aboveground plants of size 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415952">
        <w:rPr>
          <w:rFonts w:ascii="Times New Roman" w:hAnsi="Times New Roman" w:cs="Times New Roman"/>
          <w:sz w:val="24"/>
          <w:szCs w:val="24"/>
        </w:rPr>
        <w:t xml:space="preserve"> at time 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415952">
        <w:rPr>
          <w:rFonts w:ascii="Times New Roman" w:hAnsi="Times New Roman" w:cs="Times New Roman"/>
          <w:sz w:val="24"/>
          <w:szCs w:val="24"/>
        </w:rPr>
        <w:t>, (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>n(</w:t>
      </w:r>
      <w:proofErr w:type="spellStart"/>
      <w:proofErr w:type="gramStart"/>
      <w:r w:rsidRPr="00415952">
        <w:rPr>
          <w:rFonts w:ascii="Times New Roman" w:hAnsi="Times New Roman" w:cs="Times New Roman"/>
          <w:i/>
          <w:iCs/>
          <w:sz w:val="24"/>
          <w:szCs w:val="24"/>
        </w:rPr>
        <w:t>x,t</w:t>
      </w:r>
      <w:proofErr w:type="spellEnd"/>
      <w:proofErr w:type="gramEnd"/>
      <w:r w:rsidRPr="00415952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415952">
        <w:rPr>
          <w:rFonts w:ascii="Times New Roman" w:hAnsi="Times New Roman" w:cs="Times New Roman"/>
          <w:sz w:val="24"/>
          <w:szCs w:val="24"/>
        </w:rPr>
        <w:t xml:space="preserve">), and predicts the proportion of individuals at size 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415952">
        <w:rPr>
          <w:rFonts w:ascii="Times New Roman" w:hAnsi="Times New Roman" w:cs="Times New Roman"/>
          <w:sz w:val="24"/>
          <w:szCs w:val="24"/>
        </w:rPr>
        <w:t xml:space="preserve"> at time 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>t + 1</w:t>
      </w:r>
      <w:r w:rsidRPr="00415952">
        <w:rPr>
          <w:rFonts w:ascii="Times New Roman" w:hAnsi="Times New Roman" w:cs="Times New Roman"/>
          <w:sz w:val="24"/>
          <w:szCs w:val="24"/>
        </w:rPr>
        <w:t xml:space="preserve"> by:</w:t>
      </w:r>
    </w:p>
    <w:p w14:paraId="040704A3" w14:textId="77777777" w:rsidR="00823475" w:rsidRDefault="00823475" w:rsidP="00823475">
      <w:pPr>
        <w:rPr>
          <w:rFonts w:ascii="Times New Roman" w:hAnsi="Times New Roman" w:cs="Times New Roman"/>
          <w:sz w:val="24"/>
          <w:szCs w:val="24"/>
        </w:rPr>
      </w:pPr>
    </w:p>
    <w:p w14:paraId="1C498C14" w14:textId="77777777" w:rsidR="00823475" w:rsidRPr="00415952" w:rsidRDefault="00823475" w:rsidP="00823475">
      <w:pPr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n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y,t+1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Ω</m:t>
              </m:r>
            </m:sub>
            <m:sup/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y,x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y,x</m:t>
                      </m:r>
                    </m:e>
                  </m:d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x,t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dx</m:t>
              </m:r>
            </m:e>
          </m:nary>
        </m:oMath>
      </m:oMathPara>
    </w:p>
    <w:p w14:paraId="32F41626" w14:textId="77777777" w:rsidR="002507B4" w:rsidRPr="00415952" w:rsidRDefault="002507B4">
      <w:pPr>
        <w:rPr>
          <w:rFonts w:ascii="Times New Roman" w:hAnsi="Times New Roman" w:cs="Times New Roman"/>
          <w:sz w:val="24"/>
          <w:szCs w:val="24"/>
        </w:rPr>
      </w:pPr>
    </w:p>
    <w:p w14:paraId="2B9E22C4" w14:textId="024DB834" w:rsidR="003A2E2F" w:rsidRPr="00415952" w:rsidRDefault="00FB38DD">
      <w:pPr>
        <w:rPr>
          <w:rFonts w:ascii="Times New Roman" w:hAnsi="Times New Roman" w:cs="Times New Roman"/>
          <w:sz w:val="24"/>
          <w:szCs w:val="24"/>
        </w:rPr>
      </w:pPr>
      <w:r w:rsidRPr="00415952">
        <w:rPr>
          <w:rFonts w:ascii="Times New Roman" w:hAnsi="Times New Roman" w:cs="Times New Roman"/>
          <w:sz w:val="24"/>
          <w:szCs w:val="24"/>
        </w:rPr>
        <w:t>In the equation, we account for the movement of individuals from size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 xml:space="preserve"> x</w:t>
      </w:r>
      <w:r w:rsidRPr="00415952">
        <w:rPr>
          <w:rFonts w:ascii="Times New Roman" w:hAnsi="Times New Roman" w:cs="Times New Roman"/>
          <w:sz w:val="24"/>
          <w:szCs w:val="24"/>
        </w:rPr>
        <w:t xml:space="preserve"> to size 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415952">
        <w:rPr>
          <w:rFonts w:ascii="Times New Roman" w:hAnsi="Times New Roman" w:cs="Times New Roman"/>
          <w:sz w:val="24"/>
          <w:szCs w:val="24"/>
        </w:rPr>
        <w:t xml:space="preserve"> from time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 xml:space="preserve"> t</w:t>
      </w:r>
      <w:r w:rsidRPr="00415952">
        <w:rPr>
          <w:rFonts w:ascii="Times New Roman" w:hAnsi="Times New Roman" w:cs="Times New Roman"/>
          <w:sz w:val="24"/>
          <w:szCs w:val="24"/>
        </w:rPr>
        <w:t xml:space="preserve"> to time 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>t+1</w:t>
      </w:r>
      <w:r w:rsidRPr="00415952">
        <w:rPr>
          <w:rFonts w:ascii="Times New Roman" w:hAnsi="Times New Roman" w:cs="Times New Roman"/>
          <w:sz w:val="24"/>
          <w:szCs w:val="24"/>
        </w:rPr>
        <w:t xml:space="preserve"> by integrating over vital rates that depend on size (</w:t>
      </w:r>
      <w:r w:rsidR="003D1643" w:rsidRPr="00415952">
        <w:rPr>
          <w:rFonts w:ascii="Times New Roman" w:hAnsi="Times New Roman" w:cs="Times New Roman"/>
          <w:sz w:val="24"/>
          <w:szCs w:val="24"/>
        </w:rPr>
        <w:t>Ω</w:t>
      </w:r>
      <w:r w:rsidRPr="00415952">
        <w:rPr>
          <w:rFonts w:ascii="Times New Roman" w:hAnsi="Times New Roman" w:cs="Times New Roman"/>
          <w:sz w:val="24"/>
          <w:szCs w:val="24"/>
        </w:rPr>
        <w:t>): growth and survival (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>p(</w:t>
      </w:r>
      <w:proofErr w:type="spellStart"/>
      <w:proofErr w:type="gramStart"/>
      <w:r w:rsidRPr="00415952">
        <w:rPr>
          <w:rFonts w:ascii="Times New Roman" w:hAnsi="Times New Roman" w:cs="Times New Roman"/>
          <w:i/>
          <w:iCs/>
          <w:sz w:val="24"/>
          <w:szCs w:val="24"/>
        </w:rPr>
        <w:t>y,x</w:t>
      </w:r>
      <w:proofErr w:type="spellEnd"/>
      <w:proofErr w:type="gramEnd"/>
      <w:r w:rsidRPr="00415952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415952">
        <w:rPr>
          <w:rFonts w:ascii="Times New Roman" w:hAnsi="Times New Roman" w:cs="Times New Roman"/>
          <w:sz w:val="24"/>
          <w:szCs w:val="24"/>
        </w:rPr>
        <w:t>), and fecundity (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>f(</w:t>
      </w:r>
      <w:proofErr w:type="spellStart"/>
      <w:proofErr w:type="gramStart"/>
      <w:r w:rsidRPr="00415952">
        <w:rPr>
          <w:rFonts w:ascii="Times New Roman" w:hAnsi="Times New Roman" w:cs="Times New Roman"/>
          <w:i/>
          <w:iCs/>
          <w:sz w:val="24"/>
          <w:szCs w:val="24"/>
        </w:rPr>
        <w:t>y,x</w:t>
      </w:r>
      <w:proofErr w:type="spellEnd"/>
      <w:proofErr w:type="gramEnd"/>
      <w:r w:rsidRPr="00415952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415952">
        <w:rPr>
          <w:rFonts w:ascii="Times New Roman" w:hAnsi="Times New Roman" w:cs="Times New Roman"/>
          <w:sz w:val="24"/>
          <w:szCs w:val="24"/>
        </w:rPr>
        <w:t>).</w:t>
      </w:r>
    </w:p>
    <w:p w14:paraId="6CA886FA" w14:textId="77777777" w:rsidR="003A2E2F" w:rsidRPr="00415952" w:rsidRDefault="003A2E2F">
      <w:pPr>
        <w:rPr>
          <w:rFonts w:ascii="Times New Roman" w:hAnsi="Times New Roman" w:cs="Times New Roman"/>
          <w:sz w:val="24"/>
          <w:szCs w:val="24"/>
        </w:rPr>
      </w:pPr>
    </w:p>
    <w:p w14:paraId="23896CD1" w14:textId="2F8B08F7" w:rsidR="002507B4" w:rsidRPr="00415952" w:rsidRDefault="00FB38DD">
      <w:pPr>
        <w:rPr>
          <w:rFonts w:ascii="Times New Roman" w:hAnsi="Times New Roman" w:cs="Times New Roman"/>
          <w:sz w:val="24"/>
          <w:szCs w:val="24"/>
        </w:rPr>
      </w:pPr>
      <w:r w:rsidRPr="00415952">
        <w:rPr>
          <w:rFonts w:ascii="Times New Roman" w:hAnsi="Times New Roman" w:cs="Times New Roman"/>
          <w:sz w:val="24"/>
          <w:szCs w:val="24"/>
        </w:rPr>
        <w:t>Growth and survival are represented by:</w:t>
      </w:r>
    </w:p>
    <w:p w14:paraId="38785ACB" w14:textId="77777777" w:rsidR="00823475" w:rsidRPr="00823475" w:rsidRDefault="00823475" w:rsidP="00823475">
      <w:pPr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p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y,x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=s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g(y,x)</m:t>
          </m:r>
        </m:oMath>
      </m:oMathPara>
    </w:p>
    <w:p w14:paraId="02119729" w14:textId="77777777" w:rsidR="00823475" w:rsidRPr="00415952" w:rsidRDefault="00823475" w:rsidP="00823475">
      <w:pPr>
        <w:rPr>
          <w:rFonts w:ascii="Times New Roman" w:hAnsi="Times New Roman" w:cs="Times New Roman"/>
          <w:sz w:val="24"/>
          <w:szCs w:val="24"/>
        </w:rPr>
      </w:pPr>
    </w:p>
    <w:p w14:paraId="4B6E220A" w14:textId="77777777" w:rsidR="003A2E2F" w:rsidRPr="00415952" w:rsidRDefault="00FB38DD">
      <w:pPr>
        <w:rPr>
          <w:rFonts w:ascii="Times New Roman" w:hAnsi="Times New Roman" w:cs="Times New Roman"/>
          <w:sz w:val="24"/>
          <w:szCs w:val="24"/>
        </w:rPr>
      </w:pPr>
      <w:r w:rsidRPr="00415952">
        <w:rPr>
          <w:rFonts w:ascii="Times New Roman" w:hAnsi="Times New Roman" w:cs="Times New Roman"/>
          <w:sz w:val="24"/>
          <w:szCs w:val="24"/>
        </w:rPr>
        <w:t xml:space="preserve">where 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 xml:space="preserve">s(x) </w:t>
      </w:r>
      <w:r w:rsidRPr="00415952">
        <w:rPr>
          <w:rFonts w:ascii="Times New Roman" w:hAnsi="Times New Roman" w:cs="Times New Roman"/>
          <w:sz w:val="24"/>
          <w:szCs w:val="24"/>
        </w:rPr>
        <w:t xml:space="preserve">is the probability of a plant of size 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415952">
        <w:rPr>
          <w:rFonts w:ascii="Times New Roman" w:hAnsi="Times New Roman" w:cs="Times New Roman"/>
          <w:sz w:val="24"/>
          <w:szCs w:val="24"/>
        </w:rPr>
        <w:t xml:space="preserve"> surviving from time 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415952">
        <w:rPr>
          <w:rFonts w:ascii="Times New Roman" w:hAnsi="Times New Roman" w:cs="Times New Roman"/>
          <w:sz w:val="24"/>
          <w:szCs w:val="24"/>
        </w:rPr>
        <w:t xml:space="preserve"> to time 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415952">
        <w:rPr>
          <w:rFonts w:ascii="Times New Roman" w:hAnsi="Times New Roman" w:cs="Times New Roman"/>
          <w:sz w:val="24"/>
          <w:szCs w:val="24"/>
        </w:rPr>
        <w:t xml:space="preserve">+1, and 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>g(</w:t>
      </w:r>
      <w:proofErr w:type="spellStart"/>
      <w:proofErr w:type="gramStart"/>
      <w:r w:rsidRPr="00415952">
        <w:rPr>
          <w:rFonts w:ascii="Times New Roman" w:hAnsi="Times New Roman" w:cs="Times New Roman"/>
          <w:i/>
          <w:iCs/>
          <w:sz w:val="24"/>
          <w:szCs w:val="24"/>
        </w:rPr>
        <w:t>y,x</w:t>
      </w:r>
      <w:proofErr w:type="spellEnd"/>
      <w:proofErr w:type="gramEnd"/>
      <w:r w:rsidRPr="00415952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415952">
        <w:rPr>
          <w:rFonts w:ascii="Times New Roman" w:hAnsi="Times New Roman" w:cs="Times New Roman"/>
          <w:sz w:val="24"/>
          <w:szCs w:val="24"/>
        </w:rPr>
        <w:t xml:space="preserve"> is the probability of a surviving individual of size 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415952">
        <w:rPr>
          <w:rFonts w:ascii="Times New Roman" w:hAnsi="Times New Roman" w:cs="Times New Roman"/>
          <w:sz w:val="24"/>
          <w:szCs w:val="24"/>
        </w:rPr>
        <w:t xml:space="preserve"> growing to size 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4159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1CBF29" w14:textId="77777777" w:rsidR="003A2E2F" w:rsidRPr="00415952" w:rsidRDefault="003A2E2F">
      <w:pPr>
        <w:rPr>
          <w:rFonts w:ascii="Times New Roman" w:hAnsi="Times New Roman" w:cs="Times New Roman"/>
          <w:sz w:val="24"/>
          <w:szCs w:val="24"/>
        </w:rPr>
      </w:pPr>
    </w:p>
    <w:p w14:paraId="78DE6673" w14:textId="77777777" w:rsidR="003A2E2F" w:rsidRPr="00415952" w:rsidRDefault="00FB38DD">
      <w:pPr>
        <w:rPr>
          <w:rFonts w:ascii="Times New Roman" w:hAnsi="Times New Roman" w:cs="Times New Roman"/>
          <w:sz w:val="24"/>
          <w:szCs w:val="24"/>
        </w:rPr>
      </w:pPr>
      <w:r w:rsidRPr="00415952">
        <w:rPr>
          <w:rFonts w:ascii="Times New Roman" w:hAnsi="Times New Roman" w:cs="Times New Roman"/>
          <w:sz w:val="24"/>
          <w:szCs w:val="24"/>
        </w:rPr>
        <w:t>Fecundity, (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>f(</w:t>
      </w:r>
      <w:proofErr w:type="spellStart"/>
      <w:proofErr w:type="gramStart"/>
      <w:r w:rsidRPr="00415952">
        <w:rPr>
          <w:rFonts w:ascii="Times New Roman" w:hAnsi="Times New Roman" w:cs="Times New Roman"/>
          <w:i/>
          <w:iCs/>
          <w:sz w:val="24"/>
          <w:szCs w:val="24"/>
        </w:rPr>
        <w:t>y,x</w:t>
      </w:r>
      <w:proofErr w:type="spellEnd"/>
      <w:proofErr w:type="gramEnd"/>
      <w:r w:rsidRPr="00415952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415952">
        <w:rPr>
          <w:rFonts w:ascii="Times New Roman" w:hAnsi="Times New Roman" w:cs="Times New Roman"/>
          <w:sz w:val="24"/>
          <w:szCs w:val="24"/>
        </w:rPr>
        <w:t>), depends on size:</w:t>
      </w:r>
    </w:p>
    <w:p w14:paraId="06F9434E" w14:textId="77777777" w:rsidR="00823475" w:rsidRPr="00415952" w:rsidRDefault="00823475" w:rsidP="00823475">
      <w:pPr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y,x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r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</m:d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</m:d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d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(y)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est</m:t>
              </m:r>
            </m:sub>
          </m:sSub>
        </m:oMath>
      </m:oMathPara>
    </w:p>
    <w:p w14:paraId="2397AE9A" w14:textId="77777777" w:rsidR="00823475" w:rsidRPr="00415952" w:rsidRDefault="00823475" w:rsidP="00823475">
      <w:pPr>
        <w:rPr>
          <w:rFonts w:ascii="Times New Roman" w:hAnsi="Times New Roman" w:cs="Times New Roman"/>
          <w:sz w:val="24"/>
          <w:szCs w:val="24"/>
          <w:lang w:val="es-PE"/>
        </w:rPr>
      </w:pPr>
    </w:p>
    <w:p w14:paraId="23EC20CF" w14:textId="77777777" w:rsidR="002507B4" w:rsidRPr="00415952" w:rsidRDefault="002507B4">
      <w:pPr>
        <w:rPr>
          <w:rFonts w:ascii="Times New Roman" w:hAnsi="Times New Roman" w:cs="Times New Roman"/>
          <w:sz w:val="24"/>
          <w:szCs w:val="24"/>
          <w:lang w:val="es-PE"/>
        </w:rPr>
      </w:pPr>
    </w:p>
    <w:p w14:paraId="4095D8F2" w14:textId="77777777" w:rsidR="00A3366C" w:rsidRDefault="00FB38DD">
      <w:pPr>
        <w:rPr>
          <w:rFonts w:ascii="Times New Roman" w:hAnsi="Times New Roman" w:cs="Times New Roman"/>
          <w:sz w:val="24"/>
          <w:szCs w:val="24"/>
        </w:rPr>
      </w:pPr>
      <w:r w:rsidRPr="00415952">
        <w:rPr>
          <w:rFonts w:ascii="Times New Roman" w:hAnsi="Times New Roman" w:cs="Times New Roman"/>
          <w:sz w:val="24"/>
          <w:szCs w:val="24"/>
        </w:rPr>
        <w:lastRenderedPageBreak/>
        <w:t xml:space="preserve">where </w:t>
      </w:r>
      <w:proofErr w:type="spellStart"/>
      <w:r w:rsidRPr="00415952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415952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r</w:t>
      </w:r>
      <w:proofErr w:type="spellEnd"/>
      <w:r w:rsidRPr="00415952">
        <w:rPr>
          <w:rFonts w:ascii="Times New Roman" w:hAnsi="Times New Roman" w:cs="Times New Roman"/>
          <w:i/>
          <w:iCs/>
          <w:sz w:val="24"/>
          <w:szCs w:val="24"/>
        </w:rPr>
        <w:t>(x)</w:t>
      </w:r>
      <w:r w:rsidRPr="00415952">
        <w:rPr>
          <w:rFonts w:ascii="Times New Roman" w:hAnsi="Times New Roman" w:cs="Times New Roman"/>
          <w:sz w:val="24"/>
          <w:szCs w:val="24"/>
        </w:rPr>
        <w:t xml:space="preserve"> is the probability that an individual of size x will produce seeds,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15952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415952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n</w:t>
      </w:r>
      <w:proofErr w:type="spellEnd"/>
      <w:r w:rsidRPr="00415952">
        <w:rPr>
          <w:rFonts w:ascii="Times New Roman" w:hAnsi="Times New Roman" w:cs="Times New Roman"/>
          <w:i/>
          <w:iCs/>
          <w:sz w:val="24"/>
          <w:szCs w:val="24"/>
        </w:rPr>
        <w:t>(x)</w:t>
      </w:r>
      <w:r w:rsidRPr="00415952">
        <w:rPr>
          <w:rFonts w:ascii="Times New Roman" w:hAnsi="Times New Roman" w:cs="Times New Roman"/>
          <w:sz w:val="24"/>
          <w:szCs w:val="24"/>
        </w:rPr>
        <w:t xml:space="preserve"> is the number of seeds produced by reproductive individuals of size 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415952">
        <w:rPr>
          <w:rFonts w:ascii="Times New Roman" w:hAnsi="Times New Roman" w:cs="Times New Roman"/>
          <w:sz w:val="24"/>
          <w:szCs w:val="24"/>
        </w:rPr>
        <w:t>,</w:t>
      </w:r>
      <w:r w:rsidR="003D1643" w:rsidRPr="00415952">
        <w:rPr>
          <w:rFonts w:ascii="Times New Roman" w:hAnsi="Times New Roman" w:cs="Times New Roman"/>
          <w:sz w:val="24"/>
          <w:szCs w:val="24"/>
        </w:rPr>
        <w:t xml:space="preserve"> and</w:t>
      </w:r>
      <w:r w:rsidRPr="004159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952">
        <w:rPr>
          <w:rFonts w:ascii="Times New Roman" w:hAnsi="Times New Roman" w:cs="Times New Roman"/>
          <w:sz w:val="24"/>
          <w:szCs w:val="24"/>
        </w:rPr>
        <w:t>f</w:t>
      </w:r>
      <w:r w:rsidRPr="00415952">
        <w:rPr>
          <w:rFonts w:ascii="Times New Roman" w:hAnsi="Times New Roman" w:cs="Times New Roman"/>
          <w:sz w:val="24"/>
          <w:szCs w:val="24"/>
          <w:vertAlign w:val="subscript"/>
        </w:rPr>
        <w:t>d</w:t>
      </w:r>
      <w:proofErr w:type="spellEnd"/>
      <w:r w:rsidRPr="00415952">
        <w:rPr>
          <w:rFonts w:ascii="Times New Roman" w:hAnsi="Times New Roman" w:cs="Times New Roman"/>
          <w:sz w:val="24"/>
          <w:szCs w:val="24"/>
        </w:rPr>
        <w:t xml:space="preserve">(y) is the size distribution of seedlings in year 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415952">
        <w:rPr>
          <w:rFonts w:ascii="Times New Roman" w:hAnsi="Times New Roman" w:cs="Times New Roman"/>
          <w:sz w:val="24"/>
          <w:szCs w:val="24"/>
        </w:rPr>
        <w:t>+1</w:t>
      </w:r>
      <w:r w:rsidR="003D1643" w:rsidRPr="00415952">
        <w:rPr>
          <w:rFonts w:ascii="Times New Roman" w:hAnsi="Times New Roman" w:cs="Times New Roman"/>
          <w:sz w:val="24"/>
          <w:szCs w:val="24"/>
        </w:rPr>
        <w:t xml:space="preserve">. These seedlings enter the population with a probability of establishment, </w:t>
      </w:r>
      <w:r w:rsidR="003D1643" w:rsidRPr="00415952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="003D1643" w:rsidRPr="00415952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est</w:t>
      </w:r>
      <w:r w:rsidR="003D1643" w:rsidRPr="00415952">
        <w:rPr>
          <w:rFonts w:ascii="Times New Roman" w:hAnsi="Times New Roman" w:cs="Times New Roman"/>
          <w:sz w:val="24"/>
          <w:szCs w:val="24"/>
        </w:rPr>
        <w:t xml:space="preserve">, equal to the product of germination </w:t>
      </w:r>
      <w:r w:rsidRPr="00415952">
        <w:rPr>
          <w:rFonts w:ascii="Times New Roman" w:hAnsi="Times New Roman" w:cs="Times New Roman"/>
          <w:sz w:val="24"/>
          <w:szCs w:val="24"/>
        </w:rPr>
        <w:t>and</w:t>
      </w:r>
      <w:r w:rsidR="003D1643" w:rsidRPr="00415952">
        <w:rPr>
          <w:rFonts w:ascii="Times New Roman" w:hAnsi="Times New Roman" w:cs="Times New Roman"/>
          <w:sz w:val="24"/>
          <w:szCs w:val="24"/>
        </w:rPr>
        <w:t xml:space="preserve"> recruitment</w:t>
      </w:r>
      <w:r w:rsidRPr="004159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1E3A99" w14:textId="4CF16DD8" w:rsidR="001D0B1F" w:rsidRPr="00415952" w:rsidRDefault="00A336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C16BC">
        <w:rPr>
          <w:rFonts w:ascii="Times New Roman" w:hAnsi="Times New Roman" w:cs="Times New Roman"/>
          <w:sz w:val="24"/>
          <w:szCs w:val="24"/>
        </w:rPr>
        <w:t xml:space="preserve">For all populations except </w:t>
      </w:r>
      <w:r w:rsidR="00D3244D">
        <w:rPr>
          <w:rFonts w:ascii="Times New Roman" w:hAnsi="Times New Roman" w:cs="Times New Roman"/>
          <w:sz w:val="24"/>
          <w:szCs w:val="24"/>
        </w:rPr>
        <w:t xml:space="preserve">for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ED5E2C">
        <w:rPr>
          <w:rFonts w:ascii="Times New Roman" w:hAnsi="Times New Roman" w:cs="Times New Roman"/>
          <w:i/>
          <w:iCs/>
          <w:sz w:val="24"/>
          <w:szCs w:val="24"/>
        </w:rPr>
        <w:t>esosetum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filifolium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ED5E2C">
        <w:rPr>
          <w:rFonts w:ascii="Times New Roman" w:hAnsi="Times New Roman" w:cs="Times New Roman"/>
          <w:i/>
          <w:iCs/>
          <w:sz w:val="24"/>
          <w:szCs w:val="24"/>
        </w:rPr>
        <w:t>aspalum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pectinatum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r w:rsidR="00ED5E2C">
        <w:rPr>
          <w:rFonts w:ascii="Times New Roman" w:hAnsi="Times New Roman" w:cs="Times New Roman"/>
          <w:sz w:val="24"/>
          <w:szCs w:val="24"/>
        </w:rPr>
        <w:t>Unit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5433F7">
        <w:rPr>
          <w:rFonts w:ascii="Times New Roman" w:hAnsi="Times New Roman" w:cs="Times New Roman"/>
          <w:sz w:val="24"/>
          <w:szCs w:val="24"/>
        </w:rPr>
        <w:t xml:space="preserve"> (Belize)</w:t>
      </w:r>
      <w:r>
        <w:rPr>
          <w:rFonts w:ascii="Times New Roman" w:hAnsi="Times New Roman" w:cs="Times New Roman"/>
          <w:sz w:val="24"/>
          <w:szCs w:val="24"/>
        </w:rPr>
        <w:t xml:space="preserve">, which were burned in October and for which reproduction was assessed three months </w:t>
      </w:r>
      <w:r w:rsidR="00D3244D">
        <w:rPr>
          <w:rFonts w:ascii="Times New Roman" w:hAnsi="Times New Roman" w:cs="Times New Roman"/>
          <w:sz w:val="24"/>
          <w:szCs w:val="24"/>
        </w:rPr>
        <w:t xml:space="preserve">after the </w:t>
      </w:r>
      <w:r>
        <w:rPr>
          <w:rFonts w:ascii="Times New Roman" w:hAnsi="Times New Roman" w:cs="Times New Roman"/>
          <w:sz w:val="24"/>
          <w:szCs w:val="24"/>
        </w:rPr>
        <w:t>fire</w:t>
      </w:r>
      <w:r w:rsidR="009C16BC">
        <w:rPr>
          <w:rFonts w:ascii="Times New Roman" w:hAnsi="Times New Roman" w:cs="Times New Roman"/>
          <w:sz w:val="24"/>
          <w:szCs w:val="24"/>
        </w:rPr>
        <w:t xml:space="preserve">, we associated fecundity data with individuals of size </w:t>
      </w:r>
      <w:r w:rsidR="009C16BC">
        <w:rPr>
          <w:rFonts w:ascii="Times New Roman" w:hAnsi="Times New Roman" w:cs="Times New Roman"/>
          <w:i/>
          <w:iCs/>
          <w:sz w:val="24"/>
          <w:szCs w:val="24"/>
        </w:rPr>
        <w:t xml:space="preserve">x </w:t>
      </w:r>
      <w:r w:rsidR="009C16BC">
        <w:rPr>
          <w:rFonts w:ascii="Times New Roman" w:hAnsi="Times New Roman" w:cs="Times New Roman"/>
          <w:sz w:val="24"/>
          <w:szCs w:val="24"/>
        </w:rPr>
        <w:t xml:space="preserve">in the transition </w:t>
      </w:r>
      <w:r w:rsidR="00D3244D">
        <w:rPr>
          <w:rFonts w:ascii="Times New Roman" w:hAnsi="Times New Roman" w:cs="Times New Roman"/>
          <w:sz w:val="24"/>
          <w:szCs w:val="24"/>
        </w:rPr>
        <w:t>following</w:t>
      </w:r>
      <w:r w:rsidR="009C16BC">
        <w:rPr>
          <w:rFonts w:ascii="Times New Roman" w:hAnsi="Times New Roman" w:cs="Times New Roman"/>
          <w:sz w:val="24"/>
          <w:szCs w:val="24"/>
        </w:rPr>
        <w:t xml:space="preserve"> </w:t>
      </w:r>
      <w:r w:rsidR="00D3244D">
        <w:rPr>
          <w:rFonts w:ascii="Times New Roman" w:hAnsi="Times New Roman" w:cs="Times New Roman"/>
          <w:sz w:val="24"/>
          <w:szCs w:val="24"/>
        </w:rPr>
        <w:t>the</w:t>
      </w:r>
      <w:r w:rsidR="009C16BC">
        <w:rPr>
          <w:rFonts w:ascii="Times New Roman" w:hAnsi="Times New Roman" w:cs="Times New Roman"/>
          <w:sz w:val="24"/>
          <w:szCs w:val="24"/>
        </w:rPr>
        <w:t xml:space="preserve"> burn. For </w:t>
      </w:r>
      <w:r w:rsidR="00D3244D">
        <w:rPr>
          <w:rFonts w:ascii="Times New Roman" w:hAnsi="Times New Roman" w:cs="Times New Roman"/>
          <w:sz w:val="24"/>
          <w:szCs w:val="24"/>
        </w:rPr>
        <w:t>instanc</w:t>
      </w:r>
      <w:r w:rsidR="009C16BC">
        <w:rPr>
          <w:rFonts w:ascii="Times New Roman" w:hAnsi="Times New Roman" w:cs="Times New Roman"/>
          <w:sz w:val="24"/>
          <w:szCs w:val="24"/>
        </w:rPr>
        <w:t xml:space="preserve">e, if a population burned </w:t>
      </w:r>
      <w:r w:rsidR="00D3244D">
        <w:rPr>
          <w:rFonts w:ascii="Times New Roman" w:hAnsi="Times New Roman" w:cs="Times New Roman"/>
          <w:sz w:val="24"/>
          <w:szCs w:val="24"/>
        </w:rPr>
        <w:t>during</w:t>
      </w:r>
      <w:r w:rsidR="009C16BC">
        <w:rPr>
          <w:rFonts w:ascii="Times New Roman" w:hAnsi="Times New Roman" w:cs="Times New Roman"/>
          <w:sz w:val="24"/>
          <w:szCs w:val="24"/>
        </w:rPr>
        <w:t xml:space="preserve"> transition 2, fecundity was </w:t>
      </w:r>
      <w:r w:rsidR="00D3244D">
        <w:rPr>
          <w:rFonts w:ascii="Times New Roman" w:hAnsi="Times New Roman" w:cs="Times New Roman"/>
          <w:sz w:val="24"/>
          <w:szCs w:val="24"/>
        </w:rPr>
        <w:t>link</w:t>
      </w:r>
      <w:r w:rsidR="009C16BC">
        <w:rPr>
          <w:rFonts w:ascii="Times New Roman" w:hAnsi="Times New Roman" w:cs="Times New Roman"/>
          <w:sz w:val="24"/>
          <w:szCs w:val="24"/>
        </w:rPr>
        <w:t xml:space="preserve">ed </w:t>
      </w:r>
      <w:r w:rsidR="00D3244D">
        <w:rPr>
          <w:rFonts w:ascii="Times New Roman" w:hAnsi="Times New Roman" w:cs="Times New Roman"/>
          <w:sz w:val="24"/>
          <w:szCs w:val="24"/>
        </w:rPr>
        <w:t>to</w:t>
      </w:r>
      <w:r w:rsidR="009C16BC">
        <w:rPr>
          <w:rFonts w:ascii="Times New Roman" w:hAnsi="Times New Roman" w:cs="Times New Roman"/>
          <w:sz w:val="24"/>
          <w:szCs w:val="24"/>
        </w:rPr>
        <w:t xml:space="preserve"> size </w:t>
      </w:r>
      <w:r w:rsidR="009C16BC">
        <w:rPr>
          <w:rFonts w:ascii="Times New Roman" w:hAnsi="Times New Roman" w:cs="Times New Roman"/>
          <w:i/>
          <w:iCs/>
          <w:sz w:val="24"/>
          <w:szCs w:val="24"/>
        </w:rPr>
        <w:t xml:space="preserve">x </w:t>
      </w:r>
      <w:r w:rsidR="009C16BC">
        <w:rPr>
          <w:rFonts w:ascii="Times New Roman" w:hAnsi="Times New Roman" w:cs="Times New Roman"/>
          <w:sz w:val="24"/>
          <w:szCs w:val="24"/>
        </w:rPr>
        <w:t xml:space="preserve">at time </w:t>
      </w:r>
      <w:r w:rsidR="009C16BC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9C16BC">
        <w:rPr>
          <w:rFonts w:ascii="Times New Roman" w:hAnsi="Times New Roman" w:cs="Times New Roman"/>
          <w:sz w:val="24"/>
          <w:szCs w:val="24"/>
        </w:rPr>
        <w:t xml:space="preserve"> in transition 3. For </w:t>
      </w:r>
      <w:r>
        <w:rPr>
          <w:rFonts w:ascii="Times New Roman" w:hAnsi="Times New Roman" w:cs="Times New Roman"/>
          <w:sz w:val="24"/>
          <w:szCs w:val="24"/>
        </w:rPr>
        <w:t>the exc</w:t>
      </w:r>
      <w:r w:rsidR="00D3244D">
        <w:rPr>
          <w:rFonts w:ascii="Times New Roman" w:hAnsi="Times New Roman" w:cs="Times New Roman"/>
          <w:sz w:val="24"/>
          <w:szCs w:val="24"/>
        </w:rPr>
        <w:t>lud</w:t>
      </w:r>
      <w:r>
        <w:rPr>
          <w:rFonts w:ascii="Times New Roman" w:hAnsi="Times New Roman" w:cs="Times New Roman"/>
          <w:sz w:val="24"/>
          <w:szCs w:val="24"/>
        </w:rPr>
        <w:t>ed populations</w:t>
      </w:r>
      <w:r w:rsidR="009C16BC">
        <w:rPr>
          <w:rFonts w:ascii="Times New Roman" w:hAnsi="Times New Roman" w:cs="Times New Roman"/>
          <w:sz w:val="24"/>
          <w:szCs w:val="24"/>
        </w:rPr>
        <w:t xml:space="preserve">, fecundity was </w:t>
      </w:r>
      <w:r w:rsidR="00D3244D">
        <w:rPr>
          <w:rFonts w:ascii="Times New Roman" w:hAnsi="Times New Roman" w:cs="Times New Roman"/>
          <w:sz w:val="24"/>
          <w:szCs w:val="24"/>
        </w:rPr>
        <w:t>ti</w:t>
      </w:r>
      <w:r w:rsidR="009C16BC">
        <w:rPr>
          <w:rFonts w:ascii="Times New Roman" w:hAnsi="Times New Roman" w:cs="Times New Roman"/>
          <w:sz w:val="24"/>
          <w:szCs w:val="24"/>
        </w:rPr>
        <w:t xml:space="preserve">ed </w:t>
      </w:r>
      <w:r w:rsidR="00D3244D">
        <w:rPr>
          <w:rFonts w:ascii="Times New Roman" w:hAnsi="Times New Roman" w:cs="Times New Roman"/>
          <w:sz w:val="24"/>
          <w:szCs w:val="24"/>
        </w:rPr>
        <w:t>to</w:t>
      </w:r>
      <w:r w:rsidR="009C16BC">
        <w:rPr>
          <w:rFonts w:ascii="Times New Roman" w:hAnsi="Times New Roman" w:cs="Times New Roman"/>
          <w:sz w:val="24"/>
          <w:szCs w:val="24"/>
        </w:rPr>
        <w:t xml:space="preserve"> size </w:t>
      </w:r>
      <w:r w:rsidR="009C16BC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="009C16BC">
        <w:rPr>
          <w:rFonts w:ascii="Times New Roman" w:hAnsi="Times New Roman" w:cs="Times New Roman"/>
          <w:sz w:val="24"/>
          <w:szCs w:val="24"/>
        </w:rPr>
        <w:t xml:space="preserve"> at time </w:t>
      </w:r>
      <w:r w:rsidR="009C16BC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9C16BC">
        <w:rPr>
          <w:rFonts w:ascii="Times New Roman" w:hAnsi="Times New Roman" w:cs="Times New Roman"/>
          <w:sz w:val="24"/>
          <w:szCs w:val="24"/>
        </w:rPr>
        <w:t xml:space="preserve"> </w:t>
      </w:r>
      <w:r w:rsidR="00D3244D">
        <w:rPr>
          <w:rFonts w:ascii="Times New Roman" w:hAnsi="Times New Roman" w:cs="Times New Roman"/>
          <w:sz w:val="24"/>
          <w:szCs w:val="24"/>
        </w:rPr>
        <w:t>during</w:t>
      </w:r>
      <w:r w:rsidR="009C16BC">
        <w:rPr>
          <w:rFonts w:ascii="Times New Roman" w:hAnsi="Times New Roman" w:cs="Times New Roman"/>
          <w:sz w:val="24"/>
          <w:szCs w:val="24"/>
        </w:rPr>
        <w:t xml:space="preserve"> the transition </w:t>
      </w:r>
      <w:r w:rsidR="00D3244D">
        <w:rPr>
          <w:rFonts w:ascii="Times New Roman" w:hAnsi="Times New Roman" w:cs="Times New Roman"/>
          <w:sz w:val="24"/>
          <w:szCs w:val="24"/>
        </w:rPr>
        <w:t>in</w:t>
      </w:r>
      <w:r w:rsidR="009C16BC">
        <w:rPr>
          <w:rFonts w:ascii="Times New Roman" w:hAnsi="Times New Roman" w:cs="Times New Roman"/>
          <w:sz w:val="24"/>
          <w:szCs w:val="24"/>
        </w:rPr>
        <w:t xml:space="preserve"> which </w:t>
      </w:r>
      <w:r w:rsidR="00D3244D">
        <w:rPr>
          <w:rFonts w:ascii="Times New Roman" w:hAnsi="Times New Roman" w:cs="Times New Roman"/>
          <w:sz w:val="24"/>
          <w:szCs w:val="24"/>
        </w:rPr>
        <w:t xml:space="preserve">the </w:t>
      </w:r>
      <w:r w:rsidR="009C16BC">
        <w:rPr>
          <w:rFonts w:ascii="Times New Roman" w:hAnsi="Times New Roman" w:cs="Times New Roman"/>
          <w:sz w:val="24"/>
          <w:szCs w:val="24"/>
        </w:rPr>
        <w:t>plants</w:t>
      </w:r>
      <w:r w:rsidR="00D3244D">
        <w:rPr>
          <w:rFonts w:ascii="Times New Roman" w:hAnsi="Times New Roman" w:cs="Times New Roman"/>
          <w:sz w:val="24"/>
          <w:szCs w:val="24"/>
        </w:rPr>
        <w:t xml:space="preserve"> were</w:t>
      </w:r>
      <w:r w:rsidR="009C16BC">
        <w:rPr>
          <w:rFonts w:ascii="Times New Roman" w:hAnsi="Times New Roman" w:cs="Times New Roman"/>
          <w:sz w:val="24"/>
          <w:szCs w:val="24"/>
        </w:rPr>
        <w:t xml:space="preserve"> burned. </w:t>
      </w:r>
      <w:proofErr w:type="gramStart"/>
      <w:r w:rsidRPr="00415952">
        <w:rPr>
          <w:rFonts w:ascii="Times New Roman" w:hAnsi="Times New Roman" w:cs="Times New Roman"/>
          <w:sz w:val="24"/>
          <w:szCs w:val="24"/>
        </w:rPr>
        <w:t>Similar to</w:t>
      </w:r>
      <w:proofErr w:type="gramEnd"/>
      <w:r w:rsidRPr="00415952">
        <w:rPr>
          <w:rFonts w:ascii="Times New Roman" w:hAnsi="Times New Roman" w:cs="Times New Roman"/>
          <w:sz w:val="24"/>
          <w:szCs w:val="24"/>
        </w:rPr>
        <w:t xml:space="preserve"> other studies, we also assume there </w:t>
      </w:r>
      <w:r w:rsidR="00D3244D">
        <w:rPr>
          <w:rFonts w:ascii="Times New Roman" w:hAnsi="Times New Roman" w:cs="Times New Roman"/>
          <w:sz w:val="24"/>
          <w:szCs w:val="24"/>
        </w:rPr>
        <w:t>i</w:t>
      </w:r>
      <w:r w:rsidRPr="00415952">
        <w:rPr>
          <w:rFonts w:ascii="Times New Roman" w:hAnsi="Times New Roman" w:cs="Times New Roman"/>
          <w:sz w:val="24"/>
          <w:szCs w:val="24"/>
        </w:rPr>
        <w:t xml:space="preserve">s no relationship between maternal plant size and seedling size (e.g., Childs et al. 2003; Rose et al. 2005). </w:t>
      </w:r>
    </w:p>
    <w:p w14:paraId="7CEF3007" w14:textId="77777777" w:rsidR="001D0B1F" w:rsidRPr="00415952" w:rsidRDefault="001D0B1F">
      <w:pPr>
        <w:rPr>
          <w:rFonts w:ascii="Times New Roman" w:hAnsi="Times New Roman" w:cs="Times New Roman"/>
          <w:sz w:val="24"/>
          <w:szCs w:val="24"/>
        </w:rPr>
      </w:pPr>
    </w:p>
    <w:p w14:paraId="0C902753" w14:textId="4A2F5D9B" w:rsidR="003A2E2F" w:rsidRPr="00CA21D0" w:rsidRDefault="00FB38D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15952">
        <w:rPr>
          <w:rFonts w:ascii="Times New Roman" w:hAnsi="Times New Roman" w:cs="Times New Roman"/>
          <w:sz w:val="24"/>
          <w:szCs w:val="24"/>
        </w:rPr>
        <w:t xml:space="preserve">Summary of model parameters and models fit to each vital rate </w:t>
      </w:r>
      <w:r w:rsidR="00415952">
        <w:rPr>
          <w:rFonts w:ascii="Times New Roman" w:hAnsi="Times New Roman" w:cs="Times New Roman"/>
          <w:sz w:val="24"/>
          <w:szCs w:val="24"/>
        </w:rPr>
        <w:t xml:space="preserve">for each unit </w:t>
      </w:r>
      <w:r w:rsidRPr="00415952">
        <w:rPr>
          <w:rFonts w:ascii="Times New Roman" w:hAnsi="Times New Roman" w:cs="Times New Roman"/>
          <w:sz w:val="24"/>
          <w:szCs w:val="24"/>
        </w:rPr>
        <w:t xml:space="preserve">are listed in </w:t>
      </w:r>
      <w:r w:rsidRPr="00CA21D0">
        <w:rPr>
          <w:rFonts w:ascii="Times New Roman" w:hAnsi="Times New Roman" w:cs="Times New Roman"/>
          <w:b/>
          <w:bCs/>
          <w:sz w:val="24"/>
          <w:szCs w:val="24"/>
        </w:rPr>
        <w:t>Tables S</w:t>
      </w:r>
      <w:r w:rsidR="001B67F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A21D0">
        <w:rPr>
          <w:rFonts w:ascii="Times New Roman" w:hAnsi="Times New Roman" w:cs="Times New Roman"/>
          <w:b/>
          <w:bCs/>
          <w:sz w:val="24"/>
          <w:szCs w:val="24"/>
        </w:rPr>
        <w:t>-S</w:t>
      </w:r>
      <w:r w:rsidR="001B67FA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CA21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A21D0">
        <w:rPr>
          <w:rFonts w:ascii="Times New Roman" w:hAnsi="Times New Roman" w:cs="Times New Roman"/>
          <w:sz w:val="24"/>
          <w:szCs w:val="24"/>
        </w:rPr>
        <w:t xml:space="preserve">and </w:t>
      </w:r>
      <w:r w:rsidR="00CA21D0">
        <w:rPr>
          <w:rFonts w:ascii="Times New Roman" w:hAnsi="Times New Roman" w:cs="Times New Roman"/>
          <w:b/>
          <w:bCs/>
          <w:sz w:val="24"/>
          <w:szCs w:val="24"/>
        </w:rPr>
        <w:t>Appendix S2: Figures S1-S31</w:t>
      </w:r>
      <w:r w:rsidR="00CA21D0" w:rsidRPr="00CA21D0">
        <w:rPr>
          <w:rFonts w:ascii="Times New Roman" w:hAnsi="Times New Roman" w:cs="Times New Roman"/>
          <w:sz w:val="24"/>
          <w:szCs w:val="24"/>
        </w:rPr>
        <w:t>.</w:t>
      </w:r>
    </w:p>
    <w:p w14:paraId="1141475D" w14:textId="77777777" w:rsidR="003A2E2F" w:rsidRPr="00415952" w:rsidRDefault="003A2E2F">
      <w:pPr>
        <w:rPr>
          <w:rFonts w:ascii="Times New Roman" w:hAnsi="Times New Roman" w:cs="Times New Roman"/>
          <w:sz w:val="24"/>
          <w:szCs w:val="24"/>
        </w:rPr>
      </w:pPr>
    </w:p>
    <w:p w14:paraId="105B74B5" w14:textId="77777777" w:rsidR="003A2E2F" w:rsidRPr="00415952" w:rsidRDefault="003A2E2F">
      <w:pPr>
        <w:rPr>
          <w:rFonts w:ascii="Times New Roman" w:hAnsi="Times New Roman" w:cs="Times New Roman"/>
          <w:sz w:val="24"/>
          <w:szCs w:val="24"/>
          <w:highlight w:val="white"/>
        </w:rPr>
      </w:pPr>
    </w:p>
    <w:p w14:paraId="1F9906E4" w14:textId="77777777" w:rsidR="003A2E2F" w:rsidRPr="00415952" w:rsidRDefault="00FB38DD">
      <w:pPr>
        <w:rPr>
          <w:rFonts w:ascii="Times New Roman" w:hAnsi="Times New Roman" w:cs="Times New Roman"/>
          <w:b/>
          <w:sz w:val="24"/>
          <w:szCs w:val="24"/>
        </w:rPr>
      </w:pPr>
      <w:r w:rsidRPr="00415952">
        <w:rPr>
          <w:rFonts w:ascii="Times New Roman" w:hAnsi="Times New Roman" w:cs="Times New Roman"/>
          <w:b/>
          <w:sz w:val="24"/>
          <w:szCs w:val="24"/>
        </w:rPr>
        <w:t>Model parameterization</w:t>
      </w:r>
    </w:p>
    <w:p w14:paraId="4CAA2913" w14:textId="398D1390" w:rsidR="003A2E2F" w:rsidRPr="00415952" w:rsidRDefault="00FB38DD">
      <w:pPr>
        <w:rPr>
          <w:rFonts w:ascii="Times New Roman" w:hAnsi="Times New Roman" w:cs="Times New Roman"/>
          <w:sz w:val="24"/>
          <w:szCs w:val="24"/>
        </w:rPr>
      </w:pPr>
      <w:r w:rsidRPr="00415952">
        <w:rPr>
          <w:rFonts w:ascii="Times New Roman" w:hAnsi="Times New Roman" w:cs="Times New Roman"/>
          <w:sz w:val="24"/>
          <w:szCs w:val="24"/>
        </w:rPr>
        <w:t xml:space="preserve">We made several adjustments and estimations </w:t>
      </w:r>
      <w:r w:rsidR="00205B51">
        <w:rPr>
          <w:rFonts w:ascii="Times New Roman" w:hAnsi="Times New Roman" w:cs="Times New Roman"/>
          <w:sz w:val="24"/>
          <w:szCs w:val="24"/>
        </w:rPr>
        <w:t>while</w:t>
      </w:r>
      <w:r w:rsidRPr="00415952">
        <w:rPr>
          <w:rFonts w:ascii="Times New Roman" w:hAnsi="Times New Roman" w:cs="Times New Roman"/>
          <w:sz w:val="24"/>
          <w:szCs w:val="24"/>
        </w:rPr>
        <w:t xml:space="preserve"> parameterizing our initial models. </w:t>
      </w:r>
      <w:r w:rsidR="00D3244D">
        <w:rPr>
          <w:rFonts w:ascii="Times New Roman" w:hAnsi="Times New Roman" w:cs="Times New Roman"/>
          <w:sz w:val="24"/>
          <w:szCs w:val="24"/>
        </w:rPr>
        <w:t>This</w:t>
      </w:r>
      <w:r w:rsidRPr="00415952">
        <w:rPr>
          <w:rFonts w:ascii="Times New Roman" w:hAnsi="Times New Roman" w:cs="Times New Roman"/>
          <w:sz w:val="24"/>
          <w:szCs w:val="24"/>
        </w:rPr>
        <w:t xml:space="preserve"> </w:t>
      </w:r>
      <w:r w:rsidR="00D3244D">
        <w:rPr>
          <w:rFonts w:ascii="Times New Roman" w:hAnsi="Times New Roman" w:cs="Times New Roman"/>
          <w:sz w:val="24"/>
          <w:szCs w:val="24"/>
        </w:rPr>
        <w:t>study'</w:t>
      </w:r>
      <w:r w:rsidRPr="00415952">
        <w:rPr>
          <w:rFonts w:ascii="Times New Roman" w:hAnsi="Times New Roman" w:cs="Times New Roman"/>
          <w:sz w:val="24"/>
          <w:szCs w:val="24"/>
        </w:rPr>
        <w:t xml:space="preserve">s </w:t>
      </w:r>
      <w:r w:rsidR="00D3244D">
        <w:rPr>
          <w:rFonts w:ascii="Times New Roman" w:hAnsi="Times New Roman" w:cs="Times New Roman"/>
          <w:sz w:val="24"/>
          <w:szCs w:val="24"/>
        </w:rPr>
        <w:t>data</w:t>
      </w:r>
      <w:r w:rsidRPr="004159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5952">
        <w:rPr>
          <w:rFonts w:ascii="Times New Roman" w:hAnsi="Times New Roman" w:cs="Times New Roman"/>
          <w:sz w:val="24"/>
          <w:szCs w:val="24"/>
        </w:rPr>
        <w:t>were</w:t>
      </w:r>
      <w:proofErr w:type="gramEnd"/>
      <w:r w:rsidRPr="00415952">
        <w:rPr>
          <w:rFonts w:ascii="Times New Roman" w:hAnsi="Times New Roman" w:cs="Times New Roman"/>
          <w:sz w:val="24"/>
          <w:szCs w:val="24"/>
        </w:rPr>
        <w:t xml:space="preserve"> analyzed using RStudio 4.2.2 (R Core Team, 2022).</w:t>
      </w:r>
    </w:p>
    <w:p w14:paraId="5C1881F8" w14:textId="5D26C788" w:rsidR="005E0F5D" w:rsidRPr="005E0F5D" w:rsidRDefault="00FB38DD" w:rsidP="005E0F5D">
      <w:pPr>
        <w:numPr>
          <w:ilvl w:val="0"/>
          <w:numId w:val="1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415952">
        <w:rPr>
          <w:rFonts w:ascii="Times New Roman" w:hAnsi="Times New Roman" w:cs="Times New Roman"/>
          <w:sz w:val="24"/>
          <w:szCs w:val="24"/>
        </w:rPr>
        <w:t>For growth, size was square-</w:t>
      </w:r>
      <w:proofErr w:type="spellStart"/>
      <w:r w:rsidRPr="00415952">
        <w:rPr>
          <w:rFonts w:ascii="Times New Roman" w:hAnsi="Times New Roman" w:cs="Times New Roman"/>
          <w:sz w:val="24"/>
          <w:szCs w:val="24"/>
        </w:rPr>
        <w:t>root</w:t>
      </w:r>
      <w:proofErr w:type="spellEnd"/>
      <w:r w:rsidRPr="00415952">
        <w:rPr>
          <w:rFonts w:ascii="Times New Roman" w:hAnsi="Times New Roman" w:cs="Times New Roman"/>
          <w:sz w:val="24"/>
          <w:szCs w:val="24"/>
        </w:rPr>
        <w:t xml:space="preserve"> transformed for </w:t>
      </w:r>
      <w:r w:rsidR="005E0F5D">
        <w:rPr>
          <w:rFonts w:ascii="Times New Roman" w:hAnsi="Times New Roman" w:cs="Times New Roman"/>
          <w:sz w:val="24"/>
          <w:szCs w:val="24"/>
        </w:rPr>
        <w:t xml:space="preserve">USA grass </w:t>
      </w:r>
      <w:r w:rsidRPr="00415952">
        <w:rPr>
          <w:rFonts w:ascii="Times New Roman" w:hAnsi="Times New Roman" w:cs="Times New Roman"/>
          <w:sz w:val="24"/>
          <w:szCs w:val="24"/>
        </w:rPr>
        <w:t>populations</w:t>
      </w:r>
      <w:r w:rsidR="005E0F5D">
        <w:rPr>
          <w:rFonts w:ascii="Times New Roman" w:hAnsi="Times New Roman" w:cs="Times New Roman"/>
          <w:sz w:val="24"/>
          <w:szCs w:val="24"/>
        </w:rPr>
        <w:t xml:space="preserve"> and log-transformed for Belize grass populations</w:t>
      </w:r>
      <w:r w:rsidR="00497EC9">
        <w:rPr>
          <w:rFonts w:ascii="Times New Roman" w:hAnsi="Times New Roman" w:cs="Times New Roman"/>
          <w:sz w:val="24"/>
          <w:szCs w:val="24"/>
        </w:rPr>
        <w:t xml:space="preserve"> to meet normality assumptions.</w:t>
      </w:r>
    </w:p>
    <w:p w14:paraId="1F3AD900" w14:textId="19EF168B" w:rsidR="00E17226" w:rsidRDefault="00FB38DD" w:rsidP="005E0F5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5952">
        <w:rPr>
          <w:rFonts w:ascii="Times New Roman" w:hAnsi="Times New Roman" w:cs="Times New Roman"/>
          <w:sz w:val="24"/>
          <w:szCs w:val="24"/>
        </w:rPr>
        <w:t xml:space="preserve">We removed </w:t>
      </w:r>
      <w:r w:rsidR="005E0F5D">
        <w:rPr>
          <w:rFonts w:ascii="Times New Roman" w:hAnsi="Times New Roman" w:cs="Times New Roman"/>
          <w:sz w:val="24"/>
          <w:szCs w:val="24"/>
        </w:rPr>
        <w:t xml:space="preserve">three outliers from </w:t>
      </w:r>
      <w:r w:rsidR="00ED5E2C" w:rsidRPr="00ED5E2C">
        <w:rPr>
          <w:rFonts w:ascii="Times New Roman" w:hAnsi="Times New Roman" w:cs="Times New Roman"/>
          <w:i/>
          <w:iCs/>
          <w:sz w:val="24"/>
          <w:szCs w:val="24"/>
        </w:rPr>
        <w:t>Sporobolus</w:t>
      </w:r>
      <w:r w:rsidR="005E0F5D">
        <w:rPr>
          <w:rFonts w:ascii="Times New Roman" w:hAnsi="Times New Roman" w:cs="Times New Roman"/>
          <w:sz w:val="24"/>
          <w:szCs w:val="24"/>
        </w:rPr>
        <w:t xml:space="preserve"> C10A, two from </w:t>
      </w:r>
      <w:r w:rsidR="00ED5E2C" w:rsidRPr="00ED5E2C">
        <w:rPr>
          <w:rFonts w:ascii="Times New Roman" w:hAnsi="Times New Roman" w:cs="Times New Roman"/>
          <w:i/>
          <w:iCs/>
          <w:sz w:val="24"/>
          <w:szCs w:val="24"/>
        </w:rPr>
        <w:t>Sporobolus</w:t>
      </w:r>
      <w:r w:rsidR="005E0F5D">
        <w:rPr>
          <w:rFonts w:ascii="Times New Roman" w:hAnsi="Times New Roman" w:cs="Times New Roman"/>
          <w:sz w:val="24"/>
          <w:szCs w:val="24"/>
        </w:rPr>
        <w:t xml:space="preserve"> C10B, </w:t>
      </w:r>
      <w:r w:rsidR="00E17226">
        <w:rPr>
          <w:rFonts w:ascii="Times New Roman" w:hAnsi="Times New Roman" w:cs="Times New Roman"/>
          <w:sz w:val="24"/>
          <w:szCs w:val="24"/>
        </w:rPr>
        <w:t xml:space="preserve">one from </w:t>
      </w:r>
      <w:r w:rsidR="00ED5E2C" w:rsidRPr="00ED5E2C">
        <w:rPr>
          <w:rFonts w:ascii="Times New Roman" w:hAnsi="Times New Roman" w:cs="Times New Roman"/>
          <w:i/>
          <w:iCs/>
          <w:sz w:val="24"/>
          <w:szCs w:val="24"/>
        </w:rPr>
        <w:t>Aristida</w:t>
      </w:r>
      <w:r w:rsidR="00E17226">
        <w:rPr>
          <w:rFonts w:ascii="Times New Roman" w:hAnsi="Times New Roman" w:cs="Times New Roman"/>
          <w:sz w:val="24"/>
          <w:szCs w:val="24"/>
        </w:rPr>
        <w:t xml:space="preserve"> C10A, </w:t>
      </w:r>
      <w:r w:rsidR="007F6F2C">
        <w:rPr>
          <w:rFonts w:ascii="Times New Roman" w:hAnsi="Times New Roman" w:cs="Times New Roman"/>
          <w:sz w:val="24"/>
          <w:szCs w:val="24"/>
        </w:rPr>
        <w:t>one</w:t>
      </w:r>
      <w:r w:rsidR="00E17226">
        <w:rPr>
          <w:rFonts w:ascii="Times New Roman" w:hAnsi="Times New Roman" w:cs="Times New Roman"/>
          <w:sz w:val="24"/>
          <w:szCs w:val="24"/>
        </w:rPr>
        <w:t xml:space="preserve"> from </w:t>
      </w:r>
      <w:r w:rsidR="00ED5E2C" w:rsidRPr="00ED5E2C">
        <w:rPr>
          <w:rFonts w:ascii="Times New Roman" w:hAnsi="Times New Roman" w:cs="Times New Roman"/>
          <w:i/>
          <w:iCs/>
          <w:sz w:val="24"/>
          <w:szCs w:val="24"/>
        </w:rPr>
        <w:t>Aristida</w:t>
      </w:r>
      <w:r w:rsidR="00E17226">
        <w:rPr>
          <w:rFonts w:ascii="Times New Roman" w:hAnsi="Times New Roman" w:cs="Times New Roman"/>
          <w:sz w:val="24"/>
          <w:szCs w:val="24"/>
        </w:rPr>
        <w:t xml:space="preserve"> C10B</w:t>
      </w:r>
      <w:r w:rsidR="00915194">
        <w:rPr>
          <w:rFonts w:ascii="Times New Roman" w:hAnsi="Times New Roman" w:cs="Times New Roman"/>
          <w:sz w:val="24"/>
          <w:szCs w:val="24"/>
        </w:rPr>
        <w:t xml:space="preserve">, one from </w:t>
      </w:r>
      <w:proofErr w:type="spellStart"/>
      <w:r w:rsidR="00915194" w:rsidRPr="00ED5E2C">
        <w:rPr>
          <w:rFonts w:ascii="Times New Roman" w:hAnsi="Times New Roman" w:cs="Times New Roman"/>
          <w:i/>
          <w:iCs/>
          <w:sz w:val="24"/>
          <w:szCs w:val="24"/>
        </w:rPr>
        <w:t>Mesosetum</w:t>
      </w:r>
      <w:proofErr w:type="spellEnd"/>
      <w:r w:rsidR="00915194">
        <w:rPr>
          <w:rFonts w:ascii="Times New Roman" w:hAnsi="Times New Roman" w:cs="Times New Roman"/>
          <w:sz w:val="24"/>
          <w:szCs w:val="24"/>
        </w:rPr>
        <w:t xml:space="preserve"> </w:t>
      </w:r>
      <w:r w:rsidR="00ED5E2C">
        <w:rPr>
          <w:rFonts w:ascii="Times New Roman" w:hAnsi="Times New Roman" w:cs="Times New Roman"/>
          <w:sz w:val="24"/>
          <w:szCs w:val="24"/>
        </w:rPr>
        <w:t>Unit</w:t>
      </w:r>
      <w:r w:rsidR="00915194">
        <w:rPr>
          <w:rFonts w:ascii="Times New Roman" w:hAnsi="Times New Roman" w:cs="Times New Roman"/>
          <w:sz w:val="24"/>
          <w:szCs w:val="24"/>
        </w:rPr>
        <w:t xml:space="preserve"> 14, </w:t>
      </w:r>
      <w:r w:rsidR="007F6F2C">
        <w:rPr>
          <w:rFonts w:ascii="Times New Roman" w:hAnsi="Times New Roman" w:cs="Times New Roman"/>
          <w:sz w:val="24"/>
          <w:szCs w:val="24"/>
        </w:rPr>
        <w:t xml:space="preserve">and </w:t>
      </w:r>
      <w:r w:rsidR="00915194">
        <w:rPr>
          <w:rFonts w:ascii="Times New Roman" w:hAnsi="Times New Roman" w:cs="Times New Roman"/>
          <w:sz w:val="24"/>
          <w:szCs w:val="24"/>
        </w:rPr>
        <w:t xml:space="preserve">one from </w:t>
      </w:r>
      <w:r w:rsidR="00915194" w:rsidRPr="00ED5E2C">
        <w:rPr>
          <w:rFonts w:ascii="Times New Roman" w:hAnsi="Times New Roman" w:cs="Times New Roman"/>
          <w:i/>
          <w:iCs/>
          <w:sz w:val="24"/>
          <w:szCs w:val="24"/>
        </w:rPr>
        <w:t>Paspalum</w:t>
      </w:r>
      <w:r w:rsidR="00915194">
        <w:rPr>
          <w:rFonts w:ascii="Times New Roman" w:hAnsi="Times New Roman" w:cs="Times New Roman"/>
          <w:sz w:val="24"/>
          <w:szCs w:val="24"/>
        </w:rPr>
        <w:t xml:space="preserve"> </w:t>
      </w:r>
      <w:r w:rsidR="00ED5E2C">
        <w:rPr>
          <w:rFonts w:ascii="Times New Roman" w:hAnsi="Times New Roman" w:cs="Times New Roman"/>
          <w:sz w:val="24"/>
          <w:szCs w:val="24"/>
        </w:rPr>
        <w:t>Unit</w:t>
      </w:r>
      <w:r w:rsidR="00915194">
        <w:rPr>
          <w:rFonts w:ascii="Times New Roman" w:hAnsi="Times New Roman" w:cs="Times New Roman"/>
          <w:sz w:val="24"/>
          <w:szCs w:val="24"/>
        </w:rPr>
        <w:t xml:space="preserve"> 14.</w:t>
      </w:r>
    </w:p>
    <w:p w14:paraId="3CB5F8C7" w14:textId="1667220C" w:rsidR="005E0F5D" w:rsidRDefault="005E0F5D" w:rsidP="005E0F5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7226">
        <w:rPr>
          <w:rFonts w:ascii="Times New Roman" w:hAnsi="Times New Roman" w:cs="Times New Roman"/>
          <w:sz w:val="24"/>
          <w:szCs w:val="24"/>
        </w:rPr>
        <w:t xml:space="preserve">For </w:t>
      </w:r>
      <w:r w:rsidR="00ED5E2C" w:rsidRPr="00ED5E2C">
        <w:rPr>
          <w:rFonts w:ascii="Times New Roman" w:hAnsi="Times New Roman" w:cs="Times New Roman"/>
          <w:i/>
          <w:iCs/>
          <w:sz w:val="24"/>
          <w:szCs w:val="24"/>
        </w:rPr>
        <w:t>Sporobolus</w:t>
      </w:r>
      <w:r w:rsidRPr="00E17226">
        <w:rPr>
          <w:rFonts w:ascii="Times New Roman" w:hAnsi="Times New Roman" w:cs="Times New Roman"/>
          <w:sz w:val="24"/>
          <w:szCs w:val="24"/>
        </w:rPr>
        <w:t xml:space="preserve">, </w:t>
      </w:r>
      <w:r w:rsidR="00D3244D">
        <w:rPr>
          <w:rFonts w:ascii="Times New Roman" w:hAnsi="Times New Roman" w:cs="Times New Roman"/>
          <w:sz w:val="24"/>
          <w:szCs w:val="24"/>
        </w:rPr>
        <w:t>sinc</w:t>
      </w:r>
      <w:r w:rsidRPr="00E17226">
        <w:rPr>
          <w:rFonts w:ascii="Times New Roman" w:hAnsi="Times New Roman" w:cs="Times New Roman"/>
          <w:sz w:val="24"/>
          <w:szCs w:val="24"/>
        </w:rPr>
        <w:t>e the first transition in C10A was preceded by a year without fire, we u</w:t>
      </w:r>
      <w:r w:rsidR="00E1785E">
        <w:rPr>
          <w:rFonts w:ascii="Times New Roman" w:hAnsi="Times New Roman" w:cs="Times New Roman"/>
          <w:sz w:val="24"/>
          <w:szCs w:val="24"/>
        </w:rPr>
        <w:t>s</w:t>
      </w:r>
      <w:r w:rsidRPr="00E17226">
        <w:rPr>
          <w:rFonts w:ascii="Times New Roman" w:hAnsi="Times New Roman" w:cs="Times New Roman"/>
          <w:sz w:val="24"/>
          <w:szCs w:val="24"/>
        </w:rPr>
        <w:t>ed the reproduction data collected in Fall 2021 (</w:t>
      </w:r>
      <w:r w:rsidR="00D3244D">
        <w:rPr>
          <w:rFonts w:ascii="Times New Roman" w:hAnsi="Times New Roman" w:cs="Times New Roman"/>
          <w:sz w:val="24"/>
          <w:szCs w:val="24"/>
        </w:rPr>
        <w:t>following</w:t>
      </w:r>
      <w:r w:rsidRPr="00E17226">
        <w:rPr>
          <w:rFonts w:ascii="Times New Roman" w:hAnsi="Times New Roman" w:cs="Times New Roman"/>
          <w:sz w:val="24"/>
          <w:szCs w:val="24"/>
        </w:rPr>
        <w:t xml:space="preserve"> a no-fire year) for the first transition. We </w:t>
      </w:r>
      <w:r w:rsidR="00D3244D">
        <w:rPr>
          <w:rFonts w:ascii="Times New Roman" w:hAnsi="Times New Roman" w:cs="Times New Roman"/>
          <w:sz w:val="24"/>
          <w:szCs w:val="24"/>
        </w:rPr>
        <w:t xml:space="preserve">also </w:t>
      </w:r>
      <w:proofErr w:type="gramStart"/>
      <w:r w:rsidR="00D3244D">
        <w:rPr>
          <w:rFonts w:ascii="Times New Roman" w:hAnsi="Times New Roman" w:cs="Times New Roman"/>
          <w:sz w:val="24"/>
          <w:szCs w:val="24"/>
        </w:rPr>
        <w:t>appli</w:t>
      </w:r>
      <w:r w:rsidRPr="00E17226">
        <w:rPr>
          <w:rFonts w:ascii="Times New Roman" w:hAnsi="Times New Roman" w:cs="Times New Roman"/>
          <w:sz w:val="24"/>
          <w:szCs w:val="24"/>
        </w:rPr>
        <w:t>ed it</w:t>
      </w:r>
      <w:proofErr w:type="gramEnd"/>
      <w:r w:rsidRPr="00E17226">
        <w:rPr>
          <w:rFonts w:ascii="Times New Roman" w:hAnsi="Times New Roman" w:cs="Times New Roman"/>
          <w:sz w:val="24"/>
          <w:szCs w:val="24"/>
        </w:rPr>
        <w:t xml:space="preserve"> for the third transition because </w:t>
      </w:r>
      <w:r w:rsidR="00DF7DBD">
        <w:rPr>
          <w:rFonts w:ascii="Times New Roman" w:hAnsi="Times New Roman" w:cs="Times New Roman"/>
          <w:sz w:val="24"/>
          <w:szCs w:val="24"/>
        </w:rPr>
        <w:t xml:space="preserve">the reproduction data </w:t>
      </w:r>
      <w:r w:rsidR="00D3244D">
        <w:rPr>
          <w:rFonts w:ascii="Times New Roman" w:hAnsi="Times New Roman" w:cs="Times New Roman"/>
          <w:sz w:val="24"/>
          <w:szCs w:val="24"/>
        </w:rPr>
        <w:t>gather</w:t>
      </w:r>
      <w:r w:rsidR="00DF7DBD">
        <w:rPr>
          <w:rFonts w:ascii="Times New Roman" w:hAnsi="Times New Roman" w:cs="Times New Roman"/>
          <w:sz w:val="24"/>
          <w:szCs w:val="24"/>
        </w:rPr>
        <w:t>ed in 2020</w:t>
      </w:r>
      <w:r w:rsidR="00921726">
        <w:rPr>
          <w:rFonts w:ascii="Times New Roman" w:hAnsi="Times New Roman" w:cs="Times New Roman"/>
          <w:sz w:val="24"/>
          <w:szCs w:val="24"/>
        </w:rPr>
        <w:t xml:space="preserve"> was disrupted by </w:t>
      </w:r>
      <w:r w:rsidR="00735084">
        <w:rPr>
          <w:rFonts w:ascii="Times New Roman" w:hAnsi="Times New Roman" w:cs="Times New Roman"/>
          <w:sz w:val="24"/>
          <w:szCs w:val="24"/>
        </w:rPr>
        <w:t xml:space="preserve">the </w:t>
      </w:r>
      <w:r w:rsidR="00921726">
        <w:rPr>
          <w:rFonts w:ascii="Times New Roman" w:hAnsi="Times New Roman" w:cs="Times New Roman"/>
          <w:sz w:val="24"/>
          <w:szCs w:val="24"/>
        </w:rPr>
        <w:t>COVID</w:t>
      </w:r>
      <w:r w:rsidR="00735084">
        <w:rPr>
          <w:rFonts w:ascii="Times New Roman" w:hAnsi="Times New Roman" w:cs="Times New Roman"/>
          <w:sz w:val="24"/>
          <w:szCs w:val="24"/>
        </w:rPr>
        <w:t xml:space="preserve"> pandemic</w:t>
      </w:r>
      <w:r w:rsidRPr="00E17226">
        <w:rPr>
          <w:rFonts w:ascii="Times New Roman" w:hAnsi="Times New Roman" w:cs="Times New Roman"/>
          <w:sz w:val="24"/>
          <w:szCs w:val="24"/>
        </w:rPr>
        <w:t xml:space="preserve">. For </w:t>
      </w:r>
      <w:r w:rsidR="00ED5E2C" w:rsidRPr="00ED5E2C">
        <w:rPr>
          <w:rFonts w:ascii="Times New Roman" w:hAnsi="Times New Roman" w:cs="Times New Roman"/>
          <w:i/>
          <w:iCs/>
          <w:sz w:val="24"/>
          <w:szCs w:val="24"/>
        </w:rPr>
        <w:t>Sporobolus</w:t>
      </w:r>
      <w:r w:rsidRPr="00E17226">
        <w:rPr>
          <w:rFonts w:ascii="Times New Roman" w:hAnsi="Times New Roman" w:cs="Times New Roman"/>
          <w:sz w:val="24"/>
          <w:szCs w:val="24"/>
        </w:rPr>
        <w:t xml:space="preserve"> in C10B,</w:t>
      </w:r>
      <w:r w:rsidR="00921726">
        <w:rPr>
          <w:rFonts w:ascii="Times New Roman" w:hAnsi="Times New Roman" w:cs="Times New Roman"/>
          <w:sz w:val="24"/>
          <w:szCs w:val="24"/>
        </w:rPr>
        <w:t xml:space="preserve"> </w:t>
      </w:r>
      <w:r w:rsidR="00D3244D">
        <w:rPr>
          <w:rFonts w:ascii="Times New Roman" w:hAnsi="Times New Roman" w:cs="Times New Roman"/>
          <w:sz w:val="24"/>
          <w:szCs w:val="24"/>
        </w:rPr>
        <w:t>likewise,</w:t>
      </w:r>
      <w:r w:rsidR="00921726">
        <w:rPr>
          <w:rFonts w:ascii="Times New Roman" w:hAnsi="Times New Roman" w:cs="Times New Roman"/>
          <w:sz w:val="24"/>
          <w:szCs w:val="24"/>
        </w:rPr>
        <w:t xml:space="preserve"> </w:t>
      </w:r>
      <w:r w:rsidR="00D3244D">
        <w:rPr>
          <w:rFonts w:ascii="Times New Roman" w:hAnsi="Times New Roman" w:cs="Times New Roman"/>
          <w:sz w:val="24"/>
          <w:szCs w:val="24"/>
        </w:rPr>
        <w:t>due</w:t>
      </w:r>
      <w:r w:rsidR="00921726">
        <w:rPr>
          <w:rFonts w:ascii="Times New Roman" w:hAnsi="Times New Roman" w:cs="Times New Roman"/>
          <w:sz w:val="24"/>
          <w:szCs w:val="24"/>
        </w:rPr>
        <w:t xml:space="preserve"> </w:t>
      </w:r>
      <w:r w:rsidR="00D3244D">
        <w:rPr>
          <w:rFonts w:ascii="Times New Roman" w:hAnsi="Times New Roman" w:cs="Times New Roman"/>
          <w:sz w:val="24"/>
          <w:szCs w:val="24"/>
        </w:rPr>
        <w:t xml:space="preserve">to </w:t>
      </w:r>
      <w:r w:rsidR="00735084">
        <w:rPr>
          <w:rFonts w:ascii="Times New Roman" w:hAnsi="Times New Roman" w:cs="Times New Roman"/>
          <w:sz w:val="24"/>
          <w:szCs w:val="24"/>
        </w:rPr>
        <w:t>the pandemic</w:t>
      </w:r>
      <w:r w:rsidR="00921726">
        <w:rPr>
          <w:rFonts w:ascii="Times New Roman" w:hAnsi="Times New Roman" w:cs="Times New Roman"/>
          <w:sz w:val="24"/>
          <w:szCs w:val="24"/>
        </w:rPr>
        <w:t xml:space="preserve"> disrupt</w:t>
      </w:r>
      <w:r w:rsidR="00D3244D">
        <w:rPr>
          <w:rFonts w:ascii="Times New Roman" w:hAnsi="Times New Roman" w:cs="Times New Roman"/>
          <w:sz w:val="24"/>
          <w:szCs w:val="24"/>
        </w:rPr>
        <w:t>ing</w:t>
      </w:r>
      <w:r w:rsidR="00921726">
        <w:rPr>
          <w:rFonts w:ascii="Times New Roman" w:hAnsi="Times New Roman" w:cs="Times New Roman"/>
          <w:sz w:val="24"/>
          <w:szCs w:val="24"/>
        </w:rPr>
        <w:t xml:space="preserve"> reproduction data collection in the second transition,</w:t>
      </w:r>
      <w:r w:rsidRPr="00E17226">
        <w:rPr>
          <w:rFonts w:ascii="Times New Roman" w:hAnsi="Times New Roman" w:cs="Times New Roman"/>
          <w:sz w:val="24"/>
          <w:szCs w:val="24"/>
        </w:rPr>
        <w:t xml:space="preserve"> we u</w:t>
      </w:r>
      <w:r w:rsidR="00D3244D">
        <w:rPr>
          <w:rFonts w:ascii="Times New Roman" w:hAnsi="Times New Roman" w:cs="Times New Roman"/>
          <w:sz w:val="24"/>
          <w:szCs w:val="24"/>
        </w:rPr>
        <w:t>tiliz</w:t>
      </w:r>
      <w:r w:rsidRPr="00E17226">
        <w:rPr>
          <w:rFonts w:ascii="Times New Roman" w:hAnsi="Times New Roman" w:cs="Times New Roman"/>
          <w:sz w:val="24"/>
          <w:szCs w:val="24"/>
        </w:rPr>
        <w:t xml:space="preserve">ed the reproduction equation from the </w:t>
      </w:r>
      <w:r w:rsidR="00921726">
        <w:rPr>
          <w:rFonts w:ascii="Times New Roman" w:hAnsi="Times New Roman" w:cs="Times New Roman"/>
          <w:sz w:val="24"/>
          <w:szCs w:val="24"/>
        </w:rPr>
        <w:t xml:space="preserve">C10A </w:t>
      </w:r>
      <w:r w:rsidRPr="00E17226">
        <w:rPr>
          <w:rFonts w:ascii="Times New Roman" w:hAnsi="Times New Roman" w:cs="Times New Roman"/>
          <w:sz w:val="24"/>
          <w:szCs w:val="24"/>
        </w:rPr>
        <w:t xml:space="preserve">no-fire transition for the </w:t>
      </w:r>
      <w:r w:rsidR="00921726">
        <w:rPr>
          <w:rFonts w:ascii="Times New Roman" w:hAnsi="Times New Roman" w:cs="Times New Roman"/>
          <w:sz w:val="24"/>
          <w:szCs w:val="24"/>
        </w:rPr>
        <w:t>first and third transitions.</w:t>
      </w:r>
    </w:p>
    <w:p w14:paraId="02A56EAB" w14:textId="0F7FC132" w:rsidR="005E0F5D" w:rsidRPr="00915194" w:rsidRDefault="00E17226" w:rsidP="0091519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="00ED5E2C" w:rsidRPr="00ED5E2C">
        <w:rPr>
          <w:rFonts w:ascii="Times New Roman" w:hAnsi="Times New Roman" w:cs="Times New Roman"/>
          <w:i/>
          <w:iCs/>
          <w:sz w:val="24"/>
          <w:szCs w:val="24"/>
        </w:rPr>
        <w:t>Aristida</w:t>
      </w:r>
      <w:r>
        <w:rPr>
          <w:rFonts w:ascii="Times New Roman" w:hAnsi="Times New Roman" w:cs="Times New Roman"/>
          <w:sz w:val="24"/>
          <w:szCs w:val="24"/>
        </w:rPr>
        <w:t xml:space="preserve"> in transitions other than post-fire and for the other grass species in transitions where flowering was not observed, we </w:t>
      </w:r>
      <w:r w:rsidRPr="00415952">
        <w:rPr>
          <w:rFonts w:ascii="Times New Roman" w:hAnsi="Times New Roman" w:cs="Times New Roman"/>
          <w:sz w:val="24"/>
          <w:szCs w:val="24"/>
        </w:rPr>
        <w:t>multiplied only the growth and survival kernels to estimate the population growth rate and did not include the fecundity kernel</w:t>
      </w:r>
      <w:r w:rsidR="00D3244D">
        <w:rPr>
          <w:rFonts w:ascii="Times New Roman" w:hAnsi="Times New Roman" w:cs="Times New Roman"/>
          <w:sz w:val="24"/>
          <w:szCs w:val="24"/>
        </w:rPr>
        <w:t>,</w:t>
      </w:r>
      <w:r w:rsidRPr="00415952">
        <w:rPr>
          <w:rFonts w:ascii="Times New Roman" w:hAnsi="Times New Roman" w:cs="Times New Roman"/>
          <w:sz w:val="24"/>
          <w:szCs w:val="24"/>
        </w:rPr>
        <w:t xml:space="preserve"> given</w:t>
      </w:r>
      <w:r w:rsidR="00D3244D">
        <w:rPr>
          <w:rFonts w:ascii="Times New Roman" w:hAnsi="Times New Roman" w:cs="Times New Roman"/>
          <w:sz w:val="24"/>
          <w:szCs w:val="24"/>
        </w:rPr>
        <w:t xml:space="preserve"> that</w:t>
      </w:r>
      <w:r w:rsidRPr="00415952">
        <w:rPr>
          <w:rFonts w:ascii="Times New Roman" w:hAnsi="Times New Roman" w:cs="Times New Roman"/>
          <w:sz w:val="24"/>
          <w:szCs w:val="24"/>
        </w:rPr>
        <w:t xml:space="preserve"> plants did not flower. </w:t>
      </w:r>
      <w:r w:rsidR="00915194">
        <w:rPr>
          <w:rFonts w:ascii="Times New Roman" w:hAnsi="Times New Roman" w:cs="Times New Roman"/>
          <w:sz w:val="24"/>
          <w:szCs w:val="24"/>
        </w:rPr>
        <w:t xml:space="preserve">Thus, the fecundity kernel was omitted from </w:t>
      </w:r>
      <w:proofErr w:type="spellStart"/>
      <w:r w:rsidR="00915194" w:rsidRPr="00ED5E2C">
        <w:rPr>
          <w:rFonts w:ascii="Times New Roman" w:hAnsi="Times New Roman" w:cs="Times New Roman"/>
          <w:i/>
          <w:iCs/>
          <w:sz w:val="24"/>
          <w:szCs w:val="24"/>
        </w:rPr>
        <w:t>Mesosetum</w:t>
      </w:r>
      <w:proofErr w:type="spellEnd"/>
      <w:r w:rsidR="00915194">
        <w:rPr>
          <w:rFonts w:ascii="Times New Roman" w:hAnsi="Times New Roman" w:cs="Times New Roman"/>
          <w:sz w:val="24"/>
          <w:szCs w:val="24"/>
        </w:rPr>
        <w:t xml:space="preserve"> </w:t>
      </w:r>
      <w:r w:rsidR="00E1785E">
        <w:rPr>
          <w:rFonts w:ascii="Times New Roman" w:hAnsi="Times New Roman" w:cs="Times New Roman"/>
          <w:sz w:val="24"/>
          <w:szCs w:val="24"/>
        </w:rPr>
        <w:t xml:space="preserve">in </w:t>
      </w:r>
      <w:r w:rsidR="00ED5E2C">
        <w:rPr>
          <w:rFonts w:ascii="Times New Roman" w:hAnsi="Times New Roman" w:cs="Times New Roman"/>
          <w:sz w:val="24"/>
          <w:szCs w:val="24"/>
        </w:rPr>
        <w:t>Unit</w:t>
      </w:r>
      <w:r w:rsidR="00915194">
        <w:rPr>
          <w:rFonts w:ascii="Times New Roman" w:hAnsi="Times New Roman" w:cs="Times New Roman"/>
          <w:sz w:val="24"/>
          <w:szCs w:val="24"/>
        </w:rPr>
        <w:t xml:space="preserve"> 1</w:t>
      </w:r>
      <w:r w:rsidR="00D3244D">
        <w:rPr>
          <w:rFonts w:ascii="Times New Roman" w:hAnsi="Times New Roman" w:cs="Times New Roman"/>
          <w:sz w:val="24"/>
          <w:szCs w:val="24"/>
        </w:rPr>
        <w:t>,</w:t>
      </w:r>
      <w:r w:rsidR="00915194">
        <w:rPr>
          <w:rFonts w:ascii="Times New Roman" w:hAnsi="Times New Roman" w:cs="Times New Roman"/>
          <w:sz w:val="24"/>
          <w:szCs w:val="24"/>
        </w:rPr>
        <w:t xml:space="preserve"> second transition</w:t>
      </w:r>
      <w:r w:rsidR="00E1785E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915194" w:rsidRPr="00ED5E2C">
        <w:rPr>
          <w:rFonts w:ascii="Times New Roman" w:hAnsi="Times New Roman" w:cs="Times New Roman"/>
          <w:i/>
          <w:iCs/>
          <w:sz w:val="24"/>
          <w:szCs w:val="24"/>
        </w:rPr>
        <w:t>Mesosetum</w:t>
      </w:r>
      <w:proofErr w:type="spellEnd"/>
      <w:r w:rsidR="00915194">
        <w:rPr>
          <w:rFonts w:ascii="Times New Roman" w:hAnsi="Times New Roman" w:cs="Times New Roman"/>
          <w:sz w:val="24"/>
          <w:szCs w:val="24"/>
        </w:rPr>
        <w:t xml:space="preserve"> </w:t>
      </w:r>
      <w:r w:rsidR="00E1785E">
        <w:rPr>
          <w:rFonts w:ascii="Times New Roman" w:hAnsi="Times New Roman" w:cs="Times New Roman"/>
          <w:sz w:val="24"/>
          <w:szCs w:val="24"/>
        </w:rPr>
        <w:t xml:space="preserve">in Unit </w:t>
      </w:r>
      <w:r w:rsidR="00915194">
        <w:rPr>
          <w:rFonts w:ascii="Times New Roman" w:hAnsi="Times New Roman" w:cs="Times New Roman"/>
          <w:sz w:val="24"/>
          <w:szCs w:val="24"/>
        </w:rPr>
        <w:t>14</w:t>
      </w:r>
      <w:r w:rsidR="00E1785E">
        <w:rPr>
          <w:rFonts w:ascii="Times New Roman" w:hAnsi="Times New Roman" w:cs="Times New Roman"/>
          <w:sz w:val="24"/>
          <w:szCs w:val="24"/>
        </w:rPr>
        <w:t>;</w:t>
      </w:r>
      <w:r w:rsidR="00915194">
        <w:rPr>
          <w:rFonts w:ascii="Times New Roman" w:hAnsi="Times New Roman" w:cs="Times New Roman"/>
          <w:sz w:val="24"/>
          <w:szCs w:val="24"/>
        </w:rPr>
        <w:t xml:space="preserve"> </w:t>
      </w:r>
      <w:r w:rsidR="00ED5E2C">
        <w:rPr>
          <w:rFonts w:ascii="Times New Roman" w:hAnsi="Times New Roman" w:cs="Times New Roman"/>
          <w:i/>
          <w:iCs/>
          <w:sz w:val="24"/>
          <w:szCs w:val="24"/>
        </w:rPr>
        <w:t>Aristida</w:t>
      </w:r>
      <w:r w:rsidR="00915194">
        <w:rPr>
          <w:rFonts w:ascii="Times New Roman" w:hAnsi="Times New Roman" w:cs="Times New Roman"/>
          <w:sz w:val="24"/>
          <w:szCs w:val="24"/>
        </w:rPr>
        <w:t xml:space="preserve"> </w:t>
      </w:r>
      <w:r w:rsidR="00E1785E">
        <w:rPr>
          <w:rFonts w:ascii="Times New Roman" w:hAnsi="Times New Roman" w:cs="Times New Roman"/>
          <w:sz w:val="24"/>
          <w:szCs w:val="24"/>
        </w:rPr>
        <w:t xml:space="preserve">in </w:t>
      </w:r>
      <w:r w:rsidR="00915194">
        <w:rPr>
          <w:rFonts w:ascii="Times New Roman" w:hAnsi="Times New Roman" w:cs="Times New Roman"/>
          <w:sz w:val="24"/>
          <w:szCs w:val="24"/>
        </w:rPr>
        <w:t>C10A &amp; B</w:t>
      </w:r>
      <w:r w:rsidR="00D3244D">
        <w:rPr>
          <w:rFonts w:ascii="Times New Roman" w:hAnsi="Times New Roman" w:cs="Times New Roman"/>
          <w:sz w:val="24"/>
          <w:szCs w:val="24"/>
        </w:rPr>
        <w:t>,</w:t>
      </w:r>
      <w:r w:rsidR="00915194">
        <w:rPr>
          <w:rFonts w:ascii="Times New Roman" w:hAnsi="Times New Roman" w:cs="Times New Roman"/>
          <w:sz w:val="24"/>
          <w:szCs w:val="24"/>
        </w:rPr>
        <w:t xml:space="preserve"> first and third transitions</w:t>
      </w:r>
      <w:r w:rsidR="00E1785E">
        <w:rPr>
          <w:rFonts w:ascii="Times New Roman" w:hAnsi="Times New Roman" w:cs="Times New Roman"/>
          <w:sz w:val="24"/>
          <w:szCs w:val="24"/>
        </w:rPr>
        <w:t>;</w:t>
      </w:r>
      <w:r w:rsidR="00915194">
        <w:rPr>
          <w:rFonts w:ascii="Times New Roman" w:hAnsi="Times New Roman" w:cs="Times New Roman"/>
          <w:sz w:val="24"/>
          <w:szCs w:val="24"/>
        </w:rPr>
        <w:t xml:space="preserve"> </w:t>
      </w:r>
      <w:r w:rsidR="00915194" w:rsidRPr="00ED5E2C">
        <w:rPr>
          <w:rFonts w:ascii="Times New Roman" w:hAnsi="Times New Roman" w:cs="Times New Roman"/>
          <w:i/>
          <w:iCs/>
          <w:sz w:val="24"/>
          <w:szCs w:val="24"/>
        </w:rPr>
        <w:t>Paspalum</w:t>
      </w:r>
      <w:r w:rsidR="00915194">
        <w:rPr>
          <w:rFonts w:ascii="Times New Roman" w:hAnsi="Times New Roman" w:cs="Times New Roman"/>
          <w:sz w:val="24"/>
          <w:szCs w:val="24"/>
        </w:rPr>
        <w:t xml:space="preserve"> </w:t>
      </w:r>
      <w:r w:rsidR="00E1785E">
        <w:rPr>
          <w:rFonts w:ascii="Times New Roman" w:hAnsi="Times New Roman" w:cs="Times New Roman"/>
          <w:sz w:val="24"/>
          <w:szCs w:val="24"/>
        </w:rPr>
        <w:t xml:space="preserve">in </w:t>
      </w:r>
      <w:r w:rsidR="00ED5E2C">
        <w:rPr>
          <w:rFonts w:ascii="Times New Roman" w:hAnsi="Times New Roman" w:cs="Times New Roman"/>
          <w:sz w:val="24"/>
          <w:szCs w:val="24"/>
        </w:rPr>
        <w:t>Unit</w:t>
      </w:r>
      <w:r w:rsidR="00915194">
        <w:rPr>
          <w:rFonts w:ascii="Times New Roman" w:hAnsi="Times New Roman" w:cs="Times New Roman"/>
          <w:sz w:val="24"/>
          <w:szCs w:val="24"/>
        </w:rPr>
        <w:t xml:space="preserve"> 1</w:t>
      </w:r>
      <w:r w:rsidR="00D3244D">
        <w:rPr>
          <w:rFonts w:ascii="Times New Roman" w:hAnsi="Times New Roman" w:cs="Times New Roman"/>
          <w:sz w:val="24"/>
          <w:szCs w:val="24"/>
        </w:rPr>
        <w:t>,</w:t>
      </w:r>
      <w:r w:rsidR="00915194">
        <w:rPr>
          <w:rFonts w:ascii="Times New Roman" w:hAnsi="Times New Roman" w:cs="Times New Roman"/>
          <w:sz w:val="24"/>
          <w:szCs w:val="24"/>
        </w:rPr>
        <w:t xml:space="preserve"> second transition</w:t>
      </w:r>
      <w:r w:rsidR="00E1785E">
        <w:rPr>
          <w:rFonts w:ascii="Times New Roman" w:hAnsi="Times New Roman" w:cs="Times New Roman"/>
          <w:sz w:val="24"/>
          <w:szCs w:val="24"/>
        </w:rPr>
        <w:t>;</w:t>
      </w:r>
      <w:r w:rsidR="00915194">
        <w:rPr>
          <w:rFonts w:ascii="Times New Roman" w:hAnsi="Times New Roman" w:cs="Times New Roman"/>
          <w:sz w:val="24"/>
          <w:szCs w:val="24"/>
        </w:rPr>
        <w:t xml:space="preserve"> and </w:t>
      </w:r>
      <w:r w:rsidR="00915194" w:rsidRPr="00ED5E2C">
        <w:rPr>
          <w:rFonts w:ascii="Times New Roman" w:hAnsi="Times New Roman" w:cs="Times New Roman"/>
          <w:i/>
          <w:iCs/>
          <w:sz w:val="24"/>
          <w:szCs w:val="24"/>
        </w:rPr>
        <w:t>Paspalum</w:t>
      </w:r>
      <w:r w:rsidR="00915194">
        <w:rPr>
          <w:rFonts w:ascii="Times New Roman" w:hAnsi="Times New Roman" w:cs="Times New Roman"/>
          <w:sz w:val="24"/>
          <w:szCs w:val="24"/>
        </w:rPr>
        <w:t xml:space="preserve"> </w:t>
      </w:r>
      <w:r w:rsidR="00E1785E">
        <w:rPr>
          <w:rFonts w:ascii="Times New Roman" w:hAnsi="Times New Roman" w:cs="Times New Roman"/>
          <w:sz w:val="24"/>
          <w:szCs w:val="24"/>
        </w:rPr>
        <w:t xml:space="preserve">in Unit </w:t>
      </w:r>
      <w:r w:rsidR="00915194">
        <w:rPr>
          <w:rFonts w:ascii="Times New Roman" w:hAnsi="Times New Roman" w:cs="Times New Roman"/>
          <w:sz w:val="24"/>
          <w:szCs w:val="24"/>
        </w:rPr>
        <w:t>14.</w:t>
      </w:r>
    </w:p>
    <w:p w14:paraId="418274A7" w14:textId="14DCCC23" w:rsidR="00915194" w:rsidRDefault="00FB38DD" w:rsidP="0091519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5952">
        <w:rPr>
          <w:rFonts w:ascii="Times New Roman" w:hAnsi="Times New Roman" w:cs="Times New Roman"/>
          <w:sz w:val="24"/>
          <w:szCs w:val="24"/>
        </w:rPr>
        <w:lastRenderedPageBreak/>
        <w:t>For survival, we used a matrix of 1</w:t>
      </w:r>
      <w:r w:rsidR="00D3244D">
        <w:rPr>
          <w:rFonts w:ascii="Times New Roman" w:hAnsi="Times New Roman" w:cs="Times New Roman"/>
          <w:sz w:val="24"/>
          <w:szCs w:val="24"/>
        </w:rPr>
        <w:t>s to estimate regression parameter</w:t>
      </w:r>
      <w:r w:rsidRPr="00415952">
        <w:rPr>
          <w:rFonts w:ascii="Times New Roman" w:hAnsi="Times New Roman" w:cs="Times New Roman"/>
          <w:sz w:val="24"/>
          <w:szCs w:val="24"/>
        </w:rPr>
        <w:t xml:space="preserve">s when survival was 100% or when mortality was too low (e.g., two plants). Mortality occurred both in fire and non-fire </w:t>
      </w:r>
      <w:r w:rsidR="00492ADC">
        <w:rPr>
          <w:rFonts w:ascii="Times New Roman" w:hAnsi="Times New Roman" w:cs="Times New Roman"/>
          <w:sz w:val="24"/>
          <w:szCs w:val="24"/>
        </w:rPr>
        <w:t>transition</w:t>
      </w:r>
      <w:r w:rsidRPr="00415952">
        <w:rPr>
          <w:rFonts w:ascii="Times New Roman" w:hAnsi="Times New Roman" w:cs="Times New Roman"/>
          <w:sz w:val="24"/>
          <w:szCs w:val="24"/>
        </w:rPr>
        <w:t>s.</w:t>
      </w:r>
    </w:p>
    <w:p w14:paraId="2B6C97D5" w14:textId="2C53E8D2" w:rsidR="00915194" w:rsidRDefault="00FB38DD" w:rsidP="00915194">
      <w:pPr>
        <w:numPr>
          <w:ilvl w:val="0"/>
          <w:numId w:val="1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915194">
        <w:rPr>
          <w:rFonts w:ascii="Times New Roman" w:hAnsi="Times New Roman" w:cs="Times New Roman"/>
          <w:sz w:val="24"/>
          <w:szCs w:val="24"/>
        </w:rPr>
        <w:t>We estimated recruitment to be 0.0</w:t>
      </w:r>
      <w:r w:rsidR="00E17226" w:rsidRPr="00915194">
        <w:rPr>
          <w:rFonts w:ascii="Times New Roman" w:hAnsi="Times New Roman" w:cs="Times New Roman"/>
          <w:sz w:val="24"/>
          <w:szCs w:val="24"/>
        </w:rPr>
        <w:t>0</w:t>
      </w:r>
      <w:r w:rsidRPr="00915194">
        <w:rPr>
          <w:rFonts w:ascii="Times New Roman" w:hAnsi="Times New Roman" w:cs="Times New Roman"/>
          <w:sz w:val="24"/>
          <w:szCs w:val="24"/>
        </w:rPr>
        <w:t>1 for all transition</w:t>
      </w:r>
      <w:r w:rsidR="00E17226" w:rsidRPr="00915194">
        <w:rPr>
          <w:rFonts w:ascii="Times New Roman" w:hAnsi="Times New Roman" w:cs="Times New Roman"/>
          <w:sz w:val="24"/>
          <w:szCs w:val="24"/>
        </w:rPr>
        <w:t>s with the reproduction kernel</w:t>
      </w:r>
      <w:r w:rsidRPr="00915194">
        <w:rPr>
          <w:rFonts w:ascii="Times New Roman" w:hAnsi="Times New Roman" w:cs="Times New Roman"/>
          <w:sz w:val="24"/>
          <w:szCs w:val="24"/>
        </w:rPr>
        <w:t>,</w:t>
      </w:r>
      <w:r w:rsidRPr="0091519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15194">
        <w:rPr>
          <w:rFonts w:ascii="Times New Roman" w:hAnsi="Times New Roman" w:cs="Times New Roman"/>
          <w:sz w:val="24"/>
          <w:szCs w:val="24"/>
        </w:rPr>
        <w:t>as we did not observe seedlings in the field</w:t>
      </w:r>
      <w:r w:rsidR="00D3244D">
        <w:rPr>
          <w:rFonts w:ascii="Times New Roman" w:hAnsi="Times New Roman" w:cs="Times New Roman"/>
          <w:sz w:val="24"/>
          <w:szCs w:val="24"/>
        </w:rPr>
        <w:t>.</w:t>
      </w:r>
      <w:r w:rsidRPr="00915194">
        <w:rPr>
          <w:rFonts w:ascii="Times New Roman" w:hAnsi="Times New Roman" w:cs="Times New Roman"/>
          <w:sz w:val="24"/>
          <w:szCs w:val="24"/>
        </w:rPr>
        <w:t xml:space="preserve"> </w:t>
      </w:r>
      <w:r w:rsidR="00D3244D">
        <w:rPr>
          <w:rFonts w:ascii="Times New Roman" w:hAnsi="Times New Roman" w:cs="Times New Roman"/>
          <w:sz w:val="24"/>
          <w:szCs w:val="24"/>
        </w:rPr>
        <w:t>However,</w:t>
      </w:r>
      <w:r w:rsidRPr="00915194">
        <w:rPr>
          <w:rFonts w:ascii="Times New Roman" w:hAnsi="Times New Roman" w:cs="Times New Roman"/>
          <w:sz w:val="24"/>
          <w:szCs w:val="24"/>
        </w:rPr>
        <w:t xml:space="preserve"> it is possible</w:t>
      </w:r>
      <w:r w:rsidR="00D3244D">
        <w:rPr>
          <w:rFonts w:ascii="Times New Roman" w:hAnsi="Times New Roman" w:cs="Times New Roman"/>
          <w:sz w:val="24"/>
          <w:szCs w:val="24"/>
        </w:rPr>
        <w:t xml:space="preserve"> that</w:t>
      </w:r>
      <w:r w:rsidRPr="00915194">
        <w:rPr>
          <w:rFonts w:ascii="Times New Roman" w:hAnsi="Times New Roman" w:cs="Times New Roman"/>
          <w:sz w:val="24"/>
          <w:szCs w:val="24"/>
        </w:rPr>
        <w:t xml:space="preserve"> there was at least some recruitment (e.g., Burns et al. 2013). We </w:t>
      </w:r>
      <w:r w:rsidR="00D3244D">
        <w:rPr>
          <w:rFonts w:ascii="Times New Roman" w:hAnsi="Times New Roman" w:cs="Times New Roman"/>
          <w:sz w:val="24"/>
          <w:szCs w:val="24"/>
        </w:rPr>
        <w:t>calculat</w:t>
      </w:r>
      <w:r w:rsidRPr="00915194">
        <w:rPr>
          <w:rFonts w:ascii="Times New Roman" w:hAnsi="Times New Roman" w:cs="Times New Roman"/>
          <w:sz w:val="24"/>
          <w:szCs w:val="24"/>
        </w:rPr>
        <w:t xml:space="preserve">ed </w:t>
      </w:r>
      <w:r w:rsidR="00D3244D">
        <w:rPr>
          <w:rFonts w:ascii="Times New Roman" w:hAnsi="Times New Roman" w:cs="Times New Roman"/>
          <w:sz w:val="24"/>
          <w:szCs w:val="24"/>
        </w:rPr>
        <w:t>the</w:t>
      </w:r>
      <w:r w:rsidRPr="00915194">
        <w:rPr>
          <w:rFonts w:ascii="Times New Roman" w:hAnsi="Times New Roman" w:cs="Times New Roman"/>
          <w:sz w:val="24"/>
          <w:szCs w:val="24"/>
        </w:rPr>
        <w:t xml:space="preserve"> mean and standard deviation of the </w:t>
      </w:r>
      <w:r w:rsidR="00ED5E2C" w:rsidRPr="00ED5E2C">
        <w:rPr>
          <w:rFonts w:ascii="Times New Roman" w:hAnsi="Times New Roman" w:cs="Times New Roman"/>
          <w:i/>
          <w:iCs/>
          <w:sz w:val="24"/>
          <w:szCs w:val="24"/>
        </w:rPr>
        <w:t>Aristida</w:t>
      </w:r>
      <w:r w:rsidR="00823475">
        <w:rPr>
          <w:rFonts w:ascii="Times New Roman" w:hAnsi="Times New Roman" w:cs="Times New Roman"/>
          <w:sz w:val="24"/>
          <w:szCs w:val="24"/>
        </w:rPr>
        <w:t xml:space="preserve"> </w:t>
      </w:r>
      <w:r w:rsidRPr="00915194">
        <w:rPr>
          <w:rFonts w:ascii="Times New Roman" w:hAnsi="Times New Roman" w:cs="Times New Roman"/>
          <w:sz w:val="24"/>
          <w:szCs w:val="24"/>
        </w:rPr>
        <w:t xml:space="preserve">recruit size distribution using size measurements of one-year-old </w:t>
      </w:r>
      <w:r w:rsidR="00ED5E2C" w:rsidRPr="00ED5E2C">
        <w:rPr>
          <w:rFonts w:ascii="Times New Roman" w:hAnsi="Times New Roman" w:cs="Times New Roman"/>
          <w:i/>
          <w:iCs/>
          <w:sz w:val="24"/>
          <w:szCs w:val="24"/>
        </w:rPr>
        <w:t>Aristida</w:t>
      </w:r>
      <w:r w:rsidRPr="00915194">
        <w:rPr>
          <w:rFonts w:ascii="Times New Roman" w:hAnsi="Times New Roman" w:cs="Times New Roman"/>
          <w:sz w:val="24"/>
          <w:szCs w:val="24"/>
        </w:rPr>
        <w:t xml:space="preserve"> seedlings </w:t>
      </w:r>
      <w:r w:rsidR="00D3244D">
        <w:rPr>
          <w:rFonts w:ascii="Times New Roman" w:hAnsi="Times New Roman" w:cs="Times New Roman"/>
          <w:sz w:val="24"/>
          <w:szCs w:val="24"/>
        </w:rPr>
        <w:t>from</w:t>
      </w:r>
      <w:r w:rsidRPr="00915194">
        <w:rPr>
          <w:rFonts w:ascii="Times New Roman" w:hAnsi="Times New Roman" w:cs="Times New Roman"/>
          <w:sz w:val="24"/>
          <w:szCs w:val="24"/>
        </w:rPr>
        <w:t xml:space="preserve"> a nearby restoration site.</w:t>
      </w:r>
      <w:r w:rsidR="00823475">
        <w:rPr>
          <w:rFonts w:ascii="Times New Roman" w:hAnsi="Times New Roman" w:cs="Times New Roman"/>
          <w:sz w:val="24"/>
          <w:szCs w:val="24"/>
        </w:rPr>
        <w:t xml:space="preserve"> We </w:t>
      </w:r>
      <w:r w:rsidR="00D3244D">
        <w:rPr>
          <w:rFonts w:ascii="Times New Roman" w:hAnsi="Times New Roman" w:cs="Times New Roman"/>
          <w:sz w:val="24"/>
          <w:szCs w:val="24"/>
        </w:rPr>
        <w:t>also</w:t>
      </w:r>
      <w:r w:rsidR="00823475">
        <w:rPr>
          <w:rFonts w:ascii="Times New Roman" w:hAnsi="Times New Roman" w:cs="Times New Roman"/>
          <w:sz w:val="24"/>
          <w:szCs w:val="24"/>
        </w:rPr>
        <w:t xml:space="preserve"> </w:t>
      </w:r>
      <w:r w:rsidR="00D3244D">
        <w:rPr>
          <w:rFonts w:ascii="Times New Roman" w:hAnsi="Times New Roman" w:cs="Times New Roman"/>
          <w:sz w:val="24"/>
          <w:szCs w:val="24"/>
        </w:rPr>
        <w:t>calculated the</w:t>
      </w:r>
      <w:r w:rsidR="00823475">
        <w:rPr>
          <w:rFonts w:ascii="Times New Roman" w:hAnsi="Times New Roman" w:cs="Times New Roman"/>
          <w:sz w:val="24"/>
          <w:szCs w:val="24"/>
        </w:rPr>
        <w:t xml:space="preserve"> mean and standard deviation of the </w:t>
      </w:r>
      <w:r w:rsidR="00ED5E2C" w:rsidRPr="00ED5E2C">
        <w:rPr>
          <w:rFonts w:ascii="Times New Roman" w:hAnsi="Times New Roman" w:cs="Times New Roman"/>
          <w:i/>
          <w:iCs/>
          <w:sz w:val="24"/>
          <w:szCs w:val="24"/>
        </w:rPr>
        <w:t>Sporobolus</w:t>
      </w:r>
      <w:r w:rsidR="00823475">
        <w:rPr>
          <w:rFonts w:ascii="Times New Roman" w:hAnsi="Times New Roman" w:cs="Times New Roman"/>
          <w:sz w:val="24"/>
          <w:szCs w:val="24"/>
        </w:rPr>
        <w:t xml:space="preserve"> recruit size distribution using size measurements of </w:t>
      </w:r>
      <w:r w:rsidR="00205B51">
        <w:rPr>
          <w:rFonts w:ascii="Times New Roman" w:hAnsi="Times New Roman" w:cs="Times New Roman"/>
          <w:sz w:val="24"/>
          <w:szCs w:val="24"/>
        </w:rPr>
        <w:t>6–8-month-old</w:t>
      </w:r>
      <w:r w:rsidR="00823475">
        <w:rPr>
          <w:rFonts w:ascii="Times New Roman" w:hAnsi="Times New Roman" w:cs="Times New Roman"/>
          <w:sz w:val="24"/>
          <w:szCs w:val="24"/>
        </w:rPr>
        <w:t xml:space="preserve"> seedlings grown in pots.</w:t>
      </w:r>
      <w:r w:rsidRPr="00915194">
        <w:rPr>
          <w:rFonts w:ascii="Times New Roman" w:hAnsi="Times New Roman" w:cs="Times New Roman"/>
          <w:sz w:val="24"/>
          <w:szCs w:val="24"/>
        </w:rPr>
        <w:t xml:space="preserve"> </w:t>
      </w:r>
      <w:r w:rsidR="00BF23E1">
        <w:rPr>
          <w:rFonts w:ascii="Times New Roman" w:hAnsi="Times New Roman" w:cs="Times New Roman"/>
          <w:sz w:val="24"/>
          <w:szCs w:val="24"/>
        </w:rPr>
        <w:t>Because we did not have seedling size distributions from the field</w:t>
      </w:r>
      <w:r w:rsidR="00823475">
        <w:rPr>
          <w:rFonts w:ascii="Times New Roman" w:hAnsi="Times New Roman" w:cs="Times New Roman"/>
          <w:sz w:val="24"/>
          <w:szCs w:val="24"/>
        </w:rPr>
        <w:t xml:space="preserve"> for the Belize grass species, we used the </w:t>
      </w:r>
      <w:r w:rsidR="00ED5E2C" w:rsidRPr="00ED5E2C">
        <w:rPr>
          <w:rFonts w:ascii="Times New Roman" w:hAnsi="Times New Roman" w:cs="Times New Roman"/>
          <w:i/>
          <w:iCs/>
          <w:sz w:val="24"/>
          <w:szCs w:val="24"/>
        </w:rPr>
        <w:t>Aristida</w:t>
      </w:r>
      <w:r w:rsidR="00823475">
        <w:rPr>
          <w:rFonts w:ascii="Times New Roman" w:hAnsi="Times New Roman" w:cs="Times New Roman"/>
          <w:sz w:val="24"/>
          <w:szCs w:val="24"/>
        </w:rPr>
        <w:t xml:space="preserve"> distribution for </w:t>
      </w:r>
      <w:proofErr w:type="spellStart"/>
      <w:r w:rsidR="00823475">
        <w:rPr>
          <w:rFonts w:ascii="Times New Roman" w:hAnsi="Times New Roman" w:cs="Times New Roman"/>
          <w:i/>
          <w:iCs/>
          <w:sz w:val="24"/>
          <w:szCs w:val="24"/>
        </w:rPr>
        <w:t>Mesosetum</w:t>
      </w:r>
      <w:proofErr w:type="spellEnd"/>
      <w:r w:rsidR="0082347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23475">
        <w:rPr>
          <w:rFonts w:ascii="Times New Roman" w:hAnsi="Times New Roman" w:cs="Times New Roman"/>
          <w:sz w:val="24"/>
          <w:szCs w:val="24"/>
        </w:rPr>
        <w:t xml:space="preserve">and the </w:t>
      </w:r>
      <w:r w:rsidR="00ED5E2C" w:rsidRPr="00ED5E2C">
        <w:rPr>
          <w:rFonts w:ascii="Times New Roman" w:hAnsi="Times New Roman" w:cs="Times New Roman"/>
          <w:i/>
          <w:iCs/>
          <w:sz w:val="24"/>
          <w:szCs w:val="24"/>
        </w:rPr>
        <w:t>Sporobolus</w:t>
      </w:r>
      <w:r w:rsidR="00823475">
        <w:rPr>
          <w:rFonts w:ascii="Times New Roman" w:hAnsi="Times New Roman" w:cs="Times New Roman"/>
          <w:sz w:val="24"/>
          <w:szCs w:val="24"/>
        </w:rPr>
        <w:t xml:space="preserve"> distribution for </w:t>
      </w:r>
      <w:r w:rsidR="00823475">
        <w:rPr>
          <w:rFonts w:ascii="Times New Roman" w:hAnsi="Times New Roman" w:cs="Times New Roman"/>
          <w:i/>
          <w:iCs/>
          <w:sz w:val="24"/>
          <w:szCs w:val="24"/>
        </w:rPr>
        <w:t>Paspalum</w:t>
      </w:r>
      <w:r w:rsidR="00823475">
        <w:rPr>
          <w:rFonts w:ascii="Times New Roman" w:hAnsi="Times New Roman" w:cs="Times New Roman"/>
          <w:sz w:val="24"/>
          <w:szCs w:val="24"/>
        </w:rPr>
        <w:t>, given the similar morphologies of the</w:t>
      </w:r>
      <w:r w:rsidR="00D3244D">
        <w:rPr>
          <w:rFonts w:ascii="Times New Roman" w:hAnsi="Times New Roman" w:cs="Times New Roman"/>
          <w:sz w:val="24"/>
          <w:szCs w:val="24"/>
        </w:rPr>
        <w:t>se</w:t>
      </w:r>
      <w:r w:rsidR="00823475">
        <w:rPr>
          <w:rFonts w:ascii="Times New Roman" w:hAnsi="Times New Roman" w:cs="Times New Roman"/>
          <w:sz w:val="24"/>
          <w:szCs w:val="24"/>
        </w:rPr>
        <w:t xml:space="preserve"> respective species.</w:t>
      </w:r>
    </w:p>
    <w:p w14:paraId="323CC215" w14:textId="453CC70C" w:rsidR="00915194" w:rsidRDefault="002E6955" w:rsidP="00915194">
      <w:pPr>
        <w:numPr>
          <w:ilvl w:val="0"/>
          <w:numId w:val="1"/>
        </w:num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="00ED5E2C" w:rsidRPr="00ED5E2C">
        <w:rPr>
          <w:rFonts w:ascii="Times New Roman" w:hAnsi="Times New Roman" w:cs="Times New Roman"/>
          <w:i/>
          <w:iCs/>
          <w:sz w:val="24"/>
          <w:szCs w:val="24"/>
        </w:rPr>
        <w:t>Sporobolus</w:t>
      </w:r>
      <w:r>
        <w:rPr>
          <w:rFonts w:ascii="Times New Roman" w:hAnsi="Times New Roman" w:cs="Times New Roman"/>
          <w:sz w:val="24"/>
          <w:szCs w:val="24"/>
        </w:rPr>
        <w:t xml:space="preserve">, we used germination from </w:t>
      </w:r>
      <w:r w:rsidR="00981154">
        <w:rPr>
          <w:rFonts w:ascii="Times New Roman" w:hAnsi="Times New Roman" w:cs="Times New Roman"/>
          <w:sz w:val="24"/>
          <w:szCs w:val="24"/>
        </w:rPr>
        <w:t xml:space="preserve">seeds collected in 2019 for all models. </w:t>
      </w:r>
      <w:r w:rsidR="00D3244D">
        <w:rPr>
          <w:rFonts w:ascii="Times New Roman" w:hAnsi="Times New Roman" w:cs="Times New Roman"/>
          <w:sz w:val="24"/>
          <w:szCs w:val="24"/>
        </w:rPr>
        <w:t>Since a</w:t>
      </w:r>
      <w:r w:rsidR="00981154">
        <w:rPr>
          <w:rFonts w:ascii="Times New Roman" w:hAnsi="Times New Roman" w:cs="Times New Roman"/>
          <w:sz w:val="24"/>
          <w:szCs w:val="24"/>
        </w:rPr>
        <w:t xml:space="preserve">lmost all germination trials for Belize seeds were disrupted in 2020, we only </w:t>
      </w:r>
      <w:r w:rsidR="009857EB">
        <w:rPr>
          <w:rFonts w:ascii="Times New Roman" w:hAnsi="Times New Roman" w:cs="Times New Roman"/>
          <w:sz w:val="24"/>
          <w:szCs w:val="24"/>
        </w:rPr>
        <w:t xml:space="preserve">had </w:t>
      </w:r>
      <w:r w:rsidR="00981154">
        <w:rPr>
          <w:rFonts w:ascii="Times New Roman" w:hAnsi="Times New Roman" w:cs="Times New Roman"/>
          <w:sz w:val="24"/>
          <w:szCs w:val="24"/>
        </w:rPr>
        <w:t xml:space="preserve">a germination percentage for </w:t>
      </w:r>
      <w:r w:rsidR="00981154" w:rsidRPr="004B32D8">
        <w:rPr>
          <w:rFonts w:ascii="Times New Roman" w:hAnsi="Times New Roman" w:cs="Times New Roman"/>
          <w:i/>
          <w:iCs/>
          <w:sz w:val="24"/>
          <w:szCs w:val="24"/>
        </w:rPr>
        <w:t>Paspalum</w:t>
      </w:r>
      <w:r w:rsidR="00981154">
        <w:rPr>
          <w:rFonts w:ascii="Times New Roman" w:hAnsi="Times New Roman" w:cs="Times New Roman"/>
          <w:sz w:val="24"/>
          <w:szCs w:val="24"/>
        </w:rPr>
        <w:t xml:space="preserve">. We estimated </w:t>
      </w:r>
      <w:proofErr w:type="spellStart"/>
      <w:r w:rsidR="00981154" w:rsidRPr="004B32D8">
        <w:rPr>
          <w:rFonts w:ascii="Times New Roman" w:hAnsi="Times New Roman" w:cs="Times New Roman"/>
          <w:i/>
          <w:iCs/>
          <w:sz w:val="24"/>
          <w:szCs w:val="24"/>
        </w:rPr>
        <w:t>Mesosetum</w:t>
      </w:r>
      <w:proofErr w:type="spellEnd"/>
      <w:r w:rsidR="00981154">
        <w:rPr>
          <w:rFonts w:ascii="Times New Roman" w:hAnsi="Times New Roman" w:cs="Times New Roman"/>
          <w:sz w:val="24"/>
          <w:szCs w:val="24"/>
        </w:rPr>
        <w:t xml:space="preserve"> germination a</w:t>
      </w:r>
      <w:r w:rsidR="00D3244D">
        <w:rPr>
          <w:rFonts w:ascii="Times New Roman" w:hAnsi="Times New Roman" w:cs="Times New Roman"/>
          <w:sz w:val="24"/>
          <w:szCs w:val="24"/>
        </w:rPr>
        <w:t>t</w:t>
      </w:r>
      <w:r w:rsidR="00981154">
        <w:rPr>
          <w:rFonts w:ascii="Times New Roman" w:hAnsi="Times New Roman" w:cs="Times New Roman"/>
          <w:sz w:val="24"/>
          <w:szCs w:val="24"/>
        </w:rPr>
        <w:t xml:space="preserve"> 0.00</w:t>
      </w:r>
      <w:r w:rsidR="00823475">
        <w:rPr>
          <w:rFonts w:ascii="Times New Roman" w:hAnsi="Times New Roman" w:cs="Times New Roman"/>
          <w:sz w:val="24"/>
          <w:szCs w:val="24"/>
        </w:rPr>
        <w:t>0</w:t>
      </w:r>
      <w:r w:rsidR="00981154">
        <w:rPr>
          <w:rFonts w:ascii="Times New Roman" w:hAnsi="Times New Roman" w:cs="Times New Roman"/>
          <w:sz w:val="24"/>
          <w:szCs w:val="24"/>
        </w:rPr>
        <w:t>5; preliminary examination of seeds revealed mostly empty seeds.</w:t>
      </w:r>
    </w:p>
    <w:p w14:paraId="58EAD6F5" w14:textId="77777777" w:rsidR="00915194" w:rsidRDefault="00915194" w:rsidP="00915194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48790E51" w14:textId="2852101D" w:rsidR="003A2E2F" w:rsidRPr="00915194" w:rsidRDefault="00915194" w:rsidP="009151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15194">
        <w:rPr>
          <w:rFonts w:ascii="Times New Roman" w:hAnsi="Times New Roman" w:cs="Times New Roman"/>
          <w:sz w:val="24"/>
          <w:szCs w:val="24"/>
        </w:rPr>
        <w:t>We used parameterized IPMs to project the population growth rate for each tr</w:t>
      </w:r>
      <w:r w:rsidR="005433F7">
        <w:rPr>
          <w:rFonts w:ascii="Times New Roman" w:hAnsi="Times New Roman" w:cs="Times New Roman"/>
          <w:sz w:val="24"/>
          <w:szCs w:val="24"/>
        </w:rPr>
        <w:t>ansition</w:t>
      </w:r>
      <w:r w:rsidRPr="00915194">
        <w:rPr>
          <w:rFonts w:ascii="Times New Roman" w:hAnsi="Times New Roman" w:cs="Times New Roman"/>
          <w:sz w:val="24"/>
          <w:szCs w:val="24"/>
        </w:rPr>
        <w:t xml:space="preserve">. The numerical solution to the IPM was estimated </w:t>
      </w:r>
      <w:r w:rsidR="00D3244D">
        <w:rPr>
          <w:rFonts w:ascii="Times New Roman" w:hAnsi="Times New Roman" w:cs="Times New Roman"/>
          <w:sz w:val="24"/>
          <w:szCs w:val="24"/>
        </w:rPr>
        <w:t>us</w:t>
      </w:r>
      <w:r w:rsidRPr="00915194">
        <w:rPr>
          <w:rFonts w:ascii="Times New Roman" w:hAnsi="Times New Roman" w:cs="Times New Roman"/>
          <w:sz w:val="24"/>
          <w:szCs w:val="24"/>
        </w:rPr>
        <w:t xml:space="preserve">ing the midpoint rule </w:t>
      </w:r>
      <w:r w:rsidR="00D3244D">
        <w:rPr>
          <w:rFonts w:ascii="Times New Roman" w:hAnsi="Times New Roman" w:cs="Times New Roman"/>
          <w:sz w:val="24"/>
          <w:szCs w:val="24"/>
        </w:rPr>
        <w:t>with</w:t>
      </w:r>
      <w:r w:rsidRPr="00915194">
        <w:rPr>
          <w:rFonts w:ascii="Times New Roman" w:hAnsi="Times New Roman" w:cs="Times New Roman"/>
          <w:sz w:val="24"/>
          <w:szCs w:val="24"/>
        </w:rPr>
        <w:t xml:space="preserve"> 100 mesh points (Easterling et al. 2000, Ellner &amp; Rees 2006, 2007). Additionally, we corrected for</w:t>
      </w:r>
      <w:r w:rsidR="00D3244D">
        <w:rPr>
          <w:rFonts w:ascii="Times New Roman" w:hAnsi="Times New Roman" w:cs="Times New Roman"/>
          <w:sz w:val="24"/>
          <w:szCs w:val="24"/>
        </w:rPr>
        <w:t xml:space="preserve"> the</w:t>
      </w:r>
      <w:r w:rsidRPr="00915194">
        <w:rPr>
          <w:rFonts w:ascii="Times New Roman" w:hAnsi="Times New Roman" w:cs="Times New Roman"/>
          <w:sz w:val="24"/>
          <w:szCs w:val="24"/>
        </w:rPr>
        <w:t xml:space="preserve"> eviction of individuals outside the integration limits by returning evicted individuals to the cell at the boundaries </w:t>
      </w:r>
      <w:r w:rsidR="00D3244D">
        <w:rPr>
          <w:rFonts w:ascii="Times New Roman" w:hAnsi="Times New Roman" w:cs="Times New Roman"/>
          <w:sz w:val="24"/>
          <w:szCs w:val="24"/>
        </w:rPr>
        <w:t>from which</w:t>
      </w:r>
      <w:r w:rsidRPr="00915194">
        <w:rPr>
          <w:rFonts w:ascii="Times New Roman" w:hAnsi="Times New Roman" w:cs="Times New Roman"/>
          <w:sz w:val="24"/>
          <w:szCs w:val="24"/>
        </w:rPr>
        <w:t xml:space="preserve"> they were e</w:t>
      </w:r>
      <w:r w:rsidR="00D3244D">
        <w:rPr>
          <w:rFonts w:ascii="Times New Roman" w:hAnsi="Times New Roman" w:cs="Times New Roman"/>
          <w:sz w:val="24"/>
          <w:szCs w:val="24"/>
        </w:rPr>
        <w:t>je</w:t>
      </w:r>
      <w:r w:rsidRPr="00915194">
        <w:rPr>
          <w:rFonts w:ascii="Times New Roman" w:hAnsi="Times New Roman" w:cs="Times New Roman"/>
          <w:sz w:val="24"/>
          <w:szCs w:val="24"/>
        </w:rPr>
        <w:t xml:space="preserve">cted (see Williams et al. 2012). </w:t>
      </w:r>
    </w:p>
    <w:p w14:paraId="672713DD" w14:textId="1858552B" w:rsidR="003A2E2F" w:rsidRPr="00415952" w:rsidRDefault="00FB38D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415952">
        <w:rPr>
          <w:rFonts w:ascii="Times New Roman" w:hAnsi="Times New Roman" w:cs="Times New Roman"/>
          <w:sz w:val="24"/>
          <w:szCs w:val="24"/>
        </w:rPr>
        <w:t xml:space="preserve">We calculated 95% confidence intervals for </w:t>
      </w:r>
      <w:r w:rsidR="00D3244D">
        <w:rPr>
          <w:rFonts w:ascii="Times New Roman" w:hAnsi="Times New Roman" w:cs="Times New Roman"/>
          <w:sz w:val="24"/>
          <w:szCs w:val="24"/>
        </w:rPr>
        <w:t xml:space="preserve">the </w:t>
      </w:r>
      <w:r w:rsidRPr="00415952">
        <w:rPr>
          <w:rFonts w:ascii="Times New Roman" w:hAnsi="Times New Roman" w:cs="Times New Roman"/>
          <w:sz w:val="24"/>
          <w:szCs w:val="24"/>
        </w:rPr>
        <w:t>population growth rate by bootstrapping the data 1</w:t>
      </w:r>
      <w:r w:rsidR="000F5C52">
        <w:rPr>
          <w:rFonts w:ascii="Times New Roman" w:hAnsi="Times New Roman" w:cs="Times New Roman"/>
          <w:sz w:val="24"/>
          <w:szCs w:val="24"/>
        </w:rPr>
        <w:t>,</w:t>
      </w:r>
      <w:r w:rsidRPr="00415952">
        <w:rPr>
          <w:rFonts w:ascii="Times New Roman" w:hAnsi="Times New Roman" w:cs="Times New Roman"/>
          <w:sz w:val="24"/>
          <w:szCs w:val="24"/>
        </w:rPr>
        <w:t>000 times for each population and transition</w:t>
      </w:r>
      <w:r w:rsidR="008E6773">
        <w:rPr>
          <w:rFonts w:ascii="Times New Roman" w:hAnsi="Times New Roman" w:cs="Times New Roman"/>
          <w:sz w:val="24"/>
          <w:szCs w:val="24"/>
        </w:rPr>
        <w:t>.</w:t>
      </w:r>
      <w:r w:rsidRPr="00415952">
        <w:rPr>
          <w:rFonts w:ascii="Times New Roman" w:hAnsi="Times New Roman" w:cs="Times New Roman"/>
          <w:sz w:val="24"/>
          <w:szCs w:val="24"/>
        </w:rPr>
        <w:t xml:space="preserve"> We randomly sampled individual plants with replacement </w:t>
      </w:r>
      <w:r w:rsidR="00D3244D">
        <w:rPr>
          <w:rFonts w:ascii="Times New Roman" w:hAnsi="Times New Roman" w:cs="Times New Roman"/>
          <w:sz w:val="24"/>
          <w:szCs w:val="24"/>
        </w:rPr>
        <w:t>from</w:t>
      </w:r>
      <w:r w:rsidRPr="00415952">
        <w:rPr>
          <w:rFonts w:ascii="Times New Roman" w:hAnsi="Times New Roman" w:cs="Times New Roman"/>
          <w:sz w:val="24"/>
          <w:szCs w:val="24"/>
        </w:rPr>
        <w:t xml:space="preserve"> each population and fire </w:t>
      </w:r>
      <w:r w:rsidR="00492ADC">
        <w:rPr>
          <w:rFonts w:ascii="Times New Roman" w:hAnsi="Times New Roman" w:cs="Times New Roman"/>
          <w:sz w:val="24"/>
          <w:szCs w:val="24"/>
        </w:rPr>
        <w:t>transition</w:t>
      </w:r>
      <w:r w:rsidRPr="00415952">
        <w:rPr>
          <w:rFonts w:ascii="Times New Roman" w:hAnsi="Times New Roman" w:cs="Times New Roman"/>
          <w:sz w:val="24"/>
          <w:szCs w:val="24"/>
        </w:rPr>
        <w:t xml:space="preserve">, </w:t>
      </w:r>
      <w:r w:rsidR="00D3244D">
        <w:rPr>
          <w:rFonts w:ascii="Times New Roman" w:hAnsi="Times New Roman" w:cs="Times New Roman"/>
          <w:sz w:val="24"/>
          <w:szCs w:val="24"/>
        </w:rPr>
        <w:t>maintain</w:t>
      </w:r>
      <w:r w:rsidRPr="00415952">
        <w:rPr>
          <w:rFonts w:ascii="Times New Roman" w:hAnsi="Times New Roman" w:cs="Times New Roman"/>
          <w:sz w:val="24"/>
          <w:szCs w:val="24"/>
        </w:rPr>
        <w:t xml:space="preserve">ing the total number of observations for each treatment as </w:t>
      </w:r>
      <w:r w:rsidR="00D3244D">
        <w:rPr>
          <w:rFonts w:ascii="Times New Roman" w:hAnsi="Times New Roman" w:cs="Times New Roman"/>
          <w:sz w:val="24"/>
          <w:szCs w:val="24"/>
        </w:rPr>
        <w:t xml:space="preserve">in </w:t>
      </w:r>
      <w:r w:rsidRPr="00415952">
        <w:rPr>
          <w:rFonts w:ascii="Times New Roman" w:hAnsi="Times New Roman" w:cs="Times New Roman"/>
          <w:sz w:val="24"/>
          <w:szCs w:val="24"/>
        </w:rPr>
        <w:t>the original dataset. We made several additional estimat</w:t>
      </w:r>
      <w:r w:rsidR="00D3244D">
        <w:rPr>
          <w:rFonts w:ascii="Times New Roman" w:hAnsi="Times New Roman" w:cs="Times New Roman"/>
          <w:sz w:val="24"/>
          <w:szCs w:val="24"/>
        </w:rPr>
        <w:t>e</w:t>
      </w:r>
      <w:r w:rsidRPr="00415952">
        <w:rPr>
          <w:rFonts w:ascii="Times New Roman" w:hAnsi="Times New Roman" w:cs="Times New Roman"/>
          <w:sz w:val="24"/>
          <w:szCs w:val="24"/>
        </w:rPr>
        <w:t xml:space="preserve">s </w:t>
      </w:r>
      <w:r w:rsidR="00D3244D">
        <w:rPr>
          <w:rFonts w:ascii="Times New Roman" w:hAnsi="Times New Roman" w:cs="Times New Roman"/>
          <w:sz w:val="24"/>
          <w:szCs w:val="24"/>
        </w:rPr>
        <w:t>during</w:t>
      </w:r>
      <w:r w:rsidRPr="00415952">
        <w:rPr>
          <w:rFonts w:ascii="Times New Roman" w:hAnsi="Times New Roman" w:cs="Times New Roman"/>
          <w:sz w:val="24"/>
          <w:szCs w:val="24"/>
        </w:rPr>
        <w:t xml:space="preserve"> bootstrapping:</w:t>
      </w:r>
    </w:p>
    <w:p w14:paraId="6131E857" w14:textId="27FD248B" w:rsidR="003A2E2F" w:rsidRPr="00415952" w:rsidRDefault="00FB38D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15952">
        <w:rPr>
          <w:rFonts w:ascii="Times New Roman" w:hAnsi="Times New Roman" w:cs="Times New Roman"/>
          <w:sz w:val="24"/>
          <w:szCs w:val="24"/>
        </w:rPr>
        <w:t>In all transitions where the number of deaths was insufficient to support parameter estimation when subsampling</w:t>
      </w:r>
      <w:r w:rsidR="00760AAC">
        <w:rPr>
          <w:rFonts w:ascii="Times New Roman" w:hAnsi="Times New Roman" w:cs="Times New Roman"/>
          <w:sz w:val="24"/>
          <w:szCs w:val="24"/>
        </w:rPr>
        <w:t>, w</w:t>
      </w:r>
      <w:r w:rsidRPr="00415952">
        <w:rPr>
          <w:rFonts w:ascii="Times New Roman" w:hAnsi="Times New Roman" w:cs="Times New Roman"/>
          <w:sz w:val="24"/>
          <w:szCs w:val="24"/>
        </w:rPr>
        <w:t xml:space="preserve">e estimated survival was 100% during the bootstrapping procedure. </w:t>
      </w:r>
    </w:p>
    <w:p w14:paraId="2F82202B" w14:textId="55A0BE46" w:rsidR="003A2E2F" w:rsidRDefault="00FB38D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15952">
        <w:rPr>
          <w:rFonts w:ascii="Times New Roman" w:hAnsi="Times New Roman" w:cs="Times New Roman"/>
          <w:sz w:val="24"/>
          <w:szCs w:val="24"/>
        </w:rPr>
        <w:t xml:space="preserve">We did not </w:t>
      </w:r>
      <w:proofErr w:type="gramStart"/>
      <w:r w:rsidRPr="00415952">
        <w:rPr>
          <w:rFonts w:ascii="Times New Roman" w:hAnsi="Times New Roman" w:cs="Times New Roman"/>
          <w:sz w:val="24"/>
          <w:szCs w:val="24"/>
        </w:rPr>
        <w:t>bootstrap</w:t>
      </w:r>
      <w:proofErr w:type="gramEnd"/>
      <w:r w:rsidRPr="00415952">
        <w:rPr>
          <w:rFonts w:ascii="Times New Roman" w:hAnsi="Times New Roman" w:cs="Times New Roman"/>
          <w:sz w:val="24"/>
          <w:szCs w:val="24"/>
        </w:rPr>
        <w:t xml:space="preserve"> the seed germination data. </w:t>
      </w:r>
      <w:r w:rsidR="00D3244D">
        <w:rPr>
          <w:rFonts w:ascii="Times New Roman" w:hAnsi="Times New Roman" w:cs="Times New Roman"/>
          <w:sz w:val="24"/>
          <w:szCs w:val="24"/>
        </w:rPr>
        <w:t>Because g</w:t>
      </w:r>
      <w:r w:rsidRPr="00415952">
        <w:rPr>
          <w:rFonts w:ascii="Times New Roman" w:hAnsi="Times New Roman" w:cs="Times New Roman"/>
          <w:sz w:val="24"/>
          <w:szCs w:val="24"/>
        </w:rPr>
        <w:t xml:space="preserve">ermination probabilities were low across all populations, </w:t>
      </w:r>
      <w:r w:rsidR="00D3244D">
        <w:rPr>
          <w:rFonts w:ascii="Times New Roman" w:hAnsi="Times New Roman" w:cs="Times New Roman"/>
          <w:sz w:val="24"/>
          <w:szCs w:val="24"/>
        </w:rPr>
        <w:t>we</w:t>
      </w:r>
      <w:r w:rsidRPr="00415952">
        <w:rPr>
          <w:rFonts w:ascii="Times New Roman" w:hAnsi="Times New Roman" w:cs="Times New Roman"/>
          <w:sz w:val="24"/>
          <w:szCs w:val="24"/>
        </w:rPr>
        <w:t xml:space="preserve"> </w:t>
      </w:r>
      <w:r w:rsidR="00D3244D">
        <w:rPr>
          <w:rFonts w:ascii="Times New Roman" w:hAnsi="Times New Roman" w:cs="Times New Roman"/>
          <w:sz w:val="24"/>
          <w:szCs w:val="24"/>
        </w:rPr>
        <w:t>included</w:t>
      </w:r>
      <w:r w:rsidRPr="00415952">
        <w:rPr>
          <w:rFonts w:ascii="Times New Roman" w:hAnsi="Times New Roman" w:cs="Times New Roman"/>
          <w:sz w:val="24"/>
          <w:szCs w:val="24"/>
        </w:rPr>
        <w:t xml:space="preserve"> </w:t>
      </w:r>
      <w:r w:rsidR="00D3244D">
        <w:rPr>
          <w:rFonts w:ascii="Times New Roman" w:hAnsi="Times New Roman" w:cs="Times New Roman"/>
          <w:sz w:val="24"/>
          <w:szCs w:val="24"/>
        </w:rPr>
        <w:t>germination</w:t>
      </w:r>
      <w:r w:rsidRPr="00415952">
        <w:rPr>
          <w:rFonts w:ascii="Times New Roman" w:hAnsi="Times New Roman" w:cs="Times New Roman"/>
          <w:sz w:val="24"/>
          <w:szCs w:val="24"/>
        </w:rPr>
        <w:t xml:space="preserve"> as a constant </w:t>
      </w:r>
      <w:r w:rsidR="00D3244D">
        <w:rPr>
          <w:rFonts w:ascii="Times New Roman" w:hAnsi="Times New Roman" w:cs="Times New Roman"/>
          <w:sz w:val="24"/>
          <w:szCs w:val="24"/>
        </w:rPr>
        <w:t>in</w:t>
      </w:r>
      <w:r w:rsidRPr="00415952">
        <w:rPr>
          <w:rFonts w:ascii="Times New Roman" w:hAnsi="Times New Roman" w:cs="Times New Roman"/>
          <w:sz w:val="24"/>
          <w:szCs w:val="24"/>
        </w:rPr>
        <w:t xml:space="preserve"> the respective models.</w:t>
      </w:r>
    </w:p>
    <w:p w14:paraId="0CB6882D" w14:textId="444C5498" w:rsidR="003A2E2F" w:rsidRDefault="003A2E2F">
      <w:pPr>
        <w:rPr>
          <w:rFonts w:ascii="Times New Roman" w:hAnsi="Times New Roman" w:cs="Times New Roman"/>
          <w:sz w:val="24"/>
          <w:szCs w:val="24"/>
        </w:rPr>
      </w:pPr>
    </w:p>
    <w:p w14:paraId="105C8899" w14:textId="77777777" w:rsidR="009364CD" w:rsidRDefault="009364CD">
      <w:pPr>
        <w:rPr>
          <w:rFonts w:ascii="Times New Roman" w:hAnsi="Times New Roman" w:cs="Times New Roman"/>
          <w:sz w:val="24"/>
          <w:szCs w:val="24"/>
        </w:rPr>
      </w:pPr>
    </w:p>
    <w:p w14:paraId="64007E95" w14:textId="77777777" w:rsidR="009364CD" w:rsidRDefault="009364CD">
      <w:pPr>
        <w:rPr>
          <w:rFonts w:ascii="Times New Roman" w:hAnsi="Times New Roman" w:cs="Times New Roman"/>
          <w:sz w:val="24"/>
          <w:szCs w:val="24"/>
        </w:rPr>
      </w:pPr>
    </w:p>
    <w:p w14:paraId="0BFA8D9A" w14:textId="65ECE088" w:rsidR="00DE6918" w:rsidRDefault="009E24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B6EAAFB" wp14:editId="2875BB14">
            <wp:extent cx="5943600" cy="2971800"/>
            <wp:effectExtent l="0" t="0" r="0" b="0"/>
            <wp:docPr id="202749447" name="Picture 8" descr="A diagram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49447" name="Picture 8" descr="A diagram of a graph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B0731" w14:textId="65520BED" w:rsidR="0020579A" w:rsidRPr="004F24C9" w:rsidRDefault="009E2401" w:rsidP="0020579A">
      <w:pPr>
        <w:rPr>
          <w:rFonts w:ascii="Times New Roman" w:hAnsi="Times New Roman" w:cs="Times New Roman"/>
          <w:sz w:val="24"/>
          <w:szCs w:val="24"/>
        </w:rPr>
      </w:pPr>
      <w:r w:rsidRPr="00FB1A53">
        <w:rPr>
          <w:rFonts w:ascii="Times New Roman" w:hAnsi="Times New Roman" w:cs="Times New Roman"/>
          <w:b/>
          <w:bCs/>
          <w:sz w:val="24"/>
          <w:szCs w:val="24"/>
        </w:rPr>
        <w:t>Figure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1A5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B67FA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(A) Relationship (R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=0.86) between basal area (cm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and number of tillers for an annually burned population (ASB) and triennially burned population (TYB) of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Aristida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beyrichiana</w:t>
      </w:r>
      <w:proofErr w:type="spellEnd"/>
      <w:r w:rsidR="00ED5E2C">
        <w:rPr>
          <w:rFonts w:ascii="Times New Roman" w:hAnsi="Times New Roman" w:cs="Times New Roman"/>
          <w:sz w:val="24"/>
          <w:szCs w:val="24"/>
        </w:rPr>
        <w:t xml:space="preserve"> (wiregrass)</w:t>
      </w:r>
      <w:r>
        <w:rPr>
          <w:rFonts w:ascii="Times New Roman" w:hAnsi="Times New Roman" w:cs="Times New Roman"/>
          <w:sz w:val="24"/>
          <w:szCs w:val="24"/>
        </w:rPr>
        <w:t xml:space="preserve">. (B) </w:t>
      </w:r>
      <w:r w:rsidR="0020579A">
        <w:rPr>
          <w:rFonts w:ascii="Times New Roman" w:hAnsi="Times New Roman" w:cs="Times New Roman"/>
          <w:sz w:val="24"/>
          <w:szCs w:val="24"/>
        </w:rPr>
        <w:t>Relationship (R</w:t>
      </w:r>
      <w:r w:rsidR="0020579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20579A">
        <w:rPr>
          <w:rFonts w:ascii="Times New Roman" w:hAnsi="Times New Roman" w:cs="Times New Roman"/>
          <w:sz w:val="24"/>
          <w:szCs w:val="24"/>
        </w:rPr>
        <w:t>=0.96) grass basal area (cm</w:t>
      </w:r>
      <w:r w:rsidR="0020579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20579A">
        <w:rPr>
          <w:rFonts w:ascii="Times New Roman" w:hAnsi="Times New Roman" w:cs="Times New Roman"/>
          <w:sz w:val="24"/>
          <w:szCs w:val="24"/>
        </w:rPr>
        <w:t xml:space="preserve">) and number of tillers for a </w:t>
      </w:r>
      <w:proofErr w:type="gramStart"/>
      <w:r w:rsidR="0020579A">
        <w:rPr>
          <w:rFonts w:ascii="Times New Roman" w:hAnsi="Times New Roman" w:cs="Times New Roman"/>
          <w:sz w:val="24"/>
          <w:szCs w:val="24"/>
        </w:rPr>
        <w:t>frequently-burned</w:t>
      </w:r>
      <w:proofErr w:type="gramEnd"/>
      <w:r w:rsidR="0020579A">
        <w:rPr>
          <w:rFonts w:ascii="Times New Roman" w:hAnsi="Times New Roman" w:cs="Times New Roman"/>
          <w:sz w:val="24"/>
          <w:szCs w:val="24"/>
        </w:rPr>
        <w:t xml:space="preserve"> population of </w:t>
      </w:r>
      <w:proofErr w:type="spellStart"/>
      <w:r w:rsidR="0020579A">
        <w:rPr>
          <w:rFonts w:ascii="Times New Roman" w:hAnsi="Times New Roman" w:cs="Times New Roman"/>
          <w:i/>
          <w:iCs/>
          <w:sz w:val="24"/>
          <w:szCs w:val="24"/>
        </w:rPr>
        <w:t>Mesosetum</w:t>
      </w:r>
      <w:proofErr w:type="spellEnd"/>
      <w:r w:rsidR="002057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20579A">
        <w:rPr>
          <w:rFonts w:ascii="Times New Roman" w:hAnsi="Times New Roman" w:cs="Times New Roman"/>
          <w:i/>
          <w:iCs/>
          <w:sz w:val="24"/>
          <w:szCs w:val="24"/>
        </w:rPr>
        <w:t>filifolium</w:t>
      </w:r>
      <w:proofErr w:type="spellEnd"/>
      <w:r w:rsidR="0020579A">
        <w:rPr>
          <w:rFonts w:ascii="Times New Roman" w:hAnsi="Times New Roman" w:cs="Times New Roman"/>
          <w:sz w:val="24"/>
          <w:szCs w:val="24"/>
        </w:rPr>
        <w:t>.</w:t>
      </w:r>
    </w:p>
    <w:p w14:paraId="0C084513" w14:textId="77777777" w:rsidR="00415952" w:rsidRDefault="00415952">
      <w:pPr>
        <w:rPr>
          <w:rFonts w:ascii="Times New Roman" w:hAnsi="Times New Roman" w:cs="Times New Roman"/>
          <w:sz w:val="24"/>
          <w:szCs w:val="24"/>
        </w:rPr>
      </w:pPr>
    </w:p>
    <w:p w14:paraId="4E4A497F" w14:textId="77777777" w:rsidR="001B67FA" w:rsidRDefault="001B67FA" w:rsidP="001B67FA">
      <w:pPr>
        <w:rPr>
          <w:rFonts w:ascii="Times New Roman" w:eastAsia="Times New Roman" w:hAnsi="Times New Roman" w:cs="Times New Roman"/>
          <w:b/>
          <w:color w:val="1C1D1E"/>
          <w:highlight w:val="white"/>
        </w:rPr>
      </w:pPr>
    </w:p>
    <w:p w14:paraId="055F241D" w14:textId="29F06046" w:rsidR="001B67FA" w:rsidRPr="001B67FA" w:rsidRDefault="001B67FA" w:rsidP="001B67FA">
      <w:pPr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</w:rPr>
      </w:pPr>
      <w:r w:rsidRPr="001B67FA">
        <w:rPr>
          <w:rFonts w:ascii="Times New Roman" w:eastAsia="Times New Roman" w:hAnsi="Times New Roman" w:cs="Times New Roman"/>
          <w:b/>
          <w:color w:val="1C1D1E"/>
          <w:sz w:val="24"/>
          <w:szCs w:val="24"/>
          <w:highlight w:val="white"/>
        </w:rPr>
        <w:t xml:space="preserve">Table </w:t>
      </w:r>
      <w:r>
        <w:rPr>
          <w:rFonts w:ascii="Times New Roman" w:eastAsia="Times New Roman" w:hAnsi="Times New Roman" w:cs="Times New Roman"/>
          <w:b/>
          <w:color w:val="1C1D1E"/>
          <w:sz w:val="24"/>
          <w:szCs w:val="24"/>
          <w:highlight w:val="white"/>
        </w:rPr>
        <w:t>S</w:t>
      </w:r>
      <w:r w:rsidRPr="001B67FA">
        <w:rPr>
          <w:rFonts w:ascii="Times New Roman" w:eastAsia="Times New Roman" w:hAnsi="Times New Roman" w:cs="Times New Roman"/>
          <w:b/>
          <w:color w:val="1C1D1E"/>
          <w:sz w:val="24"/>
          <w:szCs w:val="24"/>
          <w:highlight w:val="white"/>
        </w:rPr>
        <w:t>1.</w:t>
      </w:r>
      <w:r w:rsidRPr="001B67FA"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</w:rPr>
        <w:t xml:space="preserve"> Demographic vital rates and definitions used in developing integral projection matrix models for </w:t>
      </w:r>
      <w:r w:rsidRPr="001B67FA">
        <w:rPr>
          <w:rFonts w:ascii="Times New Roman" w:eastAsia="Times New Roman" w:hAnsi="Times New Roman" w:cs="Times New Roman"/>
          <w:i/>
          <w:color w:val="1C1D1E"/>
          <w:sz w:val="24"/>
          <w:szCs w:val="24"/>
          <w:highlight w:val="white"/>
        </w:rPr>
        <w:t xml:space="preserve">Aristida </w:t>
      </w:r>
      <w:proofErr w:type="spellStart"/>
      <w:r w:rsidRPr="001B67FA">
        <w:rPr>
          <w:rFonts w:ascii="Times New Roman" w:eastAsia="Times New Roman" w:hAnsi="Times New Roman" w:cs="Times New Roman"/>
          <w:i/>
          <w:color w:val="1C1D1E"/>
          <w:sz w:val="24"/>
          <w:szCs w:val="24"/>
          <w:highlight w:val="white"/>
        </w:rPr>
        <w:t>beyrichiana</w:t>
      </w:r>
      <w:proofErr w:type="spellEnd"/>
      <w:r w:rsidRPr="001B67FA"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</w:rPr>
        <w:t xml:space="preserve">, </w:t>
      </w:r>
      <w:r w:rsidRPr="001B67FA">
        <w:rPr>
          <w:rFonts w:ascii="Times New Roman" w:eastAsia="Times New Roman" w:hAnsi="Times New Roman" w:cs="Times New Roman"/>
          <w:i/>
          <w:color w:val="1C1D1E"/>
          <w:sz w:val="24"/>
          <w:szCs w:val="24"/>
          <w:highlight w:val="white"/>
        </w:rPr>
        <w:t xml:space="preserve">Sporobolus </w:t>
      </w:r>
      <w:proofErr w:type="spellStart"/>
      <w:r w:rsidRPr="001B67FA">
        <w:rPr>
          <w:rFonts w:ascii="Times New Roman" w:eastAsia="Times New Roman" w:hAnsi="Times New Roman" w:cs="Times New Roman"/>
          <w:i/>
          <w:color w:val="1C1D1E"/>
          <w:sz w:val="24"/>
          <w:szCs w:val="24"/>
          <w:highlight w:val="white"/>
        </w:rPr>
        <w:t>junceus</w:t>
      </w:r>
      <w:proofErr w:type="spellEnd"/>
      <w:r w:rsidRPr="001B67FA"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</w:rPr>
        <w:t xml:space="preserve">, </w:t>
      </w:r>
      <w:proofErr w:type="spellStart"/>
      <w:r w:rsidRPr="001B67FA">
        <w:rPr>
          <w:rFonts w:ascii="Times New Roman" w:eastAsia="Times New Roman" w:hAnsi="Times New Roman" w:cs="Times New Roman"/>
          <w:i/>
          <w:color w:val="1C1D1E"/>
          <w:sz w:val="24"/>
          <w:szCs w:val="24"/>
          <w:highlight w:val="white"/>
        </w:rPr>
        <w:t>Mesosetum</w:t>
      </w:r>
      <w:proofErr w:type="spellEnd"/>
      <w:r w:rsidRPr="001B67FA">
        <w:rPr>
          <w:rFonts w:ascii="Times New Roman" w:eastAsia="Times New Roman" w:hAnsi="Times New Roman" w:cs="Times New Roman"/>
          <w:i/>
          <w:color w:val="1C1D1E"/>
          <w:sz w:val="24"/>
          <w:szCs w:val="24"/>
          <w:highlight w:val="white"/>
        </w:rPr>
        <w:t xml:space="preserve"> </w:t>
      </w:r>
      <w:proofErr w:type="spellStart"/>
      <w:r w:rsidRPr="001B67FA">
        <w:rPr>
          <w:rFonts w:ascii="Times New Roman" w:eastAsia="Times New Roman" w:hAnsi="Times New Roman" w:cs="Times New Roman"/>
          <w:i/>
          <w:color w:val="1C1D1E"/>
          <w:sz w:val="24"/>
          <w:szCs w:val="24"/>
          <w:highlight w:val="white"/>
        </w:rPr>
        <w:t>filifolium</w:t>
      </w:r>
      <w:proofErr w:type="spellEnd"/>
      <w:r w:rsidRPr="001B67FA"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</w:rPr>
        <w:t xml:space="preserve">, and </w:t>
      </w:r>
      <w:r w:rsidRPr="001B67FA">
        <w:rPr>
          <w:rFonts w:ascii="Times New Roman" w:eastAsia="Times New Roman" w:hAnsi="Times New Roman" w:cs="Times New Roman"/>
          <w:i/>
          <w:color w:val="1C1D1E"/>
          <w:sz w:val="24"/>
          <w:szCs w:val="24"/>
          <w:highlight w:val="white"/>
        </w:rPr>
        <w:t xml:space="preserve">Paspalum </w:t>
      </w:r>
      <w:proofErr w:type="spellStart"/>
      <w:r w:rsidRPr="001B67FA">
        <w:rPr>
          <w:rFonts w:ascii="Times New Roman" w:eastAsia="Times New Roman" w:hAnsi="Times New Roman" w:cs="Times New Roman"/>
          <w:i/>
          <w:color w:val="1C1D1E"/>
          <w:sz w:val="24"/>
          <w:szCs w:val="24"/>
          <w:highlight w:val="white"/>
        </w:rPr>
        <w:t>pectinatum</w:t>
      </w:r>
      <w:proofErr w:type="spellEnd"/>
      <w:r w:rsidRPr="001B67FA">
        <w:rPr>
          <w:rFonts w:ascii="Times New Roman" w:eastAsia="Times New Roman" w:hAnsi="Times New Roman" w:cs="Times New Roman"/>
          <w:color w:val="1C1D1E"/>
          <w:sz w:val="24"/>
          <w:szCs w:val="24"/>
          <w:highlight w:val="white"/>
        </w:rPr>
        <w:t>.</w:t>
      </w:r>
    </w:p>
    <w:tbl>
      <w:tblPr>
        <w:tblStyle w:val="a"/>
        <w:tblW w:w="9255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1365"/>
        <w:gridCol w:w="5760"/>
      </w:tblGrid>
      <w:tr w:rsidR="001B67FA" w:rsidRPr="001B67FA" w14:paraId="32D8F131" w14:textId="77777777" w:rsidTr="001B67FA">
        <w:trPr>
          <w:trHeight w:val="386"/>
        </w:trPr>
        <w:tc>
          <w:tcPr>
            <w:tcW w:w="2130" w:type="dxa"/>
            <w:tcBorders>
              <w:top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91346" w14:textId="77777777" w:rsidR="001B67FA" w:rsidRPr="001B67FA" w:rsidRDefault="001B67FA" w:rsidP="00B871F0">
            <w:pPr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highlight w:val="white"/>
              </w:rPr>
            </w:pPr>
            <w:r w:rsidRPr="001B67FA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highlight w:val="white"/>
              </w:rPr>
              <w:t>Model components</w:t>
            </w:r>
          </w:p>
        </w:tc>
        <w:tc>
          <w:tcPr>
            <w:tcW w:w="1365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53ABF" w14:textId="77777777" w:rsidR="001B67FA" w:rsidRPr="001B67FA" w:rsidRDefault="001B67FA" w:rsidP="00B871F0">
            <w:pPr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highlight w:val="white"/>
              </w:rPr>
            </w:pPr>
            <w:r w:rsidRPr="001B67FA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highlight w:val="white"/>
              </w:rPr>
              <w:t>Vital rate</w:t>
            </w:r>
          </w:p>
        </w:tc>
        <w:tc>
          <w:tcPr>
            <w:tcW w:w="5760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B94D2" w14:textId="77777777" w:rsidR="001B67FA" w:rsidRPr="001B67FA" w:rsidRDefault="001B67FA" w:rsidP="00B871F0">
            <w:pPr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highlight w:val="white"/>
              </w:rPr>
            </w:pPr>
            <w:r w:rsidRPr="001B67FA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highlight w:val="white"/>
              </w:rPr>
              <w:t>Description</w:t>
            </w:r>
          </w:p>
        </w:tc>
      </w:tr>
      <w:tr w:rsidR="001B67FA" w:rsidRPr="001B67FA" w14:paraId="5B14D4AE" w14:textId="77777777" w:rsidTr="00B871F0">
        <w:trPr>
          <w:trHeight w:val="495"/>
        </w:trPr>
        <w:tc>
          <w:tcPr>
            <w:tcW w:w="2130" w:type="dxa"/>
            <w:vMerge w:val="restart"/>
            <w:tcBorders>
              <w:top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9A16B" w14:textId="77777777" w:rsidR="001B67FA" w:rsidRPr="001B67FA" w:rsidRDefault="001B67FA" w:rsidP="00B871F0">
            <w:pPr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highlight w:val="white"/>
              </w:rPr>
            </w:pPr>
            <w:r w:rsidRPr="001B67FA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highlight w:val="white"/>
              </w:rPr>
              <w:t>Survival and</w:t>
            </w:r>
          </w:p>
          <w:p w14:paraId="51A25DB0" w14:textId="77777777" w:rsidR="001B67FA" w:rsidRPr="001B67FA" w:rsidRDefault="001B67FA" w:rsidP="00B871F0">
            <w:pPr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highlight w:val="white"/>
              </w:rPr>
            </w:pPr>
            <w:r w:rsidRPr="001B67FA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highlight w:val="white"/>
              </w:rPr>
              <w:t xml:space="preserve">Growth </w:t>
            </w:r>
            <w:r w:rsidRPr="001B67FA">
              <w:rPr>
                <w:rFonts w:ascii="Times New Roman" w:eastAsia="Times New Roman" w:hAnsi="Times New Roman" w:cs="Times New Roman"/>
                <w:i/>
                <w:color w:val="1C1D1E"/>
                <w:sz w:val="24"/>
                <w:szCs w:val="24"/>
                <w:highlight w:val="white"/>
              </w:rPr>
              <w:t>p</w:t>
            </w:r>
            <w:r w:rsidRPr="001B67FA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highlight w:val="white"/>
              </w:rPr>
              <w:t>(</w:t>
            </w:r>
            <w:proofErr w:type="spellStart"/>
            <w:proofErr w:type="gramStart"/>
            <w:r w:rsidRPr="001B67FA">
              <w:rPr>
                <w:rFonts w:ascii="Times New Roman" w:eastAsia="Times New Roman" w:hAnsi="Times New Roman" w:cs="Times New Roman"/>
                <w:i/>
                <w:color w:val="1C1D1E"/>
                <w:sz w:val="24"/>
                <w:szCs w:val="24"/>
                <w:highlight w:val="white"/>
              </w:rPr>
              <w:t>y,x</w:t>
            </w:r>
            <w:proofErr w:type="spellEnd"/>
            <w:proofErr w:type="gramEnd"/>
            <w:r w:rsidRPr="001B67FA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0FE48" w14:textId="77777777" w:rsidR="001B67FA" w:rsidRPr="001B67FA" w:rsidRDefault="001B67FA" w:rsidP="00B871F0">
            <w:pPr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highlight w:val="white"/>
              </w:rPr>
            </w:pPr>
            <w:r w:rsidRPr="001B67FA">
              <w:rPr>
                <w:rFonts w:ascii="Times New Roman" w:eastAsia="Times New Roman" w:hAnsi="Times New Roman" w:cs="Times New Roman"/>
                <w:i/>
                <w:color w:val="1C1D1E"/>
                <w:sz w:val="24"/>
                <w:szCs w:val="24"/>
                <w:highlight w:val="white"/>
              </w:rPr>
              <w:t>s</w:t>
            </w:r>
            <w:r w:rsidRPr="001B67FA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highlight w:val="white"/>
              </w:rPr>
              <w:t>(</w:t>
            </w:r>
            <w:r w:rsidRPr="001B67FA">
              <w:rPr>
                <w:rFonts w:ascii="Times New Roman" w:eastAsia="Times New Roman" w:hAnsi="Times New Roman" w:cs="Times New Roman"/>
                <w:i/>
                <w:color w:val="1C1D1E"/>
                <w:sz w:val="24"/>
                <w:szCs w:val="24"/>
                <w:highlight w:val="white"/>
              </w:rPr>
              <w:t>x</w:t>
            </w:r>
            <w:r w:rsidRPr="001B67FA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5760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7E5BA" w14:textId="77777777" w:rsidR="001B67FA" w:rsidRPr="001B67FA" w:rsidRDefault="001B67FA" w:rsidP="00B871F0">
            <w:pPr>
              <w:rPr>
                <w:rFonts w:ascii="Times New Roman" w:eastAsia="Times New Roman" w:hAnsi="Times New Roman" w:cs="Times New Roman"/>
                <w:i/>
                <w:color w:val="1C1D1E"/>
                <w:sz w:val="24"/>
                <w:szCs w:val="24"/>
                <w:highlight w:val="white"/>
              </w:rPr>
            </w:pPr>
            <w:r w:rsidRPr="001B67FA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highlight w:val="white"/>
              </w:rPr>
              <w:t xml:space="preserve">Probability of individuals of size </w:t>
            </w:r>
            <w:r w:rsidRPr="001B67FA">
              <w:rPr>
                <w:rFonts w:ascii="Times New Roman" w:eastAsia="Times New Roman" w:hAnsi="Times New Roman" w:cs="Times New Roman"/>
                <w:i/>
                <w:color w:val="1C1D1E"/>
                <w:sz w:val="24"/>
                <w:szCs w:val="24"/>
                <w:highlight w:val="white"/>
              </w:rPr>
              <w:t xml:space="preserve">x </w:t>
            </w:r>
            <w:r w:rsidRPr="001B67FA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highlight w:val="white"/>
              </w:rPr>
              <w:t xml:space="preserve">surviving to size </w:t>
            </w:r>
            <w:r w:rsidRPr="001B67FA">
              <w:rPr>
                <w:rFonts w:ascii="Times New Roman" w:eastAsia="Times New Roman" w:hAnsi="Times New Roman" w:cs="Times New Roman"/>
                <w:i/>
                <w:color w:val="1C1D1E"/>
                <w:sz w:val="24"/>
                <w:szCs w:val="24"/>
                <w:highlight w:val="white"/>
              </w:rPr>
              <w:t>y</w:t>
            </w:r>
          </w:p>
        </w:tc>
      </w:tr>
      <w:tr w:rsidR="001B67FA" w:rsidRPr="001B67FA" w14:paraId="3E23F46A" w14:textId="77777777" w:rsidTr="00B871F0">
        <w:trPr>
          <w:trHeight w:val="780"/>
        </w:trPr>
        <w:tc>
          <w:tcPr>
            <w:tcW w:w="2130" w:type="dxa"/>
            <w:vMerge/>
            <w:tcBorders>
              <w:top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FF552" w14:textId="77777777" w:rsidR="001B67FA" w:rsidRPr="001B67FA" w:rsidRDefault="001B67FA" w:rsidP="00B871F0">
            <w:pPr>
              <w:rPr>
                <w:rFonts w:ascii="Times New Roman" w:hAnsi="Times New Roman" w:cs="Times New Roman"/>
                <w:color w:val="1C1D1E"/>
                <w:sz w:val="24"/>
                <w:szCs w:val="24"/>
                <w:highlight w:val="white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32A06" w14:textId="77777777" w:rsidR="001B67FA" w:rsidRPr="001B67FA" w:rsidRDefault="001B67FA" w:rsidP="00B871F0">
            <w:pPr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highlight w:val="white"/>
              </w:rPr>
            </w:pPr>
            <w:r w:rsidRPr="001B67FA">
              <w:rPr>
                <w:rFonts w:ascii="Times New Roman" w:eastAsia="Times New Roman" w:hAnsi="Times New Roman" w:cs="Times New Roman"/>
                <w:i/>
                <w:color w:val="1C1D1E"/>
                <w:sz w:val="24"/>
                <w:szCs w:val="24"/>
                <w:highlight w:val="white"/>
              </w:rPr>
              <w:t>g</w:t>
            </w:r>
            <w:r w:rsidRPr="001B67FA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highlight w:val="white"/>
              </w:rPr>
              <w:t>(</w:t>
            </w:r>
            <w:proofErr w:type="spellStart"/>
            <w:proofErr w:type="gramStart"/>
            <w:r w:rsidRPr="001B67FA">
              <w:rPr>
                <w:rFonts w:ascii="Times New Roman" w:eastAsia="Times New Roman" w:hAnsi="Times New Roman" w:cs="Times New Roman"/>
                <w:i/>
                <w:color w:val="1C1D1E"/>
                <w:sz w:val="24"/>
                <w:szCs w:val="24"/>
                <w:highlight w:val="white"/>
              </w:rPr>
              <w:t>y,x</w:t>
            </w:r>
            <w:proofErr w:type="spellEnd"/>
            <w:proofErr w:type="gramEnd"/>
            <w:r w:rsidRPr="001B67FA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5760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FFCD9" w14:textId="77777777" w:rsidR="001B67FA" w:rsidRPr="001B67FA" w:rsidRDefault="001B67FA" w:rsidP="00B871F0">
            <w:pPr>
              <w:rPr>
                <w:rFonts w:ascii="Times New Roman" w:eastAsia="Times New Roman" w:hAnsi="Times New Roman" w:cs="Times New Roman"/>
                <w:i/>
                <w:color w:val="1C1D1E"/>
                <w:sz w:val="24"/>
                <w:szCs w:val="24"/>
                <w:highlight w:val="white"/>
              </w:rPr>
            </w:pPr>
            <w:r w:rsidRPr="001B67FA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highlight w:val="white"/>
              </w:rPr>
              <w:t xml:space="preserve">Probability of surviving individuals growing from size </w:t>
            </w:r>
            <w:r w:rsidRPr="001B67FA">
              <w:rPr>
                <w:rFonts w:ascii="Times New Roman" w:eastAsia="Times New Roman" w:hAnsi="Times New Roman" w:cs="Times New Roman"/>
                <w:i/>
                <w:color w:val="1C1D1E"/>
                <w:sz w:val="24"/>
                <w:szCs w:val="24"/>
                <w:highlight w:val="white"/>
              </w:rPr>
              <w:t>x</w:t>
            </w:r>
            <w:r w:rsidRPr="001B67FA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highlight w:val="white"/>
              </w:rPr>
              <w:t xml:space="preserve"> to size</w:t>
            </w:r>
            <w:r w:rsidRPr="001B67FA">
              <w:rPr>
                <w:rFonts w:ascii="Times New Roman" w:eastAsia="Times New Roman" w:hAnsi="Times New Roman" w:cs="Times New Roman"/>
                <w:i/>
                <w:color w:val="1C1D1E"/>
                <w:sz w:val="24"/>
                <w:szCs w:val="24"/>
                <w:highlight w:val="white"/>
              </w:rPr>
              <w:t xml:space="preserve"> y</w:t>
            </w:r>
          </w:p>
        </w:tc>
      </w:tr>
      <w:tr w:rsidR="001B67FA" w:rsidRPr="001B67FA" w14:paraId="783F7716" w14:textId="77777777" w:rsidTr="00B871F0">
        <w:trPr>
          <w:trHeight w:val="540"/>
        </w:trPr>
        <w:tc>
          <w:tcPr>
            <w:tcW w:w="2130" w:type="dxa"/>
            <w:vMerge w:val="restart"/>
            <w:tcBorders>
              <w:top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44959" w14:textId="77777777" w:rsidR="001B67FA" w:rsidRPr="001B67FA" w:rsidRDefault="001B67FA" w:rsidP="00B871F0">
            <w:pPr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highlight w:val="white"/>
              </w:rPr>
            </w:pPr>
            <w:r w:rsidRPr="001B67FA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highlight w:val="white"/>
              </w:rPr>
              <w:t xml:space="preserve">Fecundity </w:t>
            </w:r>
            <w:r w:rsidRPr="001B67FA">
              <w:rPr>
                <w:rFonts w:ascii="Times New Roman" w:eastAsia="Times New Roman" w:hAnsi="Times New Roman" w:cs="Times New Roman"/>
                <w:i/>
                <w:color w:val="1C1D1E"/>
                <w:sz w:val="24"/>
                <w:szCs w:val="24"/>
                <w:highlight w:val="white"/>
              </w:rPr>
              <w:t>f</w:t>
            </w:r>
            <w:r w:rsidRPr="001B67FA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highlight w:val="white"/>
              </w:rPr>
              <w:t>(</w:t>
            </w:r>
            <w:proofErr w:type="spellStart"/>
            <w:proofErr w:type="gramStart"/>
            <w:r w:rsidRPr="001B67FA">
              <w:rPr>
                <w:rFonts w:ascii="Times New Roman" w:eastAsia="Times New Roman" w:hAnsi="Times New Roman" w:cs="Times New Roman"/>
                <w:i/>
                <w:color w:val="1C1D1E"/>
                <w:sz w:val="24"/>
                <w:szCs w:val="24"/>
                <w:highlight w:val="white"/>
              </w:rPr>
              <w:t>y,x</w:t>
            </w:r>
            <w:proofErr w:type="spellEnd"/>
            <w:proofErr w:type="gramEnd"/>
            <w:r w:rsidRPr="001B67FA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E8FB6" w14:textId="77777777" w:rsidR="001B67FA" w:rsidRPr="001B67FA" w:rsidRDefault="001B67FA" w:rsidP="00B871F0">
            <w:pPr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highlight w:val="white"/>
              </w:rPr>
            </w:pPr>
            <w:proofErr w:type="spellStart"/>
            <w:r w:rsidRPr="001B67FA">
              <w:rPr>
                <w:rFonts w:ascii="Times New Roman" w:eastAsia="Times New Roman" w:hAnsi="Times New Roman" w:cs="Times New Roman"/>
                <w:i/>
                <w:color w:val="1C1D1E"/>
                <w:sz w:val="24"/>
                <w:szCs w:val="24"/>
                <w:highlight w:val="white"/>
              </w:rPr>
              <w:t>f</w:t>
            </w:r>
            <w:r w:rsidRPr="001B67FA">
              <w:rPr>
                <w:rFonts w:ascii="Times New Roman" w:eastAsia="Times New Roman" w:hAnsi="Times New Roman" w:cs="Times New Roman"/>
                <w:i/>
                <w:color w:val="1C1D1E"/>
                <w:sz w:val="24"/>
                <w:szCs w:val="24"/>
                <w:highlight w:val="white"/>
                <w:vertAlign w:val="subscript"/>
              </w:rPr>
              <w:t>r</w:t>
            </w:r>
            <w:proofErr w:type="spellEnd"/>
            <w:r w:rsidRPr="001B67FA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highlight w:val="white"/>
              </w:rPr>
              <w:t>(</w:t>
            </w:r>
            <w:r w:rsidRPr="001B67FA">
              <w:rPr>
                <w:rFonts w:ascii="Times New Roman" w:eastAsia="Times New Roman" w:hAnsi="Times New Roman" w:cs="Times New Roman"/>
                <w:i/>
                <w:color w:val="1C1D1E"/>
                <w:sz w:val="24"/>
                <w:szCs w:val="24"/>
                <w:highlight w:val="white"/>
              </w:rPr>
              <w:t>x</w:t>
            </w:r>
            <w:r w:rsidRPr="001B67FA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5760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BEB52" w14:textId="77777777" w:rsidR="001B67FA" w:rsidRPr="001B67FA" w:rsidRDefault="001B67FA" w:rsidP="00B871F0">
            <w:pPr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highlight w:val="white"/>
              </w:rPr>
            </w:pPr>
            <w:r w:rsidRPr="001B67FA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highlight w:val="white"/>
              </w:rPr>
              <w:t xml:space="preserve">Probability of individuals of size </w:t>
            </w:r>
            <w:r w:rsidRPr="001B67FA">
              <w:rPr>
                <w:rFonts w:ascii="Times New Roman" w:eastAsia="Times New Roman" w:hAnsi="Times New Roman" w:cs="Times New Roman"/>
                <w:i/>
                <w:color w:val="1C1D1E"/>
                <w:sz w:val="24"/>
                <w:szCs w:val="24"/>
                <w:highlight w:val="white"/>
              </w:rPr>
              <w:t>x</w:t>
            </w:r>
            <w:r w:rsidRPr="001B67FA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highlight w:val="white"/>
              </w:rPr>
              <w:t xml:space="preserve"> producing seeds</w:t>
            </w:r>
          </w:p>
        </w:tc>
      </w:tr>
      <w:tr w:rsidR="001B67FA" w:rsidRPr="001B67FA" w14:paraId="199B2C51" w14:textId="77777777" w:rsidTr="00B871F0">
        <w:trPr>
          <w:trHeight w:val="540"/>
        </w:trPr>
        <w:tc>
          <w:tcPr>
            <w:tcW w:w="2130" w:type="dxa"/>
            <w:vMerge/>
            <w:tcBorders>
              <w:top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88014" w14:textId="77777777" w:rsidR="001B67FA" w:rsidRPr="001B67FA" w:rsidRDefault="001B67FA" w:rsidP="00B871F0">
            <w:pPr>
              <w:rPr>
                <w:rFonts w:ascii="Times New Roman" w:hAnsi="Times New Roman" w:cs="Times New Roman"/>
                <w:color w:val="1C1D1E"/>
                <w:sz w:val="24"/>
                <w:szCs w:val="24"/>
                <w:highlight w:val="white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6471F" w14:textId="77777777" w:rsidR="001B67FA" w:rsidRPr="001B67FA" w:rsidRDefault="001B67FA" w:rsidP="00B871F0">
            <w:pPr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highlight w:val="white"/>
              </w:rPr>
            </w:pPr>
            <w:proofErr w:type="spellStart"/>
            <w:r w:rsidRPr="001B67FA">
              <w:rPr>
                <w:rFonts w:ascii="Times New Roman" w:eastAsia="Times New Roman" w:hAnsi="Times New Roman" w:cs="Times New Roman"/>
                <w:i/>
                <w:color w:val="1C1D1E"/>
                <w:sz w:val="24"/>
                <w:szCs w:val="24"/>
                <w:highlight w:val="white"/>
              </w:rPr>
              <w:t>f</w:t>
            </w:r>
            <w:r w:rsidRPr="001B67FA">
              <w:rPr>
                <w:rFonts w:ascii="Times New Roman" w:eastAsia="Times New Roman" w:hAnsi="Times New Roman" w:cs="Times New Roman"/>
                <w:i/>
                <w:color w:val="1C1D1E"/>
                <w:sz w:val="24"/>
                <w:szCs w:val="24"/>
                <w:highlight w:val="white"/>
                <w:vertAlign w:val="subscript"/>
              </w:rPr>
              <w:t>n</w:t>
            </w:r>
            <w:proofErr w:type="spellEnd"/>
            <w:r w:rsidRPr="001B67FA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highlight w:val="white"/>
              </w:rPr>
              <w:t>(</w:t>
            </w:r>
            <w:r w:rsidRPr="001B67FA">
              <w:rPr>
                <w:rFonts w:ascii="Times New Roman" w:eastAsia="Times New Roman" w:hAnsi="Times New Roman" w:cs="Times New Roman"/>
                <w:i/>
                <w:color w:val="1C1D1E"/>
                <w:sz w:val="24"/>
                <w:szCs w:val="24"/>
                <w:highlight w:val="white"/>
              </w:rPr>
              <w:t>x</w:t>
            </w:r>
            <w:r w:rsidRPr="001B67FA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5760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35186" w14:textId="77777777" w:rsidR="001B67FA" w:rsidRPr="001B67FA" w:rsidRDefault="001B67FA" w:rsidP="00B871F0">
            <w:pPr>
              <w:rPr>
                <w:rFonts w:ascii="Times New Roman" w:eastAsia="Times New Roman" w:hAnsi="Times New Roman" w:cs="Times New Roman"/>
                <w:i/>
                <w:color w:val="1C1D1E"/>
                <w:sz w:val="24"/>
                <w:szCs w:val="24"/>
                <w:highlight w:val="white"/>
              </w:rPr>
            </w:pPr>
            <w:r w:rsidRPr="001B67FA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highlight w:val="white"/>
              </w:rPr>
              <w:t xml:space="preserve">Number of seeds produced by individuals of size </w:t>
            </w:r>
            <w:r w:rsidRPr="001B67FA">
              <w:rPr>
                <w:rFonts w:ascii="Times New Roman" w:eastAsia="Times New Roman" w:hAnsi="Times New Roman" w:cs="Times New Roman"/>
                <w:i/>
                <w:color w:val="1C1D1E"/>
                <w:sz w:val="24"/>
                <w:szCs w:val="24"/>
                <w:highlight w:val="white"/>
              </w:rPr>
              <w:t>x</w:t>
            </w:r>
          </w:p>
        </w:tc>
      </w:tr>
      <w:tr w:rsidR="001B67FA" w:rsidRPr="001B67FA" w14:paraId="654D66AE" w14:textId="77777777" w:rsidTr="00B871F0">
        <w:trPr>
          <w:trHeight w:val="540"/>
        </w:trPr>
        <w:tc>
          <w:tcPr>
            <w:tcW w:w="2130" w:type="dxa"/>
            <w:vMerge/>
            <w:tcBorders>
              <w:top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FE076" w14:textId="77777777" w:rsidR="001B67FA" w:rsidRPr="001B67FA" w:rsidRDefault="001B67FA" w:rsidP="00B871F0">
            <w:pPr>
              <w:rPr>
                <w:rFonts w:ascii="Times New Roman" w:hAnsi="Times New Roman" w:cs="Times New Roman"/>
                <w:color w:val="1C1D1E"/>
                <w:sz w:val="24"/>
                <w:szCs w:val="24"/>
                <w:highlight w:val="white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3022F" w14:textId="77777777" w:rsidR="001B67FA" w:rsidRPr="001B67FA" w:rsidRDefault="001B67FA" w:rsidP="00B871F0">
            <w:pPr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highlight w:val="white"/>
              </w:rPr>
            </w:pPr>
            <w:proofErr w:type="spellStart"/>
            <w:r w:rsidRPr="001B67FA">
              <w:rPr>
                <w:rFonts w:ascii="Times New Roman" w:eastAsia="Times New Roman" w:hAnsi="Times New Roman" w:cs="Times New Roman"/>
                <w:i/>
                <w:color w:val="1C1D1E"/>
                <w:sz w:val="24"/>
                <w:szCs w:val="24"/>
                <w:highlight w:val="white"/>
              </w:rPr>
              <w:t>f</w:t>
            </w:r>
            <w:r w:rsidRPr="001B67FA">
              <w:rPr>
                <w:rFonts w:ascii="Times New Roman" w:eastAsia="Times New Roman" w:hAnsi="Times New Roman" w:cs="Times New Roman"/>
                <w:i/>
                <w:color w:val="1C1D1E"/>
                <w:sz w:val="24"/>
                <w:szCs w:val="24"/>
                <w:highlight w:val="white"/>
                <w:vertAlign w:val="subscript"/>
              </w:rPr>
              <w:t>d</w:t>
            </w:r>
            <w:proofErr w:type="spellEnd"/>
            <w:r w:rsidRPr="001B67FA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highlight w:val="white"/>
              </w:rPr>
              <w:t>(</w:t>
            </w:r>
            <w:r w:rsidRPr="001B67FA">
              <w:rPr>
                <w:rFonts w:ascii="Times New Roman" w:eastAsia="Times New Roman" w:hAnsi="Times New Roman" w:cs="Times New Roman"/>
                <w:i/>
                <w:color w:val="1C1D1E"/>
                <w:sz w:val="24"/>
                <w:szCs w:val="24"/>
                <w:highlight w:val="white"/>
              </w:rPr>
              <w:t>y</w:t>
            </w:r>
            <w:r w:rsidRPr="001B67FA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5760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78D88" w14:textId="77777777" w:rsidR="001B67FA" w:rsidRPr="001B67FA" w:rsidRDefault="001B67FA" w:rsidP="00B871F0">
            <w:pPr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highlight w:val="white"/>
              </w:rPr>
            </w:pPr>
            <w:r w:rsidRPr="001B67FA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highlight w:val="white"/>
              </w:rPr>
              <w:t>Size distribution of seedlings</w:t>
            </w:r>
          </w:p>
        </w:tc>
      </w:tr>
      <w:tr w:rsidR="001B67FA" w:rsidRPr="001B67FA" w14:paraId="5DFD4957" w14:textId="77777777" w:rsidTr="00B871F0">
        <w:trPr>
          <w:trHeight w:val="540"/>
        </w:trPr>
        <w:tc>
          <w:tcPr>
            <w:tcW w:w="2130" w:type="dxa"/>
            <w:vMerge/>
            <w:tcBorders>
              <w:top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91DF7" w14:textId="77777777" w:rsidR="001B67FA" w:rsidRPr="001B67FA" w:rsidRDefault="001B67FA" w:rsidP="00B871F0">
            <w:pPr>
              <w:rPr>
                <w:rFonts w:ascii="Times New Roman" w:hAnsi="Times New Roman" w:cs="Times New Roman"/>
                <w:color w:val="1C1D1E"/>
                <w:sz w:val="24"/>
                <w:szCs w:val="24"/>
                <w:highlight w:val="white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F7722" w14:textId="77777777" w:rsidR="001B67FA" w:rsidRPr="001B67FA" w:rsidRDefault="001B67FA" w:rsidP="00B871F0">
            <w:pPr>
              <w:rPr>
                <w:rFonts w:ascii="Times New Roman" w:eastAsia="Times New Roman" w:hAnsi="Times New Roman" w:cs="Times New Roman"/>
                <w:i/>
                <w:color w:val="1C1D1E"/>
                <w:sz w:val="24"/>
                <w:szCs w:val="24"/>
                <w:highlight w:val="white"/>
                <w:vertAlign w:val="subscript"/>
              </w:rPr>
            </w:pPr>
            <w:r w:rsidRPr="001B67FA">
              <w:rPr>
                <w:rFonts w:ascii="Times New Roman" w:eastAsia="Times New Roman" w:hAnsi="Times New Roman" w:cs="Times New Roman"/>
                <w:i/>
                <w:color w:val="1C1D1E"/>
                <w:sz w:val="24"/>
                <w:szCs w:val="24"/>
                <w:highlight w:val="white"/>
              </w:rPr>
              <w:t>f</w:t>
            </w:r>
            <w:r w:rsidRPr="001B67FA">
              <w:rPr>
                <w:rFonts w:ascii="Times New Roman" w:eastAsia="Times New Roman" w:hAnsi="Times New Roman" w:cs="Times New Roman"/>
                <w:i/>
                <w:color w:val="1C1D1E"/>
                <w:sz w:val="24"/>
                <w:szCs w:val="24"/>
                <w:highlight w:val="white"/>
                <w:vertAlign w:val="subscript"/>
              </w:rPr>
              <w:t>est</w:t>
            </w:r>
          </w:p>
        </w:tc>
        <w:tc>
          <w:tcPr>
            <w:tcW w:w="5760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A0421" w14:textId="77777777" w:rsidR="001B67FA" w:rsidRPr="001B67FA" w:rsidRDefault="001B67FA" w:rsidP="00B871F0">
            <w:pPr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highlight w:val="white"/>
              </w:rPr>
            </w:pPr>
            <w:r w:rsidRPr="001B67FA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highlight w:val="white"/>
              </w:rPr>
              <w:t>Probability of seedling establishment</w:t>
            </w:r>
          </w:p>
        </w:tc>
      </w:tr>
    </w:tbl>
    <w:p w14:paraId="46E0A75E" w14:textId="5E2A166C" w:rsidR="00415952" w:rsidRPr="00205B51" w:rsidRDefault="001B67F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B67FA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lastRenderedPageBreak/>
        <w:t xml:space="preserve"> </w:t>
      </w:r>
      <w:r w:rsidR="00665225" w:rsidRPr="00FB1A53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665225" w:rsidRPr="00415952">
        <w:rPr>
          <w:rFonts w:ascii="Times New Roman" w:hAnsi="Times New Roman" w:cs="Times New Roman"/>
          <w:sz w:val="24"/>
          <w:szCs w:val="24"/>
        </w:rPr>
        <w:t xml:space="preserve"> </w:t>
      </w:r>
      <w:r w:rsidR="00665225" w:rsidRPr="00FB1A53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65225" w:rsidRPr="00415952">
        <w:rPr>
          <w:rFonts w:ascii="Times New Roman" w:hAnsi="Times New Roman" w:cs="Times New Roman"/>
          <w:sz w:val="24"/>
          <w:szCs w:val="24"/>
        </w:rPr>
        <w:t xml:space="preserve">: Model components used in the integral projection model for </w:t>
      </w:r>
      <w:r w:rsidR="00665225" w:rsidRPr="00415952">
        <w:rPr>
          <w:rFonts w:ascii="Times New Roman" w:hAnsi="Times New Roman" w:cs="Times New Roman"/>
          <w:i/>
          <w:sz w:val="24"/>
          <w:szCs w:val="24"/>
        </w:rPr>
        <w:t xml:space="preserve">Aristida </w:t>
      </w:r>
      <w:proofErr w:type="spellStart"/>
      <w:r w:rsidR="00665225" w:rsidRPr="00415952">
        <w:rPr>
          <w:rFonts w:ascii="Times New Roman" w:hAnsi="Times New Roman" w:cs="Times New Roman"/>
          <w:i/>
          <w:sz w:val="24"/>
          <w:szCs w:val="24"/>
        </w:rPr>
        <w:t>beyrichiana</w:t>
      </w:r>
      <w:proofErr w:type="spellEnd"/>
      <w:r w:rsidR="006A23F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65225">
        <w:rPr>
          <w:rFonts w:ascii="Times New Roman" w:hAnsi="Times New Roman" w:cs="Times New Roman"/>
          <w:sz w:val="24"/>
          <w:szCs w:val="24"/>
        </w:rPr>
        <w:t xml:space="preserve">in </w:t>
      </w:r>
      <w:r w:rsidR="00D3244D">
        <w:rPr>
          <w:rFonts w:ascii="Times New Roman" w:hAnsi="Times New Roman" w:cs="Times New Roman"/>
          <w:sz w:val="24"/>
          <w:szCs w:val="24"/>
        </w:rPr>
        <w:t>U</w:t>
      </w:r>
      <w:r w:rsidR="00665225">
        <w:rPr>
          <w:rFonts w:ascii="Times New Roman" w:hAnsi="Times New Roman" w:cs="Times New Roman"/>
          <w:sz w:val="24"/>
          <w:szCs w:val="24"/>
        </w:rPr>
        <w:t xml:space="preserve">nit </w:t>
      </w:r>
      <w:r w:rsidR="00DD444D">
        <w:rPr>
          <w:rFonts w:ascii="Times New Roman" w:hAnsi="Times New Roman" w:cs="Times New Roman"/>
          <w:sz w:val="24"/>
          <w:szCs w:val="24"/>
        </w:rPr>
        <w:t>C10A</w:t>
      </w:r>
      <w:r w:rsidR="00665225">
        <w:rPr>
          <w:rFonts w:ascii="Times New Roman" w:hAnsi="Times New Roman" w:cs="Times New Roman"/>
          <w:sz w:val="24"/>
          <w:szCs w:val="24"/>
        </w:rPr>
        <w:t xml:space="preserve">, </w:t>
      </w:r>
      <w:r w:rsidR="00665225" w:rsidRPr="00415952">
        <w:rPr>
          <w:rFonts w:ascii="Times New Roman" w:hAnsi="Times New Roman" w:cs="Times New Roman"/>
          <w:sz w:val="24"/>
          <w:szCs w:val="24"/>
        </w:rPr>
        <w:t xml:space="preserve">where </w:t>
      </w:r>
      <w:r w:rsidR="00665225" w:rsidRPr="00415952">
        <w:rPr>
          <w:rFonts w:ascii="Times New Roman" w:hAnsi="Times New Roman" w:cs="Times New Roman"/>
          <w:i/>
          <w:iCs/>
          <w:sz w:val="24"/>
          <w:szCs w:val="24"/>
        </w:rPr>
        <w:t xml:space="preserve">x </w:t>
      </w:r>
      <w:r w:rsidR="00665225" w:rsidRPr="00415952">
        <w:rPr>
          <w:rFonts w:ascii="Times New Roman" w:hAnsi="Times New Roman" w:cs="Times New Roman"/>
          <w:sz w:val="24"/>
          <w:szCs w:val="24"/>
        </w:rPr>
        <w:t xml:space="preserve">is the size of an individual at time </w:t>
      </w:r>
      <w:r w:rsidR="00665225" w:rsidRPr="00415952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DC15F4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665225" w:rsidRPr="004159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65225" w:rsidRPr="00415952">
        <w:rPr>
          <w:rFonts w:ascii="Times New Roman" w:hAnsi="Times New Roman" w:cs="Times New Roman"/>
          <w:sz w:val="24"/>
          <w:szCs w:val="24"/>
        </w:rPr>
        <w:t xml:space="preserve">and </w:t>
      </w:r>
      <w:r w:rsidR="00665225" w:rsidRPr="00415952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665225" w:rsidRPr="00415952">
        <w:rPr>
          <w:rFonts w:ascii="Times New Roman" w:hAnsi="Times New Roman" w:cs="Times New Roman"/>
          <w:sz w:val="24"/>
          <w:szCs w:val="24"/>
        </w:rPr>
        <w:t xml:space="preserve"> is the size at time </w:t>
      </w:r>
      <w:r w:rsidR="00665225" w:rsidRPr="00415952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665225" w:rsidRPr="00415952">
        <w:rPr>
          <w:rFonts w:ascii="Times New Roman" w:hAnsi="Times New Roman" w:cs="Times New Roman"/>
          <w:sz w:val="24"/>
          <w:szCs w:val="24"/>
        </w:rPr>
        <w:t>+1.</w:t>
      </w:r>
    </w:p>
    <w:tbl>
      <w:tblPr>
        <w:tblStyle w:val="a7"/>
        <w:tblW w:w="9632" w:type="dxa"/>
        <w:tblLayout w:type="fixed"/>
        <w:tblLook w:val="0600" w:firstRow="0" w:lastRow="0" w:firstColumn="0" w:lastColumn="0" w:noHBand="1" w:noVBand="1"/>
      </w:tblPr>
      <w:tblGrid>
        <w:gridCol w:w="810"/>
        <w:gridCol w:w="1125"/>
        <w:gridCol w:w="2610"/>
        <w:gridCol w:w="2565"/>
        <w:gridCol w:w="2522"/>
      </w:tblGrid>
      <w:tr w:rsidR="003A2E2F" w:rsidRPr="00545D43" w14:paraId="0FBF45C1" w14:textId="77777777" w:rsidTr="001426E5">
        <w:trPr>
          <w:trHeight w:val="420"/>
        </w:trPr>
        <w:tc>
          <w:tcPr>
            <w:tcW w:w="810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3D6B4" w14:textId="77777777" w:rsidR="003A2E2F" w:rsidRPr="00545D43" w:rsidRDefault="00FB38DD" w:rsidP="001426E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Unit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0AED5" w14:textId="77777777" w:rsidR="003A2E2F" w:rsidRPr="00545D43" w:rsidRDefault="00FB38DD" w:rsidP="001426E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Vital rate</w:t>
            </w:r>
          </w:p>
        </w:tc>
        <w:tc>
          <w:tcPr>
            <w:tcW w:w="7694" w:type="dxa"/>
            <w:gridSpan w:val="3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FC32B" w14:textId="77777777" w:rsidR="003A2E2F" w:rsidRPr="00545D43" w:rsidRDefault="00FB38DD" w:rsidP="001426E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Function/value</w:t>
            </w:r>
          </w:p>
        </w:tc>
      </w:tr>
      <w:tr w:rsidR="003A2E2F" w:rsidRPr="00545D43" w14:paraId="717D0E1C" w14:textId="77777777" w:rsidTr="001426E5"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3C92B" w14:textId="21CA3F53" w:rsidR="003A2E2F" w:rsidRPr="00545D43" w:rsidRDefault="00DD444D" w:rsidP="001426E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C10A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9381C" w14:textId="77777777" w:rsidR="003A2E2F" w:rsidRPr="00545D43" w:rsidRDefault="003A2E2F" w:rsidP="001426E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A5A92" w14:textId="288E4C8E" w:rsidR="003A2E2F" w:rsidRPr="00545D43" w:rsidRDefault="00401376" w:rsidP="001426E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Fire</w:t>
            </w:r>
            <w:r w:rsidR="00FC36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2ADC">
              <w:rPr>
                <w:rFonts w:ascii="Times New Roman" w:hAnsi="Times New Roman" w:cs="Times New Roman"/>
                <w:sz w:val="20"/>
                <w:szCs w:val="20"/>
              </w:rPr>
              <w:t>transition</w:t>
            </w: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1690F" w14:textId="2069C2CE" w:rsidR="003A2E2F" w:rsidRPr="00545D43" w:rsidRDefault="00341521" w:rsidP="001426E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Post-fire</w:t>
            </w:r>
            <w:r w:rsidR="00FC36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2ADC">
              <w:rPr>
                <w:rFonts w:ascii="Times New Roman" w:hAnsi="Times New Roman" w:cs="Times New Roman"/>
                <w:sz w:val="20"/>
                <w:szCs w:val="20"/>
              </w:rPr>
              <w:t>transition</w:t>
            </w:r>
          </w:p>
        </w:tc>
        <w:tc>
          <w:tcPr>
            <w:tcW w:w="252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82C01" w14:textId="38E75333" w:rsidR="003A2E2F" w:rsidRPr="00545D43" w:rsidRDefault="00FB38DD" w:rsidP="001426E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No fire</w:t>
            </w:r>
            <w:r w:rsidR="00FC36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2ADC">
              <w:rPr>
                <w:rFonts w:ascii="Times New Roman" w:hAnsi="Times New Roman" w:cs="Times New Roman"/>
                <w:sz w:val="20"/>
                <w:szCs w:val="20"/>
              </w:rPr>
              <w:t>transition</w:t>
            </w:r>
          </w:p>
        </w:tc>
      </w:tr>
      <w:tr w:rsidR="002507B4" w:rsidRPr="00545D43" w14:paraId="33F6259C" w14:textId="77777777" w:rsidTr="001426E5"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329A7" w14:textId="544968AB" w:rsidR="002507B4" w:rsidRPr="00545D43" w:rsidRDefault="002507B4" w:rsidP="001426E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1D1A5" w14:textId="1E36FA12" w:rsidR="002507B4" w:rsidRPr="00545D43" w:rsidRDefault="002507B4" w:rsidP="001426E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378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488F3" w14:textId="1FEBB845" w:rsidR="002507B4" w:rsidRPr="00545D43" w:rsidRDefault="002507B4" w:rsidP="001426E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logit(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s(</w:t>
            </w:r>
            <w:r w:rsidR="003378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1426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= 0.83+0.22</w:t>
            </w:r>
            <w:r w:rsidR="003378EA"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69C3C" w14:textId="77777777" w:rsidR="002507B4" w:rsidRPr="00545D43" w:rsidRDefault="002507B4" w:rsidP="001426E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2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467FC" w14:textId="77777777" w:rsidR="002507B4" w:rsidRPr="00545D43" w:rsidRDefault="002507B4" w:rsidP="001426E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507B4" w:rsidRPr="00545D43" w14:paraId="1D62B2F4" w14:textId="77777777" w:rsidTr="001426E5"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D9D47" w14:textId="1FDF4AE8" w:rsidR="002507B4" w:rsidRPr="00545D43" w:rsidRDefault="002507B4" w:rsidP="001426E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76AD5" w14:textId="77AA871C" w:rsidR="002507B4" w:rsidRPr="00545D43" w:rsidRDefault="002507B4" w:rsidP="001426E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Start"/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y,x</w:t>
            </w:r>
            <w:proofErr w:type="spellEnd"/>
            <w:proofErr w:type="gram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A5682" w14:textId="3F499328" w:rsidR="002507B4" w:rsidRPr="00545D43" w:rsidRDefault="002507B4" w:rsidP="001426E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Mean=0.92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+2.9</w:t>
            </w:r>
            <w:r w:rsidR="005C5B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=3.23</w:t>
            </w: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566B6" w14:textId="5F2CC241" w:rsidR="002507B4" w:rsidRPr="00545D43" w:rsidRDefault="002507B4" w:rsidP="001426E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Mean=0.9</w:t>
            </w:r>
            <w:r w:rsidR="005C5B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+0.</w:t>
            </w:r>
            <w:r w:rsidR="005C5BA2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5C5BA2">
              <w:rPr>
                <w:rFonts w:ascii="Times New Roman" w:hAnsi="Times New Roman" w:cs="Times New Roman"/>
                <w:sz w:val="20"/>
                <w:szCs w:val="20"/>
              </w:rPr>
              <w:t>3.73</w:t>
            </w:r>
          </w:p>
        </w:tc>
        <w:tc>
          <w:tcPr>
            <w:tcW w:w="252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21168" w14:textId="4063F99D" w:rsidR="002507B4" w:rsidRPr="00545D43" w:rsidRDefault="002507B4" w:rsidP="001426E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Mean=0.8</w:t>
            </w:r>
            <w:r w:rsidR="005C5BA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5C5BA2">
              <w:rPr>
                <w:rFonts w:ascii="Times New Roman" w:hAnsi="Times New Roman" w:cs="Times New Roman"/>
                <w:sz w:val="20"/>
                <w:szCs w:val="20"/>
              </w:rPr>
              <w:t>1.55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=4.</w:t>
            </w:r>
            <w:r w:rsidR="005C5BA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7F4D92" w:rsidRPr="00545D43" w14:paraId="05C48202" w14:textId="77777777" w:rsidTr="001426E5"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7EAE4" w14:textId="2686E3D6" w:rsidR="007F4D92" w:rsidRPr="00545D43" w:rsidRDefault="007F4D92" w:rsidP="001426E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B2C23" w14:textId="10CE43A1" w:rsidR="007F4D92" w:rsidRPr="00545D43" w:rsidRDefault="007F4D92" w:rsidP="001426E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r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8DF34" w14:textId="10341FEE" w:rsidR="007F4D92" w:rsidRPr="00545D43" w:rsidRDefault="007F4D92" w:rsidP="001426E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7B956" w14:textId="4097A3E9" w:rsidR="007F4D92" w:rsidRPr="00545D43" w:rsidRDefault="007F4D92" w:rsidP="001426E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logit(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r(x)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 = 0.38 + 0.16</w:t>
            </w:r>
            <w:r w:rsidR="001426E5" w:rsidRPr="00060F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252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E0438" w14:textId="77777777" w:rsidR="007F4D92" w:rsidRPr="00545D43" w:rsidRDefault="007F4D92" w:rsidP="001426E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7F4D92" w:rsidRPr="00545D43" w14:paraId="5C616569" w14:textId="77777777" w:rsidTr="001426E5"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C39E7" w14:textId="5DA1E2CE" w:rsidR="007F4D92" w:rsidRPr="00545D43" w:rsidRDefault="007F4D92" w:rsidP="001426E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62F14" w14:textId="6584B4F1" w:rsidR="007F4D92" w:rsidRPr="00545D43" w:rsidRDefault="007F4D92" w:rsidP="001426E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n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8FC23" w14:textId="0000B61C" w:rsidR="007F4D92" w:rsidRPr="00545D43" w:rsidRDefault="007F4D92" w:rsidP="001426E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DBDE2" w14:textId="596D9BED" w:rsidR="007F4D92" w:rsidRPr="00545D43" w:rsidRDefault="007F4D92" w:rsidP="001426E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log(</w:t>
            </w:r>
            <w:proofErr w:type="spell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545D4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 = 6.2</w:t>
            </w:r>
            <w:r w:rsidR="005C5B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 + 0.08</w:t>
            </w:r>
            <w:r w:rsidR="001426E5" w:rsidRPr="00060F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252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A418B" w14:textId="77777777" w:rsidR="007F4D92" w:rsidRPr="00545D43" w:rsidRDefault="007F4D92" w:rsidP="001426E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7F4D92" w:rsidRPr="00545D43" w14:paraId="3A6C7965" w14:textId="77777777" w:rsidTr="001426E5"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C46E9" w14:textId="44D5EAEA" w:rsidR="007F4D92" w:rsidRPr="00545D43" w:rsidRDefault="007F4D92" w:rsidP="001426E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92358" w14:textId="4016FE47" w:rsidR="007F4D92" w:rsidRPr="00545D43" w:rsidRDefault="007F4D92" w:rsidP="001426E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d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DEAD8" w14:textId="45924DB1" w:rsidR="007F4D92" w:rsidRPr="00545D43" w:rsidRDefault="007F4D92" w:rsidP="001426E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72E51" w14:textId="465F896E" w:rsidR="007F4D92" w:rsidRPr="00545D43" w:rsidRDefault="007F4D92" w:rsidP="001426E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mean=0.30, </w:t>
            </w:r>
            <w:proofErr w:type="spell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=0.30</w:t>
            </w:r>
          </w:p>
        </w:tc>
        <w:tc>
          <w:tcPr>
            <w:tcW w:w="252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8CF10" w14:textId="77777777" w:rsidR="007F4D92" w:rsidRPr="00545D43" w:rsidRDefault="007F4D92" w:rsidP="001426E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7F4D92" w:rsidRPr="00545D43" w14:paraId="6AECC8A8" w14:textId="77777777" w:rsidTr="001426E5"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9F6B3" w14:textId="4CC536D8" w:rsidR="007F4D92" w:rsidRPr="00545D43" w:rsidRDefault="007F4D92" w:rsidP="001426E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A1727" w14:textId="3C2B16E5" w:rsidR="007F4D92" w:rsidRPr="00545D43" w:rsidRDefault="007F4D92" w:rsidP="001426E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est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72330" w14:textId="648300D4" w:rsidR="007F4D92" w:rsidRPr="00545D43" w:rsidRDefault="007F4D92" w:rsidP="001426E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DB11F" w14:textId="51B843B3" w:rsidR="007F4D92" w:rsidRPr="00545D43" w:rsidRDefault="007F4D92" w:rsidP="001426E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</w:tc>
        <w:tc>
          <w:tcPr>
            <w:tcW w:w="252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0AD14" w14:textId="77777777" w:rsidR="007F4D92" w:rsidRPr="00545D43" w:rsidRDefault="007F4D92" w:rsidP="001426E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</w:tbl>
    <w:p w14:paraId="18DAC08E" w14:textId="77777777" w:rsidR="003A2E2F" w:rsidRPr="00415952" w:rsidRDefault="003A2E2F">
      <w:pPr>
        <w:rPr>
          <w:rFonts w:ascii="Times New Roman" w:hAnsi="Times New Roman" w:cs="Times New Roman"/>
          <w:sz w:val="24"/>
          <w:szCs w:val="24"/>
        </w:rPr>
      </w:pPr>
    </w:p>
    <w:p w14:paraId="1B19D43D" w14:textId="77777777" w:rsidR="003A2E2F" w:rsidRDefault="003A2E2F">
      <w:pPr>
        <w:rPr>
          <w:rFonts w:ascii="Times New Roman" w:hAnsi="Times New Roman" w:cs="Times New Roman"/>
          <w:sz w:val="24"/>
          <w:szCs w:val="24"/>
        </w:rPr>
      </w:pPr>
    </w:p>
    <w:p w14:paraId="1F62C0C0" w14:textId="7957F72D" w:rsidR="00665225" w:rsidRDefault="00665225">
      <w:pPr>
        <w:rPr>
          <w:rFonts w:ascii="Times New Roman" w:hAnsi="Times New Roman" w:cs="Times New Roman"/>
          <w:sz w:val="24"/>
          <w:szCs w:val="24"/>
        </w:rPr>
      </w:pPr>
      <w:r w:rsidRPr="00FB1A53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Pr="00415952">
        <w:rPr>
          <w:rFonts w:ascii="Times New Roman" w:hAnsi="Times New Roman" w:cs="Times New Roman"/>
          <w:sz w:val="24"/>
          <w:szCs w:val="24"/>
        </w:rPr>
        <w:t xml:space="preserve"> </w:t>
      </w:r>
      <w:r w:rsidRPr="00FB1A5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B67F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15952">
        <w:rPr>
          <w:rFonts w:ascii="Times New Roman" w:hAnsi="Times New Roman" w:cs="Times New Roman"/>
          <w:sz w:val="24"/>
          <w:szCs w:val="24"/>
        </w:rPr>
        <w:t xml:space="preserve">: Model components used in the integral projection model for </w:t>
      </w:r>
      <w:r w:rsidRPr="00415952">
        <w:rPr>
          <w:rFonts w:ascii="Times New Roman" w:hAnsi="Times New Roman" w:cs="Times New Roman"/>
          <w:i/>
          <w:sz w:val="24"/>
          <w:szCs w:val="24"/>
        </w:rPr>
        <w:t xml:space="preserve">Aristida </w:t>
      </w:r>
      <w:proofErr w:type="spellStart"/>
      <w:r w:rsidRPr="00415952">
        <w:rPr>
          <w:rFonts w:ascii="Times New Roman" w:hAnsi="Times New Roman" w:cs="Times New Roman"/>
          <w:i/>
          <w:sz w:val="24"/>
          <w:szCs w:val="24"/>
        </w:rPr>
        <w:t>beyrichiana</w:t>
      </w:r>
      <w:proofErr w:type="spellEnd"/>
      <w:r w:rsidR="00ED5E2C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D3244D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nit </w:t>
      </w:r>
      <w:r w:rsidR="00DD444D">
        <w:rPr>
          <w:rFonts w:ascii="Times New Roman" w:hAnsi="Times New Roman" w:cs="Times New Roman"/>
          <w:sz w:val="24"/>
          <w:szCs w:val="24"/>
        </w:rPr>
        <w:t>C10B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15952">
        <w:rPr>
          <w:rFonts w:ascii="Times New Roman" w:hAnsi="Times New Roman" w:cs="Times New Roman"/>
          <w:sz w:val="24"/>
          <w:szCs w:val="24"/>
        </w:rPr>
        <w:t xml:space="preserve">where 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 xml:space="preserve">x </w:t>
      </w:r>
      <w:r w:rsidRPr="00415952">
        <w:rPr>
          <w:rFonts w:ascii="Times New Roman" w:hAnsi="Times New Roman" w:cs="Times New Roman"/>
          <w:sz w:val="24"/>
          <w:szCs w:val="24"/>
        </w:rPr>
        <w:t xml:space="preserve">is the size of an individual at time 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DC15F4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15952">
        <w:rPr>
          <w:rFonts w:ascii="Times New Roman" w:hAnsi="Times New Roman" w:cs="Times New Roman"/>
          <w:sz w:val="24"/>
          <w:szCs w:val="24"/>
        </w:rPr>
        <w:t xml:space="preserve">and 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415952">
        <w:rPr>
          <w:rFonts w:ascii="Times New Roman" w:hAnsi="Times New Roman" w:cs="Times New Roman"/>
          <w:sz w:val="24"/>
          <w:szCs w:val="24"/>
        </w:rPr>
        <w:t xml:space="preserve"> is the size at time 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415952">
        <w:rPr>
          <w:rFonts w:ascii="Times New Roman" w:hAnsi="Times New Roman" w:cs="Times New Roman"/>
          <w:sz w:val="24"/>
          <w:szCs w:val="24"/>
        </w:rPr>
        <w:t>+1.</w:t>
      </w:r>
    </w:p>
    <w:p w14:paraId="0F573FBF" w14:textId="77777777" w:rsidR="00415952" w:rsidRPr="00415952" w:rsidRDefault="0041595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542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810"/>
        <w:gridCol w:w="990"/>
        <w:gridCol w:w="2520"/>
        <w:gridCol w:w="2430"/>
        <w:gridCol w:w="2792"/>
      </w:tblGrid>
      <w:tr w:rsidR="003A2E2F" w:rsidRPr="00545D43" w14:paraId="37B422BE" w14:textId="77777777" w:rsidTr="0036441B">
        <w:trPr>
          <w:trHeight w:val="420"/>
        </w:trPr>
        <w:tc>
          <w:tcPr>
            <w:tcW w:w="810" w:type="dxa"/>
            <w:tcBorders>
              <w:top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FFB08" w14:textId="77777777" w:rsidR="003A2E2F" w:rsidRPr="00545D43" w:rsidRDefault="00FB38DD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Unit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E37B3" w14:textId="77777777" w:rsidR="003A2E2F" w:rsidRPr="00545D43" w:rsidRDefault="00FB38DD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Vital rate</w:t>
            </w:r>
          </w:p>
        </w:tc>
        <w:tc>
          <w:tcPr>
            <w:tcW w:w="7742" w:type="dxa"/>
            <w:gridSpan w:val="3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BA70B" w14:textId="77777777" w:rsidR="003A2E2F" w:rsidRPr="00545D43" w:rsidRDefault="00FB38DD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Function/value</w:t>
            </w:r>
          </w:p>
        </w:tc>
      </w:tr>
      <w:tr w:rsidR="003A2E2F" w:rsidRPr="00545D43" w14:paraId="5BA60676" w14:textId="77777777" w:rsidTr="0036441B">
        <w:tc>
          <w:tcPr>
            <w:tcW w:w="810" w:type="dxa"/>
            <w:tcBorders>
              <w:top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5B362" w14:textId="3CA43008" w:rsidR="003A2E2F" w:rsidRPr="00545D43" w:rsidRDefault="0076007F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C10B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F80B5" w14:textId="77777777" w:rsidR="003A2E2F" w:rsidRPr="00545D43" w:rsidRDefault="003A2E2F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96BE2" w14:textId="5BEBFE11" w:rsidR="003A2E2F" w:rsidRPr="00545D43" w:rsidRDefault="00401376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Fire</w:t>
            </w:r>
            <w:r w:rsidR="00FC36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2ADC">
              <w:rPr>
                <w:rFonts w:ascii="Times New Roman" w:hAnsi="Times New Roman" w:cs="Times New Roman"/>
                <w:sz w:val="20"/>
                <w:szCs w:val="20"/>
              </w:rPr>
              <w:t>transition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C858F" w14:textId="212CAC0B" w:rsidR="003A2E2F" w:rsidRPr="00545D43" w:rsidRDefault="00341521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Post-fire</w:t>
            </w:r>
            <w:r w:rsidR="00FC36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2ADC">
              <w:rPr>
                <w:rFonts w:ascii="Times New Roman" w:hAnsi="Times New Roman" w:cs="Times New Roman"/>
                <w:sz w:val="20"/>
                <w:szCs w:val="20"/>
              </w:rPr>
              <w:t>transition</w:t>
            </w:r>
          </w:p>
        </w:tc>
        <w:tc>
          <w:tcPr>
            <w:tcW w:w="2792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C8B3A" w14:textId="55749850" w:rsidR="003A2E2F" w:rsidRPr="00545D43" w:rsidRDefault="00401376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Fire</w:t>
            </w:r>
            <w:r w:rsidR="00A81A46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="00FC36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2ADC">
              <w:rPr>
                <w:rFonts w:ascii="Times New Roman" w:hAnsi="Times New Roman" w:cs="Times New Roman"/>
                <w:sz w:val="20"/>
                <w:szCs w:val="20"/>
              </w:rPr>
              <w:t>transition</w:t>
            </w:r>
          </w:p>
        </w:tc>
      </w:tr>
      <w:tr w:rsidR="002507B4" w:rsidRPr="00545D43" w14:paraId="3EDC4131" w14:textId="77777777" w:rsidTr="0036441B">
        <w:tc>
          <w:tcPr>
            <w:tcW w:w="810" w:type="dxa"/>
            <w:tcBorders>
              <w:top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2C745" w14:textId="0D85456E" w:rsidR="002507B4" w:rsidRPr="00545D43" w:rsidRDefault="002507B4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352D9" w14:textId="621470D4" w:rsidR="002507B4" w:rsidRPr="00545D43" w:rsidRDefault="002507B4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426E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E0BD3" w14:textId="77777777" w:rsidR="002507B4" w:rsidRPr="00545D43" w:rsidRDefault="002507B4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871F4" w14:textId="77777777" w:rsidR="002507B4" w:rsidRPr="00545D43" w:rsidRDefault="002507B4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92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84F06" w14:textId="77777777" w:rsidR="002507B4" w:rsidRPr="00545D43" w:rsidRDefault="002507B4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507B4" w:rsidRPr="00545D43" w14:paraId="71802D04" w14:textId="77777777" w:rsidTr="0036441B">
        <w:trPr>
          <w:trHeight w:val="286"/>
        </w:trPr>
        <w:tc>
          <w:tcPr>
            <w:tcW w:w="810" w:type="dxa"/>
            <w:tcBorders>
              <w:top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DCE7E" w14:textId="287B221E" w:rsidR="002507B4" w:rsidRPr="00545D43" w:rsidRDefault="002507B4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77B82" w14:textId="0CA61997" w:rsidR="002507B4" w:rsidRPr="00545D43" w:rsidRDefault="002507B4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Start"/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y,x</w:t>
            </w:r>
            <w:proofErr w:type="spellEnd"/>
            <w:proofErr w:type="gram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A0BDC" w14:textId="77777777" w:rsidR="002507B4" w:rsidRPr="00545D43" w:rsidRDefault="002507B4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Mean=0.96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+1.28, </w:t>
            </w:r>
            <w:proofErr w:type="spell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=2.91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5C466" w14:textId="61128E35" w:rsidR="002507B4" w:rsidRPr="00545D43" w:rsidRDefault="002507B4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Mean=0.8</w:t>
            </w:r>
            <w:r w:rsidR="009C72B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+0.</w:t>
            </w:r>
            <w:r w:rsidR="009C72BF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9C72BF">
              <w:rPr>
                <w:rFonts w:ascii="Times New Roman" w:hAnsi="Times New Roman" w:cs="Times New Roman"/>
                <w:sz w:val="20"/>
                <w:szCs w:val="20"/>
              </w:rPr>
              <w:t>4.04</w:t>
            </w:r>
          </w:p>
        </w:tc>
        <w:tc>
          <w:tcPr>
            <w:tcW w:w="2792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C4FD9" w14:textId="33AE821E" w:rsidR="002507B4" w:rsidRPr="00545D43" w:rsidRDefault="002507B4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Mean=0.91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+2.20, </w:t>
            </w:r>
            <w:proofErr w:type="spell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=4.6</w:t>
            </w:r>
            <w:r w:rsidR="00A52E3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F4D92" w:rsidRPr="00545D43" w14:paraId="114631AA" w14:textId="77777777" w:rsidTr="0036441B">
        <w:tc>
          <w:tcPr>
            <w:tcW w:w="810" w:type="dxa"/>
            <w:tcBorders>
              <w:top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BF5F3" w14:textId="6C3E2E17" w:rsidR="007F4D92" w:rsidRPr="00545D43" w:rsidRDefault="007F4D92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76316" w14:textId="6BEF4BEB" w:rsidR="007F4D92" w:rsidRPr="00545D43" w:rsidRDefault="007F4D92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r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12DD6" w14:textId="4193A5B2" w:rsidR="007F4D92" w:rsidRPr="00545D43" w:rsidRDefault="007F4D92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86BB1" w14:textId="3E2F716D" w:rsidR="007F4D92" w:rsidRPr="00545D43" w:rsidRDefault="007F4D92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logit(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proofErr w:type="gramEnd"/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(x)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 = -1.95 + 0.35</w:t>
            </w:r>
            <w:r w:rsidR="001426E5" w:rsidRPr="001426E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2792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8565E" w14:textId="2D4CA525" w:rsidR="007F4D92" w:rsidRPr="00545D43" w:rsidRDefault="007F4D92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7F4D92" w:rsidRPr="00545D43" w14:paraId="7074DD85" w14:textId="77777777" w:rsidTr="0036441B">
        <w:tc>
          <w:tcPr>
            <w:tcW w:w="810" w:type="dxa"/>
            <w:tcBorders>
              <w:top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BEE3F" w14:textId="6FAD73BE" w:rsidR="007F4D92" w:rsidRPr="00545D43" w:rsidRDefault="007F4D92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FB62A" w14:textId="000F2E3A" w:rsidR="007F4D92" w:rsidRPr="00545D43" w:rsidRDefault="007F4D92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n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C237A" w14:textId="58488211" w:rsidR="007F4D92" w:rsidRPr="00545D43" w:rsidRDefault="007F4D92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9DE55" w14:textId="70E2F76D" w:rsidR="007F4D92" w:rsidRPr="00545D43" w:rsidRDefault="007F4D92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log(</w:t>
            </w:r>
            <w:proofErr w:type="spell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545D4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 = 5.63 + 0.08</w:t>
            </w:r>
            <w:r w:rsidR="001426E5" w:rsidRPr="001426E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2792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322A5" w14:textId="7ACBEDA6" w:rsidR="007F4D92" w:rsidRPr="00545D43" w:rsidRDefault="007F4D92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7F4D92" w:rsidRPr="00545D43" w14:paraId="43659680" w14:textId="77777777" w:rsidTr="0036441B">
        <w:tc>
          <w:tcPr>
            <w:tcW w:w="810" w:type="dxa"/>
            <w:tcBorders>
              <w:top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31F64" w14:textId="5AAE66E0" w:rsidR="007F4D92" w:rsidRPr="00545D43" w:rsidRDefault="007F4D92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824B5" w14:textId="32DF502E" w:rsidR="007F4D92" w:rsidRPr="00545D43" w:rsidRDefault="007F4D92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d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50460" w14:textId="70B2AF4C" w:rsidR="007F4D92" w:rsidRPr="00545D43" w:rsidRDefault="007F4D92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5C1CD" w14:textId="2669C49A" w:rsidR="007F4D92" w:rsidRPr="00545D43" w:rsidRDefault="007F4D92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mean=0.30, </w:t>
            </w:r>
            <w:proofErr w:type="spell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=0.30</w:t>
            </w:r>
          </w:p>
        </w:tc>
        <w:tc>
          <w:tcPr>
            <w:tcW w:w="2792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890BD" w14:textId="74DDF1FD" w:rsidR="007F4D92" w:rsidRPr="00545D43" w:rsidRDefault="007F4D92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7F4D92" w:rsidRPr="00545D43" w14:paraId="3984A658" w14:textId="77777777" w:rsidTr="0036441B">
        <w:tc>
          <w:tcPr>
            <w:tcW w:w="810" w:type="dxa"/>
            <w:tcBorders>
              <w:top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B7F4C" w14:textId="2E2BA039" w:rsidR="007F4D92" w:rsidRPr="00545D43" w:rsidRDefault="007F4D92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F5570" w14:textId="5B920F4E" w:rsidR="007F4D92" w:rsidRPr="00545D43" w:rsidRDefault="007F4D92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est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D6077" w14:textId="11FBF0BF" w:rsidR="007F4D92" w:rsidRPr="00545D43" w:rsidRDefault="007F4D92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A603D" w14:textId="664CAEB0" w:rsidR="007F4D92" w:rsidRPr="00545D43" w:rsidRDefault="007F4D92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0.00000</w:t>
            </w:r>
            <w:r w:rsidR="009C7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92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AE80B" w14:textId="254B1121" w:rsidR="007F4D92" w:rsidRPr="00545D43" w:rsidRDefault="007F4D92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</w:tbl>
    <w:p w14:paraId="30EE4839" w14:textId="77777777" w:rsidR="003A2E2F" w:rsidRPr="00415952" w:rsidRDefault="003A2E2F">
      <w:pPr>
        <w:rPr>
          <w:rFonts w:ascii="Times New Roman" w:hAnsi="Times New Roman" w:cs="Times New Roman"/>
          <w:sz w:val="24"/>
          <w:szCs w:val="24"/>
        </w:rPr>
      </w:pPr>
    </w:p>
    <w:p w14:paraId="40558CC5" w14:textId="77777777" w:rsidR="003A2E2F" w:rsidRDefault="003A2E2F">
      <w:pPr>
        <w:rPr>
          <w:rFonts w:ascii="Times New Roman" w:hAnsi="Times New Roman" w:cs="Times New Roman"/>
          <w:sz w:val="24"/>
          <w:szCs w:val="24"/>
        </w:rPr>
      </w:pPr>
    </w:p>
    <w:p w14:paraId="719A10A4" w14:textId="77777777" w:rsidR="0036441B" w:rsidRDefault="0036441B" w:rsidP="005C0EE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2E123B" w14:textId="77777777" w:rsidR="0036441B" w:rsidRDefault="0036441B" w:rsidP="005C0EE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39725D9" w14:textId="77777777" w:rsidR="0036441B" w:rsidRDefault="0036441B" w:rsidP="005C0EE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543C0A" w14:textId="77777777" w:rsidR="0036441B" w:rsidRDefault="0036441B" w:rsidP="005C0EE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643D51" w14:textId="77777777" w:rsidR="0036441B" w:rsidRDefault="0036441B" w:rsidP="005C0EE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9EBC9A" w14:textId="77777777" w:rsidR="0036441B" w:rsidRDefault="0036441B" w:rsidP="005C0EE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FA17F2" w14:textId="77777777" w:rsidR="006A23F5" w:rsidRDefault="006A23F5" w:rsidP="005C0EE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6ECE9C" w14:textId="44A39FEF" w:rsidR="005C0EEB" w:rsidRDefault="005C0EEB" w:rsidP="005C0EEB">
      <w:pPr>
        <w:rPr>
          <w:rFonts w:ascii="Times New Roman" w:hAnsi="Times New Roman" w:cs="Times New Roman"/>
          <w:sz w:val="24"/>
          <w:szCs w:val="24"/>
        </w:rPr>
      </w:pPr>
      <w:r w:rsidRPr="00FB1A5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 w:rsidRPr="00415952">
        <w:rPr>
          <w:rFonts w:ascii="Times New Roman" w:hAnsi="Times New Roman" w:cs="Times New Roman"/>
          <w:sz w:val="24"/>
          <w:szCs w:val="24"/>
        </w:rPr>
        <w:t xml:space="preserve"> </w:t>
      </w:r>
      <w:r w:rsidRPr="00FB1A5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A23F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15952">
        <w:rPr>
          <w:rFonts w:ascii="Times New Roman" w:hAnsi="Times New Roman" w:cs="Times New Roman"/>
          <w:sz w:val="24"/>
          <w:szCs w:val="24"/>
        </w:rPr>
        <w:t xml:space="preserve">: Model components used in the integral projection model for </w:t>
      </w:r>
      <w:r>
        <w:rPr>
          <w:rFonts w:ascii="Times New Roman" w:hAnsi="Times New Roman" w:cs="Times New Roman"/>
          <w:i/>
          <w:sz w:val="24"/>
          <w:szCs w:val="24"/>
        </w:rPr>
        <w:t>Sporobolus</w:t>
      </w:r>
      <w:r w:rsidRPr="004159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junceus</w:t>
      </w:r>
      <w:proofErr w:type="spellEnd"/>
      <w:r w:rsidRPr="004159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D3244D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nit C10A, </w:t>
      </w:r>
      <w:r w:rsidRPr="00415952">
        <w:rPr>
          <w:rFonts w:ascii="Times New Roman" w:hAnsi="Times New Roman" w:cs="Times New Roman"/>
          <w:sz w:val="24"/>
          <w:szCs w:val="24"/>
        </w:rPr>
        <w:t xml:space="preserve">where 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 xml:space="preserve">x </w:t>
      </w:r>
      <w:r w:rsidRPr="00415952">
        <w:rPr>
          <w:rFonts w:ascii="Times New Roman" w:hAnsi="Times New Roman" w:cs="Times New Roman"/>
          <w:sz w:val="24"/>
          <w:szCs w:val="24"/>
        </w:rPr>
        <w:t xml:space="preserve">is the size of an individual at time 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DC15F4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15952">
        <w:rPr>
          <w:rFonts w:ascii="Times New Roman" w:hAnsi="Times New Roman" w:cs="Times New Roman"/>
          <w:sz w:val="24"/>
          <w:szCs w:val="24"/>
        </w:rPr>
        <w:t xml:space="preserve">and 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415952">
        <w:rPr>
          <w:rFonts w:ascii="Times New Roman" w:hAnsi="Times New Roman" w:cs="Times New Roman"/>
          <w:sz w:val="24"/>
          <w:szCs w:val="24"/>
        </w:rPr>
        <w:t xml:space="preserve"> is the size at time 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415952">
        <w:rPr>
          <w:rFonts w:ascii="Times New Roman" w:hAnsi="Times New Roman" w:cs="Times New Roman"/>
          <w:sz w:val="24"/>
          <w:szCs w:val="24"/>
        </w:rPr>
        <w:t>+1.</w:t>
      </w:r>
    </w:p>
    <w:p w14:paraId="223C05F6" w14:textId="77777777" w:rsidR="0036441B" w:rsidRPr="00415952" w:rsidRDefault="0036441B" w:rsidP="005C0EE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092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720"/>
        <w:gridCol w:w="1170"/>
        <w:gridCol w:w="2610"/>
        <w:gridCol w:w="2070"/>
        <w:gridCol w:w="2522"/>
      </w:tblGrid>
      <w:tr w:rsidR="005C0EEB" w:rsidRPr="00545D43" w14:paraId="4757832C" w14:textId="77777777" w:rsidTr="0036441B">
        <w:trPr>
          <w:trHeight w:val="420"/>
        </w:trPr>
        <w:tc>
          <w:tcPr>
            <w:tcW w:w="720" w:type="dxa"/>
            <w:tcBorders>
              <w:top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8E01B" w14:textId="77777777" w:rsidR="005C0EEB" w:rsidRPr="00545D43" w:rsidRDefault="005C0EEB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Unit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A56CF" w14:textId="77777777" w:rsidR="005C0EEB" w:rsidRPr="00545D43" w:rsidRDefault="005C0EEB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Vital rate</w:t>
            </w:r>
          </w:p>
        </w:tc>
        <w:tc>
          <w:tcPr>
            <w:tcW w:w="7202" w:type="dxa"/>
            <w:gridSpan w:val="3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1055D" w14:textId="77777777" w:rsidR="005C0EEB" w:rsidRPr="00545D43" w:rsidRDefault="005C0EEB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Function/value</w:t>
            </w:r>
          </w:p>
        </w:tc>
      </w:tr>
      <w:tr w:rsidR="005C0EEB" w:rsidRPr="00545D43" w14:paraId="54D6B7C8" w14:textId="77777777" w:rsidTr="0036441B">
        <w:tc>
          <w:tcPr>
            <w:tcW w:w="720" w:type="dxa"/>
            <w:tcBorders>
              <w:top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011C8" w14:textId="77777777" w:rsidR="005C0EEB" w:rsidRPr="00545D43" w:rsidRDefault="005C0EEB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C10A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6D8E9" w14:textId="77777777" w:rsidR="005C0EEB" w:rsidRPr="00545D43" w:rsidRDefault="005C0EEB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C1F6A" w14:textId="0D51DDED" w:rsidR="005C0EEB" w:rsidRPr="00545D43" w:rsidRDefault="005C0EEB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Fire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transition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DFBE7" w14:textId="77777777" w:rsidR="005C0EEB" w:rsidRPr="00545D43" w:rsidRDefault="005C0EEB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Post-fire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transition</w:t>
            </w:r>
          </w:p>
        </w:tc>
        <w:tc>
          <w:tcPr>
            <w:tcW w:w="2522" w:type="dxa"/>
            <w:tcBorders>
              <w:top w:val="nil"/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590F4" w14:textId="77777777" w:rsidR="005C0EEB" w:rsidRPr="00545D43" w:rsidRDefault="005C0EEB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No fire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transition</w:t>
            </w:r>
          </w:p>
        </w:tc>
      </w:tr>
      <w:tr w:rsidR="005C0EEB" w:rsidRPr="00545D43" w14:paraId="0502F4FD" w14:textId="77777777" w:rsidTr="0036441B">
        <w:tc>
          <w:tcPr>
            <w:tcW w:w="720" w:type="dxa"/>
            <w:tcBorders>
              <w:top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55703" w14:textId="77777777" w:rsidR="005C0EEB" w:rsidRPr="00545D43" w:rsidRDefault="005C0EEB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7E263" w14:textId="4575B7FE" w:rsidR="005C0EEB" w:rsidRPr="00545D43" w:rsidRDefault="005C0EEB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426E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4B0B4" w14:textId="4221EC1B" w:rsidR="005C0EEB" w:rsidRPr="00545D43" w:rsidRDefault="005C0EEB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logit(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s(</w:t>
            </w:r>
            <w:r w:rsidR="00A61B8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proofErr w:type="gramStart"/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)=</w:t>
            </w:r>
            <w:proofErr w:type="gram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-1.17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+0.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="003378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BC0D5" w14:textId="77777777" w:rsidR="005C0EEB" w:rsidRPr="00545D43" w:rsidRDefault="005C0EEB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22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18FB5" w14:textId="49E20D8A" w:rsidR="005C0EEB" w:rsidRPr="003378EA" w:rsidRDefault="005C0EEB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logit(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s(</w:t>
            </w:r>
            <w:r w:rsidR="001803E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proofErr w:type="gramStart"/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)=</w:t>
            </w:r>
            <w:proofErr w:type="gram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-1.36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+0.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3378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</w:tc>
      </w:tr>
      <w:tr w:rsidR="005C0EEB" w:rsidRPr="00545D43" w14:paraId="6D63B463" w14:textId="77777777" w:rsidTr="0036441B">
        <w:tc>
          <w:tcPr>
            <w:tcW w:w="720" w:type="dxa"/>
            <w:tcBorders>
              <w:top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D4668" w14:textId="77777777" w:rsidR="005C0EEB" w:rsidRPr="00545D43" w:rsidRDefault="005C0EEB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2DBF9" w14:textId="77777777" w:rsidR="005C0EEB" w:rsidRPr="00545D43" w:rsidRDefault="005C0EEB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Start"/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y,x</w:t>
            </w:r>
            <w:proofErr w:type="spellEnd"/>
            <w:proofErr w:type="gram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DB147" w14:textId="1EE9F5C3" w:rsidR="005C0EEB" w:rsidRPr="00545D43" w:rsidRDefault="005C0EEB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Mean=0.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+2.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4.82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6D81E" w14:textId="1693FCD9" w:rsidR="005C0EEB" w:rsidRPr="00545D43" w:rsidRDefault="005C0EEB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Mean=0.9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3.55</w:t>
            </w:r>
          </w:p>
        </w:tc>
        <w:tc>
          <w:tcPr>
            <w:tcW w:w="2522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DE33F" w14:textId="1805BD74" w:rsidR="005C0EEB" w:rsidRPr="00545D43" w:rsidRDefault="005C0EEB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Mean=0.8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2.48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3.49</w:t>
            </w:r>
          </w:p>
        </w:tc>
      </w:tr>
      <w:tr w:rsidR="005C0EEB" w:rsidRPr="00545D43" w14:paraId="312C8EFF" w14:textId="77777777" w:rsidTr="0036441B">
        <w:tc>
          <w:tcPr>
            <w:tcW w:w="720" w:type="dxa"/>
            <w:tcBorders>
              <w:top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C2544" w14:textId="77777777" w:rsidR="005C0EEB" w:rsidRPr="00545D43" w:rsidRDefault="005C0EEB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E5960" w14:textId="77777777" w:rsidR="005C0EEB" w:rsidRPr="00545D43" w:rsidRDefault="005C0EEB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r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79025" w14:textId="28C9F793" w:rsidR="005C0EEB" w:rsidRPr="001426E5" w:rsidRDefault="005C0EEB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logit(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proofErr w:type="gramEnd"/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(x)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-2.10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 + 0.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1426E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18DDD" w14:textId="1235D3C3" w:rsidR="005C0EEB" w:rsidRPr="00545D43" w:rsidRDefault="005C0EEB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logit(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r(x)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-0.63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 + 0.1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426E5" w:rsidRPr="001426E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2522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C60DA" w14:textId="21D3E65C" w:rsidR="005C0EEB" w:rsidRPr="001426E5" w:rsidRDefault="005C0EEB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logit(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proofErr w:type="gramEnd"/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(x)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-2.10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 + 0.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1426E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</w:tc>
      </w:tr>
      <w:tr w:rsidR="005C0EEB" w:rsidRPr="00545D43" w14:paraId="3C6F9BBE" w14:textId="77777777" w:rsidTr="0036441B">
        <w:tc>
          <w:tcPr>
            <w:tcW w:w="720" w:type="dxa"/>
            <w:tcBorders>
              <w:top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69399" w14:textId="77777777" w:rsidR="005C0EEB" w:rsidRPr="00545D43" w:rsidRDefault="005C0EEB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90896" w14:textId="77777777" w:rsidR="005C0EEB" w:rsidRPr="00545D43" w:rsidRDefault="005C0EEB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n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B1837" w14:textId="0AA65B48" w:rsidR="005C0EEB" w:rsidRPr="001426E5" w:rsidRDefault="005C0EEB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log(</w:t>
            </w:r>
            <w:proofErr w:type="spell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545D4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5.87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 + 0.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1426E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CD8E4" w14:textId="6BD5F4B4" w:rsidR="005C0EEB" w:rsidRPr="00545D43" w:rsidRDefault="005C0EEB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log(</w:t>
            </w:r>
            <w:proofErr w:type="spell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545D4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5.97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 + 0.0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426E5" w:rsidRPr="001426E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2522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958C6" w14:textId="0471F8B9" w:rsidR="005C0EEB" w:rsidRPr="001426E5" w:rsidRDefault="005C0EEB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log(</w:t>
            </w:r>
            <w:proofErr w:type="spell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545D4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5.87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 + 0.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1426E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</w:tc>
      </w:tr>
      <w:tr w:rsidR="005C0EEB" w:rsidRPr="00545D43" w14:paraId="4CAB9E44" w14:textId="77777777" w:rsidTr="0036441B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68C83" w14:textId="77777777" w:rsidR="005C0EEB" w:rsidRPr="00545D43" w:rsidRDefault="005C0EEB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931D1" w14:textId="77777777" w:rsidR="005C0EEB" w:rsidRPr="00545D43" w:rsidRDefault="005C0EEB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d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8E98E" w14:textId="7B29A058" w:rsidR="005C0EEB" w:rsidRPr="00545D43" w:rsidRDefault="005C0EEB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mean=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1.38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=0.3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4C321" w14:textId="1FD0BBC8" w:rsidR="005C0EEB" w:rsidRPr="00545D43" w:rsidRDefault="005C0EEB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mean=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1.38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=0.3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22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E9AF6" w14:textId="2E45CA68" w:rsidR="005C0EEB" w:rsidRPr="00545D43" w:rsidRDefault="005C0EEB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mean=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1.38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=0.3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C0EEB" w:rsidRPr="00545D43" w14:paraId="18116F14" w14:textId="77777777" w:rsidTr="0036441B">
        <w:tc>
          <w:tcPr>
            <w:tcW w:w="720" w:type="dxa"/>
            <w:tcBorders>
              <w:top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37ACE" w14:textId="77777777" w:rsidR="005C0EEB" w:rsidRPr="00545D43" w:rsidRDefault="005C0EEB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B2474" w14:textId="77777777" w:rsidR="005C0EEB" w:rsidRPr="00545D43" w:rsidRDefault="005C0EEB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est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2341C" w14:textId="5E859833" w:rsidR="005C0EEB" w:rsidRPr="00545D43" w:rsidRDefault="005C0EEB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5D1F7" w14:textId="462CD683" w:rsidR="005C0EEB" w:rsidRPr="00545D43" w:rsidRDefault="005C0EEB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22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4C8A1" w14:textId="412E2E57" w:rsidR="005C0EEB" w:rsidRPr="00545D43" w:rsidRDefault="005C0EEB" w:rsidP="0036441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14:paraId="0DE4AFAB" w14:textId="77777777" w:rsidR="00665225" w:rsidRDefault="00665225">
      <w:pPr>
        <w:rPr>
          <w:rFonts w:ascii="Times New Roman" w:hAnsi="Times New Roman" w:cs="Times New Roman"/>
          <w:sz w:val="24"/>
          <w:szCs w:val="24"/>
        </w:rPr>
      </w:pPr>
    </w:p>
    <w:p w14:paraId="5F80449D" w14:textId="77777777" w:rsidR="00545D43" w:rsidRDefault="00545D43">
      <w:pPr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</w:p>
    <w:p w14:paraId="662172B3" w14:textId="48A23404" w:rsidR="005C0EEB" w:rsidRDefault="005C0EEB" w:rsidP="005C0EEB">
      <w:pPr>
        <w:rPr>
          <w:rFonts w:ascii="Times New Roman" w:hAnsi="Times New Roman" w:cs="Times New Roman"/>
          <w:sz w:val="24"/>
          <w:szCs w:val="24"/>
        </w:rPr>
      </w:pPr>
      <w:r w:rsidRPr="00FB1A53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Pr="00415952">
        <w:rPr>
          <w:rFonts w:ascii="Times New Roman" w:hAnsi="Times New Roman" w:cs="Times New Roman"/>
          <w:sz w:val="24"/>
          <w:szCs w:val="24"/>
        </w:rPr>
        <w:t xml:space="preserve"> </w:t>
      </w:r>
      <w:r w:rsidRPr="00FB1A5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B67F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15952">
        <w:rPr>
          <w:rFonts w:ascii="Times New Roman" w:hAnsi="Times New Roman" w:cs="Times New Roman"/>
          <w:sz w:val="24"/>
          <w:szCs w:val="24"/>
        </w:rPr>
        <w:t xml:space="preserve">: Model components used in the integral projection model for </w:t>
      </w:r>
      <w:r>
        <w:rPr>
          <w:rFonts w:ascii="Times New Roman" w:hAnsi="Times New Roman" w:cs="Times New Roman"/>
          <w:i/>
          <w:sz w:val="24"/>
          <w:szCs w:val="24"/>
        </w:rPr>
        <w:t>Sporobolus</w:t>
      </w:r>
      <w:r w:rsidRPr="004159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junceus</w:t>
      </w:r>
      <w:proofErr w:type="spellEnd"/>
      <w:r w:rsidR="00ED5E2C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D3244D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nit C10B, </w:t>
      </w:r>
      <w:r w:rsidRPr="00415952">
        <w:rPr>
          <w:rFonts w:ascii="Times New Roman" w:hAnsi="Times New Roman" w:cs="Times New Roman"/>
          <w:sz w:val="24"/>
          <w:szCs w:val="24"/>
        </w:rPr>
        <w:t xml:space="preserve">where 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 xml:space="preserve">x </w:t>
      </w:r>
      <w:r w:rsidRPr="00415952">
        <w:rPr>
          <w:rFonts w:ascii="Times New Roman" w:hAnsi="Times New Roman" w:cs="Times New Roman"/>
          <w:sz w:val="24"/>
          <w:szCs w:val="24"/>
        </w:rPr>
        <w:t xml:space="preserve">is the size of an individual at time 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DC15F4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15952">
        <w:rPr>
          <w:rFonts w:ascii="Times New Roman" w:hAnsi="Times New Roman" w:cs="Times New Roman"/>
          <w:sz w:val="24"/>
          <w:szCs w:val="24"/>
        </w:rPr>
        <w:t xml:space="preserve">and 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415952">
        <w:rPr>
          <w:rFonts w:ascii="Times New Roman" w:hAnsi="Times New Roman" w:cs="Times New Roman"/>
          <w:sz w:val="24"/>
          <w:szCs w:val="24"/>
        </w:rPr>
        <w:t xml:space="preserve"> is the size at time 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415952">
        <w:rPr>
          <w:rFonts w:ascii="Times New Roman" w:hAnsi="Times New Roman" w:cs="Times New Roman"/>
          <w:sz w:val="24"/>
          <w:szCs w:val="24"/>
        </w:rPr>
        <w:t>+1.</w:t>
      </w:r>
    </w:p>
    <w:p w14:paraId="78DFDF07" w14:textId="77777777" w:rsidR="006F197A" w:rsidRPr="00415952" w:rsidRDefault="006F197A" w:rsidP="005C0EE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285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900"/>
        <w:gridCol w:w="1080"/>
        <w:gridCol w:w="2535"/>
        <w:gridCol w:w="2250"/>
        <w:gridCol w:w="2520"/>
      </w:tblGrid>
      <w:tr w:rsidR="005C0EEB" w:rsidRPr="00545D43" w14:paraId="33951AC4" w14:textId="77777777" w:rsidTr="006F197A">
        <w:trPr>
          <w:trHeight w:val="420"/>
        </w:trPr>
        <w:tc>
          <w:tcPr>
            <w:tcW w:w="900" w:type="dxa"/>
            <w:tcBorders>
              <w:top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A2D59" w14:textId="77777777" w:rsidR="005C0EEB" w:rsidRPr="00545D43" w:rsidRDefault="005C0EEB" w:rsidP="006F197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Unit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A6D86" w14:textId="77777777" w:rsidR="005C0EEB" w:rsidRPr="00545D43" w:rsidRDefault="005C0EEB" w:rsidP="006F197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Vital rate</w:t>
            </w:r>
          </w:p>
        </w:tc>
        <w:tc>
          <w:tcPr>
            <w:tcW w:w="7305" w:type="dxa"/>
            <w:gridSpan w:val="3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87E61" w14:textId="77777777" w:rsidR="005C0EEB" w:rsidRPr="00545D43" w:rsidRDefault="005C0EEB" w:rsidP="006F197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Function/value</w:t>
            </w:r>
          </w:p>
        </w:tc>
      </w:tr>
      <w:tr w:rsidR="005C0EEB" w:rsidRPr="00545D43" w14:paraId="60458E1A" w14:textId="77777777" w:rsidTr="006F197A">
        <w:tc>
          <w:tcPr>
            <w:tcW w:w="900" w:type="dxa"/>
            <w:tcBorders>
              <w:top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0AEA3" w14:textId="089A73B6" w:rsidR="005C0EEB" w:rsidRPr="00545D43" w:rsidRDefault="005C0EEB" w:rsidP="006F197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C10B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89076" w14:textId="77777777" w:rsidR="005C0EEB" w:rsidRPr="00545D43" w:rsidRDefault="005C0EEB" w:rsidP="006F197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AD26A" w14:textId="1B3ADA08" w:rsidR="005C0EEB" w:rsidRPr="00545D43" w:rsidRDefault="005C0EEB" w:rsidP="006F197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Fire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transition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6F44A" w14:textId="77777777" w:rsidR="005C0EEB" w:rsidRPr="00545D43" w:rsidRDefault="005C0EEB" w:rsidP="006F197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Post-fire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transition</w:t>
            </w:r>
          </w:p>
        </w:tc>
        <w:tc>
          <w:tcPr>
            <w:tcW w:w="2520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6952D" w14:textId="45230D56" w:rsidR="005C0EEB" w:rsidRPr="00545D43" w:rsidRDefault="00A81A46" w:rsidP="006F197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Fire 2</w:t>
            </w:r>
            <w:r w:rsidR="005C0EEB">
              <w:rPr>
                <w:rFonts w:ascii="Times New Roman" w:hAnsi="Times New Roman" w:cs="Times New Roman"/>
                <w:sz w:val="20"/>
                <w:szCs w:val="20"/>
              </w:rPr>
              <w:t xml:space="preserve"> transition</w:t>
            </w:r>
          </w:p>
        </w:tc>
      </w:tr>
      <w:tr w:rsidR="005C0EEB" w:rsidRPr="00545D43" w14:paraId="318E3C94" w14:textId="77777777" w:rsidTr="006F197A">
        <w:tc>
          <w:tcPr>
            <w:tcW w:w="900" w:type="dxa"/>
            <w:tcBorders>
              <w:top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96279" w14:textId="77777777" w:rsidR="005C0EEB" w:rsidRPr="00545D43" w:rsidRDefault="005C0EEB" w:rsidP="006F197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397E5" w14:textId="080461FE" w:rsidR="005C0EEB" w:rsidRPr="00545D43" w:rsidRDefault="005C0EEB" w:rsidP="006F197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426E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70129" w14:textId="39B66ED4" w:rsidR="005C0EEB" w:rsidRPr="00545D43" w:rsidRDefault="00A81A46" w:rsidP="006F197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45AFD" w14:textId="77777777" w:rsidR="005C0EEB" w:rsidRPr="00545D43" w:rsidRDefault="005C0EEB" w:rsidP="006F197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20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34E44" w14:textId="761A4688" w:rsidR="005C0EEB" w:rsidRPr="00545D43" w:rsidRDefault="00A81A46" w:rsidP="006F197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C0EEB" w:rsidRPr="00545D43" w14:paraId="567CFB8D" w14:textId="77777777" w:rsidTr="006F197A">
        <w:tc>
          <w:tcPr>
            <w:tcW w:w="900" w:type="dxa"/>
            <w:tcBorders>
              <w:top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6C43F" w14:textId="77777777" w:rsidR="005C0EEB" w:rsidRPr="00545D43" w:rsidRDefault="005C0EEB" w:rsidP="006F197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36D7E" w14:textId="77777777" w:rsidR="005C0EEB" w:rsidRPr="00545D43" w:rsidRDefault="005C0EEB" w:rsidP="006F197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Start"/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y,x</w:t>
            </w:r>
            <w:proofErr w:type="spellEnd"/>
            <w:proofErr w:type="gram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C54FC" w14:textId="10B6287B" w:rsidR="005C0EEB" w:rsidRPr="00545D43" w:rsidRDefault="005C0EEB" w:rsidP="006F197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Mean=0.</w:t>
            </w:r>
            <w:r w:rsidR="00A81A46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A81A46">
              <w:rPr>
                <w:rFonts w:ascii="Times New Roman" w:hAnsi="Times New Roman" w:cs="Times New Roman"/>
                <w:sz w:val="20"/>
                <w:szCs w:val="20"/>
              </w:rPr>
              <w:t>1.80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A81A46">
              <w:rPr>
                <w:rFonts w:ascii="Times New Roman" w:hAnsi="Times New Roman" w:cs="Times New Roman"/>
                <w:sz w:val="20"/>
                <w:szCs w:val="20"/>
              </w:rPr>
              <w:t>1.54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53C0F" w14:textId="2648A7E4" w:rsidR="005C0EEB" w:rsidRPr="00545D43" w:rsidRDefault="005C0EEB" w:rsidP="006F197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Mean=0.</w:t>
            </w:r>
            <w:r w:rsidR="00A81A46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A81A46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A81A46">
              <w:rPr>
                <w:rFonts w:ascii="Times New Roman" w:hAnsi="Times New Roman" w:cs="Times New Roman"/>
                <w:sz w:val="20"/>
                <w:szCs w:val="20"/>
              </w:rPr>
              <w:t>2.66</w:t>
            </w:r>
          </w:p>
        </w:tc>
        <w:tc>
          <w:tcPr>
            <w:tcW w:w="2520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DF6AB" w14:textId="69E6E584" w:rsidR="005C0EEB" w:rsidRPr="00545D43" w:rsidRDefault="005C0EEB" w:rsidP="006F197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Mean=0.</w:t>
            </w:r>
            <w:r w:rsidR="00A81A4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A81A46">
              <w:rPr>
                <w:rFonts w:ascii="Times New Roman" w:hAnsi="Times New Roman" w:cs="Times New Roman"/>
                <w:sz w:val="20"/>
                <w:szCs w:val="20"/>
              </w:rPr>
              <w:t>4.08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A81A46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5C0EEB" w:rsidRPr="00545D43" w14:paraId="26DD7857" w14:textId="77777777" w:rsidTr="006F197A">
        <w:tc>
          <w:tcPr>
            <w:tcW w:w="900" w:type="dxa"/>
            <w:tcBorders>
              <w:top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B2CC3" w14:textId="77777777" w:rsidR="005C0EEB" w:rsidRPr="00545D43" w:rsidRDefault="005C0EEB" w:rsidP="006F197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0F4D3" w14:textId="77777777" w:rsidR="005C0EEB" w:rsidRPr="00545D43" w:rsidRDefault="005C0EEB" w:rsidP="006F197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r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D4781" w14:textId="6E228B28" w:rsidR="005C0EEB" w:rsidRPr="00060F40" w:rsidRDefault="005C0EEB" w:rsidP="006F197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logit(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proofErr w:type="gramEnd"/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(x)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81A46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 + 0.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81A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60F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CD549" w14:textId="716D47DF" w:rsidR="005C0EEB" w:rsidRPr="00060F40" w:rsidRDefault="005C0EEB" w:rsidP="006F197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logit(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proofErr w:type="gramEnd"/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(x)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 =</w:t>
            </w:r>
            <w:r w:rsidR="00A81A46">
              <w:rPr>
                <w:rFonts w:ascii="Times New Roman" w:hAnsi="Times New Roman" w:cs="Times New Roman"/>
                <w:sz w:val="20"/>
                <w:szCs w:val="20"/>
              </w:rPr>
              <w:t xml:space="preserve"> 0.58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 + 0.</w:t>
            </w:r>
            <w:r w:rsidR="00A81A46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060F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2520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F3EEA" w14:textId="128D5F01" w:rsidR="005C0EEB" w:rsidRPr="00060F40" w:rsidRDefault="005C0EEB" w:rsidP="006F197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logit(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proofErr w:type="gramEnd"/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(x)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 w:rsidR="00A81A46">
              <w:rPr>
                <w:rFonts w:ascii="Times New Roman" w:hAnsi="Times New Roman" w:cs="Times New Roman"/>
                <w:sz w:val="20"/>
                <w:szCs w:val="20"/>
              </w:rPr>
              <w:t>-2.10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 + 0.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060F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</w:tc>
      </w:tr>
      <w:tr w:rsidR="005C0EEB" w:rsidRPr="00545D43" w14:paraId="03FB6CE3" w14:textId="77777777" w:rsidTr="006F197A">
        <w:tc>
          <w:tcPr>
            <w:tcW w:w="900" w:type="dxa"/>
            <w:tcBorders>
              <w:top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E7993" w14:textId="77777777" w:rsidR="005C0EEB" w:rsidRPr="00545D43" w:rsidRDefault="005C0EEB" w:rsidP="006F197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AB951" w14:textId="77777777" w:rsidR="005C0EEB" w:rsidRPr="00545D43" w:rsidRDefault="005C0EEB" w:rsidP="006F197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n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44C1E" w14:textId="2BDC6B7D" w:rsidR="005C0EEB" w:rsidRPr="00060F40" w:rsidRDefault="005C0EEB" w:rsidP="006F197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log(</w:t>
            </w:r>
            <w:proofErr w:type="spell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545D4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5.87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 + 0.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060F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8DFC1" w14:textId="24F0761B" w:rsidR="005C0EEB" w:rsidRPr="00060F40" w:rsidRDefault="005C0EEB" w:rsidP="006F197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log(</w:t>
            </w:r>
            <w:proofErr w:type="spell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545D4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 w:rsidR="00A81A46">
              <w:rPr>
                <w:rFonts w:ascii="Times New Roman" w:hAnsi="Times New Roman" w:cs="Times New Roman"/>
                <w:sz w:val="20"/>
                <w:szCs w:val="20"/>
              </w:rPr>
              <w:t>6.61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 + 0.0</w:t>
            </w:r>
            <w:r w:rsidR="00A81A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60F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2520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CEC8C" w14:textId="01FB4275" w:rsidR="005C0EEB" w:rsidRPr="00060F40" w:rsidRDefault="005C0EEB" w:rsidP="006F197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log(</w:t>
            </w:r>
            <w:proofErr w:type="spell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545D4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5.87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 + 0.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060F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</w:tc>
      </w:tr>
      <w:tr w:rsidR="005C0EEB" w:rsidRPr="00545D43" w14:paraId="7538AFD7" w14:textId="77777777" w:rsidTr="006F197A">
        <w:tc>
          <w:tcPr>
            <w:tcW w:w="900" w:type="dxa"/>
            <w:tcBorders>
              <w:top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CF284" w14:textId="77777777" w:rsidR="005C0EEB" w:rsidRPr="00545D43" w:rsidRDefault="005C0EEB" w:rsidP="006F197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098AE" w14:textId="77777777" w:rsidR="005C0EEB" w:rsidRPr="00545D43" w:rsidRDefault="005C0EEB" w:rsidP="006F197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d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E262C" w14:textId="77777777" w:rsidR="005C0EEB" w:rsidRPr="00545D43" w:rsidRDefault="005C0EEB" w:rsidP="006F197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mean=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1.38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=0.3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B5374" w14:textId="77777777" w:rsidR="005C0EEB" w:rsidRPr="00545D43" w:rsidRDefault="005C0EEB" w:rsidP="006F197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mean=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1.38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=0.3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20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D7183" w14:textId="77777777" w:rsidR="005C0EEB" w:rsidRPr="00545D43" w:rsidRDefault="005C0EEB" w:rsidP="006F197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mean=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1.38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=0.3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C0EEB" w:rsidRPr="00545D43" w14:paraId="7AFA8C3B" w14:textId="77777777" w:rsidTr="006F197A">
        <w:tc>
          <w:tcPr>
            <w:tcW w:w="900" w:type="dxa"/>
            <w:tcBorders>
              <w:top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EB19C" w14:textId="77777777" w:rsidR="005C0EEB" w:rsidRPr="00545D43" w:rsidRDefault="005C0EEB" w:rsidP="006F197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073BB" w14:textId="77777777" w:rsidR="005C0EEB" w:rsidRPr="00545D43" w:rsidRDefault="005C0EEB" w:rsidP="006F197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est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4A068" w14:textId="2824F49C" w:rsidR="005C0EEB" w:rsidRPr="00545D43" w:rsidRDefault="005C0EEB" w:rsidP="006F197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A7698" w14:textId="241BB9BB" w:rsidR="005C0EEB" w:rsidRPr="00545D43" w:rsidRDefault="005C0EEB" w:rsidP="006F197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20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483A1" w14:textId="56B10F9A" w:rsidR="005C0EEB" w:rsidRPr="00545D43" w:rsidRDefault="005C0EEB" w:rsidP="006F197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14:paraId="78E29DFA" w14:textId="77777777" w:rsidR="005C0EEB" w:rsidRDefault="005C0EEB" w:rsidP="005C0EEB">
      <w:pPr>
        <w:rPr>
          <w:rFonts w:ascii="Times New Roman" w:hAnsi="Times New Roman" w:cs="Times New Roman"/>
          <w:sz w:val="24"/>
          <w:szCs w:val="24"/>
        </w:rPr>
      </w:pPr>
    </w:p>
    <w:p w14:paraId="5208B38F" w14:textId="77777777" w:rsidR="002508C7" w:rsidRDefault="002508C7">
      <w:pPr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</w:p>
    <w:p w14:paraId="174A5582" w14:textId="77777777" w:rsidR="00B440DF" w:rsidRDefault="00B440DF" w:rsidP="003B59D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00F5A8" w14:textId="77777777" w:rsidR="0036441B" w:rsidRDefault="0036441B" w:rsidP="003B59D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B759D8" w14:textId="77777777" w:rsidR="0036441B" w:rsidRDefault="0036441B" w:rsidP="003B59D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F69729" w14:textId="77777777" w:rsidR="006A23F5" w:rsidRDefault="006A23F5" w:rsidP="003B59D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A1B7CD" w14:textId="057CE105" w:rsidR="003B59D6" w:rsidRDefault="003B59D6" w:rsidP="003B59D6">
      <w:pPr>
        <w:rPr>
          <w:rFonts w:ascii="Times New Roman" w:hAnsi="Times New Roman" w:cs="Times New Roman"/>
          <w:sz w:val="24"/>
          <w:szCs w:val="24"/>
        </w:rPr>
      </w:pPr>
      <w:r w:rsidRPr="00FB1A5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1B67F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15952">
        <w:rPr>
          <w:rFonts w:ascii="Times New Roman" w:hAnsi="Times New Roman" w:cs="Times New Roman"/>
          <w:sz w:val="24"/>
          <w:szCs w:val="24"/>
        </w:rPr>
        <w:t xml:space="preserve">: Model components used in the integral projection model for </w:t>
      </w:r>
      <w:proofErr w:type="spellStart"/>
      <w:r w:rsidRPr="003B59D6">
        <w:rPr>
          <w:rFonts w:ascii="Times New Roman" w:hAnsi="Times New Roman" w:cs="Times New Roman"/>
          <w:i/>
          <w:iCs/>
          <w:sz w:val="24"/>
          <w:szCs w:val="24"/>
        </w:rPr>
        <w:t>Mesosetum</w:t>
      </w:r>
      <w:proofErr w:type="spellEnd"/>
      <w:r w:rsidRPr="003B59D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B59D6">
        <w:rPr>
          <w:rFonts w:ascii="Times New Roman" w:hAnsi="Times New Roman" w:cs="Times New Roman"/>
          <w:i/>
          <w:iCs/>
          <w:sz w:val="24"/>
          <w:szCs w:val="24"/>
        </w:rPr>
        <w:t>filifolium</w:t>
      </w:r>
      <w:proofErr w:type="spellEnd"/>
      <w:r w:rsidRPr="003B59D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ED5E2C">
        <w:rPr>
          <w:rFonts w:ascii="Times New Roman" w:hAnsi="Times New Roman" w:cs="Times New Roman"/>
          <w:sz w:val="24"/>
          <w:szCs w:val="24"/>
        </w:rPr>
        <w:t>Unit</w:t>
      </w:r>
      <w:r>
        <w:rPr>
          <w:rFonts w:ascii="Times New Roman" w:hAnsi="Times New Roman" w:cs="Times New Roman"/>
          <w:sz w:val="24"/>
          <w:szCs w:val="24"/>
        </w:rPr>
        <w:t xml:space="preserve"> 1, </w:t>
      </w:r>
      <w:r w:rsidRPr="00415952">
        <w:rPr>
          <w:rFonts w:ascii="Times New Roman" w:hAnsi="Times New Roman" w:cs="Times New Roman"/>
          <w:sz w:val="24"/>
          <w:szCs w:val="24"/>
        </w:rPr>
        <w:t xml:space="preserve">where 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 xml:space="preserve">x </w:t>
      </w:r>
      <w:r w:rsidRPr="00415952">
        <w:rPr>
          <w:rFonts w:ascii="Times New Roman" w:hAnsi="Times New Roman" w:cs="Times New Roman"/>
          <w:sz w:val="24"/>
          <w:szCs w:val="24"/>
        </w:rPr>
        <w:t xml:space="preserve">is the size of an individual at time 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DC15F4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15952">
        <w:rPr>
          <w:rFonts w:ascii="Times New Roman" w:hAnsi="Times New Roman" w:cs="Times New Roman"/>
          <w:sz w:val="24"/>
          <w:szCs w:val="24"/>
        </w:rPr>
        <w:t xml:space="preserve">and 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415952">
        <w:rPr>
          <w:rFonts w:ascii="Times New Roman" w:hAnsi="Times New Roman" w:cs="Times New Roman"/>
          <w:sz w:val="24"/>
          <w:szCs w:val="24"/>
        </w:rPr>
        <w:t xml:space="preserve"> is the size at time 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415952">
        <w:rPr>
          <w:rFonts w:ascii="Times New Roman" w:hAnsi="Times New Roman" w:cs="Times New Roman"/>
          <w:sz w:val="24"/>
          <w:szCs w:val="24"/>
        </w:rPr>
        <w:t>+1.</w:t>
      </w:r>
    </w:p>
    <w:p w14:paraId="551D17C8" w14:textId="77777777" w:rsidR="00B440DF" w:rsidRPr="00415952" w:rsidRDefault="00B440DF" w:rsidP="003B59D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7305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080"/>
        <w:gridCol w:w="990"/>
        <w:gridCol w:w="2625"/>
        <w:gridCol w:w="2610"/>
      </w:tblGrid>
      <w:tr w:rsidR="003B59D6" w:rsidRPr="00545D43" w14:paraId="2F1272CB" w14:textId="77777777" w:rsidTr="001B67FA">
        <w:tc>
          <w:tcPr>
            <w:tcW w:w="1080" w:type="dxa"/>
            <w:tcBorders>
              <w:top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422C3" w14:textId="1E4E7BE7" w:rsidR="003B59D6" w:rsidRPr="00545D43" w:rsidRDefault="003B59D6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Unit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64C63" w14:textId="0E94C8E1" w:rsidR="003B59D6" w:rsidRPr="00545D43" w:rsidRDefault="003B59D6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Vital rate</w:t>
            </w:r>
          </w:p>
        </w:tc>
        <w:tc>
          <w:tcPr>
            <w:tcW w:w="5235" w:type="dxa"/>
            <w:gridSpan w:val="2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2109D" w14:textId="29271778" w:rsidR="003B59D6" w:rsidRPr="00545D43" w:rsidRDefault="003B59D6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Function/value</w:t>
            </w:r>
          </w:p>
        </w:tc>
      </w:tr>
      <w:tr w:rsidR="003B59D6" w:rsidRPr="00545D43" w14:paraId="40C7045D" w14:textId="77777777" w:rsidTr="001B67FA">
        <w:tc>
          <w:tcPr>
            <w:tcW w:w="1080" w:type="dxa"/>
            <w:tcBorders>
              <w:top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4E1CF" w14:textId="6D73F338" w:rsidR="003B59D6" w:rsidRDefault="00ED5E2C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Unit</w:t>
            </w:r>
            <w:r w:rsidR="003B59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776CC" w14:textId="0936B95B" w:rsidR="003B59D6" w:rsidRPr="00545D43" w:rsidRDefault="003B59D6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55D94" w14:textId="58D072D8" w:rsidR="003B59D6" w:rsidRPr="00545D43" w:rsidRDefault="003B59D6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Fire transition</w:t>
            </w:r>
          </w:p>
        </w:tc>
        <w:tc>
          <w:tcPr>
            <w:tcW w:w="2610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3DF24" w14:textId="72FFA603" w:rsidR="003B59D6" w:rsidRPr="00545D43" w:rsidRDefault="003B59D6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Post-fire transition</w:t>
            </w:r>
          </w:p>
        </w:tc>
      </w:tr>
      <w:tr w:rsidR="003B59D6" w:rsidRPr="00545D43" w14:paraId="3BFD3EEA" w14:textId="77777777" w:rsidTr="001B67FA">
        <w:tc>
          <w:tcPr>
            <w:tcW w:w="1080" w:type="dxa"/>
            <w:tcBorders>
              <w:top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A9548" w14:textId="77777777" w:rsidR="003B59D6" w:rsidRPr="00545D43" w:rsidRDefault="003B59D6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DEC90" w14:textId="77777777" w:rsidR="003B59D6" w:rsidRPr="00545D43" w:rsidRDefault="003B59D6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8F81A" w14:textId="79D3AE4C" w:rsidR="003B59D6" w:rsidRPr="00545D43" w:rsidRDefault="004D05C0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2C23B" w14:textId="77777777" w:rsidR="003B59D6" w:rsidRPr="00545D43" w:rsidRDefault="003B59D6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B59D6" w:rsidRPr="00545D43" w14:paraId="02CB248E" w14:textId="77777777" w:rsidTr="001B67FA">
        <w:tc>
          <w:tcPr>
            <w:tcW w:w="1080" w:type="dxa"/>
            <w:tcBorders>
              <w:top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36F0C" w14:textId="77777777" w:rsidR="003B59D6" w:rsidRPr="00545D43" w:rsidRDefault="003B59D6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8099B" w14:textId="77777777" w:rsidR="003B59D6" w:rsidRPr="00545D43" w:rsidRDefault="003B59D6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Start"/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y,x</w:t>
            </w:r>
            <w:proofErr w:type="spellEnd"/>
            <w:proofErr w:type="gram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56F07" w14:textId="42F1C933" w:rsidR="003B59D6" w:rsidRPr="00545D43" w:rsidRDefault="003B59D6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Mean=0.</w:t>
            </w:r>
            <w:r w:rsidR="004D05C0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4D05C0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4D05C0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2610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132B6" w14:textId="6EC8C0C6" w:rsidR="003B59D6" w:rsidRPr="00545D43" w:rsidRDefault="003B59D6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Mean=0.9</w:t>
            </w:r>
            <w:r w:rsidR="004D05C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+0.</w:t>
            </w:r>
            <w:r w:rsidR="004D05C0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4D05C0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</w:tr>
      <w:tr w:rsidR="003B59D6" w:rsidRPr="00545D43" w14:paraId="3D84D573" w14:textId="77777777" w:rsidTr="001B67FA">
        <w:trPr>
          <w:trHeight w:val="465"/>
        </w:trPr>
        <w:tc>
          <w:tcPr>
            <w:tcW w:w="1080" w:type="dxa"/>
            <w:tcBorders>
              <w:top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60878" w14:textId="77777777" w:rsidR="003B59D6" w:rsidRPr="00545D43" w:rsidRDefault="003B59D6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FB5DF" w14:textId="77777777" w:rsidR="003B59D6" w:rsidRPr="00545D43" w:rsidRDefault="003B59D6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r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0E10F" w14:textId="3ECE05E6" w:rsidR="003B59D6" w:rsidRPr="00060F40" w:rsidRDefault="004D05C0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logit(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r(x)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-2.94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 + 0.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="00060F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2610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6ED5D" w14:textId="03130963" w:rsidR="003B59D6" w:rsidRPr="00545D43" w:rsidRDefault="00A16DF3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3B59D6" w:rsidRPr="00545D43" w14:paraId="5D7DF301" w14:textId="77777777" w:rsidTr="001B67FA">
        <w:tc>
          <w:tcPr>
            <w:tcW w:w="1080" w:type="dxa"/>
            <w:tcBorders>
              <w:top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D793E" w14:textId="77777777" w:rsidR="003B59D6" w:rsidRPr="00545D43" w:rsidRDefault="003B59D6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0F88B" w14:textId="77777777" w:rsidR="003B59D6" w:rsidRPr="00545D43" w:rsidRDefault="003B59D6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n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BCF1A" w14:textId="2796F96A" w:rsidR="003B59D6" w:rsidRPr="00060F40" w:rsidRDefault="004D05C0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log(</w:t>
            </w:r>
            <w:proofErr w:type="spell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545D4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4.63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 + 0.0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60F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2610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4F3C8" w14:textId="6561333E" w:rsidR="003B59D6" w:rsidRPr="00545D43" w:rsidRDefault="00A16DF3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4D05C0" w:rsidRPr="00545D43" w14:paraId="73A7B04A" w14:textId="77777777" w:rsidTr="001B67FA">
        <w:tc>
          <w:tcPr>
            <w:tcW w:w="1080" w:type="dxa"/>
            <w:tcBorders>
              <w:top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04315" w14:textId="77777777" w:rsidR="004D05C0" w:rsidRPr="00545D43" w:rsidRDefault="004D05C0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A4EAE" w14:textId="77777777" w:rsidR="004D05C0" w:rsidRPr="00545D43" w:rsidRDefault="004D05C0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d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918B8" w14:textId="36B48585" w:rsidR="004D05C0" w:rsidRPr="00545D43" w:rsidRDefault="004D05C0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mean=0.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</w:p>
        </w:tc>
        <w:tc>
          <w:tcPr>
            <w:tcW w:w="2610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60477" w14:textId="6A8D00AE" w:rsidR="004D05C0" w:rsidRPr="00545D43" w:rsidRDefault="00A16DF3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4D05C0" w:rsidRPr="00545D43" w14:paraId="7041967A" w14:textId="77777777" w:rsidTr="001B67FA">
        <w:tc>
          <w:tcPr>
            <w:tcW w:w="1080" w:type="dxa"/>
            <w:tcBorders>
              <w:top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2F3D5" w14:textId="77777777" w:rsidR="004D05C0" w:rsidRPr="00545D43" w:rsidRDefault="004D05C0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0EA0C" w14:textId="77777777" w:rsidR="004D05C0" w:rsidRPr="00545D43" w:rsidRDefault="004D05C0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est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FCCFE" w14:textId="3E740076" w:rsidR="004D05C0" w:rsidRPr="00545D43" w:rsidRDefault="004D05C0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0.0000005</w:t>
            </w:r>
          </w:p>
        </w:tc>
        <w:tc>
          <w:tcPr>
            <w:tcW w:w="2610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7F5C8" w14:textId="443299F4" w:rsidR="004D05C0" w:rsidRPr="00545D43" w:rsidRDefault="00A16DF3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</w:tbl>
    <w:p w14:paraId="6EAE925B" w14:textId="77777777" w:rsidR="002508C7" w:rsidRDefault="002508C7">
      <w:pPr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</w:p>
    <w:p w14:paraId="78DB8DD6" w14:textId="77777777" w:rsidR="003B59D6" w:rsidRDefault="003B59D6">
      <w:pPr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</w:p>
    <w:p w14:paraId="76B1DF1D" w14:textId="3C7598B6" w:rsidR="00A16DF3" w:rsidRDefault="00A16DF3" w:rsidP="00A16DF3">
      <w:pPr>
        <w:rPr>
          <w:rFonts w:ascii="Times New Roman" w:hAnsi="Times New Roman" w:cs="Times New Roman"/>
          <w:sz w:val="24"/>
          <w:szCs w:val="24"/>
        </w:rPr>
      </w:pPr>
      <w:r w:rsidRPr="00FB1A53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1B67F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15952">
        <w:rPr>
          <w:rFonts w:ascii="Times New Roman" w:hAnsi="Times New Roman" w:cs="Times New Roman"/>
          <w:sz w:val="24"/>
          <w:szCs w:val="24"/>
        </w:rPr>
        <w:t xml:space="preserve">: Model components used in the integral projection model for </w:t>
      </w:r>
      <w:proofErr w:type="spellStart"/>
      <w:r w:rsidRPr="003B59D6">
        <w:rPr>
          <w:rFonts w:ascii="Times New Roman" w:hAnsi="Times New Roman" w:cs="Times New Roman"/>
          <w:i/>
          <w:iCs/>
          <w:sz w:val="24"/>
          <w:szCs w:val="24"/>
        </w:rPr>
        <w:t>Mesosetum</w:t>
      </w:r>
      <w:proofErr w:type="spellEnd"/>
      <w:r w:rsidRPr="003B59D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B59D6">
        <w:rPr>
          <w:rFonts w:ascii="Times New Roman" w:hAnsi="Times New Roman" w:cs="Times New Roman"/>
          <w:i/>
          <w:iCs/>
          <w:sz w:val="24"/>
          <w:szCs w:val="24"/>
        </w:rPr>
        <w:t>filifolium</w:t>
      </w:r>
      <w:proofErr w:type="spellEnd"/>
      <w:r w:rsidRPr="003B59D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ED5E2C">
        <w:rPr>
          <w:rFonts w:ascii="Times New Roman" w:hAnsi="Times New Roman" w:cs="Times New Roman"/>
          <w:sz w:val="24"/>
          <w:szCs w:val="24"/>
        </w:rPr>
        <w:t>Unit</w:t>
      </w:r>
      <w:r>
        <w:rPr>
          <w:rFonts w:ascii="Times New Roman" w:hAnsi="Times New Roman" w:cs="Times New Roman"/>
          <w:sz w:val="24"/>
          <w:szCs w:val="24"/>
        </w:rPr>
        <w:t xml:space="preserve"> 14, </w:t>
      </w:r>
      <w:r w:rsidRPr="00415952">
        <w:rPr>
          <w:rFonts w:ascii="Times New Roman" w:hAnsi="Times New Roman" w:cs="Times New Roman"/>
          <w:sz w:val="24"/>
          <w:szCs w:val="24"/>
        </w:rPr>
        <w:t xml:space="preserve">where 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 xml:space="preserve">x </w:t>
      </w:r>
      <w:r w:rsidRPr="00415952">
        <w:rPr>
          <w:rFonts w:ascii="Times New Roman" w:hAnsi="Times New Roman" w:cs="Times New Roman"/>
          <w:sz w:val="24"/>
          <w:szCs w:val="24"/>
        </w:rPr>
        <w:t xml:space="preserve">is the size of an individual at time 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DC15F4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15952">
        <w:rPr>
          <w:rFonts w:ascii="Times New Roman" w:hAnsi="Times New Roman" w:cs="Times New Roman"/>
          <w:sz w:val="24"/>
          <w:szCs w:val="24"/>
        </w:rPr>
        <w:t xml:space="preserve">and 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415952">
        <w:rPr>
          <w:rFonts w:ascii="Times New Roman" w:hAnsi="Times New Roman" w:cs="Times New Roman"/>
          <w:sz w:val="24"/>
          <w:szCs w:val="24"/>
        </w:rPr>
        <w:t xml:space="preserve"> is the size at time 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415952">
        <w:rPr>
          <w:rFonts w:ascii="Times New Roman" w:hAnsi="Times New Roman" w:cs="Times New Roman"/>
          <w:sz w:val="24"/>
          <w:szCs w:val="24"/>
        </w:rPr>
        <w:t>+1.</w:t>
      </w:r>
    </w:p>
    <w:p w14:paraId="045C7766" w14:textId="77777777" w:rsidR="00B440DF" w:rsidRPr="00415952" w:rsidRDefault="00B440DF" w:rsidP="00A16DF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477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60"/>
        <w:gridCol w:w="990"/>
        <w:gridCol w:w="2520"/>
      </w:tblGrid>
      <w:tr w:rsidR="00A16DF3" w:rsidRPr="00545D43" w14:paraId="38A2E41B" w14:textId="77777777" w:rsidTr="00B440DF">
        <w:tc>
          <w:tcPr>
            <w:tcW w:w="1260" w:type="dxa"/>
            <w:tcBorders>
              <w:top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37051" w14:textId="57041708" w:rsidR="00A16DF3" w:rsidRDefault="00A16DF3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Unit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8CD1D" w14:textId="48D8A54A" w:rsidR="00A16DF3" w:rsidRPr="00545D43" w:rsidRDefault="00A16DF3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Vital rate</w:t>
            </w:r>
          </w:p>
        </w:tc>
        <w:tc>
          <w:tcPr>
            <w:tcW w:w="2520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18469" w14:textId="5424EB48" w:rsidR="00A16DF3" w:rsidRPr="00545D43" w:rsidRDefault="00A16DF3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Function/value</w:t>
            </w:r>
          </w:p>
        </w:tc>
      </w:tr>
      <w:tr w:rsidR="00A16DF3" w:rsidRPr="00545D43" w14:paraId="14A457F6" w14:textId="77777777" w:rsidTr="00B440DF">
        <w:tc>
          <w:tcPr>
            <w:tcW w:w="1260" w:type="dxa"/>
            <w:tcBorders>
              <w:top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6ADCB" w14:textId="5AD294E9" w:rsidR="00A16DF3" w:rsidRDefault="00ED5E2C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Unit</w:t>
            </w:r>
            <w:r w:rsidR="00A16D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61DB0" w14:textId="77777777" w:rsidR="00A16DF3" w:rsidRPr="00545D43" w:rsidRDefault="00A16DF3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DB3B6" w14:textId="0B9A90E1" w:rsidR="00A16DF3" w:rsidRDefault="00A16DF3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fire transition</w:t>
            </w:r>
          </w:p>
        </w:tc>
      </w:tr>
      <w:tr w:rsidR="00A16DF3" w:rsidRPr="00545D43" w14:paraId="16FE9C58" w14:textId="77777777" w:rsidTr="00B440DF">
        <w:tc>
          <w:tcPr>
            <w:tcW w:w="1260" w:type="dxa"/>
            <w:tcBorders>
              <w:top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5AB09" w14:textId="77777777" w:rsidR="00A16DF3" w:rsidRPr="00545D43" w:rsidRDefault="00A16DF3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F6032" w14:textId="77777777" w:rsidR="00A16DF3" w:rsidRPr="00545D43" w:rsidRDefault="00A16DF3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20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A3587" w14:textId="77777777" w:rsidR="00A16DF3" w:rsidRPr="00545D43" w:rsidRDefault="00A16DF3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16DF3" w:rsidRPr="00545D43" w14:paraId="2F900CEF" w14:textId="77777777" w:rsidTr="00B440DF">
        <w:tc>
          <w:tcPr>
            <w:tcW w:w="1260" w:type="dxa"/>
            <w:tcBorders>
              <w:top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0A4CD" w14:textId="77777777" w:rsidR="00A16DF3" w:rsidRPr="00545D43" w:rsidRDefault="00A16DF3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F153B" w14:textId="77777777" w:rsidR="00A16DF3" w:rsidRPr="00545D43" w:rsidRDefault="00A16DF3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Start"/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y,x</w:t>
            </w:r>
            <w:proofErr w:type="spellEnd"/>
            <w:proofErr w:type="gram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20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E3A38" w14:textId="628E9EE9" w:rsidR="00A16DF3" w:rsidRPr="00545D43" w:rsidRDefault="00A16DF3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Mean=0.</w:t>
            </w:r>
            <w:r w:rsidR="009E4FEC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9E4FEC">
              <w:rPr>
                <w:rFonts w:ascii="Times New Roman" w:hAnsi="Times New Roman" w:cs="Times New Roman"/>
                <w:sz w:val="20"/>
                <w:szCs w:val="20"/>
              </w:rPr>
              <w:t>2.15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9E4FEC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A16DF3" w:rsidRPr="00545D43" w14:paraId="2E68B2D5" w14:textId="77777777" w:rsidTr="00B440DF">
        <w:trPr>
          <w:trHeight w:val="465"/>
        </w:trPr>
        <w:tc>
          <w:tcPr>
            <w:tcW w:w="1260" w:type="dxa"/>
            <w:tcBorders>
              <w:top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CF5E1" w14:textId="77777777" w:rsidR="00A16DF3" w:rsidRPr="00545D43" w:rsidRDefault="00A16DF3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19666" w14:textId="77777777" w:rsidR="00A16DF3" w:rsidRPr="00545D43" w:rsidRDefault="00A16DF3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r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20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3A2D8" w14:textId="62732DA8" w:rsidR="00A16DF3" w:rsidRPr="00545D43" w:rsidRDefault="005D217B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A16DF3" w:rsidRPr="00545D43" w14:paraId="0E84AEB6" w14:textId="77777777" w:rsidTr="00B440DF">
        <w:tc>
          <w:tcPr>
            <w:tcW w:w="1260" w:type="dxa"/>
            <w:tcBorders>
              <w:top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16D6C" w14:textId="77777777" w:rsidR="00A16DF3" w:rsidRPr="00545D43" w:rsidRDefault="00A16DF3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F8C1F" w14:textId="77777777" w:rsidR="00A16DF3" w:rsidRPr="00545D43" w:rsidRDefault="00A16DF3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n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20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F4A79" w14:textId="7440ADEE" w:rsidR="00A16DF3" w:rsidRPr="00545D43" w:rsidRDefault="005D217B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A16DF3" w:rsidRPr="00545D43" w14:paraId="77AA3285" w14:textId="77777777" w:rsidTr="00B440DF">
        <w:tc>
          <w:tcPr>
            <w:tcW w:w="1260" w:type="dxa"/>
            <w:tcBorders>
              <w:top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F446D" w14:textId="77777777" w:rsidR="00A16DF3" w:rsidRPr="00545D43" w:rsidRDefault="00A16DF3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0C7F1" w14:textId="77777777" w:rsidR="00A16DF3" w:rsidRPr="00545D43" w:rsidRDefault="00A16DF3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d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20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320D2" w14:textId="2BBA88D5" w:rsidR="00A16DF3" w:rsidRPr="00545D43" w:rsidRDefault="005D217B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A16DF3" w:rsidRPr="00545D43" w14:paraId="1F3FE253" w14:textId="77777777" w:rsidTr="00B440DF">
        <w:tc>
          <w:tcPr>
            <w:tcW w:w="1260" w:type="dxa"/>
            <w:tcBorders>
              <w:top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10C75" w14:textId="77777777" w:rsidR="00A16DF3" w:rsidRPr="00545D43" w:rsidRDefault="00A16DF3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7C3E3" w14:textId="77777777" w:rsidR="00A16DF3" w:rsidRPr="00545D43" w:rsidRDefault="00A16DF3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est</w:t>
            </w:r>
          </w:p>
        </w:tc>
        <w:tc>
          <w:tcPr>
            <w:tcW w:w="2520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2BE12" w14:textId="3BA99100" w:rsidR="00A16DF3" w:rsidRPr="00545D43" w:rsidRDefault="005D217B" w:rsidP="00B440D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</w:tbl>
    <w:p w14:paraId="70DA5DFF" w14:textId="77777777" w:rsidR="00A16DF3" w:rsidRDefault="00A16DF3" w:rsidP="00A16DF3">
      <w:pPr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</w:p>
    <w:p w14:paraId="6A438860" w14:textId="77777777" w:rsidR="00B440DF" w:rsidRDefault="00B440DF" w:rsidP="00A16DF3">
      <w:pPr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</w:p>
    <w:p w14:paraId="7D5720A6" w14:textId="77777777" w:rsidR="0036441B" w:rsidRDefault="0036441B" w:rsidP="00A16DF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2141086" w14:textId="77777777" w:rsidR="0036441B" w:rsidRDefault="0036441B" w:rsidP="00A16DF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4450CB" w14:textId="77777777" w:rsidR="0036441B" w:rsidRDefault="0036441B" w:rsidP="00A16DF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EE2916" w14:textId="77777777" w:rsidR="0036441B" w:rsidRDefault="0036441B" w:rsidP="00A16DF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258019" w14:textId="77777777" w:rsidR="0036441B" w:rsidRDefault="0036441B" w:rsidP="00A16DF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9B23B7" w14:textId="77777777" w:rsidR="0036441B" w:rsidRDefault="0036441B" w:rsidP="00A16DF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CFA405" w14:textId="10DF5EA6" w:rsidR="00A16DF3" w:rsidRDefault="00A16DF3" w:rsidP="00A16DF3">
      <w:pPr>
        <w:rPr>
          <w:rFonts w:ascii="Times New Roman" w:hAnsi="Times New Roman" w:cs="Times New Roman"/>
          <w:sz w:val="24"/>
          <w:szCs w:val="24"/>
        </w:rPr>
      </w:pPr>
      <w:r w:rsidRPr="00FB1A5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1B67F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415952">
        <w:rPr>
          <w:rFonts w:ascii="Times New Roman" w:hAnsi="Times New Roman" w:cs="Times New Roman"/>
          <w:sz w:val="24"/>
          <w:szCs w:val="24"/>
        </w:rPr>
        <w:t xml:space="preserve">: Model components used in the integral projection model for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Paspalum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pectinatum</w:t>
      </w:r>
      <w:proofErr w:type="spellEnd"/>
      <w:r w:rsidRPr="003B59D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ED5E2C">
        <w:rPr>
          <w:rFonts w:ascii="Times New Roman" w:hAnsi="Times New Roman" w:cs="Times New Roman"/>
          <w:sz w:val="24"/>
          <w:szCs w:val="24"/>
        </w:rPr>
        <w:t>Unit</w:t>
      </w:r>
      <w:r>
        <w:rPr>
          <w:rFonts w:ascii="Times New Roman" w:hAnsi="Times New Roman" w:cs="Times New Roman"/>
          <w:sz w:val="24"/>
          <w:szCs w:val="24"/>
        </w:rPr>
        <w:t xml:space="preserve"> 1, </w:t>
      </w:r>
      <w:r w:rsidRPr="00415952">
        <w:rPr>
          <w:rFonts w:ascii="Times New Roman" w:hAnsi="Times New Roman" w:cs="Times New Roman"/>
          <w:sz w:val="24"/>
          <w:szCs w:val="24"/>
        </w:rPr>
        <w:t xml:space="preserve">where 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 xml:space="preserve">x </w:t>
      </w:r>
      <w:r w:rsidRPr="00415952">
        <w:rPr>
          <w:rFonts w:ascii="Times New Roman" w:hAnsi="Times New Roman" w:cs="Times New Roman"/>
          <w:sz w:val="24"/>
          <w:szCs w:val="24"/>
        </w:rPr>
        <w:t xml:space="preserve">is the size of an individual at time 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DC15F4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15952">
        <w:rPr>
          <w:rFonts w:ascii="Times New Roman" w:hAnsi="Times New Roman" w:cs="Times New Roman"/>
          <w:sz w:val="24"/>
          <w:szCs w:val="24"/>
        </w:rPr>
        <w:t xml:space="preserve">and 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415952">
        <w:rPr>
          <w:rFonts w:ascii="Times New Roman" w:hAnsi="Times New Roman" w:cs="Times New Roman"/>
          <w:sz w:val="24"/>
          <w:szCs w:val="24"/>
        </w:rPr>
        <w:t xml:space="preserve"> is the size at time 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415952">
        <w:rPr>
          <w:rFonts w:ascii="Times New Roman" w:hAnsi="Times New Roman" w:cs="Times New Roman"/>
          <w:sz w:val="24"/>
          <w:szCs w:val="24"/>
        </w:rPr>
        <w:t>+1.</w:t>
      </w:r>
    </w:p>
    <w:p w14:paraId="44B88BBE" w14:textId="77777777" w:rsidR="00B440DF" w:rsidRPr="00415952" w:rsidRDefault="00B440DF" w:rsidP="00A16DF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text" w:tblpY="1"/>
        <w:tblOverlap w:val="never"/>
        <w:tblW w:w="7380" w:type="dxa"/>
        <w:tblBorders>
          <w:bottom w:val="single" w:sz="4" w:space="0" w:color="auto"/>
          <w:insideH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990"/>
        <w:gridCol w:w="1035"/>
        <w:gridCol w:w="2610"/>
        <w:gridCol w:w="2745"/>
      </w:tblGrid>
      <w:tr w:rsidR="00A16DF3" w:rsidRPr="00545D43" w14:paraId="7BD975B0" w14:textId="77777777" w:rsidTr="00B440DF"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457D6" w14:textId="77777777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Unit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AAF0B" w14:textId="77777777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Vital rate</w:t>
            </w:r>
          </w:p>
        </w:tc>
        <w:tc>
          <w:tcPr>
            <w:tcW w:w="535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A0E0A" w14:textId="77777777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Function/value</w:t>
            </w:r>
          </w:p>
        </w:tc>
      </w:tr>
      <w:tr w:rsidR="00A16DF3" w:rsidRPr="00545D43" w14:paraId="2D370577" w14:textId="77777777" w:rsidTr="00B440DF"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4DBE5" w14:textId="44B6BD1E" w:rsidR="00A16DF3" w:rsidRDefault="00ED5E2C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Unit</w:t>
            </w:r>
            <w:r w:rsidR="00A16D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4BCE0" w14:textId="77777777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ED1AA" w14:textId="77777777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Fire transition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E3D00" w14:textId="77777777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Post-fire transition</w:t>
            </w:r>
          </w:p>
        </w:tc>
      </w:tr>
      <w:tr w:rsidR="00A16DF3" w:rsidRPr="00545D43" w14:paraId="0A7C9FC7" w14:textId="77777777" w:rsidTr="00B440DF"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95F41" w14:textId="77777777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7FCDB" w14:textId="77777777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C38E6" w14:textId="77777777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F9325" w14:textId="77777777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16DF3" w:rsidRPr="00545D43" w14:paraId="5752F1C0" w14:textId="77777777" w:rsidTr="00B440DF"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A44A6" w14:textId="77777777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87D59" w14:textId="77777777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Start"/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y,x</w:t>
            </w:r>
            <w:proofErr w:type="spellEnd"/>
            <w:proofErr w:type="gram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D7CDA" w14:textId="07BA6906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Mean=0.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B6F8B" w14:textId="47D274C0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Mean=0.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+0.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</w:tr>
      <w:tr w:rsidR="00A16DF3" w:rsidRPr="00545D43" w14:paraId="158CFD16" w14:textId="77777777" w:rsidTr="00B440DF">
        <w:trPr>
          <w:trHeight w:val="465"/>
        </w:trPr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12CD1" w14:textId="77777777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10E24" w14:textId="77777777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r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8481A" w14:textId="086F9BED" w:rsidR="00A16DF3" w:rsidRPr="00060F40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logit(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proofErr w:type="gramEnd"/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(x)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-2.13 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+ 0.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="00060F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30328" w14:textId="77777777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A16DF3" w:rsidRPr="00545D43" w14:paraId="634B27FB" w14:textId="77777777" w:rsidTr="00B440DF"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5E984" w14:textId="77777777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C5375" w14:textId="77777777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n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A758F" w14:textId="4EB25DA2" w:rsidR="00A16DF3" w:rsidRPr="00060F40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log(</w:t>
            </w:r>
            <w:proofErr w:type="spell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545D4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5.13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 + 0.0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060F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CE8C9" w14:textId="77777777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A16DF3" w:rsidRPr="00545D43" w14:paraId="1A91CBBE" w14:textId="77777777" w:rsidTr="00B440DF"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9B487" w14:textId="77777777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F91E9" w14:textId="77777777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d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D5C95" w14:textId="176B9D4E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mean=</w:t>
            </w:r>
            <w:r w:rsidR="0011022B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=0</w:t>
            </w:r>
            <w:r w:rsidR="0011022B"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577CE" w14:textId="77777777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A16DF3" w:rsidRPr="00545D43" w14:paraId="751A4B2E" w14:textId="77777777" w:rsidTr="00B440DF"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1EA73" w14:textId="77777777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C20FC" w14:textId="77777777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est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A29E7" w14:textId="46C7D7AA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  <w:r w:rsidR="001102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67243" w14:textId="77777777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</w:tbl>
    <w:p w14:paraId="0CC3118F" w14:textId="7BA96394" w:rsidR="00A16DF3" w:rsidRDefault="0011022B" w:rsidP="00A16DF3">
      <w:pPr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br w:type="textWrapping" w:clear="all"/>
      </w:r>
    </w:p>
    <w:p w14:paraId="32855984" w14:textId="77777777" w:rsidR="00A16DF3" w:rsidRDefault="00A16DF3" w:rsidP="00A16DF3">
      <w:pPr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</w:p>
    <w:p w14:paraId="40C7EA21" w14:textId="16AB2A9E" w:rsidR="00A16DF3" w:rsidRDefault="00A16DF3" w:rsidP="00A16DF3">
      <w:pPr>
        <w:rPr>
          <w:rFonts w:ascii="Times New Roman" w:hAnsi="Times New Roman" w:cs="Times New Roman"/>
          <w:sz w:val="24"/>
          <w:szCs w:val="24"/>
        </w:rPr>
      </w:pPr>
      <w:r w:rsidRPr="00FB1A53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1B67FA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415952">
        <w:rPr>
          <w:rFonts w:ascii="Times New Roman" w:hAnsi="Times New Roman" w:cs="Times New Roman"/>
          <w:sz w:val="24"/>
          <w:szCs w:val="24"/>
        </w:rPr>
        <w:t xml:space="preserve">: Model components used in the integral projection model for </w:t>
      </w:r>
      <w:r w:rsidR="005D217B">
        <w:rPr>
          <w:rFonts w:ascii="Times New Roman" w:hAnsi="Times New Roman" w:cs="Times New Roman"/>
          <w:i/>
          <w:iCs/>
          <w:sz w:val="24"/>
          <w:szCs w:val="24"/>
        </w:rPr>
        <w:t xml:space="preserve">Paspalum </w:t>
      </w:r>
      <w:proofErr w:type="spellStart"/>
      <w:r w:rsidR="005D217B">
        <w:rPr>
          <w:rFonts w:ascii="Times New Roman" w:hAnsi="Times New Roman" w:cs="Times New Roman"/>
          <w:i/>
          <w:iCs/>
          <w:sz w:val="24"/>
          <w:szCs w:val="24"/>
        </w:rPr>
        <w:t>pectinatum</w:t>
      </w:r>
      <w:proofErr w:type="spellEnd"/>
      <w:r w:rsidRPr="003B59D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ED5E2C">
        <w:rPr>
          <w:rFonts w:ascii="Times New Roman" w:hAnsi="Times New Roman" w:cs="Times New Roman"/>
          <w:sz w:val="24"/>
          <w:szCs w:val="24"/>
        </w:rPr>
        <w:t>Unit</w:t>
      </w:r>
      <w:r>
        <w:rPr>
          <w:rFonts w:ascii="Times New Roman" w:hAnsi="Times New Roman" w:cs="Times New Roman"/>
          <w:sz w:val="24"/>
          <w:szCs w:val="24"/>
        </w:rPr>
        <w:t xml:space="preserve"> 14, </w:t>
      </w:r>
      <w:r w:rsidRPr="00415952">
        <w:rPr>
          <w:rFonts w:ascii="Times New Roman" w:hAnsi="Times New Roman" w:cs="Times New Roman"/>
          <w:sz w:val="24"/>
          <w:szCs w:val="24"/>
        </w:rPr>
        <w:t xml:space="preserve">where 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 xml:space="preserve">x </w:t>
      </w:r>
      <w:r w:rsidRPr="00415952">
        <w:rPr>
          <w:rFonts w:ascii="Times New Roman" w:hAnsi="Times New Roman" w:cs="Times New Roman"/>
          <w:sz w:val="24"/>
          <w:szCs w:val="24"/>
        </w:rPr>
        <w:t xml:space="preserve">is the size of an individual at time 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DC15F4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15952">
        <w:rPr>
          <w:rFonts w:ascii="Times New Roman" w:hAnsi="Times New Roman" w:cs="Times New Roman"/>
          <w:sz w:val="24"/>
          <w:szCs w:val="24"/>
        </w:rPr>
        <w:t xml:space="preserve">and 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415952">
        <w:rPr>
          <w:rFonts w:ascii="Times New Roman" w:hAnsi="Times New Roman" w:cs="Times New Roman"/>
          <w:sz w:val="24"/>
          <w:szCs w:val="24"/>
        </w:rPr>
        <w:t xml:space="preserve"> is the size at time </w:t>
      </w:r>
      <w:r w:rsidRPr="00415952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415952">
        <w:rPr>
          <w:rFonts w:ascii="Times New Roman" w:hAnsi="Times New Roman" w:cs="Times New Roman"/>
          <w:sz w:val="24"/>
          <w:szCs w:val="24"/>
        </w:rPr>
        <w:t>+1.</w:t>
      </w:r>
    </w:p>
    <w:p w14:paraId="641FB3E9" w14:textId="77777777" w:rsidR="00643C76" w:rsidRPr="00415952" w:rsidRDefault="00643C76" w:rsidP="00A16DF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4680" w:type="dxa"/>
        <w:tblBorders>
          <w:bottom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990"/>
        <w:gridCol w:w="1080"/>
        <w:gridCol w:w="2610"/>
      </w:tblGrid>
      <w:tr w:rsidR="00A16DF3" w:rsidRPr="00545D43" w14:paraId="5E924A11" w14:textId="77777777" w:rsidTr="00B440DF">
        <w:tc>
          <w:tcPr>
            <w:tcW w:w="990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DD146" w14:textId="77777777" w:rsidR="00A16DF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Unit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249BE" w14:textId="77777777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Vital rate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3B34D" w14:textId="77777777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Function/value</w:t>
            </w:r>
          </w:p>
        </w:tc>
      </w:tr>
      <w:tr w:rsidR="00A16DF3" w:rsidRPr="00545D43" w14:paraId="30478E43" w14:textId="77777777" w:rsidTr="00B440DF"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057C0" w14:textId="6EF147E2" w:rsidR="00A16DF3" w:rsidRDefault="00ED5E2C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Unit</w:t>
            </w:r>
            <w:r w:rsidR="00A16D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14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337F8" w14:textId="77777777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6E90E" w14:textId="77777777" w:rsidR="00A16DF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fire transition</w:t>
            </w:r>
          </w:p>
        </w:tc>
      </w:tr>
      <w:tr w:rsidR="00A16DF3" w:rsidRPr="00545D43" w14:paraId="2DFB2B97" w14:textId="77777777" w:rsidTr="00B440DF"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96174" w14:textId="77777777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C7310" w14:textId="77777777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6F112" w14:textId="77777777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16DF3" w:rsidRPr="00545D43" w14:paraId="655AAACD" w14:textId="77777777" w:rsidTr="00B440DF"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4077D" w14:textId="77777777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012C3" w14:textId="77777777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Start"/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y,x</w:t>
            </w:r>
            <w:proofErr w:type="spellEnd"/>
            <w:proofErr w:type="gram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CA033" w14:textId="0E0B8BBF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Mean=0.</w:t>
            </w:r>
            <w:r w:rsidR="005D217B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5D217B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5D217B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A16DF3" w:rsidRPr="00545D43" w14:paraId="6C1312B1" w14:textId="77777777" w:rsidTr="00B440DF">
        <w:trPr>
          <w:trHeight w:val="223"/>
        </w:trPr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7785A" w14:textId="77777777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0F487" w14:textId="77777777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r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1C519" w14:textId="3C861B13" w:rsidR="00A16DF3" w:rsidRPr="00545D43" w:rsidRDefault="005D217B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A16DF3" w:rsidRPr="00545D43" w14:paraId="5E92AFFB" w14:textId="77777777" w:rsidTr="00B440DF"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0FC80" w14:textId="77777777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37911" w14:textId="77777777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n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84E5B" w14:textId="1A15DFC4" w:rsidR="00A16DF3" w:rsidRPr="00545D43" w:rsidRDefault="005D217B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A16DF3" w:rsidRPr="00545D43" w14:paraId="3804FC85" w14:textId="77777777" w:rsidTr="00B440DF"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60F7E" w14:textId="77777777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D306A" w14:textId="77777777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d</w:t>
            </w:r>
            <w:proofErr w:type="spellEnd"/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</w:t>
            </w:r>
            <w:r w:rsidRPr="00545D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70B9A" w14:textId="103BF5D1" w:rsidR="00A16DF3" w:rsidRPr="00545D43" w:rsidRDefault="005D217B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A16DF3" w:rsidRPr="00545D43" w14:paraId="207B797E" w14:textId="77777777" w:rsidTr="00B440DF">
        <w:tc>
          <w:tcPr>
            <w:tcW w:w="990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8519C" w14:textId="77777777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F989B" w14:textId="77777777" w:rsidR="00A16DF3" w:rsidRPr="00545D43" w:rsidRDefault="00A16DF3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545D43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est</w:t>
            </w:r>
          </w:p>
        </w:tc>
        <w:tc>
          <w:tcPr>
            <w:tcW w:w="2610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E17FE" w14:textId="77159442" w:rsidR="00A16DF3" w:rsidRPr="00545D43" w:rsidRDefault="005D217B" w:rsidP="00643C7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</w:tbl>
    <w:p w14:paraId="1C4AA53D" w14:textId="77777777" w:rsidR="00A16DF3" w:rsidRDefault="00A16DF3">
      <w:pPr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</w:p>
    <w:p w14:paraId="5743B23F" w14:textId="77777777" w:rsidR="003B59D6" w:rsidRDefault="003B59D6">
      <w:pPr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</w:p>
    <w:p w14:paraId="58D40854" w14:textId="77777777" w:rsidR="003B59D6" w:rsidRDefault="003B59D6">
      <w:pPr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</w:p>
    <w:p w14:paraId="2ECA44EC" w14:textId="32DD4BB8" w:rsidR="003A2E2F" w:rsidRPr="00FB1A53" w:rsidRDefault="00415952">
      <w:pPr>
        <w:rPr>
          <w:rFonts w:ascii="Times New Roman" w:hAnsi="Times New Roman" w:cs="Times New Roman"/>
          <w:b/>
          <w:bCs/>
          <w:color w:val="222222"/>
          <w:sz w:val="24"/>
          <w:szCs w:val="24"/>
          <w:highlight w:val="white"/>
        </w:rPr>
      </w:pPr>
      <w:r w:rsidRPr="00FB1A53">
        <w:rPr>
          <w:rFonts w:ascii="Times New Roman" w:hAnsi="Times New Roman" w:cs="Times New Roman"/>
          <w:b/>
          <w:bCs/>
          <w:color w:val="222222"/>
          <w:sz w:val="24"/>
          <w:szCs w:val="24"/>
          <w:highlight w:val="white"/>
        </w:rPr>
        <w:t>References</w:t>
      </w:r>
    </w:p>
    <w:p w14:paraId="20C2E163" w14:textId="77777777" w:rsidR="003A2E2F" w:rsidRPr="00415952" w:rsidRDefault="003A2E2F">
      <w:pPr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</w:p>
    <w:p w14:paraId="10E513A6" w14:textId="52DABC00" w:rsidR="003A2E2F" w:rsidRPr="00415952" w:rsidRDefault="00FB38DD" w:rsidP="00D3244D">
      <w:pPr>
        <w:ind w:left="720" w:hanging="720"/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Burn</w:t>
      </w:r>
      <w:r w:rsidR="000601C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s, J. H.,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Pardini</w:t>
      </w:r>
      <w:r w:rsidR="000601C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,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E</w:t>
      </w:r>
      <w:r w:rsidR="000601C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. 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A</w:t>
      </w:r>
      <w:r w:rsidR="000601C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.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, Schutzenhofer</w:t>
      </w:r>
      <w:r w:rsidR="000601C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,</w:t>
      </w:r>
      <w:r w:rsidR="004C56F5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M</w:t>
      </w:r>
      <w:r w:rsidR="000601C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. 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R</w:t>
      </w:r>
      <w:r w:rsidR="000601C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.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, Chung</w:t>
      </w:r>
      <w:r w:rsidR="000601C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,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Y</w:t>
      </w:r>
      <w:r w:rsidR="000601C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. 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A</w:t>
      </w:r>
      <w:r w:rsidR="000601C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.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, Seidler</w:t>
      </w:r>
      <w:r w:rsidR="000601C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,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K</w:t>
      </w:r>
      <w:r w:rsidR="000601C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. 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J</w:t>
      </w:r>
      <w:r w:rsidR="000601C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.</w:t>
      </w:r>
      <w:r w:rsidR="004C56F5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,</w:t>
      </w:r>
      <w:r w:rsidR="000601C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&amp;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Knigh</w:t>
      </w:r>
      <w:r w:rsidR="000601C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t, T. M</w:t>
      </w:r>
      <w:r w:rsidR="004C56F5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.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r w:rsidR="000601C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(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2013</w:t>
      </w:r>
      <w:r w:rsidR="000601C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)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. Greater sexual reproduction contributes to differences in demography of invasive plants and their noninvasive relatives. </w:t>
      </w:r>
      <w:r w:rsidRPr="006D29D2">
        <w:rPr>
          <w:rFonts w:ascii="Times New Roman" w:hAnsi="Times New Roman" w:cs="Times New Roman"/>
          <w:i/>
          <w:color w:val="222222"/>
          <w:sz w:val="24"/>
          <w:szCs w:val="24"/>
          <w:highlight w:val="white"/>
        </w:rPr>
        <w:t>Ecology</w:t>
      </w:r>
      <w:r w:rsidR="00D3244D">
        <w:rPr>
          <w:rFonts w:ascii="Times New Roman" w:hAnsi="Times New Roman" w:cs="Times New Roman"/>
          <w:i/>
          <w:color w:val="222222"/>
          <w:sz w:val="24"/>
          <w:szCs w:val="24"/>
          <w:highlight w:val="white"/>
        </w:rPr>
        <w:t>,</w:t>
      </w:r>
      <w:r w:rsidR="004C56F5">
        <w:rPr>
          <w:rFonts w:ascii="Times New Roman" w:hAnsi="Times New Roman" w:cs="Times New Roman"/>
          <w:iCs/>
          <w:color w:val="222222"/>
          <w:sz w:val="24"/>
          <w:szCs w:val="24"/>
          <w:highlight w:val="white"/>
        </w:rPr>
        <w:t xml:space="preserve"> </w:t>
      </w:r>
      <w:r w:rsidRPr="000601C2">
        <w:rPr>
          <w:rFonts w:ascii="Times New Roman" w:hAnsi="Times New Roman" w:cs="Times New Roman"/>
          <w:iCs/>
          <w:color w:val="222222"/>
          <w:sz w:val="24"/>
          <w:szCs w:val="24"/>
          <w:highlight w:val="white"/>
        </w:rPr>
        <w:t>9</w:t>
      </w:r>
      <w:r w:rsidR="004C56F5" w:rsidRPr="000601C2">
        <w:rPr>
          <w:rFonts w:ascii="Times New Roman" w:hAnsi="Times New Roman" w:cs="Times New Roman"/>
          <w:iCs/>
          <w:color w:val="222222"/>
          <w:sz w:val="24"/>
          <w:szCs w:val="24"/>
          <w:highlight w:val="white"/>
        </w:rPr>
        <w:t>4</w:t>
      </w:r>
      <w:r w:rsidR="000601C2">
        <w:rPr>
          <w:rFonts w:ascii="Times New Roman" w:hAnsi="Times New Roman" w:cs="Times New Roman"/>
          <w:iCs/>
          <w:color w:val="222222"/>
          <w:sz w:val="24"/>
          <w:szCs w:val="24"/>
          <w:highlight w:val="white"/>
        </w:rPr>
        <w:t xml:space="preserve">, 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995-1004.</w:t>
      </w:r>
    </w:p>
    <w:p w14:paraId="3F2F7A68" w14:textId="77777777" w:rsidR="003A2E2F" w:rsidRPr="00415952" w:rsidRDefault="003A2E2F" w:rsidP="00D3244D">
      <w:pPr>
        <w:ind w:left="720" w:hanging="720"/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</w:p>
    <w:p w14:paraId="1B77BCFA" w14:textId="56DAFD33" w:rsidR="003A2E2F" w:rsidRPr="00415952" w:rsidRDefault="00FB38DD" w:rsidP="00D3244D">
      <w:pPr>
        <w:ind w:left="720" w:hanging="720"/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lastRenderedPageBreak/>
        <w:t>Childs</w:t>
      </w:r>
      <w:r w:rsidR="000601C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, D. Z., Rees, M., Rose, K. E., Grubb, P. J., &amp; Ellner, S. P. (2003).</w:t>
      </w:r>
      <w:r w:rsidR="004C56F5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Evolution of complex flowering strategies: an age–and size–structured integral projection model. </w:t>
      </w:r>
      <w:r w:rsidR="006D29D2"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</w:rPr>
        <w:t>P</w:t>
      </w:r>
      <w:r w:rsidR="000601C2"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</w:rPr>
        <w:t>roceedings of the</w:t>
      </w:r>
      <w:r w:rsidR="006D29D2"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</w:rPr>
        <w:t xml:space="preserve"> </w:t>
      </w:r>
      <w:r w:rsidRPr="006D29D2"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</w:rPr>
        <w:t>R</w:t>
      </w:r>
      <w:r w:rsidR="006D29D2"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</w:rPr>
        <w:t>oy</w:t>
      </w:r>
      <w:r w:rsidR="000601C2"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</w:rPr>
        <w:t>al</w:t>
      </w:r>
      <w:r w:rsidR="006D29D2"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</w:rPr>
        <w:t xml:space="preserve"> Soc</w:t>
      </w:r>
      <w:r w:rsidR="000601C2"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</w:rPr>
        <w:t>iety</w:t>
      </w:r>
      <w:r w:rsidR="006D29D2"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</w:rPr>
        <w:t xml:space="preserve"> Lond</w:t>
      </w:r>
      <w:r w:rsidR="000601C2"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</w:rPr>
        <w:t>on B Biology</w:t>
      </w:r>
      <w:r w:rsidR="000601C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, 270, 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1829-1838. </w:t>
      </w:r>
    </w:p>
    <w:p w14:paraId="2DB8C502" w14:textId="77777777" w:rsidR="003A2E2F" w:rsidRPr="00415952" w:rsidRDefault="003A2E2F" w:rsidP="00D3244D">
      <w:pPr>
        <w:ind w:left="720" w:hanging="720"/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</w:p>
    <w:p w14:paraId="246A9733" w14:textId="4BB89696" w:rsidR="003A2E2F" w:rsidRPr="00415952" w:rsidRDefault="00FB38DD" w:rsidP="00D3244D">
      <w:pPr>
        <w:ind w:left="720" w:hanging="720"/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Easterling</w:t>
      </w:r>
      <w:r w:rsidR="000601C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, M. R., Ellner, S. P., &amp; Dixon, P. M. (2000). 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Size-specific sensitivity: applying a new structured population model. </w:t>
      </w:r>
      <w:r w:rsidRPr="006D29D2"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</w:rPr>
        <w:t>Ecology</w:t>
      </w:r>
      <w:r w:rsidR="000601C2"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</w:rPr>
        <w:t>,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r w:rsidRPr="000601C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81</w:t>
      </w:r>
      <w:r w:rsidR="000601C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, 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694-708. </w:t>
      </w:r>
    </w:p>
    <w:p w14:paraId="28373F38" w14:textId="77777777" w:rsidR="003A2E2F" w:rsidRPr="00415952" w:rsidRDefault="003A2E2F" w:rsidP="00D3244D">
      <w:pPr>
        <w:ind w:left="720" w:hanging="720"/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</w:p>
    <w:p w14:paraId="6A8109F4" w14:textId="290AE9B1" w:rsidR="003A2E2F" w:rsidRPr="00415952" w:rsidRDefault="00FB38DD" w:rsidP="00D3244D">
      <w:pPr>
        <w:ind w:left="720" w:hanging="720"/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Ellner</w:t>
      </w:r>
      <w:r w:rsidR="000601C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, S. P.</w:t>
      </w:r>
      <w:r w:rsidR="004C56F5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,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r w:rsidR="000601C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&amp; 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Rees</w:t>
      </w:r>
      <w:r w:rsidR="000601C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,</w:t>
      </w:r>
      <w:r w:rsidR="004C56F5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M. </w:t>
      </w:r>
      <w:r w:rsidR="000601C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(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2006</w:t>
      </w:r>
      <w:r w:rsidR="000601C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)</w:t>
      </w:r>
      <w:r w:rsidR="004C56F5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.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Integral projection models for species with complex demography. </w:t>
      </w:r>
      <w:r w:rsidR="000601C2"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</w:rPr>
        <w:t>American Naturalist,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r w:rsidRPr="000601C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167</w:t>
      </w:r>
      <w:r w:rsidR="000601C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, 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410-428. </w:t>
      </w:r>
    </w:p>
    <w:p w14:paraId="7367C1D6" w14:textId="77777777" w:rsidR="003A2E2F" w:rsidRPr="00415952" w:rsidRDefault="003A2E2F" w:rsidP="00D3244D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Times New Roman" w:hAnsi="Times New Roman" w:cs="Times New Roman"/>
          <w:b/>
          <w:sz w:val="24"/>
          <w:szCs w:val="24"/>
        </w:rPr>
      </w:pPr>
    </w:p>
    <w:p w14:paraId="6E8413AB" w14:textId="2C6B308E" w:rsidR="003A2E2F" w:rsidRDefault="000601C2" w:rsidP="00D3244D">
      <w:pPr>
        <w:ind w:left="720" w:hanging="720"/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Ellner</w:t>
      </w:r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, S. P.,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&amp; 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Rees</w:t>
      </w:r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, 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M. </w:t>
      </w:r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(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200</w:t>
      </w:r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7).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Stochastic stable population growth in integral projection models: theory and application. </w:t>
      </w:r>
      <w:r w:rsidR="006D29D2"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</w:rPr>
        <w:t>J</w:t>
      </w:r>
      <w:r w:rsidRPr="006D29D2"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</w:rPr>
        <w:t xml:space="preserve"> Math Biol</w:t>
      </w:r>
      <w:r w:rsidR="00D3244D"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</w:rPr>
        <w:t>,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r w:rsidRPr="000601C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54</w:t>
      </w:r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, 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227-256.</w:t>
      </w:r>
    </w:p>
    <w:p w14:paraId="380E7B7D" w14:textId="77777777" w:rsidR="001B67FA" w:rsidRDefault="001B67FA" w:rsidP="00D3244D">
      <w:pPr>
        <w:ind w:left="720" w:hanging="720"/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</w:p>
    <w:p w14:paraId="205F2B77" w14:textId="6713D289" w:rsidR="001B67FA" w:rsidRPr="00415952" w:rsidRDefault="001B67FA" w:rsidP="00D3244D">
      <w:pPr>
        <w:ind w:left="720" w:hanging="720"/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  <w:r w:rsidRPr="001B67FA">
        <w:rPr>
          <w:rFonts w:ascii="Times New Roman" w:hAnsi="Times New Roman" w:cs="Times New Roman"/>
          <w:color w:val="222222"/>
          <w:sz w:val="24"/>
          <w:szCs w:val="24"/>
        </w:rPr>
        <w:t>Fill, J.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1B67FA">
        <w:rPr>
          <w:rFonts w:ascii="Times New Roman" w:hAnsi="Times New Roman" w:cs="Times New Roman"/>
          <w:color w:val="222222"/>
          <w:sz w:val="24"/>
          <w:szCs w:val="24"/>
        </w:rPr>
        <w:t>M.</w:t>
      </w:r>
      <w:r>
        <w:rPr>
          <w:rFonts w:ascii="Times New Roman" w:hAnsi="Times New Roman" w:cs="Times New Roman"/>
          <w:color w:val="222222"/>
          <w:sz w:val="24"/>
          <w:szCs w:val="24"/>
        </w:rPr>
        <w:t>, &amp;</w:t>
      </w:r>
      <w:r w:rsidRPr="001B67FA">
        <w:rPr>
          <w:rFonts w:ascii="Times New Roman" w:hAnsi="Times New Roman" w:cs="Times New Roman"/>
          <w:color w:val="222222"/>
          <w:sz w:val="24"/>
          <w:szCs w:val="24"/>
        </w:rPr>
        <w:t xml:space="preserve"> Crandall, R.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1B67FA">
        <w:rPr>
          <w:rFonts w:ascii="Times New Roman" w:hAnsi="Times New Roman" w:cs="Times New Roman"/>
          <w:color w:val="222222"/>
          <w:sz w:val="24"/>
          <w:szCs w:val="24"/>
        </w:rPr>
        <w:t xml:space="preserve">M., </w:t>
      </w:r>
      <w:r>
        <w:rPr>
          <w:rFonts w:ascii="Times New Roman" w:hAnsi="Times New Roman" w:cs="Times New Roman"/>
          <w:color w:val="222222"/>
          <w:sz w:val="24"/>
          <w:szCs w:val="24"/>
        </w:rPr>
        <w:t>(</w:t>
      </w:r>
      <w:r w:rsidRPr="001B67FA">
        <w:rPr>
          <w:rFonts w:ascii="Times New Roman" w:hAnsi="Times New Roman" w:cs="Times New Roman"/>
          <w:color w:val="222222"/>
          <w:sz w:val="24"/>
          <w:szCs w:val="24"/>
        </w:rPr>
        <w:t>2024</w:t>
      </w:r>
      <w:r>
        <w:rPr>
          <w:rFonts w:ascii="Times New Roman" w:hAnsi="Times New Roman" w:cs="Times New Roman"/>
          <w:color w:val="222222"/>
          <w:sz w:val="24"/>
          <w:szCs w:val="24"/>
        </w:rPr>
        <w:t>)</w:t>
      </w:r>
      <w:r w:rsidRPr="001B67FA">
        <w:rPr>
          <w:rFonts w:ascii="Times New Roman" w:hAnsi="Times New Roman" w:cs="Times New Roman"/>
          <w:color w:val="222222"/>
          <w:sz w:val="24"/>
          <w:szCs w:val="24"/>
        </w:rPr>
        <w:t xml:space="preserve">. High survival promotes bunchgrass persistence in </w:t>
      </w:r>
      <w:proofErr w:type="gramStart"/>
      <w:r w:rsidRPr="001B67FA">
        <w:rPr>
          <w:rFonts w:ascii="Times New Roman" w:hAnsi="Times New Roman" w:cs="Times New Roman"/>
          <w:color w:val="222222"/>
          <w:sz w:val="24"/>
          <w:szCs w:val="24"/>
        </w:rPr>
        <w:t>old‐growth</w:t>
      </w:r>
      <w:proofErr w:type="gramEnd"/>
      <w:r w:rsidRPr="001B67FA">
        <w:rPr>
          <w:rFonts w:ascii="Times New Roman" w:hAnsi="Times New Roman" w:cs="Times New Roman"/>
          <w:color w:val="222222"/>
          <w:sz w:val="24"/>
          <w:szCs w:val="24"/>
        </w:rPr>
        <w:t xml:space="preserve"> savannas under different fire regimes. </w:t>
      </w:r>
      <w:r w:rsidRPr="001B67FA">
        <w:rPr>
          <w:rFonts w:ascii="Times New Roman" w:hAnsi="Times New Roman" w:cs="Times New Roman"/>
          <w:i/>
          <w:iCs/>
          <w:color w:val="222222"/>
          <w:sz w:val="24"/>
          <w:szCs w:val="24"/>
        </w:rPr>
        <w:t>Ecosphere</w:t>
      </w:r>
      <w:r w:rsidR="00D3244D">
        <w:rPr>
          <w:rFonts w:ascii="Times New Roman" w:hAnsi="Times New Roman" w:cs="Times New Roman"/>
          <w:i/>
          <w:iCs/>
          <w:color w:val="222222"/>
          <w:sz w:val="24"/>
          <w:szCs w:val="24"/>
        </w:rPr>
        <w:t>,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1B67FA">
        <w:rPr>
          <w:rFonts w:ascii="Times New Roman" w:hAnsi="Times New Roman" w:cs="Times New Roman"/>
          <w:color w:val="222222"/>
          <w:sz w:val="24"/>
          <w:szCs w:val="24"/>
        </w:rPr>
        <w:t>15, p.e70092.</w:t>
      </w:r>
    </w:p>
    <w:p w14:paraId="30FB5A31" w14:textId="77777777" w:rsidR="003A2E2F" w:rsidRPr="00415952" w:rsidRDefault="003A2E2F" w:rsidP="00D3244D">
      <w:pPr>
        <w:ind w:left="720" w:hanging="720"/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</w:p>
    <w:p w14:paraId="35BFD27B" w14:textId="05AABDCD" w:rsidR="003A2E2F" w:rsidRPr="00415952" w:rsidRDefault="00FB38DD" w:rsidP="00D3244D">
      <w:pPr>
        <w:ind w:left="720" w:hanging="720"/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Hovanes</w:t>
      </w:r>
      <w:r w:rsidR="004C56F5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KA, Harms KE, Gagnon PR, Myers JA</w:t>
      </w:r>
      <w:r w:rsidR="004C56F5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,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and </w:t>
      </w:r>
      <w:proofErr w:type="spellStart"/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Elderd</w:t>
      </w:r>
      <w:proofErr w:type="spellEnd"/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BD. 2018. </w:t>
      </w:r>
      <w:proofErr w:type="spellStart"/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Overdispersed</w:t>
      </w:r>
      <w:proofErr w:type="spellEnd"/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spatial patterning of dominant bunchgrasses in southeastern pine savannas. </w:t>
      </w:r>
      <w:proofErr w:type="gramStart"/>
      <w:r w:rsidR="006D29D2"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</w:rPr>
        <w:t>Am</w:t>
      </w:r>
      <w:proofErr w:type="gramEnd"/>
      <w:r w:rsidR="006D29D2"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</w:rPr>
        <w:t xml:space="preserve"> Nat</w:t>
      </w:r>
      <w:r w:rsidR="00D3244D"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</w:rPr>
        <w:t>,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r w:rsidRPr="00D3244D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191</w:t>
      </w:r>
      <w:r w:rsidR="00D3244D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,</w:t>
      </w:r>
      <w:r w:rsidR="004C56F5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658-667.</w:t>
      </w:r>
    </w:p>
    <w:p w14:paraId="6AEAA656" w14:textId="77777777" w:rsidR="003A2E2F" w:rsidRPr="00415952" w:rsidRDefault="003A2E2F" w:rsidP="00D3244D">
      <w:pPr>
        <w:ind w:left="720" w:hanging="720"/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</w:p>
    <w:p w14:paraId="46FC28C1" w14:textId="6C9940AB" w:rsidR="003A2E2F" w:rsidRPr="00415952" w:rsidRDefault="00FB38DD" w:rsidP="00D3244D">
      <w:pPr>
        <w:ind w:left="720" w:hanging="720"/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  <w:proofErr w:type="spellStart"/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Laucevicius</w:t>
      </w:r>
      <w:proofErr w:type="spellEnd"/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Jr AM, Robertson KM, Means DB, Mitchell TR</w:t>
      </w:r>
      <w:r w:rsidR="004C56F5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,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and Taylor PB. 2021. Expansion and population structure of transplanted </w:t>
      </w:r>
      <w:r w:rsidRPr="004C56F5"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</w:rPr>
        <w:t xml:space="preserve">Aristida </w:t>
      </w:r>
      <w:proofErr w:type="spellStart"/>
      <w:r w:rsidRPr="004C56F5"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</w:rPr>
        <w:t>beyrichiana</w:t>
      </w:r>
      <w:proofErr w:type="spellEnd"/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(wiregrass) tussocks: results of a 37‐year study. </w:t>
      </w:r>
      <w:proofErr w:type="spellStart"/>
      <w:r w:rsidRPr="00415952">
        <w:rPr>
          <w:rFonts w:ascii="Times New Roman" w:hAnsi="Times New Roman" w:cs="Times New Roman"/>
          <w:i/>
          <w:color w:val="222222"/>
          <w:sz w:val="24"/>
          <w:szCs w:val="24"/>
          <w:highlight w:val="white"/>
        </w:rPr>
        <w:t>Restor</w:t>
      </w:r>
      <w:proofErr w:type="spellEnd"/>
      <w:r w:rsidRPr="00415952">
        <w:rPr>
          <w:rFonts w:ascii="Times New Roman" w:hAnsi="Times New Roman" w:cs="Times New Roman"/>
          <w:i/>
          <w:color w:val="222222"/>
          <w:sz w:val="24"/>
          <w:szCs w:val="24"/>
          <w:highlight w:val="white"/>
        </w:rPr>
        <w:t xml:space="preserve"> </w:t>
      </w:r>
      <w:proofErr w:type="spellStart"/>
      <w:r w:rsidRPr="00415952">
        <w:rPr>
          <w:rFonts w:ascii="Times New Roman" w:hAnsi="Times New Roman" w:cs="Times New Roman"/>
          <w:i/>
          <w:color w:val="222222"/>
          <w:sz w:val="24"/>
          <w:szCs w:val="24"/>
          <w:highlight w:val="white"/>
        </w:rPr>
        <w:t>Ecol</w:t>
      </w:r>
      <w:proofErr w:type="spellEnd"/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, </w:t>
      </w:r>
      <w:r w:rsidRPr="004C56F5">
        <w:rPr>
          <w:rFonts w:ascii="Times New Roman" w:hAnsi="Times New Roman" w:cs="Times New Roman"/>
          <w:iCs/>
          <w:color w:val="222222"/>
          <w:sz w:val="24"/>
          <w:szCs w:val="24"/>
          <w:highlight w:val="white"/>
        </w:rPr>
        <w:t>29</w:t>
      </w:r>
      <w:r w:rsidR="00D3244D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,</w:t>
      </w:r>
      <w:r w:rsidR="004C56F5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e13404.</w:t>
      </w:r>
    </w:p>
    <w:p w14:paraId="52B44329" w14:textId="77777777" w:rsidR="003A2E2F" w:rsidRPr="00415952" w:rsidRDefault="003A2E2F" w:rsidP="00D3244D">
      <w:pPr>
        <w:ind w:left="720" w:hanging="720"/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</w:p>
    <w:p w14:paraId="174A405C" w14:textId="57A94FF9" w:rsidR="003A2E2F" w:rsidRPr="00415952" w:rsidRDefault="00FB38DD" w:rsidP="00D3244D">
      <w:pPr>
        <w:ind w:left="720" w:hanging="720"/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Mulligan</w:t>
      </w:r>
      <w:r w:rsidR="004C56F5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MK</w:t>
      </w:r>
      <w:r w:rsidR="004C56F5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,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and Kirkman</w:t>
      </w:r>
      <w:r w:rsidR="004C56F5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LK. 2002. Burning influences on wiregrass (</w:t>
      </w:r>
      <w:r w:rsidRPr="004C56F5"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</w:rPr>
        <w:t xml:space="preserve">Aristida </w:t>
      </w:r>
      <w:proofErr w:type="spellStart"/>
      <w:r w:rsidRPr="004C56F5"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</w:rPr>
        <w:t>beyrichiana</w:t>
      </w:r>
      <w:proofErr w:type="spellEnd"/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) restoration plantings: natural seedling recruitment and survival. </w:t>
      </w:r>
      <w:proofErr w:type="spellStart"/>
      <w:r w:rsidRPr="00415952">
        <w:rPr>
          <w:rFonts w:ascii="Times New Roman" w:hAnsi="Times New Roman" w:cs="Times New Roman"/>
          <w:i/>
          <w:color w:val="222222"/>
          <w:sz w:val="24"/>
          <w:szCs w:val="24"/>
          <w:highlight w:val="white"/>
        </w:rPr>
        <w:t>Restor</w:t>
      </w:r>
      <w:proofErr w:type="spellEnd"/>
      <w:r w:rsidRPr="00415952">
        <w:rPr>
          <w:rFonts w:ascii="Times New Roman" w:hAnsi="Times New Roman" w:cs="Times New Roman"/>
          <w:i/>
          <w:color w:val="222222"/>
          <w:sz w:val="24"/>
          <w:szCs w:val="24"/>
          <w:highlight w:val="white"/>
        </w:rPr>
        <w:t xml:space="preserve"> </w:t>
      </w:r>
      <w:proofErr w:type="spellStart"/>
      <w:r w:rsidRPr="00415952">
        <w:rPr>
          <w:rFonts w:ascii="Times New Roman" w:hAnsi="Times New Roman" w:cs="Times New Roman"/>
          <w:i/>
          <w:color w:val="222222"/>
          <w:sz w:val="24"/>
          <w:szCs w:val="24"/>
          <w:highlight w:val="white"/>
        </w:rPr>
        <w:t>Ecol</w:t>
      </w:r>
      <w:proofErr w:type="spellEnd"/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, </w:t>
      </w:r>
      <w:r w:rsidRPr="00D3244D">
        <w:rPr>
          <w:rFonts w:ascii="Times New Roman" w:hAnsi="Times New Roman" w:cs="Times New Roman"/>
          <w:iCs/>
          <w:color w:val="222222"/>
          <w:sz w:val="24"/>
          <w:szCs w:val="24"/>
          <w:highlight w:val="white"/>
        </w:rPr>
        <w:t>10</w:t>
      </w:r>
      <w:r w:rsidR="00D3244D" w:rsidRPr="00D3244D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,</w:t>
      </w:r>
      <w:r w:rsidR="004C56F5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334-339.</w:t>
      </w:r>
    </w:p>
    <w:p w14:paraId="1693CF08" w14:textId="77777777" w:rsidR="003A2E2F" w:rsidRPr="00415952" w:rsidRDefault="003A2E2F" w:rsidP="00D3244D">
      <w:pPr>
        <w:ind w:left="720" w:hanging="720"/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</w:p>
    <w:p w14:paraId="4A0C08BE" w14:textId="6FE0E8CC" w:rsidR="003A2E2F" w:rsidRPr="00415952" w:rsidRDefault="00FB38DD" w:rsidP="00840649">
      <w:pPr>
        <w:ind w:left="720" w:hanging="720"/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Perez HE</w:t>
      </w:r>
      <w:r w:rsidR="004C56F5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. 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2014</w:t>
      </w:r>
      <w:r w:rsidR="004C56F5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. 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Do habitat and geographic distribution influence decreased seed</w:t>
      </w:r>
      <w:r w:rsidR="00A3460C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viability in remnant populations </w:t>
      </w:r>
      <w:r w:rsidR="00A3460C"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of a keystone bunchgrass? </w:t>
      </w:r>
      <w:proofErr w:type="spellStart"/>
      <w:r w:rsidR="00A3460C" w:rsidRPr="006D29D2"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</w:rPr>
        <w:t>Ecol</w:t>
      </w:r>
      <w:proofErr w:type="spellEnd"/>
      <w:r w:rsidR="00A3460C" w:rsidRPr="006D29D2"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</w:rPr>
        <w:t xml:space="preserve"> </w:t>
      </w:r>
      <w:proofErr w:type="spellStart"/>
      <w:r w:rsidR="00A3460C" w:rsidRPr="006D29D2"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</w:rPr>
        <w:t>Restor</w:t>
      </w:r>
      <w:proofErr w:type="spellEnd"/>
      <w:r w:rsidR="00A3460C"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</w:rPr>
        <w:t>,</w:t>
      </w:r>
      <w:r w:rsidR="00A3460C" w:rsidRPr="006D29D2"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</w:rPr>
        <w:t xml:space="preserve"> </w:t>
      </w:r>
      <w:r w:rsidR="00A3460C" w:rsidRPr="00D3244D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32,</w:t>
      </w:r>
      <w:r w:rsidR="00A3460C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r w:rsidR="00A3460C"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295–305</w:t>
      </w:r>
      <w:r w:rsidR="00A3460C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.</w:t>
      </w:r>
    </w:p>
    <w:p w14:paraId="38B98503" w14:textId="77777777" w:rsidR="003A2E2F" w:rsidRPr="00415952" w:rsidRDefault="003A2E2F" w:rsidP="00D3244D">
      <w:pPr>
        <w:ind w:left="720" w:hanging="720"/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</w:p>
    <w:p w14:paraId="485F1D7E" w14:textId="3A1E7250" w:rsidR="003A2E2F" w:rsidRDefault="00FB38DD" w:rsidP="00D3244D">
      <w:pPr>
        <w:ind w:left="720" w:hanging="720"/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Rose KE, </w:t>
      </w:r>
      <w:proofErr w:type="spellStart"/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Louda</w:t>
      </w:r>
      <w:proofErr w:type="spellEnd"/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SM</w:t>
      </w:r>
      <w:r w:rsidR="004C56F5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, and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Rees</w:t>
      </w:r>
      <w:r w:rsidR="004C56F5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M. 2005</w:t>
      </w:r>
      <w:r w:rsidR="004C56F5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. 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Demographic and evolutionary impacts of native and invasive insect herbivores on </w:t>
      </w:r>
      <w:r w:rsidRPr="004C56F5"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</w:rPr>
        <w:t xml:space="preserve">Cirsium </w:t>
      </w:r>
      <w:proofErr w:type="spellStart"/>
      <w:r w:rsidRPr="004C56F5"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</w:rPr>
        <w:t>canescens</w:t>
      </w:r>
      <w:proofErr w:type="spellEnd"/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. </w:t>
      </w:r>
      <w:r w:rsidRPr="006D29D2"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</w:rPr>
        <w:t>Ecolog</w:t>
      </w:r>
      <w:r w:rsidR="004C56F5" w:rsidRPr="006D29D2"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</w:rPr>
        <w:t>y</w:t>
      </w:r>
      <w:r w:rsidR="00D3244D" w:rsidRPr="00D3244D"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</w:rPr>
        <w:t>,</w:t>
      </w:r>
      <w:r w:rsidRPr="00D3244D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86</w:t>
      </w:r>
      <w:r w:rsidR="00D3244D" w:rsidRPr="00D3244D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,</w:t>
      </w:r>
      <w:r w:rsidR="004C56F5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453-465.</w:t>
      </w:r>
    </w:p>
    <w:p w14:paraId="0A571CA0" w14:textId="77777777" w:rsidR="008E6773" w:rsidRDefault="008E6773" w:rsidP="00D3244D">
      <w:pPr>
        <w:ind w:left="720" w:hanging="720"/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</w:p>
    <w:p w14:paraId="3CB1298C" w14:textId="75F1C7DF" w:rsidR="008E6773" w:rsidRPr="008E6773" w:rsidRDefault="008E6773" w:rsidP="00D3244D">
      <w:pPr>
        <w:ind w:left="720" w:hanging="720"/>
        <w:rPr>
          <w:rFonts w:ascii="Times New Roman" w:hAnsi="Times New Roman" w:cs="Times New Roman"/>
          <w:color w:val="222222"/>
          <w:sz w:val="24"/>
          <w:szCs w:val="24"/>
          <w:lang w:val="en-US"/>
        </w:rPr>
      </w:pPr>
      <w:r w:rsidRPr="008E6773">
        <w:rPr>
          <w:rFonts w:ascii="Times New Roman" w:hAnsi="Times New Roman" w:cs="Times New Roman"/>
          <w:color w:val="222222"/>
          <w:sz w:val="24"/>
          <w:szCs w:val="24"/>
          <w:lang w:val="en-US"/>
        </w:rPr>
        <w:t>R Core Team</w:t>
      </w:r>
      <w:r w:rsidR="008B73C7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. </w:t>
      </w:r>
      <w:r w:rsidRPr="008E6773">
        <w:rPr>
          <w:rFonts w:ascii="Times New Roman" w:hAnsi="Times New Roman" w:cs="Times New Roman"/>
          <w:color w:val="222222"/>
          <w:sz w:val="24"/>
          <w:szCs w:val="24"/>
          <w:lang w:val="en-US"/>
        </w:rPr>
        <w:t>2022. R: A language and environment for statistical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8E6773">
        <w:rPr>
          <w:rFonts w:ascii="Times New Roman" w:hAnsi="Times New Roman" w:cs="Times New Roman"/>
          <w:color w:val="222222"/>
          <w:sz w:val="24"/>
          <w:szCs w:val="24"/>
          <w:lang w:val="en-US"/>
        </w:rPr>
        <w:t>computing. R Foundation for Statistical Computing, Vienna, Austria.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8E6773">
        <w:rPr>
          <w:rFonts w:ascii="Times New Roman" w:hAnsi="Times New Roman" w:cs="Times New Roman"/>
          <w:color w:val="222222"/>
          <w:sz w:val="24"/>
          <w:szCs w:val="24"/>
          <w:lang w:val="en-US"/>
        </w:rPr>
        <w:t>https://www.R-project.org/</w:t>
      </w:r>
    </w:p>
    <w:p w14:paraId="07E30A4F" w14:textId="77777777" w:rsidR="003A2E2F" w:rsidRPr="006D29D2" w:rsidRDefault="003A2E2F" w:rsidP="00D3244D">
      <w:pPr>
        <w:ind w:left="720" w:hanging="720"/>
        <w:rPr>
          <w:rFonts w:ascii="Times New Roman" w:hAnsi="Times New Roman" w:cs="Times New Roman"/>
          <w:color w:val="222222"/>
          <w:sz w:val="24"/>
          <w:szCs w:val="24"/>
          <w:highlight w:val="white"/>
          <w:lang w:val="en-US"/>
        </w:rPr>
      </w:pPr>
    </w:p>
    <w:p w14:paraId="507E70DF" w14:textId="77777777" w:rsidR="004C56F5" w:rsidRPr="00673578" w:rsidRDefault="004C56F5" w:rsidP="00D3244D">
      <w:pPr>
        <w:ind w:left="720" w:hanging="720"/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  <w:r w:rsidRPr="00673578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Tevlin S. 2023. Untangling seed quality, germination, and stress tolerance in </w:t>
      </w:r>
      <w:r w:rsidRPr="00673578">
        <w:rPr>
          <w:rFonts w:ascii="Times New Roman" w:hAnsi="Times New Roman" w:cs="Times New Roman"/>
          <w:i/>
          <w:color w:val="222222"/>
          <w:sz w:val="24"/>
          <w:szCs w:val="24"/>
          <w:highlight w:val="white"/>
        </w:rPr>
        <w:t xml:space="preserve">Aristida </w:t>
      </w:r>
      <w:proofErr w:type="spellStart"/>
      <w:r w:rsidRPr="00673578">
        <w:rPr>
          <w:rFonts w:ascii="Times New Roman" w:hAnsi="Times New Roman" w:cs="Times New Roman"/>
          <w:i/>
          <w:color w:val="222222"/>
          <w:sz w:val="24"/>
          <w:szCs w:val="24"/>
          <w:highlight w:val="white"/>
        </w:rPr>
        <w:t>beyrichiana</w:t>
      </w:r>
      <w:proofErr w:type="spellEnd"/>
      <w:r w:rsidRPr="00673578">
        <w:rPr>
          <w:rFonts w:ascii="Times New Roman" w:hAnsi="Times New Roman" w:cs="Times New Roman"/>
          <w:i/>
          <w:color w:val="222222"/>
          <w:sz w:val="24"/>
          <w:szCs w:val="24"/>
          <w:highlight w:val="white"/>
        </w:rPr>
        <w:t xml:space="preserve"> </w:t>
      </w:r>
      <w:r w:rsidRPr="00673578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to improve the efficacy of resource use in seed-based restoration (MS Thesis). Gainesville, Florida: University of Florida.</w:t>
      </w:r>
    </w:p>
    <w:p w14:paraId="1B93BCC6" w14:textId="77777777" w:rsidR="003A2E2F" w:rsidRPr="00415952" w:rsidRDefault="003A2E2F" w:rsidP="00D3244D">
      <w:pPr>
        <w:ind w:left="720" w:hanging="720"/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</w:p>
    <w:p w14:paraId="59BD0AEC" w14:textId="6C38CBF6" w:rsidR="003A2E2F" w:rsidRPr="00415952" w:rsidRDefault="00FB38DD" w:rsidP="00D3244D">
      <w:pPr>
        <w:ind w:left="720" w:hanging="720"/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lastRenderedPageBreak/>
        <w:t>Williams JL, Miller</w:t>
      </w:r>
      <w:r w:rsidR="00317D79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TE</w:t>
      </w:r>
      <w:r w:rsidR="00317D79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, and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Ellner SP</w:t>
      </w:r>
      <w:r w:rsidR="00317D79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. 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2012</w:t>
      </w:r>
      <w:r w:rsidR="00317D79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.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Avoiding unintentional eviction from integral projection models. </w:t>
      </w:r>
      <w:r w:rsidRPr="006D29D2"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</w:rPr>
        <w:t>Ecology</w:t>
      </w:r>
      <w:r w:rsidR="00D3244D" w:rsidRPr="00D3244D"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</w:rPr>
        <w:t>,</w:t>
      </w:r>
      <w:r w:rsidRPr="00D3244D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93</w:t>
      </w:r>
      <w:r w:rsidR="00D3244D" w:rsidRPr="00D3244D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,</w:t>
      </w:r>
      <w:r w:rsidR="00317D79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r w:rsidRPr="0041595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2008-2014.</w:t>
      </w:r>
    </w:p>
    <w:sectPr w:rsidR="003A2E2F" w:rsidRPr="00415952" w:rsidSect="00F974F8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ECFE2" w14:textId="77777777" w:rsidR="00DF6330" w:rsidRDefault="00DF6330">
      <w:pPr>
        <w:spacing w:line="240" w:lineRule="auto"/>
      </w:pPr>
      <w:r>
        <w:separator/>
      </w:r>
    </w:p>
  </w:endnote>
  <w:endnote w:type="continuationSeparator" w:id="0">
    <w:p w14:paraId="43CB9D40" w14:textId="77777777" w:rsidR="00DF6330" w:rsidRDefault="00DF6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865439613"/>
      <w:docPartObj>
        <w:docPartGallery w:val="Page Numbers (Bottom of Page)"/>
        <w:docPartUnique/>
      </w:docPartObj>
    </w:sdtPr>
    <w:sdtContent>
      <w:p w14:paraId="1C200ABD" w14:textId="4504DA41" w:rsidR="00205B51" w:rsidRDefault="00205B51" w:rsidP="00DC7A5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6CF5C98" w14:textId="77777777" w:rsidR="00205B51" w:rsidRDefault="00205B51" w:rsidP="00205B5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19071837"/>
      <w:docPartObj>
        <w:docPartGallery w:val="Page Numbers (Bottom of Page)"/>
        <w:docPartUnique/>
      </w:docPartObj>
    </w:sdtPr>
    <w:sdtContent>
      <w:p w14:paraId="518FAD3F" w14:textId="1BD6C663" w:rsidR="00205B51" w:rsidRDefault="00205B51" w:rsidP="00DC7A5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10</w:t>
        </w:r>
        <w:r>
          <w:rPr>
            <w:rStyle w:val="PageNumber"/>
          </w:rPr>
          <w:fldChar w:fldCharType="end"/>
        </w:r>
      </w:p>
    </w:sdtContent>
  </w:sdt>
  <w:p w14:paraId="54AF59CA" w14:textId="77777777" w:rsidR="003A2E2F" w:rsidRDefault="003A2E2F" w:rsidP="00205B51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7FEE1" w14:textId="77777777" w:rsidR="00DF6330" w:rsidRDefault="00DF6330">
      <w:pPr>
        <w:spacing w:line="240" w:lineRule="auto"/>
      </w:pPr>
      <w:r>
        <w:separator/>
      </w:r>
    </w:p>
  </w:footnote>
  <w:footnote w:type="continuationSeparator" w:id="0">
    <w:p w14:paraId="7B5BE4B6" w14:textId="77777777" w:rsidR="00DF6330" w:rsidRDefault="00DF6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EE7F8" w14:textId="77777777" w:rsidR="003A2E2F" w:rsidRDefault="003A2E2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5159"/>
    <w:multiLevelType w:val="multilevel"/>
    <w:tmpl w:val="20A6E162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242424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A08363B"/>
    <w:multiLevelType w:val="multilevel"/>
    <w:tmpl w:val="65F02220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242424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0682613"/>
    <w:multiLevelType w:val="multilevel"/>
    <w:tmpl w:val="E4C03E70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767E115E"/>
    <w:multiLevelType w:val="multilevel"/>
    <w:tmpl w:val="0492BE4E"/>
    <w:lvl w:ilvl="0">
      <w:start w:val="1"/>
      <w:numFmt w:val="decimal"/>
      <w:lvlText w:val="%1)"/>
      <w:lvlJc w:val="left"/>
      <w:pPr>
        <w:ind w:left="81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17689126">
    <w:abstractNumId w:val="3"/>
  </w:num>
  <w:num w:numId="2" w16cid:durableId="1407462445">
    <w:abstractNumId w:val="0"/>
  </w:num>
  <w:num w:numId="3" w16cid:durableId="1232278184">
    <w:abstractNumId w:val="2"/>
  </w:num>
  <w:num w:numId="4" w16cid:durableId="2020423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E2F"/>
    <w:rsid w:val="000036C2"/>
    <w:rsid w:val="0000656F"/>
    <w:rsid w:val="0002253A"/>
    <w:rsid w:val="00042778"/>
    <w:rsid w:val="000601C2"/>
    <w:rsid w:val="00060F40"/>
    <w:rsid w:val="00076D99"/>
    <w:rsid w:val="000822D8"/>
    <w:rsid w:val="00097550"/>
    <w:rsid w:val="000A6BCD"/>
    <w:rsid w:val="000A770B"/>
    <w:rsid w:val="000B620A"/>
    <w:rsid w:val="000C3E62"/>
    <w:rsid w:val="000C5D27"/>
    <w:rsid w:val="000F4123"/>
    <w:rsid w:val="000F5C52"/>
    <w:rsid w:val="0011022B"/>
    <w:rsid w:val="00135A5B"/>
    <w:rsid w:val="001426E5"/>
    <w:rsid w:val="001731C1"/>
    <w:rsid w:val="00176AD4"/>
    <w:rsid w:val="001803ED"/>
    <w:rsid w:val="00180B4B"/>
    <w:rsid w:val="00182566"/>
    <w:rsid w:val="001B34FC"/>
    <w:rsid w:val="001B67FA"/>
    <w:rsid w:val="001B78BC"/>
    <w:rsid w:val="001D0B1F"/>
    <w:rsid w:val="001E32E6"/>
    <w:rsid w:val="001E62E3"/>
    <w:rsid w:val="0020579A"/>
    <w:rsid w:val="00205B51"/>
    <w:rsid w:val="00212FD0"/>
    <w:rsid w:val="0022149C"/>
    <w:rsid w:val="002507B4"/>
    <w:rsid w:val="002508C7"/>
    <w:rsid w:val="00277918"/>
    <w:rsid w:val="002823CD"/>
    <w:rsid w:val="00287663"/>
    <w:rsid w:val="002A1F4D"/>
    <w:rsid w:val="002A3260"/>
    <w:rsid w:val="002A3693"/>
    <w:rsid w:val="002B57E0"/>
    <w:rsid w:val="002C1439"/>
    <w:rsid w:val="002D5660"/>
    <w:rsid w:val="002E6778"/>
    <w:rsid w:val="002E6955"/>
    <w:rsid w:val="002F7B1F"/>
    <w:rsid w:val="00317D79"/>
    <w:rsid w:val="003378EA"/>
    <w:rsid w:val="00341521"/>
    <w:rsid w:val="003449D2"/>
    <w:rsid w:val="0036441B"/>
    <w:rsid w:val="003763C8"/>
    <w:rsid w:val="003A2E2F"/>
    <w:rsid w:val="003A33FB"/>
    <w:rsid w:val="003B59D6"/>
    <w:rsid w:val="003B611B"/>
    <w:rsid w:val="003D1643"/>
    <w:rsid w:val="003D5853"/>
    <w:rsid w:val="003E397D"/>
    <w:rsid w:val="003E4E41"/>
    <w:rsid w:val="003F09A9"/>
    <w:rsid w:val="003F50B9"/>
    <w:rsid w:val="00401376"/>
    <w:rsid w:val="00415952"/>
    <w:rsid w:val="00415C6B"/>
    <w:rsid w:val="00426D40"/>
    <w:rsid w:val="00442C92"/>
    <w:rsid w:val="0045154C"/>
    <w:rsid w:val="00460A99"/>
    <w:rsid w:val="00473E1A"/>
    <w:rsid w:val="00486D45"/>
    <w:rsid w:val="004908D1"/>
    <w:rsid w:val="00492ADC"/>
    <w:rsid w:val="00497EC9"/>
    <w:rsid w:val="004B32D8"/>
    <w:rsid w:val="004C56F5"/>
    <w:rsid w:val="004D05C0"/>
    <w:rsid w:val="004F24C9"/>
    <w:rsid w:val="004F573E"/>
    <w:rsid w:val="005041DB"/>
    <w:rsid w:val="00527661"/>
    <w:rsid w:val="00531893"/>
    <w:rsid w:val="0054301A"/>
    <w:rsid w:val="005433F7"/>
    <w:rsid w:val="00545D43"/>
    <w:rsid w:val="0055461C"/>
    <w:rsid w:val="00560725"/>
    <w:rsid w:val="00580DC7"/>
    <w:rsid w:val="0059353A"/>
    <w:rsid w:val="005959A9"/>
    <w:rsid w:val="005C0EEB"/>
    <w:rsid w:val="005C48A1"/>
    <w:rsid w:val="005C5BA2"/>
    <w:rsid w:val="005D1BE3"/>
    <w:rsid w:val="005D217B"/>
    <w:rsid w:val="005E0F5D"/>
    <w:rsid w:val="005E4D6A"/>
    <w:rsid w:val="00610F76"/>
    <w:rsid w:val="006165D8"/>
    <w:rsid w:val="0062390D"/>
    <w:rsid w:val="00632185"/>
    <w:rsid w:val="00643C76"/>
    <w:rsid w:val="00656EC0"/>
    <w:rsid w:val="00665225"/>
    <w:rsid w:val="00684DE5"/>
    <w:rsid w:val="006936DE"/>
    <w:rsid w:val="006A23F5"/>
    <w:rsid w:val="006B56CA"/>
    <w:rsid w:val="006D29D2"/>
    <w:rsid w:val="006D57B3"/>
    <w:rsid w:val="006F197A"/>
    <w:rsid w:val="00735084"/>
    <w:rsid w:val="00744CD9"/>
    <w:rsid w:val="00746599"/>
    <w:rsid w:val="0076007F"/>
    <w:rsid w:val="00760AAC"/>
    <w:rsid w:val="00765F1C"/>
    <w:rsid w:val="00776FD2"/>
    <w:rsid w:val="0078254C"/>
    <w:rsid w:val="0079164B"/>
    <w:rsid w:val="007B2B39"/>
    <w:rsid w:val="007B41EE"/>
    <w:rsid w:val="007B4854"/>
    <w:rsid w:val="007B6047"/>
    <w:rsid w:val="007F4D92"/>
    <w:rsid w:val="007F6F2C"/>
    <w:rsid w:val="00823475"/>
    <w:rsid w:val="00840649"/>
    <w:rsid w:val="008408DD"/>
    <w:rsid w:val="00892E27"/>
    <w:rsid w:val="008A7654"/>
    <w:rsid w:val="008B2BAA"/>
    <w:rsid w:val="008B73C7"/>
    <w:rsid w:val="008C4681"/>
    <w:rsid w:val="008E11A9"/>
    <w:rsid w:val="008E2AE4"/>
    <w:rsid w:val="008E4261"/>
    <w:rsid w:val="008E6773"/>
    <w:rsid w:val="008E6D2E"/>
    <w:rsid w:val="00911FF3"/>
    <w:rsid w:val="00915194"/>
    <w:rsid w:val="00921726"/>
    <w:rsid w:val="009364CD"/>
    <w:rsid w:val="009716C4"/>
    <w:rsid w:val="00980BFB"/>
    <w:rsid w:val="00981154"/>
    <w:rsid w:val="009857EB"/>
    <w:rsid w:val="0099133A"/>
    <w:rsid w:val="009A6D0F"/>
    <w:rsid w:val="009B4B8B"/>
    <w:rsid w:val="009B6432"/>
    <w:rsid w:val="009C16BC"/>
    <w:rsid w:val="009C72BF"/>
    <w:rsid w:val="009E2401"/>
    <w:rsid w:val="009E4FEC"/>
    <w:rsid w:val="00A11DD6"/>
    <w:rsid w:val="00A16DF3"/>
    <w:rsid w:val="00A21859"/>
    <w:rsid w:val="00A3366C"/>
    <w:rsid w:val="00A3460C"/>
    <w:rsid w:val="00A52E3A"/>
    <w:rsid w:val="00A61B86"/>
    <w:rsid w:val="00A757E3"/>
    <w:rsid w:val="00A81A46"/>
    <w:rsid w:val="00A85104"/>
    <w:rsid w:val="00AE3494"/>
    <w:rsid w:val="00B04F85"/>
    <w:rsid w:val="00B440DF"/>
    <w:rsid w:val="00B72CEA"/>
    <w:rsid w:val="00B749BB"/>
    <w:rsid w:val="00B75F07"/>
    <w:rsid w:val="00B81127"/>
    <w:rsid w:val="00BB4CEC"/>
    <w:rsid w:val="00BB79EF"/>
    <w:rsid w:val="00BC02F5"/>
    <w:rsid w:val="00BC3FC0"/>
    <w:rsid w:val="00BC4587"/>
    <w:rsid w:val="00BF23E1"/>
    <w:rsid w:val="00BF26A3"/>
    <w:rsid w:val="00C235EE"/>
    <w:rsid w:val="00C30FC0"/>
    <w:rsid w:val="00C6586D"/>
    <w:rsid w:val="00C72C69"/>
    <w:rsid w:val="00C731D9"/>
    <w:rsid w:val="00CA21D0"/>
    <w:rsid w:val="00CB14AC"/>
    <w:rsid w:val="00CC7E23"/>
    <w:rsid w:val="00CF6932"/>
    <w:rsid w:val="00D144AD"/>
    <w:rsid w:val="00D21135"/>
    <w:rsid w:val="00D30E65"/>
    <w:rsid w:val="00D31A78"/>
    <w:rsid w:val="00D3244D"/>
    <w:rsid w:val="00D43EB3"/>
    <w:rsid w:val="00D6409E"/>
    <w:rsid w:val="00DC15F4"/>
    <w:rsid w:val="00DD444D"/>
    <w:rsid w:val="00DD7047"/>
    <w:rsid w:val="00DE6918"/>
    <w:rsid w:val="00DE7366"/>
    <w:rsid w:val="00DF0DD7"/>
    <w:rsid w:val="00DF2008"/>
    <w:rsid w:val="00DF6330"/>
    <w:rsid w:val="00DF7DBD"/>
    <w:rsid w:val="00E17226"/>
    <w:rsid w:val="00E1785E"/>
    <w:rsid w:val="00E30FC1"/>
    <w:rsid w:val="00E31F27"/>
    <w:rsid w:val="00E4322F"/>
    <w:rsid w:val="00E54B64"/>
    <w:rsid w:val="00E60141"/>
    <w:rsid w:val="00E80D1A"/>
    <w:rsid w:val="00EA3763"/>
    <w:rsid w:val="00EB7C8B"/>
    <w:rsid w:val="00EC0797"/>
    <w:rsid w:val="00ED5E2C"/>
    <w:rsid w:val="00EE3DF5"/>
    <w:rsid w:val="00EE4AAF"/>
    <w:rsid w:val="00F012D5"/>
    <w:rsid w:val="00F03E56"/>
    <w:rsid w:val="00F425CA"/>
    <w:rsid w:val="00F45E96"/>
    <w:rsid w:val="00F5434E"/>
    <w:rsid w:val="00F81CF4"/>
    <w:rsid w:val="00F90F53"/>
    <w:rsid w:val="00F974F8"/>
    <w:rsid w:val="00FB1A53"/>
    <w:rsid w:val="00FB38DD"/>
    <w:rsid w:val="00FC3676"/>
    <w:rsid w:val="00FD76D2"/>
    <w:rsid w:val="00FE2A14"/>
    <w:rsid w:val="00FF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50F34"/>
  <w15:docId w15:val="{213B14A1-789D-4F70-AFF6-E9B78C69E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610F7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3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33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B1A53"/>
    <w:pPr>
      <w:spacing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205B5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B51"/>
  </w:style>
  <w:style w:type="character" w:styleId="PageNumber">
    <w:name w:val="page number"/>
    <w:basedOn w:val="DefaultParagraphFont"/>
    <w:uiPriority w:val="99"/>
    <w:semiHidden/>
    <w:unhideWhenUsed/>
    <w:rsid w:val="00205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2557</TotalTime>
  <Pages>1</Pages>
  <Words>2211</Words>
  <Characters>12608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Fill,Jennifer Marie</cp:lastModifiedBy>
  <cp:revision>129</cp:revision>
  <dcterms:created xsi:type="dcterms:W3CDTF">2023-10-25T19:37:00Z</dcterms:created>
  <dcterms:modified xsi:type="dcterms:W3CDTF">2026-01-27T00:01:00Z</dcterms:modified>
</cp:coreProperties>
</file>