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CAE05" w14:textId="3E075813" w:rsidR="00003357" w:rsidRPr="00003357" w:rsidRDefault="008927F4" w:rsidP="00291E2C">
      <w:pPr>
        <w:jc w:val="center"/>
        <w:rPr>
          <w:sz w:val="40"/>
          <w:szCs w:val="40"/>
          <w:u w:val="single"/>
          <w:lang w:val="en-US"/>
        </w:rPr>
      </w:pPr>
      <w:r>
        <w:rPr>
          <w:sz w:val="40"/>
          <w:szCs w:val="40"/>
          <w:u w:val="single"/>
          <w:lang w:val="en-US"/>
        </w:rPr>
        <w:t>Additional file</w:t>
      </w:r>
      <w:r w:rsidR="00003357" w:rsidRPr="00003357">
        <w:rPr>
          <w:sz w:val="40"/>
          <w:szCs w:val="40"/>
          <w:u w:val="single"/>
          <w:lang w:val="en-US"/>
        </w:rPr>
        <w:t xml:space="preserve"> 2</w:t>
      </w:r>
    </w:p>
    <w:p w14:paraId="79D958AA" w14:textId="48099469" w:rsidR="00811875" w:rsidRPr="00003357" w:rsidRDefault="00003357" w:rsidP="00291E2C">
      <w:pPr>
        <w:jc w:val="center"/>
        <w:rPr>
          <w:sz w:val="40"/>
          <w:szCs w:val="40"/>
          <w:lang w:val="en-US"/>
        </w:rPr>
      </w:pPr>
      <w:proofErr w:type="spellStart"/>
      <w:r w:rsidRPr="00003357">
        <w:rPr>
          <w:sz w:val="40"/>
          <w:szCs w:val="40"/>
          <w:lang w:val="en-US"/>
        </w:rPr>
        <w:t>Pernoneal</w:t>
      </w:r>
      <w:proofErr w:type="spellEnd"/>
      <w:r w:rsidRPr="00003357">
        <w:rPr>
          <w:sz w:val="40"/>
          <w:szCs w:val="40"/>
          <w:lang w:val="en-US"/>
        </w:rPr>
        <w:t xml:space="preserve"> nerve stimulation</w:t>
      </w:r>
    </w:p>
    <w:p w14:paraId="222B5B42" w14:textId="77777777" w:rsidR="00102F79" w:rsidRPr="00003357" w:rsidRDefault="00102F79">
      <w:pPr>
        <w:rPr>
          <w:lang w:val="en-US"/>
        </w:rPr>
      </w:pPr>
    </w:p>
    <w:p w14:paraId="7458C339" w14:textId="77777777" w:rsidR="00102F79" w:rsidRDefault="00102F79">
      <w:pPr>
        <w:rPr>
          <w:lang w:val="en-US"/>
        </w:rPr>
      </w:pPr>
      <w:r>
        <w:rPr>
          <w:noProof/>
        </w:rPr>
        <w:drawing>
          <wp:inline distT="0" distB="0" distL="0" distR="0" wp14:anchorId="2B86451C" wp14:editId="6460AF5B">
            <wp:extent cx="5765800" cy="7092950"/>
            <wp:effectExtent l="0" t="0" r="6350" b="12700"/>
            <wp:docPr id="1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799D4394-ED02-5C40-BD01-73925B3090E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0C465028" w14:textId="77777777" w:rsidR="00102F79" w:rsidRDefault="00102F79">
      <w:pPr>
        <w:rPr>
          <w:lang w:val="en-US"/>
        </w:rPr>
      </w:pPr>
      <w:bookmarkStart w:id="0" w:name="_Hlk135326461"/>
      <w:r>
        <w:rPr>
          <w:lang w:val="en-US"/>
        </w:rPr>
        <w:t xml:space="preserve">Ensemble plot demonstrating the course of the amplitudes </w:t>
      </w:r>
      <w:r w:rsidR="00C21135">
        <w:rPr>
          <w:lang w:val="en-US"/>
        </w:rPr>
        <w:t xml:space="preserve">of the compound motor action potentials (CMAPs) </w:t>
      </w:r>
      <w:r>
        <w:rPr>
          <w:lang w:val="en-US"/>
        </w:rPr>
        <w:t>after distal stimulation of the peroneal nerve for each single patient included in the study.</w:t>
      </w:r>
      <w:r w:rsidR="00110B86">
        <w:rPr>
          <w:lang w:val="en-US"/>
        </w:rPr>
        <w:t xml:space="preserve"> Y-axis = Amplitude in mV; D1 = day 1, D7 = day 7, D14 = day 14.</w:t>
      </w:r>
      <w:r w:rsidR="00291E2C">
        <w:rPr>
          <w:lang w:val="en-US"/>
        </w:rPr>
        <w:t xml:space="preserve"> P = Patient.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571"/>
        <w:gridCol w:w="1417"/>
        <w:gridCol w:w="1417"/>
        <w:gridCol w:w="1418"/>
      </w:tblGrid>
      <w:tr w:rsidR="00B80309" w:rsidRPr="0063042D" w14:paraId="074C577D" w14:textId="77777777" w:rsidTr="001E56CC">
        <w:trPr>
          <w:trHeight w:val="509"/>
          <w:jc w:val="center"/>
        </w:trPr>
        <w:tc>
          <w:tcPr>
            <w:tcW w:w="571" w:type="dxa"/>
          </w:tcPr>
          <w:p w14:paraId="5EFED82B" w14:textId="77777777" w:rsidR="00B80309" w:rsidRPr="0063042D" w:rsidRDefault="00B80309" w:rsidP="001E56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P</w:t>
            </w:r>
          </w:p>
        </w:tc>
        <w:tc>
          <w:tcPr>
            <w:tcW w:w="1417" w:type="dxa"/>
          </w:tcPr>
          <w:p w14:paraId="71B7E506" w14:textId="77777777" w:rsidR="00B80309" w:rsidRPr="0063042D" w:rsidRDefault="00B80309" w:rsidP="001E56CC">
            <w:pPr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Day 1</w:t>
            </w:r>
          </w:p>
        </w:tc>
        <w:tc>
          <w:tcPr>
            <w:tcW w:w="1417" w:type="dxa"/>
          </w:tcPr>
          <w:p w14:paraId="36DA1D9A" w14:textId="77777777" w:rsidR="00B80309" w:rsidRPr="0063042D" w:rsidRDefault="00B80309" w:rsidP="001E56CC">
            <w:pPr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Day 7</w:t>
            </w:r>
          </w:p>
        </w:tc>
        <w:tc>
          <w:tcPr>
            <w:tcW w:w="1418" w:type="dxa"/>
          </w:tcPr>
          <w:p w14:paraId="68AE71B0" w14:textId="77777777" w:rsidR="00B80309" w:rsidRPr="0063042D" w:rsidRDefault="00B80309" w:rsidP="001E56CC">
            <w:pPr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Day 14</w:t>
            </w:r>
          </w:p>
        </w:tc>
      </w:tr>
      <w:tr w:rsidR="00B80309" w:rsidRPr="0063042D" w14:paraId="5649E75F" w14:textId="77777777" w:rsidTr="001E56CC">
        <w:trPr>
          <w:jc w:val="center"/>
        </w:trPr>
        <w:tc>
          <w:tcPr>
            <w:tcW w:w="571" w:type="dxa"/>
          </w:tcPr>
          <w:p w14:paraId="16C51521" w14:textId="77777777" w:rsidR="00B80309" w:rsidRPr="0063042D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bottom"/>
          </w:tcPr>
          <w:p w14:paraId="21C847BD" w14:textId="77777777" w:rsidR="00B80309" w:rsidRPr="0063042D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3042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(0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6 mA)</w:t>
            </w:r>
          </w:p>
        </w:tc>
        <w:tc>
          <w:tcPr>
            <w:tcW w:w="1417" w:type="dxa"/>
          </w:tcPr>
          <w:p w14:paraId="1B74F2B5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33</w:t>
            </w:r>
          </w:p>
        </w:tc>
        <w:tc>
          <w:tcPr>
            <w:tcW w:w="1418" w:type="dxa"/>
          </w:tcPr>
          <w:p w14:paraId="708FC372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33</w:t>
            </w:r>
          </w:p>
        </w:tc>
      </w:tr>
      <w:tr w:rsidR="00B80309" w:rsidRPr="0063042D" w14:paraId="359E9732" w14:textId="77777777" w:rsidTr="001E56CC">
        <w:trPr>
          <w:jc w:val="center"/>
        </w:trPr>
        <w:tc>
          <w:tcPr>
            <w:tcW w:w="571" w:type="dxa"/>
          </w:tcPr>
          <w:p w14:paraId="6C3E0432" w14:textId="77777777" w:rsidR="00B80309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bottom"/>
          </w:tcPr>
          <w:p w14:paraId="2233E674" w14:textId="77777777" w:rsidR="00B80309" w:rsidRPr="0063042D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(1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9 mA)</w:t>
            </w:r>
          </w:p>
        </w:tc>
        <w:tc>
          <w:tcPr>
            <w:tcW w:w="1417" w:type="dxa"/>
          </w:tcPr>
          <w:p w14:paraId="3C1CC662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79</w:t>
            </w:r>
          </w:p>
        </w:tc>
        <w:tc>
          <w:tcPr>
            <w:tcW w:w="1418" w:type="dxa"/>
          </w:tcPr>
          <w:p w14:paraId="36F37A10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74</w:t>
            </w:r>
          </w:p>
        </w:tc>
      </w:tr>
      <w:tr w:rsidR="00B80309" w:rsidRPr="0063042D" w14:paraId="4830C7B0" w14:textId="77777777" w:rsidTr="001E56CC">
        <w:trPr>
          <w:jc w:val="center"/>
        </w:trPr>
        <w:tc>
          <w:tcPr>
            <w:tcW w:w="571" w:type="dxa"/>
          </w:tcPr>
          <w:p w14:paraId="201B3BC6" w14:textId="77777777" w:rsidR="00B80309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  <w:vAlign w:val="bottom"/>
          </w:tcPr>
          <w:p w14:paraId="4FD0CFE7" w14:textId="77777777" w:rsidR="00B80309" w:rsidRPr="0063042D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(0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7 mA)</w:t>
            </w:r>
          </w:p>
        </w:tc>
        <w:tc>
          <w:tcPr>
            <w:tcW w:w="1417" w:type="dxa"/>
          </w:tcPr>
          <w:p w14:paraId="18C4BADF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71</w:t>
            </w:r>
          </w:p>
        </w:tc>
        <w:tc>
          <w:tcPr>
            <w:tcW w:w="1418" w:type="dxa"/>
          </w:tcPr>
          <w:p w14:paraId="4E41AA58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57</w:t>
            </w:r>
          </w:p>
        </w:tc>
      </w:tr>
      <w:tr w:rsidR="00B80309" w:rsidRPr="0063042D" w14:paraId="0FF127A9" w14:textId="77777777" w:rsidTr="001E56CC">
        <w:trPr>
          <w:jc w:val="center"/>
        </w:trPr>
        <w:tc>
          <w:tcPr>
            <w:tcW w:w="571" w:type="dxa"/>
          </w:tcPr>
          <w:p w14:paraId="12697CFD" w14:textId="77777777" w:rsidR="00B80309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17" w:type="dxa"/>
            <w:vAlign w:val="bottom"/>
          </w:tcPr>
          <w:p w14:paraId="73ECA569" w14:textId="77777777" w:rsidR="00B80309" w:rsidRPr="0063042D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(1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8 mA)</w:t>
            </w:r>
          </w:p>
        </w:tc>
        <w:tc>
          <w:tcPr>
            <w:tcW w:w="1417" w:type="dxa"/>
          </w:tcPr>
          <w:p w14:paraId="5892B37D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50</w:t>
            </w:r>
          </w:p>
        </w:tc>
        <w:tc>
          <w:tcPr>
            <w:tcW w:w="1418" w:type="dxa"/>
          </w:tcPr>
          <w:p w14:paraId="0EFCB67A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50</w:t>
            </w:r>
          </w:p>
        </w:tc>
      </w:tr>
      <w:tr w:rsidR="00B80309" w:rsidRPr="0063042D" w14:paraId="5511008E" w14:textId="77777777" w:rsidTr="001E56CC">
        <w:trPr>
          <w:jc w:val="center"/>
        </w:trPr>
        <w:tc>
          <w:tcPr>
            <w:tcW w:w="571" w:type="dxa"/>
          </w:tcPr>
          <w:p w14:paraId="318B40DB" w14:textId="77777777" w:rsidR="00B80309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bottom"/>
          </w:tcPr>
          <w:p w14:paraId="4643EFD1" w14:textId="77777777" w:rsidR="00B80309" w:rsidRPr="0063042D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1 mA)</w:t>
            </w:r>
          </w:p>
        </w:tc>
        <w:tc>
          <w:tcPr>
            <w:tcW w:w="1417" w:type="dxa"/>
          </w:tcPr>
          <w:p w14:paraId="37541219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81</w:t>
            </w:r>
          </w:p>
        </w:tc>
        <w:tc>
          <w:tcPr>
            <w:tcW w:w="1418" w:type="dxa"/>
          </w:tcPr>
          <w:p w14:paraId="2F471583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32</w:t>
            </w:r>
          </w:p>
        </w:tc>
      </w:tr>
      <w:tr w:rsidR="00B80309" w:rsidRPr="0063042D" w14:paraId="3B3ED5A5" w14:textId="77777777" w:rsidTr="001E56CC">
        <w:trPr>
          <w:jc w:val="center"/>
        </w:trPr>
        <w:tc>
          <w:tcPr>
            <w:tcW w:w="571" w:type="dxa"/>
          </w:tcPr>
          <w:p w14:paraId="084F29BF" w14:textId="77777777" w:rsidR="00B80309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17" w:type="dxa"/>
            <w:vAlign w:val="bottom"/>
          </w:tcPr>
          <w:p w14:paraId="600135EA" w14:textId="77777777" w:rsidR="00B80309" w:rsidRPr="0063042D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(0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2 mA)</w:t>
            </w:r>
          </w:p>
        </w:tc>
        <w:tc>
          <w:tcPr>
            <w:tcW w:w="1417" w:type="dxa"/>
          </w:tcPr>
          <w:p w14:paraId="297E2E52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50</w:t>
            </w:r>
          </w:p>
        </w:tc>
        <w:tc>
          <w:tcPr>
            <w:tcW w:w="1418" w:type="dxa"/>
          </w:tcPr>
          <w:p w14:paraId="68C3D13C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50</w:t>
            </w:r>
          </w:p>
        </w:tc>
      </w:tr>
      <w:tr w:rsidR="00B80309" w:rsidRPr="0063042D" w14:paraId="0B5707AC" w14:textId="77777777" w:rsidTr="001E56CC">
        <w:trPr>
          <w:jc w:val="center"/>
        </w:trPr>
        <w:tc>
          <w:tcPr>
            <w:tcW w:w="571" w:type="dxa"/>
          </w:tcPr>
          <w:p w14:paraId="7496F587" w14:textId="77777777" w:rsidR="00B80309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1417" w:type="dxa"/>
            <w:vAlign w:val="bottom"/>
          </w:tcPr>
          <w:p w14:paraId="5E562D09" w14:textId="77777777" w:rsidR="00B80309" w:rsidRPr="0063042D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(2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8 mA)</w:t>
            </w:r>
          </w:p>
        </w:tc>
        <w:tc>
          <w:tcPr>
            <w:tcW w:w="1417" w:type="dxa"/>
          </w:tcPr>
          <w:p w14:paraId="2B0A88D0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54</w:t>
            </w:r>
          </w:p>
        </w:tc>
        <w:tc>
          <w:tcPr>
            <w:tcW w:w="1418" w:type="dxa"/>
          </w:tcPr>
          <w:p w14:paraId="4E2F6589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29</w:t>
            </w:r>
          </w:p>
        </w:tc>
      </w:tr>
      <w:tr w:rsidR="00B80309" w:rsidRPr="0063042D" w14:paraId="46589716" w14:textId="77777777" w:rsidTr="001E56CC">
        <w:trPr>
          <w:jc w:val="center"/>
        </w:trPr>
        <w:tc>
          <w:tcPr>
            <w:tcW w:w="571" w:type="dxa"/>
          </w:tcPr>
          <w:p w14:paraId="24CE0F3A" w14:textId="77777777" w:rsidR="00B80309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7" w:type="dxa"/>
            <w:vAlign w:val="bottom"/>
          </w:tcPr>
          <w:p w14:paraId="102AF153" w14:textId="77777777" w:rsidR="00B80309" w:rsidRPr="0063042D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(0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1 mA)</w:t>
            </w:r>
          </w:p>
        </w:tc>
        <w:tc>
          <w:tcPr>
            <w:tcW w:w="1417" w:type="dxa"/>
          </w:tcPr>
          <w:p w14:paraId="5A78BB0B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14:paraId="64AC702F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00</w:t>
            </w:r>
          </w:p>
        </w:tc>
      </w:tr>
      <w:tr w:rsidR="00B80309" w:rsidRPr="0063042D" w14:paraId="5F5B3DEC" w14:textId="77777777" w:rsidTr="001E56CC">
        <w:trPr>
          <w:jc w:val="center"/>
        </w:trPr>
        <w:tc>
          <w:tcPr>
            <w:tcW w:w="571" w:type="dxa"/>
          </w:tcPr>
          <w:p w14:paraId="4FA902EE" w14:textId="77777777" w:rsidR="00B80309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9</w:t>
            </w:r>
          </w:p>
        </w:tc>
        <w:tc>
          <w:tcPr>
            <w:tcW w:w="1417" w:type="dxa"/>
            <w:vAlign w:val="bottom"/>
          </w:tcPr>
          <w:p w14:paraId="21E2396F" w14:textId="77777777" w:rsidR="00B80309" w:rsidRPr="0063042D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5 mA)</w:t>
            </w:r>
          </w:p>
        </w:tc>
        <w:tc>
          <w:tcPr>
            <w:tcW w:w="1417" w:type="dxa"/>
          </w:tcPr>
          <w:p w14:paraId="7EC20A0C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37</w:t>
            </w:r>
          </w:p>
        </w:tc>
        <w:tc>
          <w:tcPr>
            <w:tcW w:w="1418" w:type="dxa"/>
          </w:tcPr>
          <w:p w14:paraId="75086D6F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23</w:t>
            </w:r>
          </w:p>
        </w:tc>
      </w:tr>
      <w:tr w:rsidR="00B80309" w:rsidRPr="0063042D" w14:paraId="74B4695B" w14:textId="77777777" w:rsidTr="001E56CC">
        <w:trPr>
          <w:jc w:val="center"/>
        </w:trPr>
        <w:tc>
          <w:tcPr>
            <w:tcW w:w="571" w:type="dxa"/>
          </w:tcPr>
          <w:p w14:paraId="4A6377A7" w14:textId="77777777" w:rsidR="00B80309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17" w:type="dxa"/>
            <w:vAlign w:val="bottom"/>
          </w:tcPr>
          <w:p w14:paraId="64F2113D" w14:textId="77777777" w:rsidR="00B80309" w:rsidRPr="0063042D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4 mA)</w:t>
            </w:r>
          </w:p>
        </w:tc>
        <w:tc>
          <w:tcPr>
            <w:tcW w:w="1417" w:type="dxa"/>
          </w:tcPr>
          <w:p w14:paraId="358C4D9E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56</w:t>
            </w:r>
          </w:p>
        </w:tc>
        <w:tc>
          <w:tcPr>
            <w:tcW w:w="1418" w:type="dxa"/>
          </w:tcPr>
          <w:p w14:paraId="628A74EC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29</w:t>
            </w:r>
          </w:p>
        </w:tc>
      </w:tr>
      <w:tr w:rsidR="00B80309" w:rsidRPr="0063042D" w14:paraId="7C976748" w14:textId="77777777" w:rsidTr="001E56CC">
        <w:trPr>
          <w:jc w:val="center"/>
        </w:trPr>
        <w:tc>
          <w:tcPr>
            <w:tcW w:w="571" w:type="dxa"/>
          </w:tcPr>
          <w:p w14:paraId="483AD047" w14:textId="77777777" w:rsidR="00B80309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417" w:type="dxa"/>
            <w:vAlign w:val="bottom"/>
          </w:tcPr>
          <w:p w14:paraId="13551654" w14:textId="77777777" w:rsidR="00B80309" w:rsidRPr="0063042D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(4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2 mA)</w:t>
            </w:r>
          </w:p>
        </w:tc>
        <w:tc>
          <w:tcPr>
            <w:tcW w:w="1417" w:type="dxa"/>
          </w:tcPr>
          <w:p w14:paraId="42464286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50</w:t>
            </w:r>
          </w:p>
        </w:tc>
        <w:tc>
          <w:tcPr>
            <w:tcW w:w="1418" w:type="dxa"/>
          </w:tcPr>
          <w:p w14:paraId="1C72D663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31</w:t>
            </w:r>
          </w:p>
        </w:tc>
      </w:tr>
      <w:tr w:rsidR="00B80309" w:rsidRPr="0063042D" w14:paraId="42C537CD" w14:textId="77777777" w:rsidTr="001E56CC">
        <w:trPr>
          <w:jc w:val="center"/>
        </w:trPr>
        <w:tc>
          <w:tcPr>
            <w:tcW w:w="571" w:type="dxa"/>
          </w:tcPr>
          <w:p w14:paraId="576234C2" w14:textId="77777777" w:rsidR="00B80309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17" w:type="dxa"/>
            <w:vAlign w:val="bottom"/>
          </w:tcPr>
          <w:p w14:paraId="6D8EDD33" w14:textId="77777777" w:rsidR="00B80309" w:rsidRPr="0063042D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(4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4 mA)</w:t>
            </w:r>
          </w:p>
        </w:tc>
        <w:tc>
          <w:tcPr>
            <w:tcW w:w="1417" w:type="dxa"/>
          </w:tcPr>
          <w:p w14:paraId="1CC8EEDB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16</w:t>
            </w:r>
          </w:p>
        </w:tc>
        <w:tc>
          <w:tcPr>
            <w:tcW w:w="1418" w:type="dxa"/>
          </w:tcPr>
          <w:p w14:paraId="63800ED0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18</w:t>
            </w:r>
          </w:p>
        </w:tc>
      </w:tr>
      <w:tr w:rsidR="00B80309" w:rsidRPr="0063042D" w14:paraId="645FE4D8" w14:textId="77777777" w:rsidTr="001E56CC">
        <w:trPr>
          <w:jc w:val="center"/>
        </w:trPr>
        <w:tc>
          <w:tcPr>
            <w:tcW w:w="571" w:type="dxa"/>
          </w:tcPr>
          <w:p w14:paraId="22FA7F14" w14:textId="77777777" w:rsidR="00B80309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417" w:type="dxa"/>
            <w:vAlign w:val="bottom"/>
          </w:tcPr>
          <w:p w14:paraId="7EE9E04E" w14:textId="77777777" w:rsidR="00B80309" w:rsidRPr="0063042D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(2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0 mA)</w:t>
            </w:r>
          </w:p>
        </w:tc>
        <w:tc>
          <w:tcPr>
            <w:tcW w:w="1417" w:type="dxa"/>
          </w:tcPr>
          <w:p w14:paraId="6D4EF975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05</w:t>
            </w:r>
          </w:p>
        </w:tc>
        <w:tc>
          <w:tcPr>
            <w:tcW w:w="1418" w:type="dxa"/>
          </w:tcPr>
          <w:p w14:paraId="09C4F7B7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20</w:t>
            </w:r>
          </w:p>
        </w:tc>
      </w:tr>
      <w:tr w:rsidR="00B80309" w:rsidRPr="0063042D" w14:paraId="0B26157A" w14:textId="77777777" w:rsidTr="001E56CC">
        <w:trPr>
          <w:jc w:val="center"/>
        </w:trPr>
        <w:tc>
          <w:tcPr>
            <w:tcW w:w="571" w:type="dxa"/>
          </w:tcPr>
          <w:p w14:paraId="4DDB299B" w14:textId="77777777" w:rsidR="00B80309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417" w:type="dxa"/>
            <w:vAlign w:val="bottom"/>
          </w:tcPr>
          <w:p w14:paraId="6BD7F1CD" w14:textId="77777777" w:rsidR="00B80309" w:rsidRPr="0063042D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(2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2 mA)</w:t>
            </w:r>
          </w:p>
        </w:tc>
        <w:tc>
          <w:tcPr>
            <w:tcW w:w="1417" w:type="dxa"/>
          </w:tcPr>
          <w:p w14:paraId="56644526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18</w:t>
            </w:r>
          </w:p>
        </w:tc>
        <w:tc>
          <w:tcPr>
            <w:tcW w:w="1418" w:type="dxa"/>
          </w:tcPr>
          <w:p w14:paraId="5FBDB06C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14</w:t>
            </w:r>
          </w:p>
        </w:tc>
      </w:tr>
      <w:tr w:rsidR="00B80309" w:rsidRPr="0063042D" w14:paraId="5FBC8D22" w14:textId="77777777" w:rsidTr="001E56CC">
        <w:trPr>
          <w:jc w:val="center"/>
        </w:trPr>
        <w:tc>
          <w:tcPr>
            <w:tcW w:w="571" w:type="dxa"/>
          </w:tcPr>
          <w:p w14:paraId="4F128E8F" w14:textId="77777777" w:rsidR="00B80309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417" w:type="dxa"/>
            <w:vAlign w:val="bottom"/>
          </w:tcPr>
          <w:p w14:paraId="15F3E85B" w14:textId="77777777" w:rsidR="00B80309" w:rsidRPr="0063042D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(1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2 mA)</w:t>
            </w:r>
          </w:p>
        </w:tc>
        <w:tc>
          <w:tcPr>
            <w:tcW w:w="1417" w:type="dxa"/>
          </w:tcPr>
          <w:p w14:paraId="4925ADD2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67</w:t>
            </w:r>
          </w:p>
        </w:tc>
        <w:tc>
          <w:tcPr>
            <w:tcW w:w="1418" w:type="dxa"/>
          </w:tcPr>
          <w:p w14:paraId="458A250F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03</w:t>
            </w:r>
          </w:p>
        </w:tc>
      </w:tr>
      <w:tr w:rsidR="00B80309" w:rsidRPr="0063042D" w14:paraId="7BF04207" w14:textId="77777777" w:rsidTr="001E56CC">
        <w:trPr>
          <w:jc w:val="center"/>
        </w:trPr>
        <w:tc>
          <w:tcPr>
            <w:tcW w:w="571" w:type="dxa"/>
          </w:tcPr>
          <w:p w14:paraId="5F7F45A4" w14:textId="77777777" w:rsidR="00B80309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417" w:type="dxa"/>
            <w:vAlign w:val="bottom"/>
          </w:tcPr>
          <w:p w14:paraId="309F7AD2" w14:textId="77777777" w:rsidR="00B80309" w:rsidRPr="0063042D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7 mA)</w:t>
            </w:r>
          </w:p>
        </w:tc>
        <w:tc>
          <w:tcPr>
            <w:tcW w:w="1417" w:type="dxa"/>
          </w:tcPr>
          <w:p w14:paraId="7137A6BF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22</w:t>
            </w:r>
          </w:p>
        </w:tc>
        <w:tc>
          <w:tcPr>
            <w:tcW w:w="1418" w:type="dxa"/>
          </w:tcPr>
          <w:p w14:paraId="7F04F321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24</w:t>
            </w:r>
          </w:p>
        </w:tc>
      </w:tr>
      <w:tr w:rsidR="00B80309" w:rsidRPr="0063042D" w14:paraId="3E1EE1E6" w14:textId="77777777" w:rsidTr="001E56CC">
        <w:trPr>
          <w:jc w:val="center"/>
        </w:trPr>
        <w:tc>
          <w:tcPr>
            <w:tcW w:w="571" w:type="dxa"/>
          </w:tcPr>
          <w:p w14:paraId="4B220F49" w14:textId="77777777" w:rsidR="00B80309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417" w:type="dxa"/>
            <w:vAlign w:val="bottom"/>
          </w:tcPr>
          <w:p w14:paraId="74B15063" w14:textId="77777777" w:rsidR="00B80309" w:rsidRPr="0063042D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(1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5 mA)</w:t>
            </w:r>
          </w:p>
        </w:tc>
        <w:tc>
          <w:tcPr>
            <w:tcW w:w="1417" w:type="dxa"/>
          </w:tcPr>
          <w:p w14:paraId="5165E33F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27</w:t>
            </w:r>
          </w:p>
        </w:tc>
        <w:tc>
          <w:tcPr>
            <w:tcW w:w="1418" w:type="dxa"/>
          </w:tcPr>
          <w:p w14:paraId="4CCBB656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20</w:t>
            </w:r>
          </w:p>
        </w:tc>
      </w:tr>
      <w:tr w:rsidR="00B80309" w:rsidRPr="0063042D" w14:paraId="0272DBCF" w14:textId="77777777" w:rsidTr="001E56CC">
        <w:trPr>
          <w:jc w:val="center"/>
        </w:trPr>
        <w:tc>
          <w:tcPr>
            <w:tcW w:w="571" w:type="dxa"/>
          </w:tcPr>
          <w:p w14:paraId="41CD1A88" w14:textId="77777777" w:rsidR="00B80309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417" w:type="dxa"/>
            <w:vAlign w:val="bottom"/>
          </w:tcPr>
          <w:p w14:paraId="747FB569" w14:textId="77777777" w:rsidR="00B80309" w:rsidRPr="0063042D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5 mA)</w:t>
            </w:r>
          </w:p>
        </w:tc>
        <w:tc>
          <w:tcPr>
            <w:tcW w:w="1417" w:type="dxa"/>
          </w:tcPr>
          <w:p w14:paraId="625F6D76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09</w:t>
            </w:r>
          </w:p>
        </w:tc>
        <w:tc>
          <w:tcPr>
            <w:tcW w:w="1418" w:type="dxa"/>
          </w:tcPr>
          <w:p w14:paraId="01F72C80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63042D">
              <w:rPr>
                <w:sz w:val="28"/>
                <w:szCs w:val="28"/>
              </w:rPr>
              <w:t>66</w:t>
            </w:r>
          </w:p>
        </w:tc>
      </w:tr>
      <w:tr w:rsidR="00B80309" w:rsidRPr="001F2CDC" w14:paraId="36414913" w14:textId="77777777" w:rsidTr="001E56CC">
        <w:trPr>
          <w:jc w:val="center"/>
        </w:trPr>
        <w:tc>
          <w:tcPr>
            <w:tcW w:w="571" w:type="dxa"/>
          </w:tcPr>
          <w:p w14:paraId="0B673540" w14:textId="77777777" w:rsidR="00B80309" w:rsidRPr="001F2CDC" w:rsidRDefault="00B80309" w:rsidP="001E56CC">
            <w:pPr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  <w:vAlign w:val="bottom"/>
          </w:tcPr>
          <w:p w14:paraId="11728056" w14:textId="77777777" w:rsidR="00B80309" w:rsidRPr="001F2CDC" w:rsidRDefault="00B80309" w:rsidP="001E56CC">
            <w:pPr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</w:tcPr>
          <w:p w14:paraId="70B215E9" w14:textId="77777777" w:rsidR="00B80309" w:rsidRPr="001F2CDC" w:rsidRDefault="00B80309" w:rsidP="001E56C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18" w:type="dxa"/>
          </w:tcPr>
          <w:p w14:paraId="7AFF7BE7" w14:textId="77777777" w:rsidR="00B80309" w:rsidRPr="001F2CDC" w:rsidRDefault="00B80309" w:rsidP="001E56CC">
            <w:pPr>
              <w:jc w:val="center"/>
              <w:rPr>
                <w:sz w:val="12"/>
                <w:szCs w:val="12"/>
              </w:rPr>
            </w:pPr>
          </w:p>
        </w:tc>
      </w:tr>
      <w:tr w:rsidR="00B80309" w:rsidRPr="0063042D" w14:paraId="194D1547" w14:textId="77777777" w:rsidTr="001E56CC">
        <w:trPr>
          <w:jc w:val="center"/>
        </w:trPr>
        <w:tc>
          <w:tcPr>
            <w:tcW w:w="571" w:type="dxa"/>
          </w:tcPr>
          <w:p w14:paraId="019D36FF" w14:textId="77777777" w:rsidR="00B80309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M</w:t>
            </w:r>
          </w:p>
        </w:tc>
        <w:tc>
          <w:tcPr>
            <w:tcW w:w="1417" w:type="dxa"/>
            <w:vAlign w:val="bottom"/>
          </w:tcPr>
          <w:p w14:paraId="075386FE" w14:textId="77777777" w:rsidR="00B80309" w:rsidRDefault="00B80309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2.1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2A6E7426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0.52</w:t>
            </w:r>
          </w:p>
        </w:tc>
        <w:tc>
          <w:tcPr>
            <w:tcW w:w="1418" w:type="dxa"/>
          </w:tcPr>
          <w:p w14:paraId="6A6AABC8" w14:textId="77777777" w:rsidR="00B80309" w:rsidRPr="0063042D" w:rsidRDefault="00B80309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0.30</w:t>
            </w:r>
          </w:p>
        </w:tc>
      </w:tr>
    </w:tbl>
    <w:p w14:paraId="1C7E1187" w14:textId="77777777" w:rsidR="00B80309" w:rsidRDefault="00B80309">
      <w:pPr>
        <w:rPr>
          <w:lang w:val="en-US"/>
        </w:rPr>
      </w:pPr>
    </w:p>
    <w:bookmarkEnd w:id="0"/>
    <w:p w14:paraId="51CF2CF8" w14:textId="77777777" w:rsidR="00102F79" w:rsidRDefault="00102F79">
      <w:pPr>
        <w:rPr>
          <w:lang w:val="en-US"/>
        </w:rPr>
      </w:pPr>
    </w:p>
    <w:p w14:paraId="13FD0A80" w14:textId="2CAEFCC9" w:rsidR="00102F79" w:rsidRDefault="00102F79" w:rsidP="00003357">
      <w:pPr>
        <w:jc w:val="both"/>
        <w:rPr>
          <w:lang w:val="en-US"/>
        </w:rPr>
      </w:pPr>
      <w:r>
        <w:rPr>
          <w:lang w:val="en-US"/>
        </w:rPr>
        <w:t xml:space="preserve">Table </w:t>
      </w:r>
      <w:r w:rsidR="00003357">
        <w:rPr>
          <w:lang w:val="en-US"/>
        </w:rPr>
        <w:t xml:space="preserve">1 shows the ratio of amplitudes of the measurements each compared to the baseline measurement at day 1 </w:t>
      </w:r>
      <w:r w:rsidR="00003357">
        <w:rPr>
          <w:lang w:val="en-US"/>
        </w:rPr>
        <w:t>after distal stimulation of the peroneal nerve for each single patient included in the study.</w:t>
      </w:r>
      <w:r w:rsidR="00003357">
        <w:rPr>
          <w:lang w:val="en-US"/>
        </w:rPr>
        <w:t xml:space="preserve"> The actual amplitudes measured are given in brackets </w:t>
      </w:r>
      <w:r w:rsidR="00003357">
        <w:rPr>
          <w:rFonts w:cstheme="minorHAnsi"/>
          <w:lang w:val="en-US"/>
        </w:rPr>
        <w:t>±</w:t>
      </w:r>
      <w:r w:rsidR="00003357">
        <w:rPr>
          <w:lang w:val="en-US"/>
        </w:rPr>
        <w:t xml:space="preserve"> standard deviation for day 1.</w:t>
      </w:r>
    </w:p>
    <w:p w14:paraId="6D889342" w14:textId="328F49A6" w:rsidR="00003357" w:rsidRDefault="00003357">
      <w:pPr>
        <w:rPr>
          <w:lang w:val="en-US"/>
        </w:rPr>
      </w:pPr>
      <w:r>
        <w:rPr>
          <w:lang w:val="en-US"/>
        </w:rPr>
        <w:br w:type="page"/>
      </w:r>
    </w:p>
    <w:p w14:paraId="3E09466A" w14:textId="0F4D5A0F" w:rsidR="00102F79" w:rsidRPr="00003357" w:rsidRDefault="00003357" w:rsidP="00003357">
      <w:pPr>
        <w:jc w:val="center"/>
        <w:rPr>
          <w:sz w:val="40"/>
          <w:szCs w:val="40"/>
          <w:lang w:val="en-US"/>
        </w:rPr>
      </w:pPr>
      <w:r w:rsidRPr="00003357">
        <w:rPr>
          <w:sz w:val="40"/>
          <w:szCs w:val="40"/>
          <w:lang w:val="en-US"/>
        </w:rPr>
        <w:lastRenderedPageBreak/>
        <w:t>Ulnar nerve stimulation</w:t>
      </w:r>
    </w:p>
    <w:p w14:paraId="6DF13BAC" w14:textId="77777777" w:rsidR="00003357" w:rsidRDefault="00003357">
      <w:pPr>
        <w:rPr>
          <w:sz w:val="32"/>
          <w:szCs w:val="32"/>
          <w:lang w:val="en-US"/>
        </w:rPr>
      </w:pPr>
    </w:p>
    <w:p w14:paraId="1865615A" w14:textId="04547EC8" w:rsidR="00003357" w:rsidRDefault="00003357">
      <w:pPr>
        <w:rPr>
          <w:sz w:val="32"/>
          <w:szCs w:val="32"/>
          <w:lang w:val="en-US"/>
        </w:rPr>
      </w:pPr>
      <w:r w:rsidRPr="00AF156F">
        <w:rPr>
          <w:noProof/>
        </w:rPr>
        <w:drawing>
          <wp:inline distT="0" distB="0" distL="0" distR="0" wp14:anchorId="38908444" wp14:editId="29A49D4F">
            <wp:extent cx="5760720" cy="7213600"/>
            <wp:effectExtent l="0" t="0" r="11430" b="6350"/>
            <wp:docPr id="775324917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4761CAF0-5DE7-72CE-8E2A-38278579682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C464627" w14:textId="21A3E228" w:rsidR="00003357" w:rsidRDefault="00003357" w:rsidP="00003357">
      <w:pPr>
        <w:rPr>
          <w:lang w:val="en-US"/>
        </w:rPr>
      </w:pPr>
      <w:r>
        <w:rPr>
          <w:lang w:val="en-US"/>
        </w:rPr>
        <w:t xml:space="preserve">Ensemble plot demonstrating the course of the amplitudes of the compound motor action potentials (CMAPs) after distal stimulation of the </w:t>
      </w:r>
      <w:r>
        <w:rPr>
          <w:lang w:val="en-US"/>
        </w:rPr>
        <w:t xml:space="preserve">ulnar </w:t>
      </w:r>
      <w:r>
        <w:rPr>
          <w:lang w:val="en-US"/>
        </w:rPr>
        <w:t>nerve for each single patient included in the study. Y-axis = Amplitude in mV; D1 = day 1, D7 = day 7, D14 = day 14. P = Patient.</w:t>
      </w:r>
    </w:p>
    <w:p w14:paraId="788A4A03" w14:textId="77777777" w:rsidR="00003357" w:rsidRDefault="00003357">
      <w:pPr>
        <w:rPr>
          <w:sz w:val="32"/>
          <w:szCs w:val="32"/>
          <w:lang w:val="en-US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571"/>
        <w:gridCol w:w="1417"/>
        <w:gridCol w:w="1417"/>
        <w:gridCol w:w="1418"/>
      </w:tblGrid>
      <w:tr w:rsidR="00003357" w:rsidRPr="0063042D" w14:paraId="3FB60C3E" w14:textId="77777777" w:rsidTr="001E56CC">
        <w:trPr>
          <w:trHeight w:val="509"/>
          <w:jc w:val="center"/>
        </w:trPr>
        <w:tc>
          <w:tcPr>
            <w:tcW w:w="571" w:type="dxa"/>
          </w:tcPr>
          <w:p w14:paraId="754A3204" w14:textId="77777777" w:rsidR="00003357" w:rsidRPr="0063042D" w:rsidRDefault="00003357" w:rsidP="001E56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P</w:t>
            </w:r>
          </w:p>
        </w:tc>
        <w:tc>
          <w:tcPr>
            <w:tcW w:w="1417" w:type="dxa"/>
          </w:tcPr>
          <w:p w14:paraId="3A6DBD23" w14:textId="77777777" w:rsidR="00003357" w:rsidRPr="0063042D" w:rsidRDefault="00003357" w:rsidP="001E56CC">
            <w:pPr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Day 1</w:t>
            </w:r>
          </w:p>
        </w:tc>
        <w:tc>
          <w:tcPr>
            <w:tcW w:w="1417" w:type="dxa"/>
          </w:tcPr>
          <w:p w14:paraId="1EFDC0F5" w14:textId="77777777" w:rsidR="00003357" w:rsidRPr="0063042D" w:rsidRDefault="00003357" w:rsidP="001E56CC">
            <w:pPr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Day 7</w:t>
            </w:r>
          </w:p>
        </w:tc>
        <w:tc>
          <w:tcPr>
            <w:tcW w:w="1418" w:type="dxa"/>
          </w:tcPr>
          <w:p w14:paraId="07E0374C" w14:textId="77777777" w:rsidR="00003357" w:rsidRPr="0063042D" w:rsidRDefault="00003357" w:rsidP="001E56CC">
            <w:pPr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Day 14</w:t>
            </w:r>
          </w:p>
        </w:tc>
      </w:tr>
      <w:tr w:rsidR="00003357" w:rsidRPr="0063042D" w14:paraId="5FFE78AB" w14:textId="77777777" w:rsidTr="001E56CC">
        <w:trPr>
          <w:jc w:val="center"/>
        </w:trPr>
        <w:tc>
          <w:tcPr>
            <w:tcW w:w="571" w:type="dxa"/>
          </w:tcPr>
          <w:p w14:paraId="460071C0" w14:textId="77777777" w:rsidR="00003357" w:rsidRPr="0063042D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bottom"/>
          </w:tcPr>
          <w:p w14:paraId="1A18BAAE" w14:textId="77777777" w:rsidR="00003357" w:rsidRPr="0063042D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3042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3.0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41BE5637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93</w:t>
            </w:r>
          </w:p>
        </w:tc>
        <w:tc>
          <w:tcPr>
            <w:tcW w:w="1418" w:type="dxa"/>
          </w:tcPr>
          <w:p w14:paraId="3DFE4DE1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57</w:t>
            </w:r>
          </w:p>
        </w:tc>
      </w:tr>
      <w:tr w:rsidR="00003357" w:rsidRPr="0063042D" w14:paraId="56E95940" w14:textId="77777777" w:rsidTr="001E56CC">
        <w:trPr>
          <w:jc w:val="center"/>
        </w:trPr>
        <w:tc>
          <w:tcPr>
            <w:tcW w:w="571" w:type="dxa"/>
          </w:tcPr>
          <w:p w14:paraId="40682059" w14:textId="77777777" w:rsidR="00003357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bottom"/>
          </w:tcPr>
          <w:p w14:paraId="75ADC335" w14:textId="77777777" w:rsidR="00003357" w:rsidRPr="0063042D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5.8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2626B008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98</w:t>
            </w:r>
          </w:p>
        </w:tc>
        <w:tc>
          <w:tcPr>
            <w:tcW w:w="1418" w:type="dxa"/>
          </w:tcPr>
          <w:p w14:paraId="353BEC69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78</w:t>
            </w:r>
          </w:p>
        </w:tc>
      </w:tr>
      <w:tr w:rsidR="00003357" w:rsidRPr="0063042D" w14:paraId="4F99453A" w14:textId="77777777" w:rsidTr="001E56CC">
        <w:trPr>
          <w:jc w:val="center"/>
        </w:trPr>
        <w:tc>
          <w:tcPr>
            <w:tcW w:w="571" w:type="dxa"/>
          </w:tcPr>
          <w:p w14:paraId="5111D5AC" w14:textId="77777777" w:rsidR="00003357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  <w:vAlign w:val="bottom"/>
          </w:tcPr>
          <w:p w14:paraId="343F1721" w14:textId="77777777" w:rsidR="00003357" w:rsidRPr="0063042D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2.5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73671930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40</w:t>
            </w:r>
          </w:p>
        </w:tc>
        <w:tc>
          <w:tcPr>
            <w:tcW w:w="1418" w:type="dxa"/>
          </w:tcPr>
          <w:p w14:paraId="553E3C39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88</w:t>
            </w:r>
          </w:p>
        </w:tc>
      </w:tr>
      <w:tr w:rsidR="00003357" w:rsidRPr="0063042D" w14:paraId="273CD8CB" w14:textId="77777777" w:rsidTr="001E56CC">
        <w:trPr>
          <w:jc w:val="center"/>
        </w:trPr>
        <w:tc>
          <w:tcPr>
            <w:tcW w:w="571" w:type="dxa"/>
          </w:tcPr>
          <w:p w14:paraId="460198D6" w14:textId="77777777" w:rsidR="00003357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17" w:type="dxa"/>
            <w:vAlign w:val="bottom"/>
          </w:tcPr>
          <w:p w14:paraId="4651309E" w14:textId="77777777" w:rsidR="00003357" w:rsidRPr="0063042D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2.8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33C3064D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04</w:t>
            </w:r>
          </w:p>
        </w:tc>
        <w:tc>
          <w:tcPr>
            <w:tcW w:w="1418" w:type="dxa"/>
          </w:tcPr>
          <w:p w14:paraId="5BD576D6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14</w:t>
            </w:r>
          </w:p>
        </w:tc>
      </w:tr>
      <w:tr w:rsidR="00003357" w:rsidRPr="0063042D" w14:paraId="16090DF5" w14:textId="77777777" w:rsidTr="001E56CC">
        <w:trPr>
          <w:jc w:val="center"/>
        </w:trPr>
        <w:tc>
          <w:tcPr>
            <w:tcW w:w="571" w:type="dxa"/>
          </w:tcPr>
          <w:p w14:paraId="6455B08C" w14:textId="77777777" w:rsidR="00003357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bottom"/>
          </w:tcPr>
          <w:p w14:paraId="4662CBAB" w14:textId="77777777" w:rsidR="00003357" w:rsidRPr="0063042D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2.9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572C2CAC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07</w:t>
            </w:r>
          </w:p>
        </w:tc>
        <w:tc>
          <w:tcPr>
            <w:tcW w:w="1418" w:type="dxa"/>
          </w:tcPr>
          <w:p w14:paraId="54BA9C3F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34</w:t>
            </w:r>
          </w:p>
        </w:tc>
      </w:tr>
      <w:tr w:rsidR="00003357" w:rsidRPr="0063042D" w14:paraId="5F60718D" w14:textId="77777777" w:rsidTr="001E56CC">
        <w:trPr>
          <w:jc w:val="center"/>
        </w:trPr>
        <w:tc>
          <w:tcPr>
            <w:tcW w:w="571" w:type="dxa"/>
          </w:tcPr>
          <w:p w14:paraId="74692726" w14:textId="77777777" w:rsidR="00003357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17" w:type="dxa"/>
            <w:vAlign w:val="bottom"/>
          </w:tcPr>
          <w:p w14:paraId="010FD106" w14:textId="77777777" w:rsidR="00003357" w:rsidRPr="0063042D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3.1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56D27C2A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71</w:t>
            </w:r>
          </w:p>
        </w:tc>
        <w:tc>
          <w:tcPr>
            <w:tcW w:w="1418" w:type="dxa"/>
          </w:tcPr>
          <w:p w14:paraId="63F23ECF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58</w:t>
            </w:r>
          </w:p>
        </w:tc>
      </w:tr>
      <w:tr w:rsidR="00003357" w:rsidRPr="0063042D" w14:paraId="654E7CA3" w14:textId="77777777" w:rsidTr="001E56CC">
        <w:trPr>
          <w:jc w:val="center"/>
        </w:trPr>
        <w:tc>
          <w:tcPr>
            <w:tcW w:w="571" w:type="dxa"/>
          </w:tcPr>
          <w:p w14:paraId="11F10CB6" w14:textId="77777777" w:rsidR="00003357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1417" w:type="dxa"/>
            <w:vAlign w:val="bottom"/>
          </w:tcPr>
          <w:p w14:paraId="67815777" w14:textId="77777777" w:rsidR="00003357" w:rsidRPr="0063042D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5.4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680556A8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24</w:t>
            </w:r>
          </w:p>
        </w:tc>
        <w:tc>
          <w:tcPr>
            <w:tcW w:w="1418" w:type="dxa"/>
          </w:tcPr>
          <w:p w14:paraId="2FDA507C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72</w:t>
            </w:r>
          </w:p>
        </w:tc>
      </w:tr>
      <w:tr w:rsidR="00003357" w:rsidRPr="0063042D" w14:paraId="318460F8" w14:textId="77777777" w:rsidTr="001E56CC">
        <w:trPr>
          <w:jc w:val="center"/>
        </w:trPr>
        <w:tc>
          <w:tcPr>
            <w:tcW w:w="571" w:type="dxa"/>
          </w:tcPr>
          <w:p w14:paraId="0F106005" w14:textId="77777777" w:rsidR="00003357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7" w:type="dxa"/>
            <w:vAlign w:val="bottom"/>
          </w:tcPr>
          <w:p w14:paraId="02405B63" w14:textId="77777777" w:rsidR="00003357" w:rsidRPr="0063042D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3.6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79FEA7F3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89</w:t>
            </w:r>
          </w:p>
        </w:tc>
        <w:tc>
          <w:tcPr>
            <w:tcW w:w="1418" w:type="dxa"/>
          </w:tcPr>
          <w:p w14:paraId="397DFDF5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86</w:t>
            </w:r>
          </w:p>
        </w:tc>
      </w:tr>
      <w:tr w:rsidR="00003357" w:rsidRPr="0063042D" w14:paraId="42AC9D09" w14:textId="77777777" w:rsidTr="001E56CC">
        <w:trPr>
          <w:jc w:val="center"/>
        </w:trPr>
        <w:tc>
          <w:tcPr>
            <w:tcW w:w="571" w:type="dxa"/>
          </w:tcPr>
          <w:p w14:paraId="3E88D014" w14:textId="77777777" w:rsidR="00003357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9</w:t>
            </w:r>
          </w:p>
        </w:tc>
        <w:tc>
          <w:tcPr>
            <w:tcW w:w="1417" w:type="dxa"/>
            <w:vAlign w:val="bottom"/>
          </w:tcPr>
          <w:p w14:paraId="21A35BC5" w14:textId="77777777" w:rsidR="00003357" w:rsidRPr="0063042D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4.9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13045981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73</w:t>
            </w:r>
          </w:p>
        </w:tc>
        <w:tc>
          <w:tcPr>
            <w:tcW w:w="1418" w:type="dxa"/>
          </w:tcPr>
          <w:p w14:paraId="28EA6189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96</w:t>
            </w:r>
          </w:p>
        </w:tc>
      </w:tr>
      <w:tr w:rsidR="00003357" w:rsidRPr="0063042D" w14:paraId="554CBE43" w14:textId="77777777" w:rsidTr="001E56CC">
        <w:trPr>
          <w:jc w:val="center"/>
        </w:trPr>
        <w:tc>
          <w:tcPr>
            <w:tcW w:w="571" w:type="dxa"/>
          </w:tcPr>
          <w:p w14:paraId="73113B0F" w14:textId="77777777" w:rsidR="00003357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17" w:type="dxa"/>
            <w:vAlign w:val="bottom"/>
          </w:tcPr>
          <w:p w14:paraId="771391A7" w14:textId="77777777" w:rsidR="00003357" w:rsidRPr="0063042D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5.6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44C7A064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02</w:t>
            </w:r>
          </w:p>
        </w:tc>
        <w:tc>
          <w:tcPr>
            <w:tcW w:w="1418" w:type="dxa"/>
          </w:tcPr>
          <w:p w14:paraId="3960E562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77</w:t>
            </w:r>
          </w:p>
        </w:tc>
      </w:tr>
      <w:tr w:rsidR="00003357" w:rsidRPr="0063042D" w14:paraId="047CDFDA" w14:textId="77777777" w:rsidTr="001E56CC">
        <w:trPr>
          <w:jc w:val="center"/>
        </w:trPr>
        <w:tc>
          <w:tcPr>
            <w:tcW w:w="571" w:type="dxa"/>
          </w:tcPr>
          <w:p w14:paraId="7C2BEC20" w14:textId="77777777" w:rsidR="00003357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417" w:type="dxa"/>
            <w:vAlign w:val="bottom"/>
          </w:tcPr>
          <w:p w14:paraId="3C0E7505" w14:textId="77777777" w:rsidR="00003357" w:rsidRPr="0063042D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3.3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11AC2227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03</w:t>
            </w:r>
          </w:p>
        </w:tc>
        <w:tc>
          <w:tcPr>
            <w:tcW w:w="1418" w:type="dxa"/>
          </w:tcPr>
          <w:p w14:paraId="13A6E3C6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18</w:t>
            </w:r>
          </w:p>
        </w:tc>
      </w:tr>
      <w:tr w:rsidR="00003357" w:rsidRPr="0063042D" w14:paraId="7767C17F" w14:textId="77777777" w:rsidTr="001E56CC">
        <w:trPr>
          <w:jc w:val="center"/>
        </w:trPr>
        <w:tc>
          <w:tcPr>
            <w:tcW w:w="571" w:type="dxa"/>
          </w:tcPr>
          <w:p w14:paraId="45A45528" w14:textId="77777777" w:rsidR="00003357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17" w:type="dxa"/>
            <w:vAlign w:val="bottom"/>
          </w:tcPr>
          <w:p w14:paraId="4C63CAC1" w14:textId="77777777" w:rsidR="00003357" w:rsidRPr="0063042D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(4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.6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2B66252E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72</w:t>
            </w:r>
          </w:p>
        </w:tc>
        <w:tc>
          <w:tcPr>
            <w:tcW w:w="1418" w:type="dxa"/>
          </w:tcPr>
          <w:p w14:paraId="08AD321A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63</w:t>
            </w:r>
          </w:p>
        </w:tc>
      </w:tr>
      <w:tr w:rsidR="00003357" w:rsidRPr="0063042D" w14:paraId="27AE1279" w14:textId="77777777" w:rsidTr="001E56CC">
        <w:trPr>
          <w:jc w:val="center"/>
        </w:trPr>
        <w:tc>
          <w:tcPr>
            <w:tcW w:w="571" w:type="dxa"/>
          </w:tcPr>
          <w:p w14:paraId="62770BDD" w14:textId="77777777" w:rsidR="00003357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417" w:type="dxa"/>
            <w:vAlign w:val="bottom"/>
          </w:tcPr>
          <w:p w14:paraId="0C0EF854" w14:textId="77777777" w:rsidR="00003357" w:rsidRPr="0063042D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8.2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3559563B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22</w:t>
            </w:r>
          </w:p>
        </w:tc>
        <w:tc>
          <w:tcPr>
            <w:tcW w:w="1418" w:type="dxa"/>
          </w:tcPr>
          <w:p w14:paraId="3F4DD340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73</w:t>
            </w:r>
          </w:p>
        </w:tc>
      </w:tr>
      <w:tr w:rsidR="00003357" w:rsidRPr="0063042D" w14:paraId="73E58C50" w14:textId="77777777" w:rsidTr="001E56CC">
        <w:trPr>
          <w:jc w:val="center"/>
        </w:trPr>
        <w:tc>
          <w:tcPr>
            <w:tcW w:w="571" w:type="dxa"/>
          </w:tcPr>
          <w:p w14:paraId="5C0765BA" w14:textId="77777777" w:rsidR="00003357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417" w:type="dxa"/>
            <w:vAlign w:val="bottom"/>
          </w:tcPr>
          <w:p w14:paraId="22D66C23" w14:textId="77777777" w:rsidR="00003357" w:rsidRPr="0063042D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3.5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16FF2CD8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94</w:t>
            </w:r>
          </w:p>
        </w:tc>
        <w:tc>
          <w:tcPr>
            <w:tcW w:w="1418" w:type="dxa"/>
          </w:tcPr>
          <w:p w14:paraId="566821CD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60</w:t>
            </w:r>
          </w:p>
        </w:tc>
      </w:tr>
      <w:tr w:rsidR="00003357" w:rsidRPr="0063042D" w14:paraId="2D1E8E37" w14:textId="77777777" w:rsidTr="001E56CC">
        <w:trPr>
          <w:jc w:val="center"/>
        </w:trPr>
        <w:tc>
          <w:tcPr>
            <w:tcW w:w="571" w:type="dxa"/>
          </w:tcPr>
          <w:p w14:paraId="4844C6E8" w14:textId="77777777" w:rsidR="00003357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417" w:type="dxa"/>
            <w:vAlign w:val="bottom"/>
          </w:tcPr>
          <w:p w14:paraId="118F9736" w14:textId="77777777" w:rsidR="00003357" w:rsidRPr="0063042D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7.4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4CA8BFCB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23</w:t>
            </w:r>
          </w:p>
        </w:tc>
        <w:tc>
          <w:tcPr>
            <w:tcW w:w="1418" w:type="dxa"/>
          </w:tcPr>
          <w:p w14:paraId="00D2AC09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82</w:t>
            </w:r>
          </w:p>
        </w:tc>
      </w:tr>
      <w:tr w:rsidR="00003357" w:rsidRPr="0063042D" w14:paraId="5F4A08A0" w14:textId="77777777" w:rsidTr="001E56CC">
        <w:trPr>
          <w:jc w:val="center"/>
        </w:trPr>
        <w:tc>
          <w:tcPr>
            <w:tcW w:w="571" w:type="dxa"/>
          </w:tcPr>
          <w:p w14:paraId="0842AF9F" w14:textId="77777777" w:rsidR="00003357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417" w:type="dxa"/>
            <w:vAlign w:val="bottom"/>
          </w:tcPr>
          <w:p w14:paraId="01582B5D" w14:textId="77777777" w:rsidR="00003357" w:rsidRPr="0063042D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.6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2E843A48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75</w:t>
            </w:r>
          </w:p>
        </w:tc>
        <w:tc>
          <w:tcPr>
            <w:tcW w:w="1418" w:type="dxa"/>
          </w:tcPr>
          <w:p w14:paraId="21BCB3CA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42</w:t>
            </w:r>
          </w:p>
        </w:tc>
      </w:tr>
      <w:tr w:rsidR="00003357" w:rsidRPr="0063042D" w14:paraId="4707F7BB" w14:textId="77777777" w:rsidTr="001E56CC">
        <w:trPr>
          <w:jc w:val="center"/>
        </w:trPr>
        <w:tc>
          <w:tcPr>
            <w:tcW w:w="571" w:type="dxa"/>
          </w:tcPr>
          <w:p w14:paraId="3639BD77" w14:textId="77777777" w:rsidR="00003357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417" w:type="dxa"/>
            <w:vAlign w:val="bottom"/>
          </w:tcPr>
          <w:p w14:paraId="602641D0" w14:textId="77777777" w:rsidR="00003357" w:rsidRPr="0063042D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4.9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36B7C29F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27</w:t>
            </w:r>
          </w:p>
        </w:tc>
        <w:tc>
          <w:tcPr>
            <w:tcW w:w="1418" w:type="dxa"/>
          </w:tcPr>
          <w:p w14:paraId="42B2237B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35</w:t>
            </w:r>
          </w:p>
        </w:tc>
      </w:tr>
      <w:tr w:rsidR="00003357" w:rsidRPr="0063042D" w14:paraId="48F2BDCA" w14:textId="77777777" w:rsidTr="001E56CC">
        <w:trPr>
          <w:jc w:val="center"/>
        </w:trPr>
        <w:tc>
          <w:tcPr>
            <w:tcW w:w="571" w:type="dxa"/>
          </w:tcPr>
          <w:p w14:paraId="17B796CE" w14:textId="77777777" w:rsidR="00003357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417" w:type="dxa"/>
            <w:vAlign w:val="bottom"/>
          </w:tcPr>
          <w:p w14:paraId="79211674" w14:textId="77777777" w:rsidR="00003357" w:rsidRPr="0063042D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5.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5 mA)</w:t>
            </w:r>
          </w:p>
        </w:tc>
        <w:tc>
          <w:tcPr>
            <w:tcW w:w="1417" w:type="dxa"/>
          </w:tcPr>
          <w:p w14:paraId="05675422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27</w:t>
            </w:r>
          </w:p>
        </w:tc>
        <w:tc>
          <w:tcPr>
            <w:tcW w:w="1418" w:type="dxa"/>
          </w:tcPr>
          <w:p w14:paraId="681356B8" w14:textId="77777777" w:rsidR="00003357" w:rsidRPr="00584A1B" w:rsidRDefault="00003357" w:rsidP="001E56CC">
            <w:pPr>
              <w:jc w:val="center"/>
              <w:rPr>
                <w:sz w:val="28"/>
                <w:szCs w:val="28"/>
              </w:rPr>
            </w:pPr>
            <w:r w:rsidRPr="00584A1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584A1B">
              <w:rPr>
                <w:sz w:val="28"/>
                <w:szCs w:val="28"/>
              </w:rPr>
              <w:t>96</w:t>
            </w:r>
          </w:p>
        </w:tc>
      </w:tr>
      <w:tr w:rsidR="00003357" w:rsidRPr="001F2CDC" w14:paraId="2B2B2229" w14:textId="77777777" w:rsidTr="001E56CC">
        <w:trPr>
          <w:jc w:val="center"/>
        </w:trPr>
        <w:tc>
          <w:tcPr>
            <w:tcW w:w="571" w:type="dxa"/>
          </w:tcPr>
          <w:p w14:paraId="2367CC45" w14:textId="77777777" w:rsidR="00003357" w:rsidRPr="001F2CDC" w:rsidRDefault="00003357" w:rsidP="001E56CC">
            <w:pPr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  <w:vAlign w:val="bottom"/>
          </w:tcPr>
          <w:p w14:paraId="60143D65" w14:textId="77777777" w:rsidR="00003357" w:rsidRPr="001F2CDC" w:rsidRDefault="00003357" w:rsidP="001E56CC">
            <w:pPr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</w:tcPr>
          <w:p w14:paraId="03842CBA" w14:textId="77777777" w:rsidR="00003357" w:rsidRPr="001F2CDC" w:rsidRDefault="00003357" w:rsidP="001E56C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18" w:type="dxa"/>
          </w:tcPr>
          <w:p w14:paraId="00B497AB" w14:textId="77777777" w:rsidR="00003357" w:rsidRPr="001F2CDC" w:rsidRDefault="00003357" w:rsidP="001E56CC">
            <w:pPr>
              <w:jc w:val="center"/>
              <w:rPr>
                <w:sz w:val="12"/>
                <w:szCs w:val="12"/>
              </w:rPr>
            </w:pPr>
          </w:p>
        </w:tc>
      </w:tr>
      <w:tr w:rsidR="00003357" w:rsidRPr="0063042D" w14:paraId="577DB95E" w14:textId="77777777" w:rsidTr="001E56CC">
        <w:trPr>
          <w:jc w:val="center"/>
        </w:trPr>
        <w:tc>
          <w:tcPr>
            <w:tcW w:w="571" w:type="dxa"/>
          </w:tcPr>
          <w:p w14:paraId="30CA4AB9" w14:textId="77777777" w:rsidR="00003357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M</w:t>
            </w:r>
          </w:p>
        </w:tc>
        <w:tc>
          <w:tcPr>
            <w:tcW w:w="1417" w:type="dxa"/>
            <w:vAlign w:val="bottom"/>
          </w:tcPr>
          <w:p w14:paraId="5BA179A7" w14:textId="77777777" w:rsidR="00003357" w:rsidRDefault="0000335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4.1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5CC4E714" w14:textId="77777777" w:rsidR="00003357" w:rsidRPr="0063042D" w:rsidRDefault="00003357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0.94</w:t>
            </w:r>
          </w:p>
        </w:tc>
        <w:tc>
          <w:tcPr>
            <w:tcW w:w="1418" w:type="dxa"/>
          </w:tcPr>
          <w:p w14:paraId="08E1BF8A" w14:textId="77777777" w:rsidR="00003357" w:rsidRPr="0063042D" w:rsidRDefault="00003357" w:rsidP="001E56C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0.77</w:t>
            </w:r>
          </w:p>
        </w:tc>
      </w:tr>
    </w:tbl>
    <w:p w14:paraId="41DDCE90" w14:textId="77777777" w:rsidR="00003357" w:rsidRDefault="00003357">
      <w:pPr>
        <w:rPr>
          <w:sz w:val="32"/>
          <w:szCs w:val="32"/>
          <w:lang w:val="en-US"/>
        </w:rPr>
      </w:pPr>
    </w:p>
    <w:p w14:paraId="475E64B5" w14:textId="2DFC2C17" w:rsidR="00003357" w:rsidRDefault="00003357" w:rsidP="00003357">
      <w:pPr>
        <w:jc w:val="both"/>
        <w:rPr>
          <w:lang w:val="en-US"/>
        </w:rPr>
      </w:pPr>
      <w:r>
        <w:rPr>
          <w:lang w:val="en-US"/>
        </w:rPr>
        <w:t xml:space="preserve">Table </w:t>
      </w:r>
      <w:r w:rsidR="003329B3">
        <w:rPr>
          <w:lang w:val="en-US"/>
        </w:rPr>
        <w:t>2</w:t>
      </w:r>
      <w:r>
        <w:rPr>
          <w:lang w:val="en-US"/>
        </w:rPr>
        <w:t xml:space="preserve"> shows the ratio of amplitudes of the measurements each compared to the baseline measurement at day 1 after distal stimulation of the peroneal nerve for each single patient included in the study. The actual amplitudes measured are given in brackets </w:t>
      </w:r>
      <w:r>
        <w:rPr>
          <w:rFonts w:cstheme="minorHAnsi"/>
          <w:lang w:val="en-US"/>
        </w:rPr>
        <w:t>±</w:t>
      </w:r>
      <w:r>
        <w:rPr>
          <w:lang w:val="en-US"/>
        </w:rPr>
        <w:t xml:space="preserve"> standard deviation for day 1.</w:t>
      </w:r>
    </w:p>
    <w:p w14:paraId="3B18F43C" w14:textId="0B4A60EE" w:rsidR="00003357" w:rsidRDefault="00003357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br w:type="page"/>
      </w:r>
    </w:p>
    <w:p w14:paraId="3F753086" w14:textId="4F788B72" w:rsidR="00003357" w:rsidRDefault="00C54ED7" w:rsidP="00C54ED7">
      <w:pPr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lastRenderedPageBreak/>
        <w:t>Right facial nerve</w:t>
      </w:r>
    </w:p>
    <w:p w14:paraId="7F24CBBF" w14:textId="1C9DE4D7" w:rsidR="00C54ED7" w:rsidRDefault="00A47228" w:rsidP="00003357">
      <w:pPr>
        <w:jc w:val="both"/>
        <w:rPr>
          <w:sz w:val="32"/>
          <w:szCs w:val="32"/>
          <w:lang w:val="en-US"/>
        </w:rPr>
      </w:pPr>
      <w:r>
        <w:rPr>
          <w:noProof/>
        </w:rPr>
        <w:drawing>
          <wp:inline distT="0" distB="0" distL="0" distR="0" wp14:anchorId="7060C041" wp14:editId="13DB1224">
            <wp:extent cx="5760720" cy="7270750"/>
            <wp:effectExtent l="0" t="0" r="11430" b="6350"/>
            <wp:docPr id="1934185997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3DB294C8-7B12-2EBB-C195-9A2C1A68E18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7ABE2AC0" w14:textId="29773E34" w:rsidR="00C54ED7" w:rsidRDefault="00C54ED7" w:rsidP="00C54ED7">
      <w:pPr>
        <w:rPr>
          <w:lang w:val="en-US"/>
        </w:rPr>
      </w:pPr>
      <w:r>
        <w:rPr>
          <w:lang w:val="en-US"/>
        </w:rPr>
        <w:t xml:space="preserve">Ensemble plot demonstrating the course of the amplitudes of the compound motor action potentials (CMAPs) after stimulation of the </w:t>
      </w:r>
      <w:r>
        <w:rPr>
          <w:lang w:val="en-US"/>
        </w:rPr>
        <w:t>right facial</w:t>
      </w:r>
      <w:r>
        <w:rPr>
          <w:lang w:val="en-US"/>
        </w:rPr>
        <w:t xml:space="preserve"> nerve for each single patient included in the study. Y-axis = Amplitude in mV; D1 = day 1, D7 = day 7, D14 = day 14. P = Patient.</w:t>
      </w:r>
    </w:p>
    <w:p w14:paraId="254E3EF6" w14:textId="77777777" w:rsidR="00C54ED7" w:rsidRDefault="00C54ED7" w:rsidP="00003357">
      <w:pPr>
        <w:jc w:val="both"/>
        <w:rPr>
          <w:sz w:val="32"/>
          <w:szCs w:val="32"/>
          <w:lang w:val="en-US"/>
        </w:rPr>
      </w:pPr>
    </w:p>
    <w:p w14:paraId="75E0A0E9" w14:textId="77777777" w:rsidR="00C54ED7" w:rsidRDefault="00C54ED7" w:rsidP="00003357">
      <w:pPr>
        <w:jc w:val="both"/>
        <w:rPr>
          <w:sz w:val="32"/>
          <w:szCs w:val="32"/>
          <w:lang w:val="en-US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571"/>
        <w:gridCol w:w="1417"/>
        <w:gridCol w:w="1417"/>
        <w:gridCol w:w="1418"/>
      </w:tblGrid>
      <w:tr w:rsidR="00C54ED7" w:rsidRPr="0063042D" w14:paraId="4D3EFEA6" w14:textId="77777777" w:rsidTr="001E56CC">
        <w:trPr>
          <w:trHeight w:val="509"/>
          <w:jc w:val="center"/>
        </w:trPr>
        <w:tc>
          <w:tcPr>
            <w:tcW w:w="571" w:type="dxa"/>
          </w:tcPr>
          <w:p w14:paraId="6F6CCA7B" w14:textId="77777777" w:rsidR="00C54ED7" w:rsidRPr="0063042D" w:rsidRDefault="00C54ED7" w:rsidP="001E56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P</w:t>
            </w:r>
          </w:p>
        </w:tc>
        <w:tc>
          <w:tcPr>
            <w:tcW w:w="1417" w:type="dxa"/>
          </w:tcPr>
          <w:p w14:paraId="3BA0BBAF" w14:textId="77777777" w:rsidR="00C54ED7" w:rsidRPr="0063042D" w:rsidRDefault="00C54ED7" w:rsidP="001E56CC">
            <w:pPr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Day 1</w:t>
            </w:r>
          </w:p>
        </w:tc>
        <w:tc>
          <w:tcPr>
            <w:tcW w:w="1417" w:type="dxa"/>
          </w:tcPr>
          <w:p w14:paraId="204CEABD" w14:textId="77777777" w:rsidR="00C54ED7" w:rsidRPr="0063042D" w:rsidRDefault="00C54ED7" w:rsidP="001E56CC">
            <w:pPr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Day 7</w:t>
            </w:r>
          </w:p>
        </w:tc>
        <w:tc>
          <w:tcPr>
            <w:tcW w:w="1418" w:type="dxa"/>
          </w:tcPr>
          <w:p w14:paraId="41D6170C" w14:textId="77777777" w:rsidR="00C54ED7" w:rsidRPr="0063042D" w:rsidRDefault="00C54ED7" w:rsidP="001E56CC">
            <w:pPr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Day 14</w:t>
            </w:r>
          </w:p>
        </w:tc>
      </w:tr>
      <w:tr w:rsidR="00C54ED7" w:rsidRPr="0063042D" w14:paraId="4BA6A267" w14:textId="77777777" w:rsidTr="001E56CC">
        <w:trPr>
          <w:jc w:val="center"/>
        </w:trPr>
        <w:tc>
          <w:tcPr>
            <w:tcW w:w="571" w:type="dxa"/>
          </w:tcPr>
          <w:p w14:paraId="04BC179A" w14:textId="77777777" w:rsidR="00C54ED7" w:rsidRPr="0063042D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bottom"/>
          </w:tcPr>
          <w:p w14:paraId="3EE214A2" w14:textId="77777777" w:rsidR="00C54ED7" w:rsidRPr="0063042D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3042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1.6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023E72B5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25</w:t>
            </w:r>
          </w:p>
        </w:tc>
        <w:tc>
          <w:tcPr>
            <w:tcW w:w="1418" w:type="dxa"/>
          </w:tcPr>
          <w:p w14:paraId="30C333CA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19</w:t>
            </w:r>
          </w:p>
        </w:tc>
      </w:tr>
      <w:tr w:rsidR="00C54ED7" w:rsidRPr="0063042D" w14:paraId="35F90E01" w14:textId="77777777" w:rsidTr="001E56CC">
        <w:trPr>
          <w:jc w:val="center"/>
        </w:trPr>
        <w:tc>
          <w:tcPr>
            <w:tcW w:w="571" w:type="dxa"/>
          </w:tcPr>
          <w:p w14:paraId="0B448837" w14:textId="77777777" w:rsidR="00C54ED7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bottom"/>
          </w:tcPr>
          <w:p w14:paraId="5F2A636C" w14:textId="77777777" w:rsidR="00C54ED7" w:rsidRPr="0063042D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1.2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7834FDF9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67</w:t>
            </w:r>
          </w:p>
        </w:tc>
        <w:tc>
          <w:tcPr>
            <w:tcW w:w="1418" w:type="dxa"/>
          </w:tcPr>
          <w:p w14:paraId="24002E33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42</w:t>
            </w:r>
          </w:p>
        </w:tc>
      </w:tr>
      <w:tr w:rsidR="00C54ED7" w:rsidRPr="0063042D" w14:paraId="00E4A7EF" w14:textId="77777777" w:rsidTr="001E56CC">
        <w:trPr>
          <w:jc w:val="center"/>
        </w:trPr>
        <w:tc>
          <w:tcPr>
            <w:tcW w:w="571" w:type="dxa"/>
          </w:tcPr>
          <w:p w14:paraId="2E9B0E09" w14:textId="77777777" w:rsidR="00C54ED7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  <w:vAlign w:val="bottom"/>
          </w:tcPr>
          <w:p w14:paraId="0D7648AA" w14:textId="77777777" w:rsidR="00C54ED7" w:rsidRPr="0063042D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0.6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0DCE49A0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83</w:t>
            </w:r>
          </w:p>
        </w:tc>
        <w:tc>
          <w:tcPr>
            <w:tcW w:w="1418" w:type="dxa"/>
          </w:tcPr>
          <w:p w14:paraId="3DEB2484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83</w:t>
            </w:r>
          </w:p>
        </w:tc>
      </w:tr>
      <w:tr w:rsidR="00C54ED7" w:rsidRPr="0063042D" w14:paraId="57C24585" w14:textId="77777777" w:rsidTr="001E56CC">
        <w:trPr>
          <w:jc w:val="center"/>
        </w:trPr>
        <w:tc>
          <w:tcPr>
            <w:tcW w:w="571" w:type="dxa"/>
          </w:tcPr>
          <w:p w14:paraId="5F0B3657" w14:textId="77777777" w:rsidR="00C54ED7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17" w:type="dxa"/>
            <w:vAlign w:val="bottom"/>
          </w:tcPr>
          <w:p w14:paraId="4C30A27D" w14:textId="77777777" w:rsidR="00C54ED7" w:rsidRPr="0063042D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0.7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00D67685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71</w:t>
            </w:r>
          </w:p>
        </w:tc>
        <w:tc>
          <w:tcPr>
            <w:tcW w:w="1418" w:type="dxa"/>
          </w:tcPr>
          <w:p w14:paraId="3E8D8F61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86</w:t>
            </w:r>
          </w:p>
        </w:tc>
      </w:tr>
      <w:tr w:rsidR="00C54ED7" w:rsidRPr="0063042D" w14:paraId="5EED4AA7" w14:textId="77777777" w:rsidTr="001E56CC">
        <w:trPr>
          <w:jc w:val="center"/>
        </w:trPr>
        <w:tc>
          <w:tcPr>
            <w:tcW w:w="571" w:type="dxa"/>
          </w:tcPr>
          <w:p w14:paraId="52F1D6FB" w14:textId="77777777" w:rsidR="00C54ED7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bottom"/>
          </w:tcPr>
          <w:p w14:paraId="22D148F5" w14:textId="77777777" w:rsidR="00C54ED7" w:rsidRPr="0063042D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0.7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51E89673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71</w:t>
            </w:r>
          </w:p>
        </w:tc>
        <w:tc>
          <w:tcPr>
            <w:tcW w:w="1418" w:type="dxa"/>
          </w:tcPr>
          <w:p w14:paraId="62E0A380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00</w:t>
            </w:r>
          </w:p>
        </w:tc>
      </w:tr>
      <w:tr w:rsidR="00C54ED7" w:rsidRPr="0063042D" w14:paraId="51F6F36B" w14:textId="77777777" w:rsidTr="001E56CC">
        <w:trPr>
          <w:jc w:val="center"/>
        </w:trPr>
        <w:tc>
          <w:tcPr>
            <w:tcW w:w="571" w:type="dxa"/>
          </w:tcPr>
          <w:p w14:paraId="5055CAC0" w14:textId="77777777" w:rsidR="00C54ED7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17" w:type="dxa"/>
            <w:vAlign w:val="bottom"/>
          </w:tcPr>
          <w:p w14:paraId="064FF8AD" w14:textId="77777777" w:rsidR="00C54ED7" w:rsidRPr="0063042D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0.7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4503BEEB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14</w:t>
            </w:r>
          </w:p>
        </w:tc>
        <w:tc>
          <w:tcPr>
            <w:tcW w:w="1418" w:type="dxa"/>
          </w:tcPr>
          <w:p w14:paraId="3BC00E72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86</w:t>
            </w:r>
          </w:p>
        </w:tc>
      </w:tr>
      <w:tr w:rsidR="00C54ED7" w:rsidRPr="0063042D" w14:paraId="6B035A72" w14:textId="77777777" w:rsidTr="001E56CC">
        <w:trPr>
          <w:jc w:val="center"/>
        </w:trPr>
        <w:tc>
          <w:tcPr>
            <w:tcW w:w="571" w:type="dxa"/>
          </w:tcPr>
          <w:p w14:paraId="09E53F11" w14:textId="77777777" w:rsidR="00C54ED7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1417" w:type="dxa"/>
            <w:vAlign w:val="bottom"/>
          </w:tcPr>
          <w:p w14:paraId="3AB137EF" w14:textId="77777777" w:rsidR="00C54ED7" w:rsidRPr="0063042D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1.5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3BBB8D9D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73</w:t>
            </w:r>
          </w:p>
        </w:tc>
        <w:tc>
          <w:tcPr>
            <w:tcW w:w="1418" w:type="dxa"/>
          </w:tcPr>
          <w:p w14:paraId="253485F2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73</w:t>
            </w:r>
          </w:p>
        </w:tc>
      </w:tr>
      <w:tr w:rsidR="00C54ED7" w:rsidRPr="0063042D" w14:paraId="0A5F2048" w14:textId="77777777" w:rsidTr="001E56CC">
        <w:trPr>
          <w:jc w:val="center"/>
        </w:trPr>
        <w:tc>
          <w:tcPr>
            <w:tcW w:w="571" w:type="dxa"/>
          </w:tcPr>
          <w:p w14:paraId="7AB1B6D4" w14:textId="77777777" w:rsidR="00C54ED7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7" w:type="dxa"/>
            <w:vAlign w:val="bottom"/>
          </w:tcPr>
          <w:p w14:paraId="0EBFE71E" w14:textId="77777777" w:rsidR="00C54ED7" w:rsidRPr="0063042D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0.3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7312265D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14:paraId="1A56AE08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00</w:t>
            </w:r>
          </w:p>
        </w:tc>
      </w:tr>
      <w:tr w:rsidR="00C54ED7" w:rsidRPr="0063042D" w14:paraId="1FE934C3" w14:textId="77777777" w:rsidTr="001E56CC">
        <w:trPr>
          <w:jc w:val="center"/>
        </w:trPr>
        <w:tc>
          <w:tcPr>
            <w:tcW w:w="571" w:type="dxa"/>
          </w:tcPr>
          <w:p w14:paraId="7E66268C" w14:textId="77777777" w:rsidR="00C54ED7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9</w:t>
            </w:r>
          </w:p>
        </w:tc>
        <w:tc>
          <w:tcPr>
            <w:tcW w:w="1417" w:type="dxa"/>
            <w:vAlign w:val="bottom"/>
          </w:tcPr>
          <w:p w14:paraId="2FE1B223" w14:textId="77777777" w:rsidR="00C54ED7" w:rsidRPr="0063042D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0.5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007BA423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14:paraId="225487C4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40</w:t>
            </w:r>
          </w:p>
        </w:tc>
      </w:tr>
      <w:tr w:rsidR="00C54ED7" w:rsidRPr="0063042D" w14:paraId="3FD90E5C" w14:textId="77777777" w:rsidTr="001E56CC">
        <w:trPr>
          <w:jc w:val="center"/>
        </w:trPr>
        <w:tc>
          <w:tcPr>
            <w:tcW w:w="571" w:type="dxa"/>
          </w:tcPr>
          <w:p w14:paraId="5099D18D" w14:textId="77777777" w:rsidR="00C54ED7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17" w:type="dxa"/>
            <w:vAlign w:val="bottom"/>
          </w:tcPr>
          <w:p w14:paraId="3808F2F7" w14:textId="77777777" w:rsidR="00C54ED7" w:rsidRPr="0063042D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1.2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4A5DBCB4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58</w:t>
            </w:r>
          </w:p>
        </w:tc>
        <w:tc>
          <w:tcPr>
            <w:tcW w:w="1418" w:type="dxa"/>
          </w:tcPr>
          <w:p w14:paraId="091D3078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75</w:t>
            </w:r>
          </w:p>
        </w:tc>
      </w:tr>
      <w:tr w:rsidR="00C54ED7" w:rsidRPr="0063042D" w14:paraId="0B56A889" w14:textId="77777777" w:rsidTr="001E56CC">
        <w:trPr>
          <w:jc w:val="center"/>
        </w:trPr>
        <w:tc>
          <w:tcPr>
            <w:tcW w:w="571" w:type="dxa"/>
          </w:tcPr>
          <w:p w14:paraId="0508C40E" w14:textId="77777777" w:rsidR="00C54ED7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417" w:type="dxa"/>
            <w:vAlign w:val="bottom"/>
          </w:tcPr>
          <w:p w14:paraId="3C55FE64" w14:textId="77777777" w:rsidR="00C54ED7" w:rsidRPr="0063042D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0.7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4A0D09BC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29</w:t>
            </w:r>
          </w:p>
        </w:tc>
        <w:tc>
          <w:tcPr>
            <w:tcW w:w="1418" w:type="dxa"/>
          </w:tcPr>
          <w:p w14:paraId="713B4F1B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29</w:t>
            </w:r>
          </w:p>
        </w:tc>
      </w:tr>
      <w:tr w:rsidR="00C54ED7" w:rsidRPr="0063042D" w14:paraId="56C56E38" w14:textId="77777777" w:rsidTr="001E56CC">
        <w:trPr>
          <w:jc w:val="center"/>
        </w:trPr>
        <w:tc>
          <w:tcPr>
            <w:tcW w:w="571" w:type="dxa"/>
          </w:tcPr>
          <w:p w14:paraId="168C4EA3" w14:textId="77777777" w:rsidR="00C54ED7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17" w:type="dxa"/>
            <w:vAlign w:val="bottom"/>
          </w:tcPr>
          <w:p w14:paraId="1FB185E7" w14:textId="77777777" w:rsidR="00C54ED7" w:rsidRPr="0063042D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1.0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786ABBB7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20</w:t>
            </w:r>
          </w:p>
        </w:tc>
        <w:tc>
          <w:tcPr>
            <w:tcW w:w="1418" w:type="dxa"/>
          </w:tcPr>
          <w:p w14:paraId="31B062A7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70</w:t>
            </w:r>
          </w:p>
        </w:tc>
      </w:tr>
      <w:tr w:rsidR="00C54ED7" w:rsidRPr="0063042D" w14:paraId="0B456498" w14:textId="77777777" w:rsidTr="001E56CC">
        <w:trPr>
          <w:jc w:val="center"/>
        </w:trPr>
        <w:tc>
          <w:tcPr>
            <w:tcW w:w="571" w:type="dxa"/>
          </w:tcPr>
          <w:p w14:paraId="6F22341B" w14:textId="77777777" w:rsidR="00C54ED7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417" w:type="dxa"/>
            <w:vAlign w:val="bottom"/>
          </w:tcPr>
          <w:p w14:paraId="0E35E0E1" w14:textId="77777777" w:rsidR="00C54ED7" w:rsidRPr="0063042D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0.7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4400CEF6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71</w:t>
            </w:r>
          </w:p>
        </w:tc>
        <w:tc>
          <w:tcPr>
            <w:tcW w:w="1418" w:type="dxa"/>
          </w:tcPr>
          <w:p w14:paraId="6E10882F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86</w:t>
            </w:r>
          </w:p>
        </w:tc>
      </w:tr>
      <w:tr w:rsidR="00C54ED7" w:rsidRPr="0063042D" w14:paraId="4912367B" w14:textId="77777777" w:rsidTr="001E56CC">
        <w:trPr>
          <w:jc w:val="center"/>
        </w:trPr>
        <w:tc>
          <w:tcPr>
            <w:tcW w:w="571" w:type="dxa"/>
          </w:tcPr>
          <w:p w14:paraId="0030D5E4" w14:textId="77777777" w:rsidR="00C54ED7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417" w:type="dxa"/>
            <w:vAlign w:val="bottom"/>
          </w:tcPr>
          <w:p w14:paraId="6C8A47EB" w14:textId="77777777" w:rsidR="00C54ED7" w:rsidRPr="0063042D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0.2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0FF5F624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14:paraId="69F07700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50</w:t>
            </w:r>
          </w:p>
        </w:tc>
      </w:tr>
      <w:tr w:rsidR="00C54ED7" w:rsidRPr="0063042D" w14:paraId="06E47D0B" w14:textId="77777777" w:rsidTr="001E56CC">
        <w:trPr>
          <w:jc w:val="center"/>
        </w:trPr>
        <w:tc>
          <w:tcPr>
            <w:tcW w:w="571" w:type="dxa"/>
          </w:tcPr>
          <w:p w14:paraId="5AC0F3B5" w14:textId="77777777" w:rsidR="00C54ED7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417" w:type="dxa"/>
            <w:vAlign w:val="bottom"/>
          </w:tcPr>
          <w:p w14:paraId="37525D97" w14:textId="77777777" w:rsidR="00C54ED7" w:rsidRPr="0063042D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2.2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6DDD46D7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77</w:t>
            </w:r>
          </w:p>
        </w:tc>
        <w:tc>
          <w:tcPr>
            <w:tcW w:w="1418" w:type="dxa"/>
          </w:tcPr>
          <w:p w14:paraId="5CF38FE7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00</w:t>
            </w:r>
          </w:p>
        </w:tc>
      </w:tr>
      <w:tr w:rsidR="00C54ED7" w:rsidRPr="0063042D" w14:paraId="508D07C7" w14:textId="77777777" w:rsidTr="001E56CC">
        <w:trPr>
          <w:jc w:val="center"/>
        </w:trPr>
        <w:tc>
          <w:tcPr>
            <w:tcW w:w="571" w:type="dxa"/>
          </w:tcPr>
          <w:p w14:paraId="069DC699" w14:textId="77777777" w:rsidR="00C54ED7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417" w:type="dxa"/>
            <w:vAlign w:val="bottom"/>
          </w:tcPr>
          <w:p w14:paraId="6DD88683" w14:textId="77777777" w:rsidR="00C54ED7" w:rsidRPr="0063042D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0.4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26AD52DE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75</w:t>
            </w:r>
          </w:p>
        </w:tc>
        <w:tc>
          <w:tcPr>
            <w:tcW w:w="1418" w:type="dxa"/>
          </w:tcPr>
          <w:p w14:paraId="6250CB1D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00</w:t>
            </w:r>
          </w:p>
        </w:tc>
      </w:tr>
      <w:tr w:rsidR="00C54ED7" w:rsidRPr="0063042D" w14:paraId="6FCA0FE7" w14:textId="77777777" w:rsidTr="001E56CC">
        <w:trPr>
          <w:jc w:val="center"/>
        </w:trPr>
        <w:tc>
          <w:tcPr>
            <w:tcW w:w="571" w:type="dxa"/>
          </w:tcPr>
          <w:p w14:paraId="4D703AE1" w14:textId="77777777" w:rsidR="00C54ED7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417" w:type="dxa"/>
            <w:vAlign w:val="bottom"/>
          </w:tcPr>
          <w:p w14:paraId="658F9E8E" w14:textId="77777777" w:rsidR="00C54ED7" w:rsidRPr="0063042D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0.8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51C29F1A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50</w:t>
            </w:r>
          </w:p>
        </w:tc>
        <w:tc>
          <w:tcPr>
            <w:tcW w:w="1418" w:type="dxa"/>
          </w:tcPr>
          <w:p w14:paraId="325E8967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50</w:t>
            </w:r>
          </w:p>
        </w:tc>
      </w:tr>
      <w:tr w:rsidR="00C54ED7" w:rsidRPr="0063042D" w14:paraId="6989600C" w14:textId="77777777" w:rsidTr="001E56CC">
        <w:trPr>
          <w:jc w:val="center"/>
        </w:trPr>
        <w:tc>
          <w:tcPr>
            <w:tcW w:w="571" w:type="dxa"/>
          </w:tcPr>
          <w:p w14:paraId="35D108CE" w14:textId="77777777" w:rsidR="00C54ED7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417" w:type="dxa"/>
            <w:vAlign w:val="bottom"/>
          </w:tcPr>
          <w:p w14:paraId="2F4B924A" w14:textId="77777777" w:rsidR="00C54ED7" w:rsidRPr="0063042D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2.6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417" w:type="dxa"/>
          </w:tcPr>
          <w:p w14:paraId="0137F75B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12</w:t>
            </w:r>
          </w:p>
        </w:tc>
        <w:tc>
          <w:tcPr>
            <w:tcW w:w="1418" w:type="dxa"/>
          </w:tcPr>
          <w:p w14:paraId="5B1902B2" w14:textId="77777777" w:rsidR="00C54ED7" w:rsidRPr="00CD69FA" w:rsidRDefault="00C54ED7" w:rsidP="001E56CC">
            <w:pPr>
              <w:jc w:val="center"/>
              <w:rPr>
                <w:sz w:val="28"/>
                <w:szCs w:val="28"/>
              </w:rPr>
            </w:pPr>
            <w:r w:rsidRPr="00CD69F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CD69FA">
              <w:rPr>
                <w:sz w:val="28"/>
                <w:szCs w:val="28"/>
              </w:rPr>
              <w:t>42</w:t>
            </w:r>
          </w:p>
        </w:tc>
      </w:tr>
      <w:tr w:rsidR="00C54ED7" w:rsidRPr="0063042D" w14:paraId="7BC6277F" w14:textId="77777777" w:rsidTr="001E56CC">
        <w:trPr>
          <w:jc w:val="center"/>
        </w:trPr>
        <w:tc>
          <w:tcPr>
            <w:tcW w:w="571" w:type="dxa"/>
          </w:tcPr>
          <w:p w14:paraId="56369B8D" w14:textId="77777777" w:rsidR="00C54ED7" w:rsidRPr="008862A1" w:rsidRDefault="00C54ED7" w:rsidP="001E56CC">
            <w:pPr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  <w:vAlign w:val="bottom"/>
          </w:tcPr>
          <w:p w14:paraId="07FA5F58" w14:textId="77777777" w:rsidR="00C54ED7" w:rsidRPr="008862A1" w:rsidRDefault="00C54ED7" w:rsidP="001E56CC">
            <w:pPr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</w:tcPr>
          <w:p w14:paraId="2B2874C2" w14:textId="77777777" w:rsidR="00C54ED7" w:rsidRPr="008862A1" w:rsidRDefault="00C54ED7" w:rsidP="001E56C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18" w:type="dxa"/>
          </w:tcPr>
          <w:p w14:paraId="4A13FC62" w14:textId="77777777" w:rsidR="00C54ED7" w:rsidRPr="008862A1" w:rsidRDefault="00C54ED7" w:rsidP="001E56CC">
            <w:pPr>
              <w:jc w:val="center"/>
              <w:rPr>
                <w:sz w:val="12"/>
                <w:szCs w:val="12"/>
              </w:rPr>
            </w:pPr>
          </w:p>
        </w:tc>
      </w:tr>
      <w:tr w:rsidR="00C54ED7" w:rsidRPr="0063042D" w14:paraId="4922812A" w14:textId="77777777" w:rsidTr="001E56CC">
        <w:trPr>
          <w:jc w:val="center"/>
        </w:trPr>
        <w:tc>
          <w:tcPr>
            <w:tcW w:w="571" w:type="dxa"/>
          </w:tcPr>
          <w:p w14:paraId="7BE6228D" w14:textId="77777777" w:rsidR="00C54ED7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M</w:t>
            </w:r>
          </w:p>
        </w:tc>
        <w:tc>
          <w:tcPr>
            <w:tcW w:w="1417" w:type="dxa"/>
            <w:vAlign w:val="bottom"/>
          </w:tcPr>
          <w:p w14:paraId="46C87F52" w14:textId="77777777" w:rsidR="00C54ED7" w:rsidRDefault="00C54ED7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0.7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mA)</w:t>
            </w:r>
          </w:p>
        </w:tc>
        <w:tc>
          <w:tcPr>
            <w:tcW w:w="1417" w:type="dxa"/>
          </w:tcPr>
          <w:p w14:paraId="14C94F9F" w14:textId="77777777" w:rsidR="00C54ED7" w:rsidRPr="001D73BA" w:rsidRDefault="00C54ED7" w:rsidP="001E56CC">
            <w:pPr>
              <w:jc w:val="center"/>
              <w:rPr>
                <w:sz w:val="28"/>
                <w:szCs w:val="28"/>
              </w:rPr>
            </w:pPr>
            <w:r w:rsidRPr="001D73B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.72</w:t>
            </w:r>
          </w:p>
        </w:tc>
        <w:tc>
          <w:tcPr>
            <w:tcW w:w="1418" w:type="dxa"/>
          </w:tcPr>
          <w:p w14:paraId="0A0050A5" w14:textId="77777777" w:rsidR="00C54ED7" w:rsidRPr="001D73BA" w:rsidRDefault="00C54ED7" w:rsidP="001E56CC">
            <w:pPr>
              <w:jc w:val="center"/>
              <w:rPr>
                <w:sz w:val="28"/>
                <w:szCs w:val="28"/>
              </w:rPr>
            </w:pPr>
            <w:r w:rsidRPr="001D73B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.85</w:t>
            </w:r>
          </w:p>
        </w:tc>
      </w:tr>
    </w:tbl>
    <w:p w14:paraId="2C12FC7B" w14:textId="77777777" w:rsidR="00C54ED7" w:rsidRDefault="00C54ED7" w:rsidP="00003357">
      <w:pPr>
        <w:jc w:val="both"/>
        <w:rPr>
          <w:sz w:val="32"/>
          <w:szCs w:val="32"/>
          <w:lang w:val="en-US"/>
        </w:rPr>
      </w:pPr>
    </w:p>
    <w:p w14:paraId="6C3CD0A7" w14:textId="58961570" w:rsidR="00C54ED7" w:rsidRDefault="00C54ED7" w:rsidP="00C54ED7">
      <w:pPr>
        <w:jc w:val="both"/>
        <w:rPr>
          <w:lang w:val="en-US"/>
        </w:rPr>
      </w:pPr>
      <w:r>
        <w:rPr>
          <w:lang w:val="en-US"/>
        </w:rPr>
        <w:t xml:space="preserve">Table </w:t>
      </w:r>
      <w:r>
        <w:rPr>
          <w:lang w:val="en-US"/>
        </w:rPr>
        <w:t>3</w:t>
      </w:r>
      <w:r>
        <w:rPr>
          <w:lang w:val="en-US"/>
        </w:rPr>
        <w:t xml:space="preserve"> shows the ratio of amplitudes of the measurements each compared to the baseline measurement at day 1 after stimulation of the </w:t>
      </w:r>
      <w:r>
        <w:rPr>
          <w:lang w:val="en-US"/>
        </w:rPr>
        <w:t>right facial</w:t>
      </w:r>
      <w:r>
        <w:rPr>
          <w:lang w:val="en-US"/>
        </w:rPr>
        <w:t xml:space="preserve"> nerve for each single patient included in the study. The actual amplitudes measured are given in brackets </w:t>
      </w:r>
      <w:r>
        <w:rPr>
          <w:rFonts w:cstheme="minorHAnsi"/>
          <w:lang w:val="en-US"/>
        </w:rPr>
        <w:t>±</w:t>
      </w:r>
      <w:r>
        <w:rPr>
          <w:lang w:val="en-US"/>
        </w:rPr>
        <w:t xml:space="preserve"> standard deviation for day 1.</w:t>
      </w:r>
      <w:r>
        <w:rPr>
          <w:lang w:val="en-US"/>
        </w:rPr>
        <w:t xml:space="preserve"> Measurements for the left facial nerve were comparable and are not given here.</w:t>
      </w:r>
    </w:p>
    <w:p w14:paraId="3DEDF0D4" w14:textId="78D01446" w:rsidR="004E35DD" w:rsidRDefault="004E35DD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br w:type="page"/>
      </w:r>
    </w:p>
    <w:p w14:paraId="34686D76" w14:textId="4DA0E72B" w:rsidR="001E5EFF" w:rsidRDefault="00711C95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lastRenderedPageBreak/>
        <w:t>Amplitudes of the s</w:t>
      </w:r>
      <w:r w:rsidR="001E5EFF">
        <w:rPr>
          <w:sz w:val="32"/>
          <w:szCs w:val="32"/>
          <w:lang w:val="en-US"/>
        </w:rPr>
        <w:t>ensory ulnar nerve</w:t>
      </w:r>
      <w:r>
        <w:rPr>
          <w:sz w:val="32"/>
          <w:szCs w:val="32"/>
          <w:lang w:val="en-US"/>
        </w:rPr>
        <w:t xml:space="preserve"> action potentials</w:t>
      </w:r>
    </w:p>
    <w:p w14:paraId="4B80612F" w14:textId="1100280F" w:rsidR="00711C95" w:rsidRDefault="005440AA">
      <w:pPr>
        <w:rPr>
          <w:sz w:val="32"/>
          <w:szCs w:val="32"/>
          <w:lang w:val="en-US"/>
        </w:rPr>
      </w:pPr>
      <w:r>
        <w:rPr>
          <w:noProof/>
        </w:rPr>
        <w:drawing>
          <wp:inline distT="0" distB="0" distL="0" distR="0" wp14:anchorId="4E0D8AF6" wp14:editId="35208DD4">
            <wp:extent cx="5581650" cy="7581900"/>
            <wp:effectExtent l="0" t="0" r="0" b="0"/>
            <wp:docPr id="116690690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AD7AEC13-DF04-3C70-9A7C-4CA7A0FFEF4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78318EE" w14:textId="2F55553F" w:rsidR="005440AA" w:rsidRDefault="005440AA" w:rsidP="005440AA">
      <w:pPr>
        <w:rPr>
          <w:lang w:val="en-US"/>
        </w:rPr>
      </w:pPr>
      <w:r>
        <w:rPr>
          <w:lang w:val="en-US"/>
        </w:rPr>
        <w:t xml:space="preserve">Ensemble plot demonstrating the course of the </w:t>
      </w:r>
      <w:r>
        <w:rPr>
          <w:lang w:val="en-US"/>
        </w:rPr>
        <w:t xml:space="preserve">amplitudes of the sensory nerve action </w:t>
      </w:r>
      <w:proofErr w:type="spellStart"/>
      <w:r>
        <w:rPr>
          <w:lang w:val="en-US"/>
        </w:rPr>
        <w:t>potentails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 xml:space="preserve">after stimulation of the </w:t>
      </w:r>
      <w:r>
        <w:rPr>
          <w:lang w:val="en-US"/>
        </w:rPr>
        <w:t>ulnar</w:t>
      </w:r>
      <w:r>
        <w:rPr>
          <w:lang w:val="en-US"/>
        </w:rPr>
        <w:t xml:space="preserve"> </w:t>
      </w:r>
      <w:r>
        <w:rPr>
          <w:lang w:val="en-US"/>
        </w:rPr>
        <w:t xml:space="preserve">nerve (mostly right) for </w:t>
      </w:r>
      <w:r>
        <w:rPr>
          <w:lang w:val="en-US"/>
        </w:rPr>
        <w:t xml:space="preserve">all patients in whom this response could be elicited at each measurement. Y-axis = latency in </w:t>
      </w:r>
      <w:proofErr w:type="spellStart"/>
      <w:r>
        <w:rPr>
          <w:lang w:val="en-US"/>
        </w:rPr>
        <w:t>ms</w:t>
      </w:r>
      <w:proofErr w:type="spellEnd"/>
      <w:r>
        <w:rPr>
          <w:lang w:val="en-US"/>
        </w:rPr>
        <w:t>; D1 = day 1. D7 = day 7. D14 = day 14. P = Patient.</w:t>
      </w:r>
    </w:p>
    <w:p w14:paraId="103F9E3F" w14:textId="77777777" w:rsidR="005440AA" w:rsidRDefault="005440AA">
      <w:pPr>
        <w:rPr>
          <w:sz w:val="32"/>
          <w:szCs w:val="32"/>
          <w:lang w:val="en-US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742"/>
        <w:gridCol w:w="1417"/>
        <w:gridCol w:w="1417"/>
        <w:gridCol w:w="1418"/>
      </w:tblGrid>
      <w:tr w:rsidR="00711C95" w:rsidRPr="0063042D" w14:paraId="1F78186D" w14:textId="77777777" w:rsidTr="001E56CC">
        <w:trPr>
          <w:trHeight w:val="509"/>
          <w:jc w:val="center"/>
        </w:trPr>
        <w:tc>
          <w:tcPr>
            <w:tcW w:w="571" w:type="dxa"/>
          </w:tcPr>
          <w:p w14:paraId="3D54E10A" w14:textId="77777777" w:rsidR="00711C95" w:rsidRPr="0063042D" w:rsidRDefault="00711C95" w:rsidP="001E56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</w:p>
        </w:tc>
        <w:tc>
          <w:tcPr>
            <w:tcW w:w="1417" w:type="dxa"/>
          </w:tcPr>
          <w:p w14:paraId="7C4A181E" w14:textId="77777777" w:rsidR="00711C95" w:rsidRPr="0063042D" w:rsidRDefault="00711C95" w:rsidP="001E56CC">
            <w:pPr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Day 1</w:t>
            </w:r>
          </w:p>
        </w:tc>
        <w:tc>
          <w:tcPr>
            <w:tcW w:w="1417" w:type="dxa"/>
          </w:tcPr>
          <w:p w14:paraId="418C2EC9" w14:textId="77777777" w:rsidR="00711C95" w:rsidRPr="0063042D" w:rsidRDefault="00711C95" w:rsidP="001E56CC">
            <w:pPr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Day 7</w:t>
            </w:r>
          </w:p>
        </w:tc>
        <w:tc>
          <w:tcPr>
            <w:tcW w:w="1418" w:type="dxa"/>
          </w:tcPr>
          <w:p w14:paraId="39EBA079" w14:textId="77777777" w:rsidR="00711C95" w:rsidRPr="0063042D" w:rsidRDefault="00711C95" w:rsidP="001E56CC">
            <w:pPr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Day 14</w:t>
            </w:r>
          </w:p>
        </w:tc>
      </w:tr>
      <w:tr w:rsidR="00711C95" w:rsidRPr="0063042D" w14:paraId="2AA5BE13" w14:textId="77777777" w:rsidTr="001E56CC">
        <w:trPr>
          <w:jc w:val="center"/>
        </w:trPr>
        <w:tc>
          <w:tcPr>
            <w:tcW w:w="571" w:type="dxa"/>
          </w:tcPr>
          <w:p w14:paraId="5D4DD899" w14:textId="77777777" w:rsidR="00711C95" w:rsidRPr="0063042D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bottom"/>
          </w:tcPr>
          <w:p w14:paraId="0E7B5EF8" w14:textId="44899D78" w:rsidR="00711C95" w:rsidRPr="0063042D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3042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4 µV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2DF70D76" w14:textId="6E6AD00B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14:paraId="79CC38A3" w14:textId="70456A40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 w:rsidRPr="00711C9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711C95">
              <w:rPr>
                <w:sz w:val="28"/>
                <w:szCs w:val="28"/>
              </w:rPr>
              <w:t>07</w:t>
            </w:r>
          </w:p>
        </w:tc>
      </w:tr>
      <w:tr w:rsidR="00711C95" w:rsidRPr="0063042D" w14:paraId="3F03879A" w14:textId="77777777" w:rsidTr="001E56CC">
        <w:trPr>
          <w:jc w:val="center"/>
        </w:trPr>
        <w:tc>
          <w:tcPr>
            <w:tcW w:w="571" w:type="dxa"/>
          </w:tcPr>
          <w:p w14:paraId="3379B84B" w14:textId="77777777" w:rsidR="00711C95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bottom"/>
          </w:tcPr>
          <w:p w14:paraId="5F9FE378" w14:textId="3A40EDE5" w:rsidR="00711C95" w:rsidRPr="0063042D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 µV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13E664B6" w14:textId="492EA0EC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 w:rsidRPr="00711C9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711C95">
              <w:rPr>
                <w:sz w:val="28"/>
                <w:szCs w:val="28"/>
              </w:rPr>
              <w:t>04</w:t>
            </w:r>
          </w:p>
        </w:tc>
        <w:tc>
          <w:tcPr>
            <w:tcW w:w="1418" w:type="dxa"/>
          </w:tcPr>
          <w:p w14:paraId="08B26619" w14:textId="680D773B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 w:rsidRPr="00711C9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711C95">
              <w:rPr>
                <w:sz w:val="28"/>
                <w:szCs w:val="28"/>
              </w:rPr>
              <w:t>43</w:t>
            </w:r>
          </w:p>
        </w:tc>
      </w:tr>
      <w:tr w:rsidR="00711C95" w:rsidRPr="0063042D" w14:paraId="0BC18E9A" w14:textId="77777777" w:rsidTr="001E56CC">
        <w:trPr>
          <w:jc w:val="center"/>
        </w:trPr>
        <w:tc>
          <w:tcPr>
            <w:tcW w:w="571" w:type="dxa"/>
          </w:tcPr>
          <w:p w14:paraId="0575F378" w14:textId="77777777" w:rsidR="00711C95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  <w:vAlign w:val="bottom"/>
          </w:tcPr>
          <w:p w14:paraId="1909F1E0" w14:textId="63A08F1F" w:rsidR="00711C95" w:rsidRPr="0063042D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6 µV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2D90E974" w14:textId="1C9CA6B1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 w:rsidRPr="00711C9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711C95"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14:paraId="2B58E122" w14:textId="435B443B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 w:rsidRPr="00711C9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711C95">
              <w:rPr>
                <w:sz w:val="28"/>
                <w:szCs w:val="28"/>
              </w:rPr>
              <w:t>50</w:t>
            </w:r>
          </w:p>
        </w:tc>
      </w:tr>
      <w:tr w:rsidR="00711C95" w:rsidRPr="0063042D" w14:paraId="7ADD7110" w14:textId="77777777" w:rsidTr="001E56CC">
        <w:trPr>
          <w:jc w:val="center"/>
        </w:trPr>
        <w:tc>
          <w:tcPr>
            <w:tcW w:w="571" w:type="dxa"/>
          </w:tcPr>
          <w:p w14:paraId="1B8854BB" w14:textId="77777777" w:rsidR="00711C95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17" w:type="dxa"/>
            <w:vAlign w:val="bottom"/>
          </w:tcPr>
          <w:p w14:paraId="582758E8" w14:textId="485A2DAF" w:rsidR="00711C95" w:rsidRPr="0063042D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 µV</w:t>
            </w:r>
          </w:p>
        </w:tc>
        <w:tc>
          <w:tcPr>
            <w:tcW w:w="1417" w:type="dxa"/>
          </w:tcPr>
          <w:p w14:paraId="788AA75A" w14:textId="6EC0F888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14:paraId="7A43172F" w14:textId="7C0B6C1E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11C95" w:rsidRPr="0063042D" w14:paraId="022A5294" w14:textId="77777777" w:rsidTr="001E56CC">
        <w:trPr>
          <w:jc w:val="center"/>
        </w:trPr>
        <w:tc>
          <w:tcPr>
            <w:tcW w:w="571" w:type="dxa"/>
          </w:tcPr>
          <w:p w14:paraId="1C4770EB" w14:textId="77777777" w:rsidR="00711C95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bottom"/>
          </w:tcPr>
          <w:p w14:paraId="7BC3B5D1" w14:textId="71839FFB" w:rsidR="00711C95" w:rsidRPr="0063042D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1E2319F3" w14:textId="619D60E9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14:paraId="43A73F0B" w14:textId="09F08C0A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 </w:t>
            </w:r>
            <w:r w:rsidRPr="00711C95">
              <w:rPr>
                <w:sz w:val="16"/>
                <w:szCs w:val="16"/>
              </w:rPr>
              <w:t>µV</w:t>
            </w:r>
          </w:p>
        </w:tc>
      </w:tr>
      <w:tr w:rsidR="00711C95" w:rsidRPr="0063042D" w14:paraId="6264E2DB" w14:textId="77777777" w:rsidTr="001E56CC">
        <w:trPr>
          <w:jc w:val="center"/>
        </w:trPr>
        <w:tc>
          <w:tcPr>
            <w:tcW w:w="571" w:type="dxa"/>
          </w:tcPr>
          <w:p w14:paraId="2CAEB97B" w14:textId="77777777" w:rsidR="00711C95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17" w:type="dxa"/>
            <w:vAlign w:val="bottom"/>
          </w:tcPr>
          <w:p w14:paraId="460E62A0" w14:textId="7F17C574" w:rsidR="00711C95" w:rsidRPr="0063042D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 µV</w:t>
            </w:r>
          </w:p>
        </w:tc>
        <w:tc>
          <w:tcPr>
            <w:tcW w:w="1417" w:type="dxa"/>
          </w:tcPr>
          <w:p w14:paraId="30EA74C9" w14:textId="4697733B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14:paraId="2D8F02A3" w14:textId="3B2C8469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11C95" w:rsidRPr="0063042D" w14:paraId="6E2CE3AB" w14:textId="77777777" w:rsidTr="001E56CC">
        <w:trPr>
          <w:jc w:val="center"/>
        </w:trPr>
        <w:tc>
          <w:tcPr>
            <w:tcW w:w="571" w:type="dxa"/>
          </w:tcPr>
          <w:p w14:paraId="535FDBE0" w14:textId="77777777" w:rsidR="00711C95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1417" w:type="dxa"/>
            <w:vAlign w:val="bottom"/>
          </w:tcPr>
          <w:p w14:paraId="1F8304EE" w14:textId="75156C48" w:rsidR="00711C95" w:rsidRPr="0063042D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 µV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0060EF2A" w14:textId="2A855B51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 w:rsidRPr="00711C9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711C95">
              <w:rPr>
                <w:sz w:val="28"/>
                <w:szCs w:val="28"/>
              </w:rPr>
              <w:t>30</w:t>
            </w:r>
          </w:p>
        </w:tc>
        <w:tc>
          <w:tcPr>
            <w:tcW w:w="1418" w:type="dxa"/>
          </w:tcPr>
          <w:p w14:paraId="21C3C36D" w14:textId="64B07D78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 w:rsidRPr="00711C9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711C95">
              <w:rPr>
                <w:sz w:val="28"/>
                <w:szCs w:val="28"/>
              </w:rPr>
              <w:t>34</w:t>
            </w:r>
          </w:p>
        </w:tc>
      </w:tr>
      <w:tr w:rsidR="00711C95" w:rsidRPr="0063042D" w14:paraId="03C60D6F" w14:textId="77777777" w:rsidTr="001E56CC">
        <w:trPr>
          <w:jc w:val="center"/>
        </w:trPr>
        <w:tc>
          <w:tcPr>
            <w:tcW w:w="571" w:type="dxa"/>
          </w:tcPr>
          <w:p w14:paraId="4B2712C1" w14:textId="77777777" w:rsidR="00711C95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7" w:type="dxa"/>
            <w:vAlign w:val="bottom"/>
          </w:tcPr>
          <w:p w14:paraId="350744DD" w14:textId="380C52F3" w:rsidR="00711C95" w:rsidRPr="0063042D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 µV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72E9A873" w14:textId="2825CA59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 w:rsidRPr="00711C9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711C95">
              <w:rPr>
                <w:sz w:val="28"/>
                <w:szCs w:val="28"/>
              </w:rPr>
              <w:t>13</w:t>
            </w:r>
          </w:p>
        </w:tc>
        <w:tc>
          <w:tcPr>
            <w:tcW w:w="1418" w:type="dxa"/>
          </w:tcPr>
          <w:p w14:paraId="08F03FA3" w14:textId="7876144D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 w:rsidRPr="00711C9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711C95">
              <w:rPr>
                <w:sz w:val="28"/>
                <w:szCs w:val="28"/>
              </w:rPr>
              <w:t>97</w:t>
            </w:r>
          </w:p>
        </w:tc>
      </w:tr>
      <w:tr w:rsidR="00711C95" w:rsidRPr="0063042D" w14:paraId="7D9F55B4" w14:textId="77777777" w:rsidTr="001E56CC">
        <w:trPr>
          <w:jc w:val="center"/>
        </w:trPr>
        <w:tc>
          <w:tcPr>
            <w:tcW w:w="571" w:type="dxa"/>
          </w:tcPr>
          <w:p w14:paraId="5FFE1E29" w14:textId="77777777" w:rsidR="00711C95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9</w:t>
            </w:r>
          </w:p>
        </w:tc>
        <w:tc>
          <w:tcPr>
            <w:tcW w:w="1417" w:type="dxa"/>
            <w:vAlign w:val="bottom"/>
          </w:tcPr>
          <w:p w14:paraId="32D7E5A2" w14:textId="3FA43359" w:rsidR="00711C95" w:rsidRPr="0063042D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 µV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1F91506B" w14:textId="4238E572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 w:rsidRPr="00711C9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711C95">
              <w:rPr>
                <w:sz w:val="28"/>
                <w:szCs w:val="28"/>
              </w:rPr>
              <w:t>08</w:t>
            </w:r>
          </w:p>
        </w:tc>
        <w:tc>
          <w:tcPr>
            <w:tcW w:w="1418" w:type="dxa"/>
          </w:tcPr>
          <w:p w14:paraId="24C6E72C" w14:textId="1952BE11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11C95" w:rsidRPr="0063042D" w14:paraId="01D35484" w14:textId="77777777" w:rsidTr="001E56CC">
        <w:trPr>
          <w:jc w:val="center"/>
        </w:trPr>
        <w:tc>
          <w:tcPr>
            <w:tcW w:w="571" w:type="dxa"/>
          </w:tcPr>
          <w:p w14:paraId="64A7C89C" w14:textId="77777777" w:rsidR="00711C95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17" w:type="dxa"/>
            <w:vAlign w:val="bottom"/>
          </w:tcPr>
          <w:p w14:paraId="13C7EA02" w14:textId="6B16B706" w:rsidR="00711C95" w:rsidRPr="0063042D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77690053" w14:textId="575CD4D9" w:rsidR="00711C95" w:rsidRPr="00711C95" w:rsidRDefault="00711C95" w:rsidP="00711C95">
            <w:pPr>
              <w:jc w:val="center"/>
              <w:rPr>
                <w:sz w:val="16"/>
                <w:szCs w:val="16"/>
              </w:rPr>
            </w:pPr>
            <w:r w:rsidRPr="00711C95">
              <w:rPr>
                <w:sz w:val="16"/>
                <w:szCs w:val="16"/>
              </w:rPr>
              <w:t>17 µV</w:t>
            </w:r>
          </w:p>
        </w:tc>
        <w:tc>
          <w:tcPr>
            <w:tcW w:w="1418" w:type="dxa"/>
          </w:tcPr>
          <w:p w14:paraId="123E79CC" w14:textId="6C851DD3" w:rsidR="00711C95" w:rsidRPr="00711C95" w:rsidRDefault="00711C95" w:rsidP="00711C95">
            <w:pPr>
              <w:jc w:val="center"/>
              <w:rPr>
                <w:sz w:val="16"/>
                <w:szCs w:val="16"/>
              </w:rPr>
            </w:pPr>
            <w:r w:rsidRPr="00711C95">
              <w:rPr>
                <w:sz w:val="16"/>
                <w:szCs w:val="16"/>
              </w:rPr>
              <w:t>3 µV</w:t>
            </w:r>
          </w:p>
        </w:tc>
      </w:tr>
      <w:tr w:rsidR="00711C95" w:rsidRPr="0063042D" w14:paraId="2D8AC3EF" w14:textId="77777777" w:rsidTr="001E56CC">
        <w:trPr>
          <w:jc w:val="center"/>
        </w:trPr>
        <w:tc>
          <w:tcPr>
            <w:tcW w:w="571" w:type="dxa"/>
          </w:tcPr>
          <w:p w14:paraId="235DF16B" w14:textId="77777777" w:rsidR="00711C95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417" w:type="dxa"/>
            <w:vAlign w:val="bottom"/>
          </w:tcPr>
          <w:p w14:paraId="660368D1" w14:textId="6573A264" w:rsidR="00711C95" w:rsidRPr="0063042D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 µV</w:t>
            </w:r>
          </w:p>
        </w:tc>
        <w:tc>
          <w:tcPr>
            <w:tcW w:w="1417" w:type="dxa"/>
          </w:tcPr>
          <w:p w14:paraId="2BD90DB1" w14:textId="2BE6D0C5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14:paraId="40EF0B21" w14:textId="67127F4D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</w:p>
        </w:tc>
      </w:tr>
      <w:tr w:rsidR="00711C95" w:rsidRPr="0063042D" w14:paraId="1F255FE1" w14:textId="77777777" w:rsidTr="001E56CC">
        <w:trPr>
          <w:jc w:val="center"/>
        </w:trPr>
        <w:tc>
          <w:tcPr>
            <w:tcW w:w="571" w:type="dxa"/>
          </w:tcPr>
          <w:p w14:paraId="3F8B8496" w14:textId="77777777" w:rsidR="00711C95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17" w:type="dxa"/>
            <w:vAlign w:val="bottom"/>
          </w:tcPr>
          <w:p w14:paraId="666A4362" w14:textId="25421B54" w:rsidR="00711C95" w:rsidRPr="0063042D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15A7FF17" w14:textId="741F2D38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14:paraId="68F1CBD3" w14:textId="4BAAA42F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 w:rsidRPr="00711C95">
              <w:rPr>
                <w:sz w:val="16"/>
                <w:szCs w:val="16"/>
              </w:rPr>
              <w:t>34 µV</w:t>
            </w:r>
          </w:p>
        </w:tc>
      </w:tr>
      <w:tr w:rsidR="00711C95" w:rsidRPr="0063042D" w14:paraId="2C83BB3A" w14:textId="77777777" w:rsidTr="001E56CC">
        <w:trPr>
          <w:jc w:val="center"/>
        </w:trPr>
        <w:tc>
          <w:tcPr>
            <w:tcW w:w="571" w:type="dxa"/>
          </w:tcPr>
          <w:p w14:paraId="77DC08BC" w14:textId="77777777" w:rsidR="00711C95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417" w:type="dxa"/>
            <w:vAlign w:val="bottom"/>
          </w:tcPr>
          <w:p w14:paraId="4F4817DF" w14:textId="508B62FA" w:rsidR="00711C95" w:rsidRPr="0063042D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5 µV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1BC89E5B" w14:textId="41B44935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 w:rsidRPr="00711C95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Pr="00711C95">
              <w:rPr>
                <w:sz w:val="28"/>
                <w:szCs w:val="28"/>
              </w:rPr>
              <w:t>20</w:t>
            </w:r>
          </w:p>
        </w:tc>
        <w:tc>
          <w:tcPr>
            <w:tcW w:w="1418" w:type="dxa"/>
          </w:tcPr>
          <w:p w14:paraId="7A6FC273" w14:textId="2ED95E67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 w:rsidRPr="00711C9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711C95">
              <w:rPr>
                <w:sz w:val="28"/>
                <w:szCs w:val="28"/>
              </w:rPr>
              <w:t>20</w:t>
            </w:r>
          </w:p>
        </w:tc>
      </w:tr>
      <w:tr w:rsidR="00711C95" w:rsidRPr="0063042D" w14:paraId="0B20E533" w14:textId="77777777" w:rsidTr="001E56CC">
        <w:trPr>
          <w:jc w:val="center"/>
        </w:trPr>
        <w:tc>
          <w:tcPr>
            <w:tcW w:w="571" w:type="dxa"/>
          </w:tcPr>
          <w:p w14:paraId="54B266E0" w14:textId="77777777" w:rsidR="00711C95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417" w:type="dxa"/>
            <w:vAlign w:val="bottom"/>
          </w:tcPr>
          <w:p w14:paraId="5B21922A" w14:textId="30648B57" w:rsidR="00711C95" w:rsidRPr="0063042D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 µV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31F13997" w14:textId="0858D5C9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 w:rsidRPr="00711C9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711C95">
              <w:rPr>
                <w:sz w:val="28"/>
                <w:szCs w:val="28"/>
              </w:rPr>
              <w:t>85</w:t>
            </w:r>
          </w:p>
        </w:tc>
        <w:tc>
          <w:tcPr>
            <w:tcW w:w="1418" w:type="dxa"/>
          </w:tcPr>
          <w:p w14:paraId="0E3B11A7" w14:textId="659AA11F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 w:rsidRPr="00711C9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711C95">
              <w:rPr>
                <w:sz w:val="28"/>
                <w:szCs w:val="28"/>
              </w:rPr>
              <w:t>62</w:t>
            </w:r>
          </w:p>
        </w:tc>
      </w:tr>
      <w:tr w:rsidR="00711C95" w:rsidRPr="0063042D" w14:paraId="7A5452B0" w14:textId="77777777" w:rsidTr="001E56CC">
        <w:trPr>
          <w:jc w:val="center"/>
        </w:trPr>
        <w:tc>
          <w:tcPr>
            <w:tcW w:w="571" w:type="dxa"/>
          </w:tcPr>
          <w:p w14:paraId="08058B7B" w14:textId="77777777" w:rsidR="00711C95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417" w:type="dxa"/>
            <w:vAlign w:val="bottom"/>
          </w:tcPr>
          <w:p w14:paraId="57C498C4" w14:textId="399BCC90" w:rsidR="00711C95" w:rsidRPr="0063042D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 µV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2C25820D" w14:textId="1B6536C3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 w:rsidRPr="00711C9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711C95">
              <w:rPr>
                <w:sz w:val="28"/>
                <w:szCs w:val="28"/>
              </w:rPr>
              <w:t>17</w:t>
            </w:r>
          </w:p>
        </w:tc>
        <w:tc>
          <w:tcPr>
            <w:tcW w:w="1418" w:type="dxa"/>
          </w:tcPr>
          <w:p w14:paraId="35FB0750" w14:textId="3885CD87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 w:rsidRPr="00711C9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711C95">
              <w:rPr>
                <w:sz w:val="28"/>
                <w:szCs w:val="28"/>
              </w:rPr>
              <w:t>33</w:t>
            </w:r>
          </w:p>
        </w:tc>
      </w:tr>
      <w:tr w:rsidR="00711C95" w:rsidRPr="0063042D" w14:paraId="61977E0E" w14:textId="77777777" w:rsidTr="001E56CC">
        <w:trPr>
          <w:jc w:val="center"/>
        </w:trPr>
        <w:tc>
          <w:tcPr>
            <w:tcW w:w="571" w:type="dxa"/>
          </w:tcPr>
          <w:p w14:paraId="0FF526D9" w14:textId="77777777" w:rsidR="00711C95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417" w:type="dxa"/>
            <w:vAlign w:val="bottom"/>
          </w:tcPr>
          <w:p w14:paraId="4ADFFE84" w14:textId="7E08510F" w:rsidR="00711C95" w:rsidRPr="0063042D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8 µV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0E33E3D3" w14:textId="7BCB662F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 w:rsidRPr="00711C9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711C95">
              <w:rPr>
                <w:sz w:val="28"/>
                <w:szCs w:val="28"/>
              </w:rPr>
              <w:t>88</w:t>
            </w:r>
          </w:p>
        </w:tc>
        <w:tc>
          <w:tcPr>
            <w:tcW w:w="1418" w:type="dxa"/>
          </w:tcPr>
          <w:p w14:paraId="77B7CF45" w14:textId="6116E387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 w:rsidRPr="00711C9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711C95">
              <w:rPr>
                <w:sz w:val="28"/>
                <w:szCs w:val="28"/>
              </w:rPr>
              <w:t>63</w:t>
            </w:r>
          </w:p>
        </w:tc>
      </w:tr>
      <w:tr w:rsidR="00711C95" w:rsidRPr="0063042D" w14:paraId="66FB0922" w14:textId="77777777" w:rsidTr="001E56CC">
        <w:trPr>
          <w:jc w:val="center"/>
        </w:trPr>
        <w:tc>
          <w:tcPr>
            <w:tcW w:w="571" w:type="dxa"/>
          </w:tcPr>
          <w:p w14:paraId="0BCBBFD2" w14:textId="77777777" w:rsidR="00711C95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417" w:type="dxa"/>
            <w:vAlign w:val="bottom"/>
          </w:tcPr>
          <w:p w14:paraId="228AA1E0" w14:textId="3163010E" w:rsidR="00711C95" w:rsidRPr="0063042D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 µV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3B70C5E6" w14:textId="61A25642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 w:rsidRPr="00711C9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711C95">
              <w:rPr>
                <w:sz w:val="28"/>
                <w:szCs w:val="28"/>
              </w:rPr>
              <w:t>75</w:t>
            </w:r>
          </w:p>
        </w:tc>
        <w:tc>
          <w:tcPr>
            <w:tcW w:w="1418" w:type="dxa"/>
          </w:tcPr>
          <w:p w14:paraId="7064D2E2" w14:textId="7EB26F9F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 w:rsidRPr="00711C9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711C95">
              <w:rPr>
                <w:sz w:val="28"/>
                <w:szCs w:val="28"/>
              </w:rPr>
              <w:t>46</w:t>
            </w:r>
          </w:p>
        </w:tc>
      </w:tr>
      <w:tr w:rsidR="00711C95" w:rsidRPr="0063042D" w14:paraId="38F1AB82" w14:textId="77777777" w:rsidTr="001E56CC">
        <w:trPr>
          <w:jc w:val="center"/>
        </w:trPr>
        <w:tc>
          <w:tcPr>
            <w:tcW w:w="571" w:type="dxa"/>
          </w:tcPr>
          <w:p w14:paraId="479A3FE2" w14:textId="77777777" w:rsidR="00711C95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417" w:type="dxa"/>
            <w:vAlign w:val="bottom"/>
          </w:tcPr>
          <w:p w14:paraId="0391957A" w14:textId="1049BD90" w:rsidR="00711C95" w:rsidRPr="0063042D" w:rsidRDefault="00711C95" w:rsidP="00711C95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5 µV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03200AAB" w14:textId="732AA358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 w:rsidRPr="00711C9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711C95">
              <w:rPr>
                <w:sz w:val="28"/>
                <w:szCs w:val="28"/>
              </w:rPr>
              <w:t>20</w:t>
            </w:r>
          </w:p>
        </w:tc>
        <w:tc>
          <w:tcPr>
            <w:tcW w:w="1418" w:type="dxa"/>
          </w:tcPr>
          <w:p w14:paraId="7F45EF13" w14:textId="57C7947D" w:rsidR="00711C95" w:rsidRPr="00711C95" w:rsidRDefault="00711C95" w:rsidP="00711C95">
            <w:pPr>
              <w:jc w:val="center"/>
              <w:rPr>
                <w:sz w:val="28"/>
                <w:szCs w:val="28"/>
              </w:rPr>
            </w:pPr>
            <w:r w:rsidRPr="00711C95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  <w:r w:rsidRPr="00711C95">
              <w:rPr>
                <w:sz w:val="28"/>
                <w:szCs w:val="28"/>
              </w:rPr>
              <w:t>00</w:t>
            </w:r>
          </w:p>
        </w:tc>
      </w:tr>
      <w:tr w:rsidR="00711C95" w:rsidRPr="0063042D" w14:paraId="14892CE8" w14:textId="77777777" w:rsidTr="001E56CC">
        <w:trPr>
          <w:jc w:val="center"/>
        </w:trPr>
        <w:tc>
          <w:tcPr>
            <w:tcW w:w="571" w:type="dxa"/>
          </w:tcPr>
          <w:p w14:paraId="2A4D7185" w14:textId="77777777" w:rsidR="00711C95" w:rsidRPr="008862A1" w:rsidRDefault="00711C95" w:rsidP="001E56CC">
            <w:pPr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  <w:vAlign w:val="bottom"/>
          </w:tcPr>
          <w:p w14:paraId="7808C63E" w14:textId="77777777" w:rsidR="00711C95" w:rsidRPr="008862A1" w:rsidRDefault="00711C95" w:rsidP="001E56CC">
            <w:pPr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</w:tcPr>
          <w:p w14:paraId="03AA2AF1" w14:textId="77777777" w:rsidR="00711C95" w:rsidRPr="008862A1" w:rsidRDefault="00711C95" w:rsidP="001E56C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18" w:type="dxa"/>
          </w:tcPr>
          <w:p w14:paraId="323E211D" w14:textId="77777777" w:rsidR="00711C95" w:rsidRPr="008862A1" w:rsidRDefault="00711C95" w:rsidP="001E56CC">
            <w:pPr>
              <w:jc w:val="center"/>
              <w:rPr>
                <w:sz w:val="12"/>
                <w:szCs w:val="12"/>
              </w:rPr>
            </w:pPr>
          </w:p>
        </w:tc>
      </w:tr>
      <w:tr w:rsidR="00711C95" w:rsidRPr="0063042D" w14:paraId="5D38B0F7" w14:textId="77777777" w:rsidTr="001E56CC">
        <w:trPr>
          <w:jc w:val="center"/>
        </w:trPr>
        <w:tc>
          <w:tcPr>
            <w:tcW w:w="571" w:type="dxa"/>
          </w:tcPr>
          <w:p w14:paraId="6D8C6BD0" w14:textId="77777777" w:rsidR="00711C95" w:rsidRDefault="00711C95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M</w:t>
            </w:r>
          </w:p>
        </w:tc>
        <w:tc>
          <w:tcPr>
            <w:tcW w:w="1417" w:type="dxa"/>
            <w:vAlign w:val="bottom"/>
          </w:tcPr>
          <w:p w14:paraId="3F10F8DB" w14:textId="25656973" w:rsidR="00711C95" w:rsidRDefault="00711C95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0927D1CA" w14:textId="1D4F4175" w:rsidR="00711C95" w:rsidRPr="001D73BA" w:rsidRDefault="00711C95" w:rsidP="001E56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1.23</w:t>
            </w:r>
          </w:p>
        </w:tc>
        <w:tc>
          <w:tcPr>
            <w:tcW w:w="1418" w:type="dxa"/>
          </w:tcPr>
          <w:p w14:paraId="57A7D8E5" w14:textId="7957497E" w:rsidR="00711C95" w:rsidRPr="001D73BA" w:rsidRDefault="00711C95" w:rsidP="001E56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1.41</w:t>
            </w:r>
          </w:p>
        </w:tc>
      </w:tr>
      <w:tr w:rsidR="00711C95" w:rsidRPr="0063042D" w14:paraId="13B98CD1" w14:textId="77777777" w:rsidTr="001E56CC">
        <w:trPr>
          <w:jc w:val="center"/>
        </w:trPr>
        <w:tc>
          <w:tcPr>
            <w:tcW w:w="571" w:type="dxa"/>
          </w:tcPr>
          <w:p w14:paraId="2CD3B1A5" w14:textId="53A44D75" w:rsidR="00711C95" w:rsidRDefault="00711C95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Med</w:t>
            </w:r>
            <w:proofErr w:type="spellEnd"/>
          </w:p>
        </w:tc>
        <w:tc>
          <w:tcPr>
            <w:tcW w:w="1417" w:type="dxa"/>
            <w:vAlign w:val="bottom"/>
          </w:tcPr>
          <w:p w14:paraId="5052CE0C" w14:textId="77777777" w:rsidR="00711C95" w:rsidRDefault="00711C95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3B78AAA" w14:textId="77210072" w:rsidR="00711C95" w:rsidRPr="001D73BA" w:rsidRDefault="00711C95" w:rsidP="001E56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1.04</w:t>
            </w:r>
          </w:p>
        </w:tc>
        <w:tc>
          <w:tcPr>
            <w:tcW w:w="1418" w:type="dxa"/>
          </w:tcPr>
          <w:p w14:paraId="034F493E" w14:textId="062EA4ED" w:rsidR="00711C95" w:rsidRPr="001D73BA" w:rsidRDefault="00711C95" w:rsidP="001E56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0.97</w:t>
            </w:r>
          </w:p>
        </w:tc>
      </w:tr>
    </w:tbl>
    <w:p w14:paraId="11924492" w14:textId="77777777" w:rsidR="001E5EFF" w:rsidRDefault="001E5EFF">
      <w:pPr>
        <w:rPr>
          <w:sz w:val="32"/>
          <w:szCs w:val="32"/>
          <w:lang w:val="en-US"/>
        </w:rPr>
      </w:pPr>
    </w:p>
    <w:p w14:paraId="0B29A86A" w14:textId="6712759E" w:rsidR="005440AA" w:rsidRDefault="005440AA" w:rsidP="005440AA">
      <w:pPr>
        <w:jc w:val="both"/>
        <w:rPr>
          <w:lang w:val="en-US"/>
        </w:rPr>
      </w:pPr>
      <w:r>
        <w:rPr>
          <w:lang w:val="en-US"/>
        </w:rPr>
        <w:t xml:space="preserve">Table 4 shows the ratio of </w:t>
      </w:r>
      <w:r>
        <w:rPr>
          <w:lang w:val="en-US"/>
        </w:rPr>
        <w:t>amplitudes of the sensory nerve action potentials (SNAP) after stimulation of one ulnar nerve each</w:t>
      </w:r>
      <w:r>
        <w:rPr>
          <w:lang w:val="en-US"/>
        </w:rPr>
        <w:t xml:space="preserve"> compared to the baseline measurement at day 1 </w:t>
      </w:r>
      <w:r>
        <w:rPr>
          <w:lang w:val="en-US"/>
        </w:rPr>
        <w:t xml:space="preserve">for </w:t>
      </w:r>
      <w:r>
        <w:rPr>
          <w:lang w:val="en-US"/>
        </w:rPr>
        <w:t xml:space="preserve">each single patient included in the study. The actual amplitudes measured are given in brackets </w:t>
      </w:r>
      <w:r>
        <w:rPr>
          <w:rFonts w:cstheme="minorHAnsi"/>
          <w:lang w:val="en-US"/>
        </w:rPr>
        <w:t>±</w:t>
      </w:r>
      <w:r>
        <w:rPr>
          <w:lang w:val="en-US"/>
        </w:rPr>
        <w:t xml:space="preserve"> standard deviation for day 1. Lower case numbers represent direct latencies of those cases in whom the </w:t>
      </w:r>
      <w:r>
        <w:rPr>
          <w:lang w:val="en-US"/>
        </w:rPr>
        <w:t>SNAP</w:t>
      </w:r>
      <w:r>
        <w:rPr>
          <w:lang w:val="en-US"/>
        </w:rPr>
        <w:t xml:space="preserve"> could not be evoked at baseline. </w:t>
      </w:r>
      <w:r>
        <w:rPr>
          <w:lang w:val="en-US"/>
        </w:rPr>
        <w:t xml:space="preserve">Due to the high variability of the </w:t>
      </w:r>
      <w:proofErr w:type="gramStart"/>
      <w:r>
        <w:rPr>
          <w:lang w:val="en-US"/>
        </w:rPr>
        <w:t>data</w:t>
      </w:r>
      <w:proofErr w:type="gramEnd"/>
      <w:r>
        <w:rPr>
          <w:lang w:val="en-US"/>
        </w:rPr>
        <w:t xml:space="preserve"> we calculated the median (med) aside of the mean (m)</w:t>
      </w:r>
      <w:r>
        <w:rPr>
          <w:lang w:val="en-US"/>
        </w:rPr>
        <w:t>.</w:t>
      </w:r>
    </w:p>
    <w:p w14:paraId="0EBDB03D" w14:textId="582E9A50" w:rsidR="005440AA" w:rsidRDefault="005440AA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br w:type="page"/>
      </w:r>
    </w:p>
    <w:p w14:paraId="61A6C3A7" w14:textId="0F47E36B" w:rsidR="00C54ED7" w:rsidRDefault="00D72BCD" w:rsidP="009607D1">
      <w:pPr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lastRenderedPageBreak/>
        <w:t>R1-response of the o</w:t>
      </w:r>
      <w:r w:rsidR="002E2288">
        <w:rPr>
          <w:sz w:val="32"/>
          <w:szCs w:val="32"/>
          <w:lang w:val="en-US"/>
        </w:rPr>
        <w:t>rbicularis oculi reflex on the right</w:t>
      </w:r>
    </w:p>
    <w:p w14:paraId="0DE4431B" w14:textId="7BBEC444" w:rsidR="002E2288" w:rsidRDefault="009607D1" w:rsidP="00003357">
      <w:pPr>
        <w:jc w:val="both"/>
        <w:rPr>
          <w:sz w:val="32"/>
          <w:szCs w:val="32"/>
          <w:lang w:val="en-US"/>
        </w:rPr>
      </w:pPr>
      <w:r>
        <w:rPr>
          <w:noProof/>
        </w:rPr>
        <w:drawing>
          <wp:inline distT="0" distB="0" distL="0" distR="0" wp14:anchorId="607C5F0F" wp14:editId="17A179C1">
            <wp:extent cx="5537200" cy="7251700"/>
            <wp:effectExtent l="0" t="0" r="6350" b="6350"/>
            <wp:docPr id="1071050804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F212B5CF-BFC6-8FDF-CDCA-221EC599CC6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E844203" w14:textId="6FE06F65" w:rsidR="009607D1" w:rsidRDefault="009607D1" w:rsidP="009607D1">
      <w:pPr>
        <w:rPr>
          <w:lang w:val="en-US"/>
        </w:rPr>
      </w:pPr>
      <w:r>
        <w:rPr>
          <w:lang w:val="en-US"/>
        </w:rPr>
        <w:t xml:space="preserve">Ensemble plot demonstrating the course of the </w:t>
      </w:r>
      <w:r>
        <w:rPr>
          <w:lang w:val="en-US"/>
        </w:rPr>
        <w:t xml:space="preserve">latencies </w:t>
      </w:r>
      <w:r>
        <w:rPr>
          <w:lang w:val="en-US"/>
        </w:rPr>
        <w:t xml:space="preserve">of the </w:t>
      </w:r>
      <w:r>
        <w:rPr>
          <w:lang w:val="en-US"/>
        </w:rPr>
        <w:t>ipsilateral R1-response</w:t>
      </w:r>
      <w:r>
        <w:rPr>
          <w:lang w:val="en-US"/>
        </w:rPr>
        <w:t xml:space="preserve"> after stimulation of the right </w:t>
      </w:r>
      <w:r>
        <w:rPr>
          <w:lang w:val="en-US"/>
        </w:rPr>
        <w:t>supraorbital nerve</w:t>
      </w:r>
      <w:r>
        <w:rPr>
          <w:lang w:val="en-US"/>
        </w:rPr>
        <w:t xml:space="preserve"> for </w:t>
      </w:r>
      <w:r>
        <w:rPr>
          <w:lang w:val="en-US"/>
        </w:rPr>
        <w:t>all eight patients in whom this response could be elicited at each measurement</w:t>
      </w:r>
      <w:r>
        <w:rPr>
          <w:lang w:val="en-US"/>
        </w:rPr>
        <w:t xml:space="preserve">. Y-axis = </w:t>
      </w:r>
      <w:r>
        <w:rPr>
          <w:lang w:val="en-US"/>
        </w:rPr>
        <w:t xml:space="preserve">latency in </w:t>
      </w:r>
      <w:proofErr w:type="spellStart"/>
      <w:r>
        <w:rPr>
          <w:lang w:val="en-US"/>
        </w:rPr>
        <w:t>ms</w:t>
      </w:r>
      <w:proofErr w:type="spellEnd"/>
      <w:r>
        <w:rPr>
          <w:lang w:val="en-US"/>
        </w:rPr>
        <w:t>; D1 = day 1</w:t>
      </w:r>
      <w:r w:rsidR="00711C95">
        <w:rPr>
          <w:lang w:val="en-US"/>
        </w:rPr>
        <w:t>.</w:t>
      </w:r>
      <w:r>
        <w:rPr>
          <w:lang w:val="en-US"/>
        </w:rPr>
        <w:t xml:space="preserve"> D7 = day 7</w:t>
      </w:r>
      <w:r w:rsidR="00711C95">
        <w:rPr>
          <w:lang w:val="en-US"/>
        </w:rPr>
        <w:t>.</w:t>
      </w:r>
      <w:r>
        <w:rPr>
          <w:lang w:val="en-US"/>
        </w:rPr>
        <w:t xml:space="preserve"> D14 = day 14. P = Patient.</w:t>
      </w:r>
    </w:p>
    <w:p w14:paraId="6DFD819F" w14:textId="08EF11F1" w:rsidR="002E2288" w:rsidRDefault="002E2288">
      <w:pPr>
        <w:rPr>
          <w:sz w:val="32"/>
          <w:szCs w:val="32"/>
          <w:lang w:val="en-US"/>
        </w:rPr>
      </w:pPr>
    </w:p>
    <w:p w14:paraId="4C0C33BD" w14:textId="77777777" w:rsidR="005440AA" w:rsidRDefault="005440AA">
      <w:pPr>
        <w:rPr>
          <w:sz w:val="32"/>
          <w:szCs w:val="32"/>
          <w:lang w:val="en-US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571"/>
        <w:gridCol w:w="1417"/>
        <w:gridCol w:w="1417"/>
        <w:gridCol w:w="1418"/>
      </w:tblGrid>
      <w:tr w:rsidR="002E2288" w:rsidRPr="0063042D" w14:paraId="5A1C9F92" w14:textId="3FCF6967" w:rsidTr="00B0426B">
        <w:trPr>
          <w:trHeight w:val="509"/>
          <w:jc w:val="center"/>
        </w:trPr>
        <w:tc>
          <w:tcPr>
            <w:tcW w:w="571" w:type="dxa"/>
          </w:tcPr>
          <w:p w14:paraId="6C0F534C" w14:textId="77777777" w:rsidR="002E2288" w:rsidRPr="0063042D" w:rsidRDefault="002E2288" w:rsidP="001E56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</w:p>
        </w:tc>
        <w:tc>
          <w:tcPr>
            <w:tcW w:w="1417" w:type="dxa"/>
          </w:tcPr>
          <w:p w14:paraId="22FB8079" w14:textId="77777777" w:rsidR="002E2288" w:rsidRPr="0063042D" w:rsidRDefault="002E2288" w:rsidP="001E56CC">
            <w:pPr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Day 1</w:t>
            </w:r>
          </w:p>
        </w:tc>
        <w:tc>
          <w:tcPr>
            <w:tcW w:w="1417" w:type="dxa"/>
          </w:tcPr>
          <w:p w14:paraId="257C7128" w14:textId="77777777" w:rsidR="002E2288" w:rsidRPr="0063042D" w:rsidRDefault="002E2288" w:rsidP="001E56CC">
            <w:pPr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Day 7</w:t>
            </w:r>
          </w:p>
        </w:tc>
        <w:tc>
          <w:tcPr>
            <w:tcW w:w="1418" w:type="dxa"/>
          </w:tcPr>
          <w:p w14:paraId="320DE526" w14:textId="77777777" w:rsidR="002E2288" w:rsidRPr="0063042D" w:rsidRDefault="002E2288" w:rsidP="001E56CC">
            <w:pPr>
              <w:jc w:val="center"/>
              <w:rPr>
                <w:sz w:val="28"/>
                <w:szCs w:val="28"/>
              </w:rPr>
            </w:pPr>
            <w:r w:rsidRPr="0063042D">
              <w:rPr>
                <w:sz w:val="28"/>
                <w:szCs w:val="28"/>
              </w:rPr>
              <w:t>Day 14</w:t>
            </w:r>
          </w:p>
        </w:tc>
      </w:tr>
      <w:tr w:rsidR="002E2288" w:rsidRPr="0063042D" w14:paraId="46A85E0F" w14:textId="371EDC55" w:rsidTr="00E2740E">
        <w:trPr>
          <w:jc w:val="center"/>
        </w:trPr>
        <w:tc>
          <w:tcPr>
            <w:tcW w:w="571" w:type="dxa"/>
          </w:tcPr>
          <w:p w14:paraId="172289CB" w14:textId="77777777" w:rsidR="002E2288" w:rsidRPr="0063042D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bottom"/>
          </w:tcPr>
          <w:p w14:paraId="230CFDD9" w14:textId="10DBDF74" w:rsidR="002E2288" w:rsidRPr="0063042D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3042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2.1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m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s</w:t>
            </w:r>
            <w:proofErr w:type="spellEnd"/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44734426" w14:textId="5F875B64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150A493D" w14:textId="66C9F86C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E2288" w:rsidRPr="0063042D" w14:paraId="24A26348" w14:textId="727B88BB" w:rsidTr="00E2740E">
        <w:trPr>
          <w:jc w:val="center"/>
        </w:trPr>
        <w:tc>
          <w:tcPr>
            <w:tcW w:w="571" w:type="dxa"/>
          </w:tcPr>
          <w:p w14:paraId="442D486E" w14:textId="77777777" w:rsidR="002E2288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bottom"/>
          </w:tcPr>
          <w:p w14:paraId="18407BC8" w14:textId="5ABC86A0" w:rsidR="002E2288" w:rsidRPr="0063042D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1.4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m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s</w:t>
            </w:r>
            <w:proofErr w:type="spellEnd"/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7CD956A2" w14:textId="5631AFEE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 w:rsidRPr="002E228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Pr="002E2288">
              <w:rPr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14:paraId="38DD80C9" w14:textId="4B370E62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 w:rsidRPr="002E228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Pr="002E2288">
              <w:rPr>
                <w:sz w:val="24"/>
                <w:szCs w:val="24"/>
              </w:rPr>
              <w:t>96</w:t>
            </w:r>
          </w:p>
        </w:tc>
      </w:tr>
      <w:tr w:rsidR="002E2288" w:rsidRPr="0063042D" w14:paraId="270423A0" w14:textId="1B3DC954" w:rsidTr="00E2740E">
        <w:trPr>
          <w:jc w:val="center"/>
        </w:trPr>
        <w:tc>
          <w:tcPr>
            <w:tcW w:w="571" w:type="dxa"/>
          </w:tcPr>
          <w:p w14:paraId="04C786D8" w14:textId="77777777" w:rsidR="002E2288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  <w:vAlign w:val="bottom"/>
          </w:tcPr>
          <w:p w14:paraId="758CBD18" w14:textId="44530F16" w:rsidR="002E2288" w:rsidRPr="0063042D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 w:rsidR="006277C1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="006277C1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m</w:t>
            </w:r>
            <w:r w:rsidR="006277C1">
              <w:rPr>
                <w:rFonts w:ascii="Calibri" w:hAnsi="Calibri" w:cs="Calibri"/>
                <w:color w:val="000000"/>
                <w:sz w:val="18"/>
                <w:szCs w:val="18"/>
              </w:rPr>
              <w:t>s</w:t>
            </w:r>
            <w:proofErr w:type="spellEnd"/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333F3D80" w14:textId="1A2FA609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 w:rsidRPr="002E228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Pr="002E2288">
              <w:rPr>
                <w:sz w:val="24"/>
                <w:szCs w:val="24"/>
              </w:rPr>
              <w:t>07</w:t>
            </w:r>
          </w:p>
        </w:tc>
        <w:tc>
          <w:tcPr>
            <w:tcW w:w="1418" w:type="dxa"/>
          </w:tcPr>
          <w:p w14:paraId="1C27340A" w14:textId="31017858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 w:rsidRPr="002E228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Pr="002E2288">
              <w:rPr>
                <w:sz w:val="24"/>
                <w:szCs w:val="24"/>
              </w:rPr>
              <w:t>03</w:t>
            </w:r>
          </w:p>
        </w:tc>
      </w:tr>
      <w:tr w:rsidR="002E2288" w:rsidRPr="0063042D" w14:paraId="08DB8F4E" w14:textId="2D8D4786" w:rsidTr="00E2740E">
        <w:trPr>
          <w:jc w:val="center"/>
        </w:trPr>
        <w:tc>
          <w:tcPr>
            <w:tcW w:w="571" w:type="dxa"/>
          </w:tcPr>
          <w:p w14:paraId="64D7693F" w14:textId="77777777" w:rsidR="002E2288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17" w:type="dxa"/>
            <w:vAlign w:val="bottom"/>
          </w:tcPr>
          <w:p w14:paraId="36ED719A" w14:textId="006CD70D" w:rsidR="002E2288" w:rsidRPr="0063042D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 w:rsidR="006277C1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="006277C1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m</w:t>
            </w:r>
            <w:r w:rsidR="006277C1">
              <w:rPr>
                <w:rFonts w:ascii="Calibri" w:hAnsi="Calibri" w:cs="Calibri"/>
                <w:color w:val="000000"/>
                <w:sz w:val="18"/>
                <w:szCs w:val="18"/>
              </w:rPr>
              <w:t>s</w:t>
            </w:r>
            <w:proofErr w:type="spellEnd"/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4E2BE102" w14:textId="20728FFA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 w:rsidRPr="002E228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Pr="002E2288">
              <w:rPr>
                <w:sz w:val="24"/>
                <w:szCs w:val="24"/>
              </w:rPr>
              <w:t>04</w:t>
            </w:r>
          </w:p>
        </w:tc>
        <w:tc>
          <w:tcPr>
            <w:tcW w:w="1418" w:type="dxa"/>
          </w:tcPr>
          <w:p w14:paraId="0463EF2F" w14:textId="660A32A6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 w:rsidRPr="002E228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Pr="002E2288">
              <w:rPr>
                <w:sz w:val="24"/>
                <w:szCs w:val="24"/>
              </w:rPr>
              <w:t>97</w:t>
            </w:r>
          </w:p>
        </w:tc>
      </w:tr>
      <w:tr w:rsidR="002E2288" w:rsidRPr="0063042D" w14:paraId="0E5F695A" w14:textId="60000050" w:rsidTr="00E2740E">
        <w:trPr>
          <w:jc w:val="center"/>
        </w:trPr>
        <w:tc>
          <w:tcPr>
            <w:tcW w:w="571" w:type="dxa"/>
          </w:tcPr>
          <w:p w14:paraId="6A1563C6" w14:textId="77777777" w:rsidR="002E2288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bottom"/>
          </w:tcPr>
          <w:p w14:paraId="51A184DC" w14:textId="359C4ECE" w:rsidR="002E2288" w:rsidRPr="0063042D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 w:rsidR="006277C1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m</w:t>
            </w:r>
            <w:r w:rsidR="006277C1">
              <w:rPr>
                <w:rFonts w:ascii="Calibri" w:hAnsi="Calibri" w:cs="Calibri"/>
                <w:color w:val="000000"/>
                <w:sz w:val="18"/>
                <w:szCs w:val="18"/>
              </w:rPr>
              <w:t>s</w:t>
            </w:r>
            <w:proofErr w:type="spellEnd"/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3C72D546" w14:textId="3045F96D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 w:rsidRPr="002E228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Pr="002E2288">
              <w:rPr>
                <w:sz w:val="24"/>
                <w:szCs w:val="24"/>
              </w:rPr>
              <w:t>96</w:t>
            </w:r>
          </w:p>
        </w:tc>
        <w:tc>
          <w:tcPr>
            <w:tcW w:w="1418" w:type="dxa"/>
          </w:tcPr>
          <w:p w14:paraId="1C6CA0BE" w14:textId="077E8C63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 w:rsidRPr="002E228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Pr="002E2288">
              <w:rPr>
                <w:sz w:val="24"/>
                <w:szCs w:val="24"/>
              </w:rPr>
              <w:t>18</w:t>
            </w:r>
          </w:p>
        </w:tc>
      </w:tr>
      <w:tr w:rsidR="002E2288" w:rsidRPr="0063042D" w14:paraId="651B3A44" w14:textId="02D3CF46" w:rsidTr="00E2740E">
        <w:trPr>
          <w:jc w:val="center"/>
        </w:trPr>
        <w:tc>
          <w:tcPr>
            <w:tcW w:w="571" w:type="dxa"/>
          </w:tcPr>
          <w:p w14:paraId="7D594A61" w14:textId="77777777" w:rsidR="002E2288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17" w:type="dxa"/>
            <w:vAlign w:val="bottom"/>
          </w:tcPr>
          <w:p w14:paraId="65875D47" w14:textId="3F1E707C" w:rsidR="002E2288" w:rsidRPr="0063042D" w:rsidRDefault="006277C1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15125851" w14:textId="1F4F888A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7BD2E800" w14:textId="4C166009" w:rsidR="002E2288" w:rsidRPr="002E2288" w:rsidRDefault="006277C1" w:rsidP="002E2288">
            <w:pPr>
              <w:jc w:val="center"/>
              <w:rPr>
                <w:sz w:val="24"/>
                <w:szCs w:val="24"/>
              </w:rPr>
            </w:pPr>
            <w:r w:rsidRPr="00D72BCD">
              <w:rPr>
                <w:sz w:val="16"/>
                <w:szCs w:val="16"/>
              </w:rPr>
              <w:t xml:space="preserve">10.7 </w:t>
            </w:r>
            <w:proofErr w:type="spellStart"/>
            <w:r w:rsidRPr="00D72BCD">
              <w:rPr>
                <w:sz w:val="16"/>
                <w:szCs w:val="16"/>
              </w:rPr>
              <w:t>ms</w:t>
            </w:r>
            <w:proofErr w:type="spellEnd"/>
            <w:r w:rsidR="002E2288" w:rsidRPr="00D72BCD">
              <w:rPr>
                <w:sz w:val="16"/>
                <w:szCs w:val="16"/>
              </w:rPr>
              <w:t>-</w:t>
            </w:r>
          </w:p>
        </w:tc>
      </w:tr>
      <w:tr w:rsidR="002E2288" w:rsidRPr="0063042D" w14:paraId="345037EB" w14:textId="6F15B359" w:rsidTr="00E2740E">
        <w:trPr>
          <w:jc w:val="center"/>
        </w:trPr>
        <w:tc>
          <w:tcPr>
            <w:tcW w:w="571" w:type="dxa"/>
          </w:tcPr>
          <w:p w14:paraId="60971CB1" w14:textId="77777777" w:rsidR="002E2288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1417" w:type="dxa"/>
            <w:vAlign w:val="bottom"/>
          </w:tcPr>
          <w:p w14:paraId="203491E9" w14:textId="260BBA7B" w:rsidR="002E2288" w:rsidRPr="0063042D" w:rsidRDefault="006277C1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1BCE68CB" w14:textId="5646C98B" w:rsidR="002E2288" w:rsidRPr="002E2288" w:rsidRDefault="006277C1" w:rsidP="002E2288">
            <w:pPr>
              <w:jc w:val="center"/>
              <w:rPr>
                <w:sz w:val="24"/>
                <w:szCs w:val="24"/>
              </w:rPr>
            </w:pPr>
            <w:r w:rsidRPr="00D72BCD">
              <w:rPr>
                <w:sz w:val="16"/>
                <w:szCs w:val="16"/>
              </w:rPr>
              <w:t xml:space="preserve">11.6 </w:t>
            </w:r>
            <w:proofErr w:type="spellStart"/>
            <w:r w:rsidRPr="00D72BCD">
              <w:rPr>
                <w:sz w:val="16"/>
                <w:szCs w:val="16"/>
              </w:rPr>
              <w:t>ms</w:t>
            </w:r>
            <w:proofErr w:type="spellEnd"/>
          </w:p>
        </w:tc>
        <w:tc>
          <w:tcPr>
            <w:tcW w:w="1418" w:type="dxa"/>
          </w:tcPr>
          <w:p w14:paraId="589702B8" w14:textId="196FE722" w:rsidR="002E2288" w:rsidRPr="002E2288" w:rsidRDefault="006277C1" w:rsidP="002E2288">
            <w:pPr>
              <w:jc w:val="center"/>
              <w:rPr>
                <w:sz w:val="24"/>
                <w:szCs w:val="24"/>
              </w:rPr>
            </w:pPr>
            <w:r w:rsidRPr="00D72BCD">
              <w:rPr>
                <w:sz w:val="16"/>
                <w:szCs w:val="16"/>
              </w:rPr>
              <w:t xml:space="preserve">12.8 </w:t>
            </w:r>
            <w:proofErr w:type="spellStart"/>
            <w:r w:rsidRPr="00D72BCD">
              <w:rPr>
                <w:sz w:val="16"/>
                <w:szCs w:val="16"/>
              </w:rPr>
              <w:t>ms</w:t>
            </w:r>
            <w:proofErr w:type="spellEnd"/>
          </w:p>
        </w:tc>
      </w:tr>
      <w:tr w:rsidR="002E2288" w:rsidRPr="0063042D" w14:paraId="6DD0253D" w14:textId="22BBEFBA" w:rsidTr="00E2740E">
        <w:trPr>
          <w:jc w:val="center"/>
        </w:trPr>
        <w:tc>
          <w:tcPr>
            <w:tcW w:w="571" w:type="dxa"/>
          </w:tcPr>
          <w:p w14:paraId="047DFB81" w14:textId="77777777" w:rsidR="002E2288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7" w:type="dxa"/>
            <w:vAlign w:val="bottom"/>
          </w:tcPr>
          <w:p w14:paraId="70264220" w14:textId="03D398B3" w:rsidR="002E2288" w:rsidRPr="0063042D" w:rsidRDefault="006277C1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06C3C3A9" w14:textId="69338EA3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1F35CB97" w14:textId="1F1D5510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E2288" w:rsidRPr="0063042D" w14:paraId="28BB0D8A" w14:textId="5976944A" w:rsidTr="00E2740E">
        <w:trPr>
          <w:jc w:val="center"/>
        </w:trPr>
        <w:tc>
          <w:tcPr>
            <w:tcW w:w="571" w:type="dxa"/>
          </w:tcPr>
          <w:p w14:paraId="653176A4" w14:textId="77777777" w:rsidR="002E2288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9</w:t>
            </w:r>
          </w:p>
        </w:tc>
        <w:tc>
          <w:tcPr>
            <w:tcW w:w="1417" w:type="dxa"/>
            <w:vAlign w:val="bottom"/>
          </w:tcPr>
          <w:p w14:paraId="35A1578E" w14:textId="78919753" w:rsidR="002E2288" w:rsidRPr="0063042D" w:rsidRDefault="006277C1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09A8C499" w14:textId="6887AFC9" w:rsidR="002E2288" w:rsidRPr="002E2288" w:rsidRDefault="006277C1" w:rsidP="002E2288">
            <w:pPr>
              <w:jc w:val="center"/>
              <w:rPr>
                <w:sz w:val="24"/>
                <w:szCs w:val="24"/>
              </w:rPr>
            </w:pPr>
            <w:r w:rsidRPr="00D72BCD">
              <w:rPr>
                <w:sz w:val="16"/>
                <w:szCs w:val="16"/>
              </w:rPr>
              <w:t xml:space="preserve">12.2 </w:t>
            </w:r>
            <w:proofErr w:type="spellStart"/>
            <w:r w:rsidRPr="00D72BCD">
              <w:rPr>
                <w:sz w:val="16"/>
                <w:szCs w:val="16"/>
              </w:rPr>
              <w:t>ms</w:t>
            </w:r>
            <w:proofErr w:type="spellEnd"/>
          </w:p>
        </w:tc>
        <w:tc>
          <w:tcPr>
            <w:tcW w:w="1418" w:type="dxa"/>
          </w:tcPr>
          <w:p w14:paraId="2A8AC52D" w14:textId="53A01E20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E2288" w:rsidRPr="0063042D" w14:paraId="5819E5F7" w14:textId="39CFA13A" w:rsidTr="00E2740E">
        <w:trPr>
          <w:jc w:val="center"/>
        </w:trPr>
        <w:tc>
          <w:tcPr>
            <w:tcW w:w="571" w:type="dxa"/>
          </w:tcPr>
          <w:p w14:paraId="2B0337D5" w14:textId="77777777" w:rsidR="002E2288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17" w:type="dxa"/>
            <w:vAlign w:val="bottom"/>
          </w:tcPr>
          <w:p w14:paraId="3581B1E8" w14:textId="79578FE2" w:rsidR="002E2288" w:rsidRPr="0063042D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  <w:r w:rsidR="006277C1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="006277C1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m</w:t>
            </w:r>
            <w:r w:rsidR="006277C1">
              <w:rPr>
                <w:rFonts w:ascii="Calibri" w:hAnsi="Calibri" w:cs="Calibri"/>
                <w:color w:val="000000"/>
                <w:sz w:val="18"/>
                <w:szCs w:val="18"/>
              </w:rPr>
              <w:t>s</w:t>
            </w:r>
            <w:proofErr w:type="spellEnd"/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4B92EEB7" w14:textId="66CBBAC1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 w:rsidRPr="002E228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Pr="002E2288">
              <w:rPr>
                <w:sz w:val="24"/>
                <w:szCs w:val="24"/>
              </w:rPr>
              <w:t>09</w:t>
            </w:r>
          </w:p>
        </w:tc>
        <w:tc>
          <w:tcPr>
            <w:tcW w:w="1418" w:type="dxa"/>
          </w:tcPr>
          <w:p w14:paraId="5EDCCFB9" w14:textId="30C871CE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 w:rsidRPr="002E228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Pr="002E2288">
              <w:rPr>
                <w:sz w:val="24"/>
                <w:szCs w:val="24"/>
              </w:rPr>
              <w:t>01</w:t>
            </w:r>
          </w:p>
        </w:tc>
      </w:tr>
      <w:tr w:rsidR="002E2288" w:rsidRPr="0063042D" w14:paraId="6B42DE4C" w14:textId="71C5E2CA" w:rsidTr="00E2740E">
        <w:trPr>
          <w:jc w:val="center"/>
        </w:trPr>
        <w:tc>
          <w:tcPr>
            <w:tcW w:w="571" w:type="dxa"/>
          </w:tcPr>
          <w:p w14:paraId="749814EF" w14:textId="77777777" w:rsidR="002E2288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417" w:type="dxa"/>
            <w:vAlign w:val="bottom"/>
          </w:tcPr>
          <w:p w14:paraId="09681DB9" w14:textId="1DA76012" w:rsidR="002E2288" w:rsidRPr="0063042D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 w:rsidR="006277C1">
              <w:rPr>
                <w:rFonts w:ascii="Calibri" w:hAnsi="Calibri" w:cs="Calibri"/>
                <w:color w:val="000000"/>
                <w:sz w:val="18"/>
                <w:szCs w:val="18"/>
              </w:rPr>
              <w:t>11.8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m</w:t>
            </w:r>
            <w:r w:rsidR="006277C1">
              <w:rPr>
                <w:rFonts w:ascii="Calibri" w:hAnsi="Calibri" w:cs="Calibri"/>
                <w:color w:val="000000"/>
                <w:sz w:val="18"/>
                <w:szCs w:val="18"/>
              </w:rPr>
              <w:t>s</w:t>
            </w:r>
            <w:proofErr w:type="spellEnd"/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7A48F049" w14:textId="14C2B0B3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 w:rsidRPr="002E228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Pr="002E2288">
              <w:rPr>
                <w:sz w:val="24"/>
                <w:szCs w:val="24"/>
              </w:rPr>
              <w:t>04</w:t>
            </w:r>
          </w:p>
        </w:tc>
        <w:tc>
          <w:tcPr>
            <w:tcW w:w="1418" w:type="dxa"/>
          </w:tcPr>
          <w:p w14:paraId="5B37158E" w14:textId="0C0173BC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 w:rsidRPr="002E228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Pr="002E2288">
              <w:rPr>
                <w:sz w:val="24"/>
                <w:szCs w:val="24"/>
              </w:rPr>
              <w:t>03</w:t>
            </w:r>
          </w:p>
        </w:tc>
      </w:tr>
      <w:tr w:rsidR="002E2288" w:rsidRPr="0063042D" w14:paraId="2D804369" w14:textId="6BE54231" w:rsidTr="00E2740E">
        <w:trPr>
          <w:jc w:val="center"/>
        </w:trPr>
        <w:tc>
          <w:tcPr>
            <w:tcW w:w="571" w:type="dxa"/>
          </w:tcPr>
          <w:p w14:paraId="7F56F128" w14:textId="77777777" w:rsidR="002E2288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17" w:type="dxa"/>
            <w:vAlign w:val="bottom"/>
          </w:tcPr>
          <w:p w14:paraId="456E8CEF" w14:textId="780748B7" w:rsidR="002E2288" w:rsidRPr="0063042D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  <w:r w:rsidR="00D72BCD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="00D72BCD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m</w:t>
            </w:r>
            <w:r w:rsidR="00D72BCD">
              <w:rPr>
                <w:rFonts w:ascii="Calibri" w:hAnsi="Calibri" w:cs="Calibri"/>
                <w:color w:val="000000"/>
                <w:sz w:val="18"/>
                <w:szCs w:val="18"/>
              </w:rPr>
              <w:t>s</w:t>
            </w:r>
            <w:proofErr w:type="spellEnd"/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3D217AFA" w14:textId="7206FB7C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48778D9B" w14:textId="16BFFC4C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E2288" w:rsidRPr="0063042D" w14:paraId="07B14F5A" w14:textId="2A534388" w:rsidTr="00E2740E">
        <w:trPr>
          <w:jc w:val="center"/>
        </w:trPr>
        <w:tc>
          <w:tcPr>
            <w:tcW w:w="571" w:type="dxa"/>
          </w:tcPr>
          <w:p w14:paraId="2CA6CD4A" w14:textId="77777777" w:rsidR="002E2288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417" w:type="dxa"/>
            <w:vAlign w:val="bottom"/>
          </w:tcPr>
          <w:p w14:paraId="161E67ED" w14:textId="017DB11B" w:rsidR="002E2288" w:rsidRPr="0063042D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 w:rsidR="00D72BCD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="00D72BCD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m</w:t>
            </w:r>
            <w:r w:rsidR="00D72BCD">
              <w:rPr>
                <w:rFonts w:ascii="Calibri" w:hAnsi="Calibri" w:cs="Calibri"/>
                <w:color w:val="000000"/>
                <w:sz w:val="18"/>
                <w:szCs w:val="18"/>
              </w:rPr>
              <w:t>s</w:t>
            </w:r>
            <w:proofErr w:type="spellEnd"/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2785B2FC" w14:textId="24F7A9AC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4F3036C0" w14:textId="28483C44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E2288" w:rsidRPr="0063042D" w14:paraId="5FFACE9F" w14:textId="14AA791B" w:rsidTr="00E2740E">
        <w:trPr>
          <w:jc w:val="center"/>
        </w:trPr>
        <w:tc>
          <w:tcPr>
            <w:tcW w:w="571" w:type="dxa"/>
          </w:tcPr>
          <w:p w14:paraId="383DDCE1" w14:textId="77777777" w:rsidR="002E2288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417" w:type="dxa"/>
            <w:vAlign w:val="bottom"/>
          </w:tcPr>
          <w:p w14:paraId="384F6B85" w14:textId="6FE78097" w:rsidR="002E2288" w:rsidRPr="0063042D" w:rsidRDefault="00D72BCD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59DCA79B" w14:textId="16054F6C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0116BA6E" w14:textId="669EA28B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E2288" w:rsidRPr="0063042D" w14:paraId="07993841" w14:textId="4B0DEB29" w:rsidTr="00E2740E">
        <w:trPr>
          <w:jc w:val="center"/>
        </w:trPr>
        <w:tc>
          <w:tcPr>
            <w:tcW w:w="571" w:type="dxa"/>
          </w:tcPr>
          <w:p w14:paraId="33D5A09A" w14:textId="77777777" w:rsidR="002E2288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417" w:type="dxa"/>
            <w:vAlign w:val="bottom"/>
          </w:tcPr>
          <w:p w14:paraId="257EF609" w14:textId="231AE51B" w:rsidR="002E2288" w:rsidRPr="0063042D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 w:rsidR="00D72BCD">
              <w:rPr>
                <w:rFonts w:ascii="Calibri" w:hAnsi="Calibri" w:cs="Calibri"/>
                <w:color w:val="000000"/>
                <w:sz w:val="18"/>
                <w:szCs w:val="18"/>
              </w:rPr>
              <w:t>11.6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m</w:t>
            </w:r>
            <w:r w:rsidR="00D72BCD">
              <w:rPr>
                <w:rFonts w:ascii="Calibri" w:hAnsi="Calibri" w:cs="Calibri"/>
                <w:color w:val="000000"/>
                <w:sz w:val="18"/>
                <w:szCs w:val="18"/>
              </w:rPr>
              <w:t>s</w:t>
            </w:r>
            <w:proofErr w:type="spellEnd"/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12B172B1" w14:textId="36698A9E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 w:rsidRPr="002E228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Pr="002E2288">
              <w:rPr>
                <w:sz w:val="24"/>
                <w:szCs w:val="24"/>
              </w:rPr>
              <w:t>07</w:t>
            </w:r>
          </w:p>
        </w:tc>
        <w:tc>
          <w:tcPr>
            <w:tcW w:w="1418" w:type="dxa"/>
          </w:tcPr>
          <w:p w14:paraId="3C89A55A" w14:textId="09F78D71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 w:rsidRPr="002E228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Pr="002E2288">
              <w:rPr>
                <w:sz w:val="24"/>
                <w:szCs w:val="24"/>
              </w:rPr>
              <w:t>12</w:t>
            </w:r>
          </w:p>
        </w:tc>
      </w:tr>
      <w:tr w:rsidR="002E2288" w:rsidRPr="0063042D" w14:paraId="2D6C7A00" w14:textId="4F492346" w:rsidTr="00E2740E">
        <w:trPr>
          <w:jc w:val="center"/>
        </w:trPr>
        <w:tc>
          <w:tcPr>
            <w:tcW w:w="571" w:type="dxa"/>
          </w:tcPr>
          <w:p w14:paraId="1C0FBED4" w14:textId="77777777" w:rsidR="002E2288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417" w:type="dxa"/>
            <w:vAlign w:val="bottom"/>
          </w:tcPr>
          <w:p w14:paraId="23187ABF" w14:textId="34623EEC" w:rsidR="002E2288" w:rsidRPr="0063042D" w:rsidRDefault="00D72BCD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7D29BFE8" w14:textId="07423B09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45B43545" w14:textId="0B170329" w:rsidR="002E2288" w:rsidRPr="002E2288" w:rsidRDefault="00D72BCD" w:rsidP="002E2288">
            <w:pPr>
              <w:jc w:val="center"/>
              <w:rPr>
                <w:sz w:val="24"/>
                <w:szCs w:val="24"/>
              </w:rPr>
            </w:pPr>
            <w:r w:rsidRPr="00D72BCD">
              <w:rPr>
                <w:sz w:val="16"/>
                <w:szCs w:val="16"/>
              </w:rPr>
              <w:t xml:space="preserve">11.3 </w:t>
            </w:r>
            <w:proofErr w:type="spellStart"/>
            <w:r w:rsidRPr="00D72BCD">
              <w:rPr>
                <w:sz w:val="16"/>
                <w:szCs w:val="16"/>
              </w:rPr>
              <w:t>ms</w:t>
            </w:r>
            <w:proofErr w:type="spellEnd"/>
          </w:p>
        </w:tc>
      </w:tr>
      <w:tr w:rsidR="002E2288" w:rsidRPr="0063042D" w14:paraId="6D3C02AE" w14:textId="47B927FA" w:rsidTr="00E2740E">
        <w:trPr>
          <w:jc w:val="center"/>
        </w:trPr>
        <w:tc>
          <w:tcPr>
            <w:tcW w:w="571" w:type="dxa"/>
          </w:tcPr>
          <w:p w14:paraId="359114FD" w14:textId="77777777" w:rsidR="002E2288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417" w:type="dxa"/>
            <w:vAlign w:val="bottom"/>
          </w:tcPr>
          <w:p w14:paraId="19DEF039" w14:textId="729F5532" w:rsidR="002E2288" w:rsidRPr="0063042D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 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 w:rsidR="00D72BCD">
              <w:rPr>
                <w:rFonts w:ascii="Calibri" w:hAnsi="Calibri" w:cs="Calibri"/>
                <w:color w:val="000000"/>
                <w:sz w:val="18"/>
                <w:szCs w:val="18"/>
              </w:rPr>
              <w:t>11.1</w:t>
            </w:r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m</w:t>
            </w:r>
            <w:r w:rsidR="00D72BCD">
              <w:rPr>
                <w:rFonts w:ascii="Calibri" w:hAnsi="Calibri" w:cs="Calibri"/>
                <w:color w:val="000000"/>
                <w:sz w:val="18"/>
                <w:szCs w:val="18"/>
              </w:rPr>
              <w:t>s</w:t>
            </w:r>
            <w:proofErr w:type="spellEnd"/>
            <w:r w:rsidRPr="0063042D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18B28B08" w14:textId="15E9F6B8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 w:rsidRPr="002E228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Pr="002E2288">
              <w:rPr>
                <w:sz w:val="24"/>
                <w:szCs w:val="24"/>
              </w:rPr>
              <w:t>93</w:t>
            </w:r>
          </w:p>
        </w:tc>
        <w:tc>
          <w:tcPr>
            <w:tcW w:w="1418" w:type="dxa"/>
          </w:tcPr>
          <w:p w14:paraId="148C80F5" w14:textId="4BAAA658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 w:rsidRPr="002E228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Pr="002E2288">
              <w:rPr>
                <w:sz w:val="24"/>
                <w:szCs w:val="24"/>
              </w:rPr>
              <w:t>96</w:t>
            </w:r>
          </w:p>
        </w:tc>
      </w:tr>
      <w:tr w:rsidR="002E2288" w:rsidRPr="0063042D" w14:paraId="74F317EE" w14:textId="0FF08EA3" w:rsidTr="00E2740E">
        <w:trPr>
          <w:jc w:val="center"/>
        </w:trPr>
        <w:tc>
          <w:tcPr>
            <w:tcW w:w="571" w:type="dxa"/>
          </w:tcPr>
          <w:p w14:paraId="323FB896" w14:textId="77777777" w:rsidR="002E2288" w:rsidRDefault="002E2288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417" w:type="dxa"/>
            <w:vAlign w:val="bottom"/>
          </w:tcPr>
          <w:p w14:paraId="51991135" w14:textId="0829CA2D" w:rsidR="002E2288" w:rsidRPr="0063042D" w:rsidRDefault="00D72BCD" w:rsidP="002E228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7835F95D" w14:textId="37CBCE1C" w:rsidR="002E2288" w:rsidRPr="002E2288" w:rsidRDefault="002E2288" w:rsidP="002E22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49AC6031" w14:textId="04564B47" w:rsidR="002E2288" w:rsidRPr="002E2288" w:rsidRDefault="00D72BCD" w:rsidP="002E2288">
            <w:pPr>
              <w:jc w:val="center"/>
              <w:rPr>
                <w:sz w:val="24"/>
                <w:szCs w:val="24"/>
              </w:rPr>
            </w:pPr>
            <w:r w:rsidRPr="00D72BCD">
              <w:rPr>
                <w:sz w:val="16"/>
                <w:szCs w:val="16"/>
              </w:rPr>
              <w:t xml:space="preserve">9.8 </w:t>
            </w:r>
            <w:proofErr w:type="spellStart"/>
            <w:r w:rsidRPr="00D72BCD">
              <w:rPr>
                <w:sz w:val="16"/>
                <w:szCs w:val="16"/>
              </w:rPr>
              <w:t>ms</w:t>
            </w:r>
            <w:proofErr w:type="spellEnd"/>
          </w:p>
        </w:tc>
      </w:tr>
      <w:tr w:rsidR="002E2288" w:rsidRPr="0063042D" w14:paraId="0CF64E62" w14:textId="0BD6D66C" w:rsidTr="00B0426B">
        <w:trPr>
          <w:jc w:val="center"/>
        </w:trPr>
        <w:tc>
          <w:tcPr>
            <w:tcW w:w="571" w:type="dxa"/>
          </w:tcPr>
          <w:p w14:paraId="2CEA0763" w14:textId="77777777" w:rsidR="002E2288" w:rsidRPr="008862A1" w:rsidRDefault="002E2288" w:rsidP="001E56CC">
            <w:pPr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  <w:vAlign w:val="bottom"/>
          </w:tcPr>
          <w:p w14:paraId="292A399B" w14:textId="77777777" w:rsidR="002E2288" w:rsidRPr="008862A1" w:rsidRDefault="002E2288" w:rsidP="001E56CC">
            <w:pPr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</w:tcPr>
          <w:p w14:paraId="53F0C493" w14:textId="77777777" w:rsidR="002E2288" w:rsidRPr="008862A1" w:rsidRDefault="002E2288" w:rsidP="001E56C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18" w:type="dxa"/>
          </w:tcPr>
          <w:p w14:paraId="56B2305D" w14:textId="77777777" w:rsidR="002E2288" w:rsidRPr="008862A1" w:rsidRDefault="002E2288" w:rsidP="001E56CC">
            <w:pPr>
              <w:jc w:val="center"/>
              <w:rPr>
                <w:sz w:val="12"/>
                <w:szCs w:val="12"/>
              </w:rPr>
            </w:pPr>
          </w:p>
        </w:tc>
      </w:tr>
      <w:tr w:rsidR="002E2288" w:rsidRPr="0063042D" w14:paraId="51073337" w14:textId="4E968688" w:rsidTr="00B0426B">
        <w:trPr>
          <w:jc w:val="center"/>
        </w:trPr>
        <w:tc>
          <w:tcPr>
            <w:tcW w:w="571" w:type="dxa"/>
          </w:tcPr>
          <w:p w14:paraId="6029BCF9" w14:textId="77777777" w:rsidR="002E2288" w:rsidRDefault="002E2288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M</w:t>
            </w:r>
          </w:p>
        </w:tc>
        <w:tc>
          <w:tcPr>
            <w:tcW w:w="1417" w:type="dxa"/>
            <w:vAlign w:val="bottom"/>
          </w:tcPr>
          <w:p w14:paraId="3C437F37" w14:textId="52DD5DDF" w:rsidR="002E2288" w:rsidRDefault="002E2288" w:rsidP="001E56CC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047423E5" w14:textId="7C68862B" w:rsidR="002E2288" w:rsidRPr="001D73BA" w:rsidRDefault="00D72BCD" w:rsidP="001E56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E228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</w:p>
        </w:tc>
        <w:tc>
          <w:tcPr>
            <w:tcW w:w="1418" w:type="dxa"/>
          </w:tcPr>
          <w:p w14:paraId="7691C388" w14:textId="2EC98D8F" w:rsidR="002E2288" w:rsidRPr="001D73BA" w:rsidRDefault="00D72BCD" w:rsidP="001E56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E228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</w:p>
        </w:tc>
      </w:tr>
    </w:tbl>
    <w:p w14:paraId="312ED0DC" w14:textId="77777777" w:rsidR="002E2288" w:rsidRDefault="002E2288" w:rsidP="00003357">
      <w:pPr>
        <w:jc w:val="both"/>
        <w:rPr>
          <w:sz w:val="32"/>
          <w:szCs w:val="32"/>
          <w:lang w:val="en-US"/>
        </w:rPr>
      </w:pPr>
    </w:p>
    <w:p w14:paraId="46F51469" w14:textId="5F9BD796" w:rsidR="00D72BCD" w:rsidRDefault="00D72BCD" w:rsidP="00D72BCD">
      <w:pPr>
        <w:jc w:val="both"/>
        <w:rPr>
          <w:lang w:val="en-US"/>
        </w:rPr>
      </w:pPr>
      <w:r>
        <w:rPr>
          <w:lang w:val="en-US"/>
        </w:rPr>
        <w:t xml:space="preserve">Table </w:t>
      </w:r>
      <w:r w:rsidR="005440AA">
        <w:rPr>
          <w:lang w:val="en-US"/>
        </w:rPr>
        <w:t>5</w:t>
      </w:r>
      <w:r>
        <w:rPr>
          <w:lang w:val="en-US"/>
        </w:rPr>
        <w:t xml:space="preserve"> shows the ratio of </w:t>
      </w:r>
      <w:r>
        <w:rPr>
          <w:lang w:val="en-US"/>
        </w:rPr>
        <w:t xml:space="preserve">latencies </w:t>
      </w:r>
      <w:r>
        <w:rPr>
          <w:lang w:val="en-US"/>
        </w:rPr>
        <w:t xml:space="preserve">of the measurements each compared to the baseline measurement at day 1 after stimulation of the right </w:t>
      </w:r>
      <w:r>
        <w:rPr>
          <w:lang w:val="en-US"/>
        </w:rPr>
        <w:t xml:space="preserve">supraorbital </w:t>
      </w:r>
      <w:r>
        <w:rPr>
          <w:lang w:val="en-US"/>
        </w:rPr>
        <w:t xml:space="preserve">nerve </w:t>
      </w:r>
      <w:r>
        <w:rPr>
          <w:lang w:val="en-US"/>
        </w:rPr>
        <w:t>in order to evoke an orbicularis oculi reflex for</w:t>
      </w:r>
      <w:r>
        <w:rPr>
          <w:lang w:val="en-US"/>
        </w:rPr>
        <w:t xml:space="preserve"> each single patient included in the study. The actual amplitudes measured are given in brackets </w:t>
      </w:r>
      <w:r>
        <w:rPr>
          <w:rFonts w:cstheme="minorHAnsi"/>
          <w:lang w:val="en-US"/>
        </w:rPr>
        <w:t>±</w:t>
      </w:r>
      <w:r>
        <w:rPr>
          <w:lang w:val="en-US"/>
        </w:rPr>
        <w:t xml:space="preserve"> standard deviation for day 1. </w:t>
      </w:r>
      <w:r>
        <w:rPr>
          <w:lang w:val="en-US"/>
        </w:rPr>
        <w:t xml:space="preserve">Lower case numbers represent direct latencies of those cases in whom the reflex could not be evoked at baseline. </w:t>
      </w:r>
      <w:r>
        <w:rPr>
          <w:lang w:val="en-US"/>
        </w:rPr>
        <w:t xml:space="preserve">Measurements for the left </w:t>
      </w:r>
      <w:r>
        <w:rPr>
          <w:lang w:val="en-US"/>
        </w:rPr>
        <w:t xml:space="preserve">orbicularis oculi reflex </w:t>
      </w:r>
      <w:r>
        <w:rPr>
          <w:lang w:val="en-US"/>
        </w:rPr>
        <w:t>were comparable and are not given here.</w:t>
      </w:r>
    </w:p>
    <w:p w14:paraId="602FE953" w14:textId="5DB18284" w:rsidR="004E35DD" w:rsidRPr="00003357" w:rsidRDefault="004E35DD" w:rsidP="005440AA">
      <w:pPr>
        <w:rPr>
          <w:sz w:val="32"/>
          <w:szCs w:val="32"/>
          <w:lang w:val="en-US"/>
        </w:rPr>
      </w:pPr>
    </w:p>
    <w:sectPr w:rsidR="004E35DD" w:rsidRPr="0000335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F79"/>
    <w:rsid w:val="00003357"/>
    <w:rsid w:val="00102F79"/>
    <w:rsid w:val="00110B86"/>
    <w:rsid w:val="001E5EFF"/>
    <w:rsid w:val="00202994"/>
    <w:rsid w:val="00291E2C"/>
    <w:rsid w:val="002E2288"/>
    <w:rsid w:val="003329B3"/>
    <w:rsid w:val="0041645B"/>
    <w:rsid w:val="004E35DD"/>
    <w:rsid w:val="005440AA"/>
    <w:rsid w:val="006277C1"/>
    <w:rsid w:val="00711C95"/>
    <w:rsid w:val="00811875"/>
    <w:rsid w:val="008927F4"/>
    <w:rsid w:val="009607D1"/>
    <w:rsid w:val="00A47228"/>
    <w:rsid w:val="00B80309"/>
    <w:rsid w:val="00BD2ADF"/>
    <w:rsid w:val="00C21135"/>
    <w:rsid w:val="00C54ED7"/>
    <w:rsid w:val="00D7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7791D"/>
  <w15:chartTrackingRefBased/>
  <w15:docId w15:val="{468B622F-76CE-4A46-A345-F4AEE5EE5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10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10" Type="http://schemas.openxmlformats.org/officeDocument/2006/relationships/theme" Target="theme/theme1.xml"/><Relationship Id="rId4" Type="http://schemas.openxmlformats.org/officeDocument/2006/relationships/chart" Target="charts/chart1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Papilio%20helenus\Desktop\UMG\F\Promotionen\Lochter\Ergebnisse\Auswertung%20N.%20peroneus-V1-CST%20aktuell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Papilio%20helenus\Desktop\UMG\F\Promotionen\Lochter\Ergebnisse\Auswertung%20N.%20facialis-re-V1-CST%20aktuell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Papilio%20helenus\Desktop\UMG\F\Promotionen\Lochter\Ergebnisse\Auswertung%20N.%20ulnaris%20sens.-V2-CST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Papilio%20helenus\Desktop\UMG\F\Promotionen\Lochter\Ergebnisse\Auswertung%20Blinkreflex%20re-V1-CST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de-DE" sz="1800" b="0" i="0" baseline="0">
                <a:effectLst/>
              </a:rPr>
              <a:t>CMAP in mV after distal stimulation of the peroneal nerve</a:t>
            </a:r>
            <a:endParaRPr lang="de-DE">
              <a:effectLst/>
            </a:endParaRP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endParaRPr lang="de-DE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Amp!$D$2</c:f>
              <c:strCache>
                <c:ptCount val="1"/>
                <c:pt idx="0">
                  <c:v>P1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Amp!$E$2:$G$2</c:f>
              <c:numCache>
                <c:formatCode>General</c:formatCode>
                <c:ptCount val="3"/>
                <c:pt idx="0">
                  <c:v>0.6</c:v>
                </c:pt>
                <c:pt idx="1">
                  <c:v>0.2</c:v>
                </c:pt>
                <c:pt idx="2">
                  <c:v>0.2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37B-472A-9DB3-CB0AC0779832}"/>
            </c:ext>
          </c:extLst>
        </c:ser>
        <c:ser>
          <c:idx val="1"/>
          <c:order val="1"/>
          <c:tx>
            <c:strRef>
              <c:f>Amp!$D$3</c:f>
              <c:strCache>
                <c:ptCount val="1"/>
                <c:pt idx="0">
                  <c:v>P2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Amp!$E$3:$G$3</c:f>
              <c:numCache>
                <c:formatCode>General</c:formatCode>
                <c:ptCount val="3"/>
                <c:pt idx="0">
                  <c:v>1.9</c:v>
                </c:pt>
                <c:pt idx="1">
                  <c:v>1.5</c:v>
                </c:pt>
                <c:pt idx="2">
                  <c:v>1.4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37B-472A-9DB3-CB0AC0779832}"/>
            </c:ext>
          </c:extLst>
        </c:ser>
        <c:ser>
          <c:idx val="2"/>
          <c:order val="2"/>
          <c:tx>
            <c:strRef>
              <c:f>Amp!$D$4</c:f>
              <c:strCache>
                <c:ptCount val="1"/>
                <c:pt idx="0">
                  <c:v>P3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Amp!$E$4:$G$4</c:f>
              <c:numCache>
                <c:formatCode>General</c:formatCode>
                <c:ptCount val="3"/>
                <c:pt idx="0">
                  <c:v>0.7</c:v>
                </c:pt>
                <c:pt idx="1">
                  <c:v>0.5</c:v>
                </c:pt>
                <c:pt idx="2">
                  <c:v>0.4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F37B-472A-9DB3-CB0AC0779832}"/>
            </c:ext>
          </c:extLst>
        </c:ser>
        <c:ser>
          <c:idx val="3"/>
          <c:order val="3"/>
          <c:tx>
            <c:strRef>
              <c:f>Amp!$D$5</c:f>
              <c:strCache>
                <c:ptCount val="1"/>
                <c:pt idx="0">
                  <c:v>P4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Amp!$E$5:$G$5</c:f>
              <c:numCache>
                <c:formatCode>General</c:formatCode>
                <c:ptCount val="3"/>
                <c:pt idx="0">
                  <c:v>1.8</c:v>
                </c:pt>
                <c:pt idx="1">
                  <c:v>0.9</c:v>
                </c:pt>
                <c:pt idx="2">
                  <c:v>0.9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F37B-472A-9DB3-CB0AC0779832}"/>
            </c:ext>
          </c:extLst>
        </c:ser>
        <c:ser>
          <c:idx val="4"/>
          <c:order val="4"/>
          <c:tx>
            <c:strRef>
              <c:f>Amp!$D$6</c:f>
              <c:strCache>
                <c:ptCount val="1"/>
                <c:pt idx="0">
                  <c:v>P5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Amp!$E$6:$G$6</c:f>
              <c:numCache>
                <c:formatCode>General</c:formatCode>
                <c:ptCount val="3"/>
                <c:pt idx="0">
                  <c:v>3.1</c:v>
                </c:pt>
                <c:pt idx="1">
                  <c:v>2.5</c:v>
                </c:pt>
                <c:pt idx="2">
                  <c:v>4.0999999999999996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F37B-472A-9DB3-CB0AC0779832}"/>
            </c:ext>
          </c:extLst>
        </c:ser>
        <c:ser>
          <c:idx val="5"/>
          <c:order val="5"/>
          <c:tx>
            <c:strRef>
              <c:f>Amp!$D$7</c:f>
              <c:strCache>
                <c:ptCount val="1"/>
                <c:pt idx="0">
                  <c:v>P6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Amp!$E$7:$G$7</c:f>
              <c:numCache>
                <c:formatCode>General</c:formatCode>
                <c:ptCount val="3"/>
                <c:pt idx="0">
                  <c:v>0.2</c:v>
                </c:pt>
                <c:pt idx="1">
                  <c:v>0.3</c:v>
                </c:pt>
                <c:pt idx="2">
                  <c:v>0.3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F37B-472A-9DB3-CB0AC0779832}"/>
            </c:ext>
          </c:extLst>
        </c:ser>
        <c:ser>
          <c:idx val="6"/>
          <c:order val="6"/>
          <c:tx>
            <c:strRef>
              <c:f>Amp!$D$8</c:f>
              <c:strCache>
                <c:ptCount val="1"/>
                <c:pt idx="0">
                  <c:v>P7</c:v>
                </c:pt>
              </c:strCache>
            </c:strRef>
          </c:tx>
          <c:spPr>
            <a:ln w="28575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Amp!$E$8:$G$8</c:f>
              <c:numCache>
                <c:formatCode>General</c:formatCode>
                <c:ptCount val="3"/>
                <c:pt idx="0">
                  <c:v>2.8</c:v>
                </c:pt>
                <c:pt idx="1">
                  <c:v>1.5</c:v>
                </c:pt>
                <c:pt idx="2">
                  <c:v>0.8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F37B-472A-9DB3-CB0AC0779832}"/>
            </c:ext>
          </c:extLst>
        </c:ser>
        <c:ser>
          <c:idx val="7"/>
          <c:order val="7"/>
          <c:tx>
            <c:strRef>
              <c:f>Amp!$D$9</c:f>
              <c:strCache>
                <c:ptCount val="1"/>
                <c:pt idx="0">
                  <c:v>P8</c:v>
                </c:pt>
              </c:strCache>
            </c:strRef>
          </c:tx>
          <c:spPr>
            <a:ln w="28575" cap="rnd">
              <a:solidFill>
                <a:schemeClr val="accent2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Amp!$E$9:$G$9</c:f>
              <c:numCache>
                <c:formatCode>General</c:formatCode>
                <c:ptCount val="3"/>
                <c:pt idx="0">
                  <c:v>0.1</c:v>
                </c:pt>
                <c:pt idx="1">
                  <c:v>0.7</c:v>
                </c:pt>
                <c:pt idx="2">
                  <c:v>1.8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F37B-472A-9DB3-CB0AC0779832}"/>
            </c:ext>
          </c:extLst>
        </c:ser>
        <c:ser>
          <c:idx val="8"/>
          <c:order val="8"/>
          <c:tx>
            <c:strRef>
              <c:f>Amp!$D$10</c:f>
              <c:strCache>
                <c:ptCount val="1"/>
                <c:pt idx="0">
                  <c:v>P9</c:v>
                </c:pt>
              </c:strCache>
            </c:strRef>
          </c:tx>
          <c:spPr>
            <a:ln w="28575" cap="rnd">
              <a:solidFill>
                <a:schemeClr val="accent3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Amp!$E$10:$G$10</c:f>
              <c:numCache>
                <c:formatCode>General</c:formatCode>
                <c:ptCount val="3"/>
                <c:pt idx="0">
                  <c:v>3.5</c:v>
                </c:pt>
                <c:pt idx="1">
                  <c:v>1.3</c:v>
                </c:pt>
                <c:pt idx="2">
                  <c:v>0.8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F37B-472A-9DB3-CB0AC0779832}"/>
            </c:ext>
          </c:extLst>
        </c:ser>
        <c:ser>
          <c:idx val="9"/>
          <c:order val="9"/>
          <c:tx>
            <c:strRef>
              <c:f>Amp!$D$11</c:f>
              <c:strCache>
                <c:ptCount val="1"/>
                <c:pt idx="0">
                  <c:v>P10</c:v>
                </c:pt>
              </c:strCache>
            </c:strRef>
          </c:tx>
          <c:spPr>
            <a:ln w="28575" cap="rnd">
              <a:solidFill>
                <a:schemeClr val="accent4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Amp!$E$11:$G$11</c:f>
              <c:numCache>
                <c:formatCode>General</c:formatCode>
                <c:ptCount val="3"/>
                <c:pt idx="0">
                  <c:v>3.4</c:v>
                </c:pt>
                <c:pt idx="1">
                  <c:v>1.9</c:v>
                </c:pt>
                <c:pt idx="2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F37B-472A-9DB3-CB0AC0779832}"/>
            </c:ext>
          </c:extLst>
        </c:ser>
        <c:ser>
          <c:idx val="10"/>
          <c:order val="10"/>
          <c:tx>
            <c:strRef>
              <c:f>Amp!$D$12</c:f>
              <c:strCache>
                <c:ptCount val="1"/>
                <c:pt idx="0">
                  <c:v>P11</c:v>
                </c:pt>
              </c:strCache>
            </c:strRef>
          </c:tx>
          <c:spPr>
            <a:ln w="28575" cap="rnd">
              <a:solidFill>
                <a:schemeClr val="accent5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Amp!$E$12:$G$12</c:f>
              <c:numCache>
                <c:formatCode>General</c:formatCode>
                <c:ptCount val="3"/>
                <c:pt idx="0">
                  <c:v>4.2</c:v>
                </c:pt>
                <c:pt idx="1">
                  <c:v>2.1</c:v>
                </c:pt>
                <c:pt idx="2">
                  <c:v>1.3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F37B-472A-9DB3-CB0AC0779832}"/>
            </c:ext>
          </c:extLst>
        </c:ser>
        <c:ser>
          <c:idx val="11"/>
          <c:order val="11"/>
          <c:tx>
            <c:strRef>
              <c:f>Amp!$D$13</c:f>
              <c:strCache>
                <c:ptCount val="1"/>
                <c:pt idx="0">
                  <c:v>P12</c:v>
                </c:pt>
              </c:strCache>
            </c:strRef>
          </c:tx>
          <c:spPr>
            <a:ln w="28575" cap="rnd">
              <a:solidFill>
                <a:schemeClr val="accent6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Amp!$E$13:$G$13</c:f>
              <c:numCache>
                <c:formatCode>General</c:formatCode>
                <c:ptCount val="3"/>
                <c:pt idx="0">
                  <c:v>4.4000000000000004</c:v>
                </c:pt>
                <c:pt idx="1">
                  <c:v>0.7</c:v>
                </c:pt>
                <c:pt idx="2">
                  <c:v>0.8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F37B-472A-9DB3-CB0AC0779832}"/>
            </c:ext>
          </c:extLst>
        </c:ser>
        <c:ser>
          <c:idx val="12"/>
          <c:order val="12"/>
          <c:tx>
            <c:strRef>
              <c:f>Amp!$D$14</c:f>
              <c:strCache>
                <c:ptCount val="1"/>
                <c:pt idx="0">
                  <c:v>P13</c:v>
                </c:pt>
              </c:strCache>
            </c:strRef>
          </c:tx>
          <c:spPr>
            <a:ln w="28575" cap="rnd">
              <a:solidFill>
                <a:schemeClr val="accent1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Amp!$E$14:$G$14</c:f>
              <c:numCache>
                <c:formatCode>General</c:formatCode>
                <c:ptCount val="3"/>
                <c:pt idx="0">
                  <c:v>2</c:v>
                </c:pt>
                <c:pt idx="1">
                  <c:v>0.1</c:v>
                </c:pt>
                <c:pt idx="2">
                  <c:v>0.4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F37B-472A-9DB3-CB0AC0779832}"/>
            </c:ext>
          </c:extLst>
        </c:ser>
        <c:ser>
          <c:idx val="13"/>
          <c:order val="13"/>
          <c:tx>
            <c:strRef>
              <c:f>Amp!$D$15</c:f>
              <c:strCache>
                <c:ptCount val="1"/>
                <c:pt idx="0">
                  <c:v>P14</c:v>
                </c:pt>
              </c:strCache>
            </c:strRef>
          </c:tx>
          <c:spPr>
            <a:ln w="28575" cap="rnd">
              <a:solidFill>
                <a:schemeClr val="accent2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Amp!$E$15:$G$15</c:f>
              <c:numCache>
                <c:formatCode>General</c:formatCode>
                <c:ptCount val="3"/>
                <c:pt idx="0">
                  <c:v>2.2000000000000002</c:v>
                </c:pt>
                <c:pt idx="1">
                  <c:v>0.4</c:v>
                </c:pt>
                <c:pt idx="2">
                  <c:v>0.3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F37B-472A-9DB3-CB0AC0779832}"/>
            </c:ext>
          </c:extLst>
        </c:ser>
        <c:ser>
          <c:idx val="14"/>
          <c:order val="14"/>
          <c:tx>
            <c:strRef>
              <c:f>Amp!$D$16</c:f>
              <c:strCache>
                <c:ptCount val="1"/>
                <c:pt idx="0">
                  <c:v>P15</c:v>
                </c:pt>
              </c:strCache>
            </c:strRef>
          </c:tx>
          <c:spPr>
            <a:ln w="28575" cap="rnd">
              <a:solidFill>
                <a:schemeClr val="accent3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Amp!$E$16:$G$16</c:f>
              <c:numCache>
                <c:formatCode>General</c:formatCode>
                <c:ptCount val="3"/>
                <c:pt idx="0">
                  <c:v>1.2</c:v>
                </c:pt>
                <c:pt idx="1">
                  <c:v>0.8</c:v>
                </c:pt>
                <c:pt idx="2">
                  <c:v>0.03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F37B-472A-9DB3-CB0AC0779832}"/>
            </c:ext>
          </c:extLst>
        </c:ser>
        <c:ser>
          <c:idx val="15"/>
          <c:order val="15"/>
          <c:tx>
            <c:strRef>
              <c:f>Amp!$D$17</c:f>
              <c:strCache>
                <c:ptCount val="1"/>
                <c:pt idx="0">
                  <c:v>P16</c:v>
                </c:pt>
              </c:strCache>
            </c:strRef>
          </c:tx>
          <c:spPr>
            <a:ln w="28575" cap="rnd">
              <a:solidFill>
                <a:schemeClr val="accent4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Amp!$E$17:$G$17</c:f>
              <c:numCache>
                <c:formatCode>General</c:formatCode>
                <c:ptCount val="3"/>
                <c:pt idx="0">
                  <c:v>3.7</c:v>
                </c:pt>
                <c:pt idx="1">
                  <c:v>0.8</c:v>
                </c:pt>
                <c:pt idx="2">
                  <c:v>0.9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F-F37B-472A-9DB3-CB0AC0779832}"/>
            </c:ext>
          </c:extLst>
        </c:ser>
        <c:ser>
          <c:idx val="16"/>
          <c:order val="16"/>
          <c:tx>
            <c:strRef>
              <c:f>Amp!$D$18</c:f>
              <c:strCache>
                <c:ptCount val="1"/>
                <c:pt idx="0">
                  <c:v>P17</c:v>
                </c:pt>
              </c:strCache>
            </c:strRef>
          </c:tx>
          <c:spPr>
            <a:ln w="28575" cap="rnd">
              <a:solidFill>
                <a:schemeClr val="accent5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Amp!$E$18:$G$18</c:f>
              <c:numCache>
                <c:formatCode>General</c:formatCode>
                <c:ptCount val="3"/>
                <c:pt idx="0">
                  <c:v>1.5</c:v>
                </c:pt>
                <c:pt idx="1">
                  <c:v>0.4</c:v>
                </c:pt>
                <c:pt idx="2">
                  <c:v>0.3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0-F37B-472A-9DB3-CB0AC0779832}"/>
            </c:ext>
          </c:extLst>
        </c:ser>
        <c:ser>
          <c:idx val="17"/>
          <c:order val="17"/>
          <c:tx>
            <c:strRef>
              <c:f>Amp!$D$19</c:f>
              <c:strCache>
                <c:ptCount val="1"/>
                <c:pt idx="0">
                  <c:v>P18</c:v>
                </c:pt>
              </c:strCache>
            </c:strRef>
          </c:tx>
          <c:spPr>
            <a:ln w="28575" cap="rnd">
              <a:solidFill>
                <a:schemeClr val="accent6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Amp!$E$19:$G$19</c:f>
              <c:numCache>
                <c:formatCode>General</c:formatCode>
                <c:ptCount val="3"/>
                <c:pt idx="0">
                  <c:v>3.5</c:v>
                </c:pt>
                <c:pt idx="1">
                  <c:v>3.8</c:v>
                </c:pt>
                <c:pt idx="2">
                  <c:v>2.2999999999999998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1-F37B-472A-9DB3-CB0AC07798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25789432"/>
        <c:axId val="325793392"/>
      </c:lineChart>
      <c:catAx>
        <c:axId val="325789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325793392"/>
        <c:crosses val="autoZero"/>
        <c:auto val="1"/>
        <c:lblAlgn val="ctr"/>
        <c:lblOffset val="100"/>
        <c:noMultiLvlLbl val="0"/>
      </c:catAx>
      <c:valAx>
        <c:axId val="3257933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325789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de-DE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</a:rPr>
              <a:t>CMAPin mV after distal stimulation of the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r>
              <a:rPr lang="de-DE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</a:rPr>
              <a:t>ulnar nerve</a:t>
            </a:r>
            <a:endParaRPr lang="de-DE" sz="11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Amp!$D$2</c:f>
              <c:strCache>
                <c:ptCount val="1"/>
                <c:pt idx="0">
                  <c:v>P1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Amp!$E$2:$G$2</c:f>
              <c:numCache>
                <c:formatCode>General</c:formatCode>
                <c:ptCount val="3"/>
                <c:pt idx="0">
                  <c:v>3</c:v>
                </c:pt>
                <c:pt idx="1">
                  <c:v>2.8</c:v>
                </c:pt>
                <c:pt idx="2">
                  <c:v>1.7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393-4336-A78D-47670004BCCA}"/>
            </c:ext>
          </c:extLst>
        </c:ser>
        <c:ser>
          <c:idx val="1"/>
          <c:order val="1"/>
          <c:tx>
            <c:strRef>
              <c:f>Amp!$D$3</c:f>
              <c:strCache>
                <c:ptCount val="1"/>
                <c:pt idx="0">
                  <c:v>P2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Amp!$E$3:$G$3</c:f>
              <c:numCache>
                <c:formatCode>General</c:formatCode>
                <c:ptCount val="3"/>
                <c:pt idx="0">
                  <c:v>5.8</c:v>
                </c:pt>
                <c:pt idx="1">
                  <c:v>5.7</c:v>
                </c:pt>
                <c:pt idx="2">
                  <c:v>4.5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393-4336-A78D-47670004BCCA}"/>
            </c:ext>
          </c:extLst>
        </c:ser>
        <c:ser>
          <c:idx val="2"/>
          <c:order val="2"/>
          <c:tx>
            <c:strRef>
              <c:f>Amp!$D$4</c:f>
              <c:strCache>
                <c:ptCount val="1"/>
                <c:pt idx="0">
                  <c:v>P3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Amp!$E$4:$G$4</c:f>
              <c:numCache>
                <c:formatCode>General</c:formatCode>
                <c:ptCount val="3"/>
                <c:pt idx="0">
                  <c:v>2.5</c:v>
                </c:pt>
                <c:pt idx="1">
                  <c:v>1</c:v>
                </c:pt>
                <c:pt idx="2">
                  <c:v>2.2000000000000002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5393-4336-A78D-47670004BCCA}"/>
            </c:ext>
          </c:extLst>
        </c:ser>
        <c:ser>
          <c:idx val="3"/>
          <c:order val="3"/>
          <c:tx>
            <c:strRef>
              <c:f>Amp!$D$5</c:f>
              <c:strCache>
                <c:ptCount val="1"/>
                <c:pt idx="0">
                  <c:v>P4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Amp!$E$5:$G$5</c:f>
              <c:numCache>
                <c:formatCode>General</c:formatCode>
                <c:ptCount val="3"/>
                <c:pt idx="0">
                  <c:v>2.8</c:v>
                </c:pt>
                <c:pt idx="1">
                  <c:v>2.9</c:v>
                </c:pt>
                <c:pt idx="2">
                  <c:v>3.2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5393-4336-A78D-47670004BCCA}"/>
            </c:ext>
          </c:extLst>
        </c:ser>
        <c:ser>
          <c:idx val="4"/>
          <c:order val="4"/>
          <c:tx>
            <c:strRef>
              <c:f>Amp!$D$6</c:f>
              <c:strCache>
                <c:ptCount val="1"/>
                <c:pt idx="0">
                  <c:v>P5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Amp!$E$6:$G$6</c:f>
              <c:numCache>
                <c:formatCode>General</c:formatCode>
                <c:ptCount val="3"/>
                <c:pt idx="0">
                  <c:v>2.9</c:v>
                </c:pt>
                <c:pt idx="1">
                  <c:v>6</c:v>
                </c:pt>
                <c:pt idx="2">
                  <c:v>6.8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5393-4336-A78D-47670004BCCA}"/>
            </c:ext>
          </c:extLst>
        </c:ser>
        <c:ser>
          <c:idx val="5"/>
          <c:order val="5"/>
          <c:tx>
            <c:strRef>
              <c:f>Amp!$D$7</c:f>
              <c:strCache>
                <c:ptCount val="1"/>
                <c:pt idx="0">
                  <c:v>P6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Amp!$E$7:$G$7</c:f>
              <c:numCache>
                <c:formatCode>General</c:formatCode>
                <c:ptCount val="3"/>
                <c:pt idx="0">
                  <c:v>3.1</c:v>
                </c:pt>
                <c:pt idx="1">
                  <c:v>2.2000000000000002</c:v>
                </c:pt>
                <c:pt idx="2">
                  <c:v>1.8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5393-4336-A78D-47670004BCCA}"/>
            </c:ext>
          </c:extLst>
        </c:ser>
        <c:ser>
          <c:idx val="6"/>
          <c:order val="6"/>
          <c:tx>
            <c:strRef>
              <c:f>Amp!$D$8</c:f>
              <c:strCache>
                <c:ptCount val="1"/>
                <c:pt idx="0">
                  <c:v>P7</c:v>
                </c:pt>
              </c:strCache>
            </c:strRef>
          </c:tx>
          <c:spPr>
            <a:ln w="28575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>
                  <a:lumMod val="60000"/>
                </a:schemeClr>
              </a:solidFill>
              <a:ln w="9525">
                <a:solidFill>
                  <a:schemeClr val="accent1">
                    <a:lumMod val="60000"/>
                  </a:schemeClr>
                </a:solidFill>
              </a:ln>
              <a:effectLst/>
            </c:spPr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Amp!$E$8:$G$8</c:f>
              <c:numCache>
                <c:formatCode>General</c:formatCode>
                <c:ptCount val="3"/>
                <c:pt idx="0">
                  <c:v>5.4</c:v>
                </c:pt>
                <c:pt idx="1">
                  <c:v>6.7</c:v>
                </c:pt>
                <c:pt idx="2">
                  <c:v>3.9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5393-4336-A78D-47670004BCCA}"/>
            </c:ext>
          </c:extLst>
        </c:ser>
        <c:ser>
          <c:idx val="7"/>
          <c:order val="7"/>
          <c:tx>
            <c:strRef>
              <c:f>Amp!$D$9</c:f>
              <c:strCache>
                <c:ptCount val="1"/>
                <c:pt idx="0">
                  <c:v>P8</c:v>
                </c:pt>
              </c:strCache>
            </c:strRef>
          </c:tx>
          <c:spPr>
            <a:ln w="28575" cap="rnd">
              <a:solidFill>
                <a:schemeClr val="accent2">
                  <a:lumMod val="6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>
                  <a:lumMod val="60000"/>
                </a:schemeClr>
              </a:solidFill>
              <a:ln w="9525">
                <a:solidFill>
                  <a:schemeClr val="accent2">
                    <a:lumMod val="60000"/>
                  </a:schemeClr>
                </a:solidFill>
              </a:ln>
              <a:effectLst/>
            </c:spPr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Amp!$E$9:$G$9</c:f>
              <c:numCache>
                <c:formatCode>General</c:formatCode>
                <c:ptCount val="3"/>
                <c:pt idx="0">
                  <c:v>3.6</c:v>
                </c:pt>
                <c:pt idx="1">
                  <c:v>3.2</c:v>
                </c:pt>
                <c:pt idx="2">
                  <c:v>6.7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5393-4336-A78D-47670004BCCA}"/>
            </c:ext>
          </c:extLst>
        </c:ser>
        <c:ser>
          <c:idx val="8"/>
          <c:order val="8"/>
          <c:tx>
            <c:strRef>
              <c:f>Amp!$D$10</c:f>
              <c:strCache>
                <c:ptCount val="1"/>
                <c:pt idx="0">
                  <c:v>P9</c:v>
                </c:pt>
              </c:strCache>
            </c:strRef>
          </c:tx>
          <c:spPr>
            <a:ln w="28575" cap="rnd">
              <a:solidFill>
                <a:schemeClr val="accent3">
                  <a:lumMod val="6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>
                  <a:lumMod val="60000"/>
                </a:schemeClr>
              </a:solidFill>
              <a:ln w="9525">
                <a:solidFill>
                  <a:schemeClr val="accent3">
                    <a:lumMod val="60000"/>
                  </a:schemeClr>
                </a:solidFill>
              </a:ln>
              <a:effectLst/>
            </c:spPr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Amp!$E$10:$G$10</c:f>
              <c:numCache>
                <c:formatCode>General</c:formatCode>
                <c:ptCount val="3"/>
                <c:pt idx="0">
                  <c:v>4.9000000000000004</c:v>
                </c:pt>
                <c:pt idx="1">
                  <c:v>3.6</c:v>
                </c:pt>
                <c:pt idx="2">
                  <c:v>4.7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5393-4336-A78D-47670004BCCA}"/>
            </c:ext>
          </c:extLst>
        </c:ser>
        <c:ser>
          <c:idx val="9"/>
          <c:order val="9"/>
          <c:tx>
            <c:strRef>
              <c:f>Amp!$D$11</c:f>
              <c:strCache>
                <c:ptCount val="1"/>
                <c:pt idx="0">
                  <c:v>P10</c:v>
                </c:pt>
              </c:strCache>
            </c:strRef>
          </c:tx>
          <c:spPr>
            <a:ln w="28575" cap="rnd">
              <a:solidFill>
                <a:schemeClr val="accent4">
                  <a:lumMod val="6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>
                  <a:lumMod val="60000"/>
                </a:schemeClr>
              </a:solidFill>
              <a:ln w="9525">
                <a:solidFill>
                  <a:schemeClr val="accent4">
                    <a:lumMod val="60000"/>
                  </a:schemeClr>
                </a:solidFill>
              </a:ln>
              <a:effectLst/>
            </c:spPr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Amp!$E$11:$G$11</c:f>
              <c:numCache>
                <c:formatCode>General</c:formatCode>
                <c:ptCount val="3"/>
                <c:pt idx="0">
                  <c:v>5.6</c:v>
                </c:pt>
                <c:pt idx="1">
                  <c:v>5.7</c:v>
                </c:pt>
                <c:pt idx="2">
                  <c:v>4.3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5393-4336-A78D-47670004BCCA}"/>
            </c:ext>
          </c:extLst>
        </c:ser>
        <c:ser>
          <c:idx val="10"/>
          <c:order val="10"/>
          <c:tx>
            <c:strRef>
              <c:f>Amp!$D$12</c:f>
              <c:strCache>
                <c:ptCount val="1"/>
                <c:pt idx="0">
                  <c:v>P11</c:v>
                </c:pt>
              </c:strCache>
            </c:strRef>
          </c:tx>
          <c:spPr>
            <a:ln w="28575" cap="rnd">
              <a:solidFill>
                <a:schemeClr val="accent5">
                  <a:lumMod val="6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5">
                  <a:lumMod val="60000"/>
                </a:schemeClr>
              </a:solidFill>
              <a:ln w="9525">
                <a:solidFill>
                  <a:schemeClr val="accent5">
                    <a:lumMod val="60000"/>
                  </a:schemeClr>
                </a:solidFill>
              </a:ln>
              <a:effectLst/>
            </c:spPr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Amp!$E$12:$G$12</c:f>
              <c:numCache>
                <c:formatCode>General</c:formatCode>
                <c:ptCount val="3"/>
                <c:pt idx="0">
                  <c:v>3.3</c:v>
                </c:pt>
                <c:pt idx="1">
                  <c:v>3.4</c:v>
                </c:pt>
                <c:pt idx="2">
                  <c:v>3.9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5393-4336-A78D-47670004BCCA}"/>
            </c:ext>
          </c:extLst>
        </c:ser>
        <c:ser>
          <c:idx val="11"/>
          <c:order val="11"/>
          <c:tx>
            <c:strRef>
              <c:f>Amp!$D$13</c:f>
              <c:strCache>
                <c:ptCount val="1"/>
                <c:pt idx="0">
                  <c:v>P12</c:v>
                </c:pt>
              </c:strCache>
            </c:strRef>
          </c:tx>
          <c:spPr>
            <a:ln w="28575" cap="rnd">
              <a:solidFill>
                <a:schemeClr val="accent6">
                  <a:lumMod val="6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>
                  <a:lumMod val="60000"/>
                </a:schemeClr>
              </a:solidFill>
              <a:ln w="9525">
                <a:solidFill>
                  <a:schemeClr val="accent6">
                    <a:lumMod val="60000"/>
                  </a:schemeClr>
                </a:solidFill>
              </a:ln>
              <a:effectLst/>
            </c:spPr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Amp!$E$13:$G$13</c:f>
              <c:numCache>
                <c:formatCode>General</c:formatCode>
                <c:ptCount val="3"/>
                <c:pt idx="0">
                  <c:v>4.5999999999999996</c:v>
                </c:pt>
                <c:pt idx="1">
                  <c:v>3.3</c:v>
                </c:pt>
                <c:pt idx="2">
                  <c:v>2.9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5393-4336-A78D-47670004BCCA}"/>
            </c:ext>
          </c:extLst>
        </c:ser>
        <c:ser>
          <c:idx val="12"/>
          <c:order val="12"/>
          <c:tx>
            <c:strRef>
              <c:f>Amp!$D$14</c:f>
              <c:strCache>
                <c:ptCount val="1"/>
                <c:pt idx="0">
                  <c:v>P13</c:v>
                </c:pt>
              </c:strCache>
            </c:strRef>
          </c:tx>
          <c:spPr>
            <a:ln w="28575" cap="rnd">
              <a:solidFill>
                <a:schemeClr val="accent1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>
                  <a:lumMod val="80000"/>
                  <a:lumOff val="20000"/>
                </a:schemeClr>
              </a:solidFill>
              <a:ln w="9525">
                <a:solidFill>
                  <a:schemeClr val="accent1">
                    <a:lumMod val="80000"/>
                    <a:lumOff val="20000"/>
                  </a:schemeClr>
                </a:solidFill>
              </a:ln>
              <a:effectLst/>
            </c:spPr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Amp!$E$14:$G$14</c:f>
              <c:numCache>
                <c:formatCode>General</c:formatCode>
                <c:ptCount val="3"/>
                <c:pt idx="0">
                  <c:v>8.1999999999999993</c:v>
                </c:pt>
                <c:pt idx="1">
                  <c:v>1.8</c:v>
                </c:pt>
                <c:pt idx="2">
                  <c:v>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5393-4336-A78D-47670004BCCA}"/>
            </c:ext>
          </c:extLst>
        </c:ser>
        <c:ser>
          <c:idx val="13"/>
          <c:order val="13"/>
          <c:tx>
            <c:strRef>
              <c:f>Amp!$D$15</c:f>
              <c:strCache>
                <c:ptCount val="1"/>
                <c:pt idx="0">
                  <c:v>P14</c:v>
                </c:pt>
              </c:strCache>
            </c:strRef>
          </c:tx>
          <c:spPr>
            <a:ln w="28575" cap="rnd">
              <a:solidFill>
                <a:schemeClr val="accent2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>
                  <a:lumMod val="80000"/>
                  <a:lumOff val="20000"/>
                </a:schemeClr>
              </a:solidFill>
              <a:ln w="9525">
                <a:solidFill>
                  <a:schemeClr val="accent2">
                    <a:lumMod val="80000"/>
                    <a:lumOff val="20000"/>
                  </a:schemeClr>
                </a:solidFill>
              </a:ln>
              <a:effectLst/>
            </c:spPr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Amp!$E$15:$G$15</c:f>
              <c:numCache>
                <c:formatCode>General</c:formatCode>
                <c:ptCount val="3"/>
                <c:pt idx="0">
                  <c:v>3.5</c:v>
                </c:pt>
                <c:pt idx="1">
                  <c:v>3.3</c:v>
                </c:pt>
                <c:pt idx="2">
                  <c:v>2.1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5393-4336-A78D-47670004BCCA}"/>
            </c:ext>
          </c:extLst>
        </c:ser>
        <c:ser>
          <c:idx val="14"/>
          <c:order val="14"/>
          <c:tx>
            <c:strRef>
              <c:f>Amp!$D$16</c:f>
              <c:strCache>
                <c:ptCount val="1"/>
                <c:pt idx="0">
                  <c:v>P15</c:v>
                </c:pt>
              </c:strCache>
            </c:strRef>
          </c:tx>
          <c:spPr>
            <a:ln w="28575" cap="rnd">
              <a:solidFill>
                <a:schemeClr val="accent3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>
                  <a:lumMod val="80000"/>
                  <a:lumOff val="20000"/>
                </a:schemeClr>
              </a:solidFill>
              <a:ln w="9525">
                <a:solidFill>
                  <a:schemeClr val="accent3">
                    <a:lumMod val="80000"/>
                    <a:lumOff val="20000"/>
                  </a:schemeClr>
                </a:solidFill>
              </a:ln>
              <a:effectLst/>
            </c:spPr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Amp!$E$16:$G$16</c:f>
              <c:numCache>
                <c:formatCode>General</c:formatCode>
                <c:ptCount val="3"/>
                <c:pt idx="0">
                  <c:v>7.4</c:v>
                </c:pt>
                <c:pt idx="1">
                  <c:v>9.1</c:v>
                </c:pt>
                <c:pt idx="2">
                  <c:v>6.1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5393-4336-A78D-47670004BCCA}"/>
            </c:ext>
          </c:extLst>
        </c:ser>
        <c:ser>
          <c:idx val="15"/>
          <c:order val="15"/>
          <c:tx>
            <c:strRef>
              <c:f>Amp!$D$17</c:f>
              <c:strCache>
                <c:ptCount val="1"/>
                <c:pt idx="0">
                  <c:v>P16</c:v>
                </c:pt>
              </c:strCache>
            </c:strRef>
          </c:tx>
          <c:spPr>
            <a:ln w="28575" cap="rnd">
              <a:solidFill>
                <a:schemeClr val="accent4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>
                  <a:lumMod val="80000"/>
                  <a:lumOff val="20000"/>
                </a:schemeClr>
              </a:solidFill>
              <a:ln w="9525">
                <a:solidFill>
                  <a:schemeClr val="accent4">
                    <a:lumMod val="80000"/>
                    <a:lumOff val="20000"/>
                  </a:schemeClr>
                </a:solidFill>
              </a:ln>
              <a:effectLst/>
            </c:spPr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Amp!$E$17:$G$17</c:f>
              <c:numCache>
                <c:formatCode>General</c:formatCode>
                <c:ptCount val="3"/>
                <c:pt idx="0">
                  <c:v>3.6</c:v>
                </c:pt>
                <c:pt idx="1">
                  <c:v>2.7</c:v>
                </c:pt>
                <c:pt idx="2">
                  <c:v>1.5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F-5393-4336-A78D-47670004BCCA}"/>
            </c:ext>
          </c:extLst>
        </c:ser>
        <c:ser>
          <c:idx val="16"/>
          <c:order val="16"/>
          <c:tx>
            <c:strRef>
              <c:f>Amp!$D$18</c:f>
              <c:strCache>
                <c:ptCount val="1"/>
                <c:pt idx="0">
                  <c:v>P17</c:v>
                </c:pt>
              </c:strCache>
            </c:strRef>
          </c:tx>
          <c:spPr>
            <a:ln w="28575" cap="rnd">
              <a:solidFill>
                <a:schemeClr val="accent5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5">
                  <a:lumMod val="80000"/>
                  <a:lumOff val="20000"/>
                </a:schemeClr>
              </a:solidFill>
              <a:ln w="9525">
                <a:solidFill>
                  <a:schemeClr val="accent5">
                    <a:lumMod val="80000"/>
                    <a:lumOff val="20000"/>
                  </a:schemeClr>
                </a:solidFill>
              </a:ln>
              <a:effectLst/>
            </c:spPr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Amp!$E$18:$G$18</c:f>
              <c:numCache>
                <c:formatCode>General</c:formatCode>
                <c:ptCount val="3"/>
                <c:pt idx="0">
                  <c:v>4.9000000000000004</c:v>
                </c:pt>
                <c:pt idx="1">
                  <c:v>1.3</c:v>
                </c:pt>
                <c:pt idx="2">
                  <c:v>1.7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0-5393-4336-A78D-47670004BCCA}"/>
            </c:ext>
          </c:extLst>
        </c:ser>
        <c:ser>
          <c:idx val="17"/>
          <c:order val="17"/>
          <c:tx>
            <c:strRef>
              <c:f>Amp!$D$19</c:f>
              <c:strCache>
                <c:ptCount val="1"/>
                <c:pt idx="0">
                  <c:v>P18</c:v>
                </c:pt>
              </c:strCache>
            </c:strRef>
          </c:tx>
          <c:spPr>
            <a:ln w="28575" cap="rnd">
              <a:solidFill>
                <a:schemeClr val="accent6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>
                  <a:lumMod val="80000"/>
                  <a:lumOff val="20000"/>
                </a:schemeClr>
              </a:solidFill>
              <a:ln w="9525">
                <a:solidFill>
                  <a:schemeClr val="accent6">
                    <a:lumMod val="80000"/>
                    <a:lumOff val="20000"/>
                  </a:schemeClr>
                </a:solidFill>
              </a:ln>
              <a:effectLst/>
            </c:spPr>
          </c:marker>
          <c:cat>
            <c:strRef>
              <c:f>Amp!$E$1:$G$1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Amp!$E$19:$G$19</c:f>
              <c:numCache>
                <c:formatCode>General</c:formatCode>
                <c:ptCount val="3"/>
                <c:pt idx="0">
                  <c:v>5.5</c:v>
                </c:pt>
                <c:pt idx="1">
                  <c:v>7</c:v>
                </c:pt>
                <c:pt idx="2">
                  <c:v>5.3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1-5393-4336-A78D-47670004BC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38367968"/>
        <c:axId val="638368688"/>
      </c:lineChart>
      <c:catAx>
        <c:axId val="638367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638368688"/>
        <c:crosses val="autoZero"/>
        <c:auto val="1"/>
        <c:lblAlgn val="ctr"/>
        <c:lblOffset val="100"/>
        <c:noMultiLvlLbl val="0"/>
      </c:catAx>
      <c:valAx>
        <c:axId val="6383686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638367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de-DE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</a:rPr>
              <a:t>CMAPin mV after stimulation of the </a:t>
            </a:r>
          </a:p>
          <a:p>
            <a:pPr>
              <a:defRPr/>
            </a:pPr>
            <a:r>
              <a:rPr lang="de-DE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</a:rPr>
              <a:t>right facial nerve</a:t>
            </a:r>
            <a:endParaRPr lang="de-DE" sz="11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Latenz!$E$2</c:f>
              <c:strCache>
                <c:ptCount val="1"/>
                <c:pt idx="0">
                  <c:v>P1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Latenz!$F$1:$H$1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Latenz!$F$2:$H$2</c:f>
              <c:numCache>
                <c:formatCode>General</c:formatCode>
                <c:ptCount val="3"/>
                <c:pt idx="0">
                  <c:v>3.28</c:v>
                </c:pt>
                <c:pt idx="1">
                  <c:v>1.98</c:v>
                </c:pt>
                <c:pt idx="2">
                  <c:v>3.65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E09-4C59-93AC-2E719EC62A10}"/>
            </c:ext>
          </c:extLst>
        </c:ser>
        <c:ser>
          <c:idx val="1"/>
          <c:order val="1"/>
          <c:tx>
            <c:strRef>
              <c:f>Latenz!$E$3</c:f>
              <c:strCache>
                <c:ptCount val="1"/>
                <c:pt idx="0">
                  <c:v>P2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Latenz!$F$1:$H$1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Latenz!$F$3:$H$3</c:f>
              <c:numCache>
                <c:formatCode>General</c:formatCode>
                <c:ptCount val="3"/>
                <c:pt idx="0">
                  <c:v>2.5</c:v>
                </c:pt>
                <c:pt idx="1">
                  <c:v>2.97</c:v>
                </c:pt>
                <c:pt idx="2">
                  <c:v>2.5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E09-4C59-93AC-2E719EC62A10}"/>
            </c:ext>
          </c:extLst>
        </c:ser>
        <c:ser>
          <c:idx val="2"/>
          <c:order val="2"/>
          <c:tx>
            <c:strRef>
              <c:f>Latenz!$E$4</c:f>
              <c:strCache>
                <c:ptCount val="1"/>
                <c:pt idx="0">
                  <c:v>P3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Latenz!$F$1:$H$1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Latenz!$F$4:$H$4</c:f>
              <c:numCache>
                <c:formatCode>General</c:formatCode>
                <c:ptCount val="3"/>
                <c:pt idx="0">
                  <c:v>2.0299999999999998</c:v>
                </c:pt>
                <c:pt idx="1">
                  <c:v>3.13</c:v>
                </c:pt>
                <c:pt idx="2">
                  <c:v>3.13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EE09-4C59-93AC-2E719EC62A10}"/>
            </c:ext>
          </c:extLst>
        </c:ser>
        <c:ser>
          <c:idx val="3"/>
          <c:order val="3"/>
          <c:tx>
            <c:strRef>
              <c:f>Latenz!$E$5</c:f>
              <c:strCache>
                <c:ptCount val="1"/>
                <c:pt idx="0">
                  <c:v>P4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strRef>
              <c:f>Latenz!$F$1:$H$1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Latenz!$F$5:$H$5</c:f>
              <c:numCache>
                <c:formatCode>General</c:formatCode>
                <c:ptCount val="3"/>
                <c:pt idx="0">
                  <c:v>2.2400000000000002</c:v>
                </c:pt>
                <c:pt idx="1">
                  <c:v>2.5</c:v>
                </c:pt>
                <c:pt idx="2">
                  <c:v>2.4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EE09-4C59-93AC-2E719EC62A10}"/>
            </c:ext>
          </c:extLst>
        </c:ser>
        <c:ser>
          <c:idx val="4"/>
          <c:order val="4"/>
          <c:tx>
            <c:strRef>
              <c:f>Latenz!$E$6</c:f>
              <c:strCache>
                <c:ptCount val="1"/>
                <c:pt idx="0">
                  <c:v>P5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strRef>
              <c:f>Latenz!$F$1:$H$1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Latenz!$F$6:$H$6</c:f>
              <c:numCache>
                <c:formatCode>General</c:formatCode>
                <c:ptCount val="3"/>
                <c:pt idx="0">
                  <c:v>1.82</c:v>
                </c:pt>
                <c:pt idx="1">
                  <c:v>2.76</c:v>
                </c:pt>
                <c:pt idx="2">
                  <c:v>3.07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EE09-4C59-93AC-2E719EC62A10}"/>
            </c:ext>
          </c:extLst>
        </c:ser>
        <c:ser>
          <c:idx val="5"/>
          <c:order val="5"/>
          <c:tx>
            <c:strRef>
              <c:f>Latenz!$E$7</c:f>
              <c:strCache>
                <c:ptCount val="1"/>
                <c:pt idx="0">
                  <c:v>P6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strRef>
              <c:f>Latenz!$F$1:$H$1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Latenz!$F$7:$H$7</c:f>
              <c:numCache>
                <c:formatCode>General</c:formatCode>
                <c:ptCount val="3"/>
                <c:pt idx="0">
                  <c:v>1.3</c:v>
                </c:pt>
                <c:pt idx="1">
                  <c:v>1.88</c:v>
                </c:pt>
                <c:pt idx="2">
                  <c:v>1.56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EE09-4C59-93AC-2E719EC62A10}"/>
            </c:ext>
          </c:extLst>
        </c:ser>
        <c:ser>
          <c:idx val="6"/>
          <c:order val="6"/>
          <c:tx>
            <c:strRef>
              <c:f>Latenz!$E$8</c:f>
              <c:strCache>
                <c:ptCount val="1"/>
                <c:pt idx="0">
                  <c:v>P7</c:v>
                </c:pt>
              </c:strCache>
            </c:strRef>
          </c:tx>
          <c:spPr>
            <a:ln w="28575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Latenz!$F$1:$H$1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Latenz!$F$8:$H$8</c:f>
              <c:numCache>
                <c:formatCode>General</c:formatCode>
                <c:ptCount val="3"/>
                <c:pt idx="0">
                  <c:v>3.07</c:v>
                </c:pt>
                <c:pt idx="1">
                  <c:v>3.07</c:v>
                </c:pt>
                <c:pt idx="2">
                  <c:v>2.2400000000000002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EE09-4C59-93AC-2E719EC62A10}"/>
            </c:ext>
          </c:extLst>
        </c:ser>
        <c:ser>
          <c:idx val="7"/>
          <c:order val="7"/>
          <c:tx>
            <c:strRef>
              <c:f>Latenz!$E$9</c:f>
              <c:strCache>
                <c:ptCount val="1"/>
                <c:pt idx="0">
                  <c:v>P8</c:v>
                </c:pt>
              </c:strCache>
            </c:strRef>
          </c:tx>
          <c:spPr>
            <a:ln w="28575" cap="rnd">
              <a:solidFill>
                <a:schemeClr val="accent2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Latenz!$F$1:$H$1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Latenz!$F$9:$H$9</c:f>
              <c:numCache>
                <c:formatCode>General</c:formatCode>
                <c:ptCount val="3"/>
                <c:pt idx="0">
                  <c:v>1.61</c:v>
                </c:pt>
                <c:pt idx="1">
                  <c:v>1.41</c:v>
                </c:pt>
                <c:pt idx="2">
                  <c:v>2.0299999999999998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EE09-4C59-93AC-2E719EC62A10}"/>
            </c:ext>
          </c:extLst>
        </c:ser>
        <c:ser>
          <c:idx val="8"/>
          <c:order val="8"/>
          <c:tx>
            <c:strRef>
              <c:f>Latenz!$E$10</c:f>
              <c:strCache>
                <c:ptCount val="1"/>
                <c:pt idx="0">
                  <c:v>P9</c:v>
                </c:pt>
              </c:strCache>
            </c:strRef>
          </c:tx>
          <c:spPr>
            <a:ln w="28575" cap="rnd">
              <a:solidFill>
                <a:schemeClr val="accent3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Latenz!$F$1:$H$1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Latenz!$F$10:$H$10</c:f>
              <c:numCache>
                <c:formatCode>General</c:formatCode>
                <c:ptCount val="3"/>
                <c:pt idx="0">
                  <c:v>2.5</c:v>
                </c:pt>
                <c:pt idx="1">
                  <c:v>1.2</c:v>
                </c:pt>
                <c:pt idx="2">
                  <c:v>2.14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EE09-4C59-93AC-2E719EC62A10}"/>
            </c:ext>
          </c:extLst>
        </c:ser>
        <c:ser>
          <c:idx val="9"/>
          <c:order val="9"/>
          <c:tx>
            <c:strRef>
              <c:f>Latenz!$E$11</c:f>
              <c:strCache>
                <c:ptCount val="1"/>
                <c:pt idx="0">
                  <c:v>P10</c:v>
                </c:pt>
              </c:strCache>
            </c:strRef>
          </c:tx>
          <c:spPr>
            <a:ln w="28575" cap="rnd">
              <a:solidFill>
                <a:schemeClr val="accent4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Latenz!$F$1:$H$1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Latenz!$F$11:$H$11</c:f>
              <c:numCache>
                <c:formatCode>General</c:formatCode>
                <c:ptCount val="3"/>
                <c:pt idx="0">
                  <c:v>3.39</c:v>
                </c:pt>
                <c:pt idx="1">
                  <c:v>3.13</c:v>
                </c:pt>
                <c:pt idx="2">
                  <c:v>2.5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EE09-4C59-93AC-2E719EC62A10}"/>
            </c:ext>
          </c:extLst>
        </c:ser>
        <c:ser>
          <c:idx val="10"/>
          <c:order val="10"/>
          <c:tx>
            <c:strRef>
              <c:f>Latenz!$E$12</c:f>
              <c:strCache>
                <c:ptCount val="1"/>
                <c:pt idx="0">
                  <c:v>P11</c:v>
                </c:pt>
              </c:strCache>
            </c:strRef>
          </c:tx>
          <c:spPr>
            <a:ln w="28575" cap="rnd">
              <a:solidFill>
                <a:schemeClr val="accent5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Latenz!$F$1:$H$1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Latenz!$F$12:$H$12</c:f>
              <c:numCache>
                <c:formatCode>General</c:formatCode>
                <c:ptCount val="3"/>
                <c:pt idx="0">
                  <c:v>2.4500000000000002</c:v>
                </c:pt>
                <c:pt idx="1">
                  <c:v>2.5499999999999998</c:v>
                </c:pt>
                <c:pt idx="2">
                  <c:v>2.81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EE09-4C59-93AC-2E719EC62A10}"/>
            </c:ext>
          </c:extLst>
        </c:ser>
        <c:ser>
          <c:idx val="11"/>
          <c:order val="11"/>
          <c:tx>
            <c:strRef>
              <c:f>Latenz!$E$13</c:f>
              <c:strCache>
                <c:ptCount val="1"/>
                <c:pt idx="0">
                  <c:v>P12</c:v>
                </c:pt>
              </c:strCache>
            </c:strRef>
          </c:tx>
          <c:spPr>
            <a:ln w="28575" cap="rnd">
              <a:solidFill>
                <a:schemeClr val="accent6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Latenz!$F$1:$H$1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Latenz!$F$13:$H$13</c:f>
              <c:numCache>
                <c:formatCode>General</c:formatCode>
                <c:ptCount val="3"/>
                <c:pt idx="0">
                  <c:v>3.65</c:v>
                </c:pt>
                <c:pt idx="1">
                  <c:v>3.91</c:v>
                </c:pt>
                <c:pt idx="2">
                  <c:v>3.39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EE09-4C59-93AC-2E719EC62A10}"/>
            </c:ext>
          </c:extLst>
        </c:ser>
        <c:ser>
          <c:idx val="12"/>
          <c:order val="12"/>
          <c:tx>
            <c:strRef>
              <c:f>Latenz!$E$14</c:f>
              <c:strCache>
                <c:ptCount val="1"/>
                <c:pt idx="0">
                  <c:v>P13</c:v>
                </c:pt>
              </c:strCache>
            </c:strRef>
          </c:tx>
          <c:spPr>
            <a:ln w="28575" cap="rnd">
              <a:solidFill>
                <a:schemeClr val="accent1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Latenz!$F$1:$H$1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Latenz!$F$14:$H$14</c:f>
              <c:numCache>
                <c:formatCode>General</c:formatCode>
                <c:ptCount val="3"/>
                <c:pt idx="0">
                  <c:v>2.92</c:v>
                </c:pt>
                <c:pt idx="1">
                  <c:v>2.86</c:v>
                </c:pt>
                <c:pt idx="2">
                  <c:v>2.29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EE09-4C59-93AC-2E719EC62A10}"/>
            </c:ext>
          </c:extLst>
        </c:ser>
        <c:ser>
          <c:idx val="13"/>
          <c:order val="13"/>
          <c:tx>
            <c:strRef>
              <c:f>Latenz!$E$15</c:f>
              <c:strCache>
                <c:ptCount val="1"/>
                <c:pt idx="0">
                  <c:v>P14</c:v>
                </c:pt>
              </c:strCache>
            </c:strRef>
          </c:tx>
          <c:spPr>
            <a:ln w="28575" cap="rnd">
              <a:solidFill>
                <a:schemeClr val="accent2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Latenz!$F$1:$H$1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Latenz!$F$15:$H$15</c:f>
              <c:numCache>
                <c:formatCode>General</c:formatCode>
                <c:ptCount val="3"/>
                <c:pt idx="0">
                  <c:v>3.59</c:v>
                </c:pt>
                <c:pt idx="1">
                  <c:v>2.0299999999999998</c:v>
                </c:pt>
                <c:pt idx="2">
                  <c:v>3.23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EE09-4C59-93AC-2E719EC62A10}"/>
            </c:ext>
          </c:extLst>
        </c:ser>
        <c:ser>
          <c:idx val="14"/>
          <c:order val="14"/>
          <c:tx>
            <c:strRef>
              <c:f>Latenz!$E$16</c:f>
              <c:strCache>
                <c:ptCount val="1"/>
                <c:pt idx="0">
                  <c:v>P15</c:v>
                </c:pt>
              </c:strCache>
            </c:strRef>
          </c:tx>
          <c:spPr>
            <a:ln w="28575" cap="rnd">
              <a:solidFill>
                <a:schemeClr val="accent3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Latenz!$F$1:$H$1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Latenz!$F$16:$H$16</c:f>
              <c:numCache>
                <c:formatCode>General</c:formatCode>
                <c:ptCount val="3"/>
                <c:pt idx="0">
                  <c:v>2.97</c:v>
                </c:pt>
                <c:pt idx="1">
                  <c:v>1.98</c:v>
                </c:pt>
                <c:pt idx="2">
                  <c:v>2.14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EE09-4C59-93AC-2E719EC62A10}"/>
            </c:ext>
          </c:extLst>
        </c:ser>
        <c:ser>
          <c:idx val="15"/>
          <c:order val="15"/>
          <c:tx>
            <c:strRef>
              <c:f>Latenz!$E$17</c:f>
              <c:strCache>
                <c:ptCount val="1"/>
                <c:pt idx="0">
                  <c:v>P16</c:v>
                </c:pt>
              </c:strCache>
            </c:strRef>
          </c:tx>
          <c:spPr>
            <a:ln w="28575" cap="rnd">
              <a:solidFill>
                <a:schemeClr val="accent4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Latenz!$F$1:$H$1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Latenz!$F$17:$H$17</c:f>
              <c:numCache>
                <c:formatCode>General</c:formatCode>
                <c:ptCount val="3"/>
                <c:pt idx="0">
                  <c:v>2.4</c:v>
                </c:pt>
                <c:pt idx="1">
                  <c:v>1.93</c:v>
                </c:pt>
                <c:pt idx="2">
                  <c:v>2.66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F-EE09-4C59-93AC-2E719EC62A10}"/>
            </c:ext>
          </c:extLst>
        </c:ser>
        <c:ser>
          <c:idx val="16"/>
          <c:order val="16"/>
          <c:tx>
            <c:strRef>
              <c:f>Latenz!$E$18</c:f>
              <c:strCache>
                <c:ptCount val="1"/>
                <c:pt idx="0">
                  <c:v>P17</c:v>
                </c:pt>
              </c:strCache>
            </c:strRef>
          </c:tx>
          <c:spPr>
            <a:ln w="28575" cap="rnd">
              <a:solidFill>
                <a:schemeClr val="accent5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Latenz!$F$1:$H$1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Latenz!$F$18:$H$18</c:f>
              <c:numCache>
                <c:formatCode>General</c:formatCode>
                <c:ptCount val="3"/>
                <c:pt idx="0">
                  <c:v>3.33</c:v>
                </c:pt>
                <c:pt idx="1">
                  <c:v>1.88</c:v>
                </c:pt>
                <c:pt idx="2">
                  <c:v>2.14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0-EE09-4C59-93AC-2E719EC62A10}"/>
            </c:ext>
          </c:extLst>
        </c:ser>
        <c:ser>
          <c:idx val="17"/>
          <c:order val="17"/>
          <c:tx>
            <c:strRef>
              <c:f>Latenz!$E$19</c:f>
              <c:strCache>
                <c:ptCount val="1"/>
                <c:pt idx="0">
                  <c:v>P18</c:v>
                </c:pt>
              </c:strCache>
            </c:strRef>
          </c:tx>
          <c:spPr>
            <a:ln w="28575" cap="rnd">
              <a:solidFill>
                <a:schemeClr val="accent6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Latenz!$F$1:$H$1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Latenz!$F$19:$H$19</c:f>
              <c:numCache>
                <c:formatCode>General</c:formatCode>
                <c:ptCount val="3"/>
                <c:pt idx="0">
                  <c:v>3.44</c:v>
                </c:pt>
                <c:pt idx="1">
                  <c:v>2.5</c:v>
                </c:pt>
                <c:pt idx="2">
                  <c:v>3.39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1-EE09-4C59-93AC-2E719EC62A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45577688"/>
        <c:axId val="545570848"/>
      </c:lineChart>
      <c:catAx>
        <c:axId val="545577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545570848"/>
        <c:crosses val="autoZero"/>
        <c:auto val="1"/>
        <c:lblAlgn val="ctr"/>
        <c:lblOffset val="100"/>
        <c:noMultiLvlLbl val="0"/>
      </c:catAx>
      <c:valAx>
        <c:axId val="5455708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5455776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de-DE"/>
              <a:t>Amplitudes of the sensory nerve action potentials</a:t>
            </a:r>
            <a:r>
              <a:rPr lang="de-DE" baseline="0"/>
              <a:t> after stimuilation of the ulnar nerve</a:t>
            </a:r>
            <a:endParaRPr lang="de-DE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'NP Amp µV-2'!$E$2</c:f>
              <c:strCache>
                <c:ptCount val="1"/>
                <c:pt idx="0">
                  <c:v>P2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'NP Amp µV-2'!$F$1:$H$1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 </c:v>
                </c:pt>
              </c:strCache>
            </c:strRef>
          </c:cat>
          <c:val>
            <c:numRef>
              <c:f>'NP Amp µV-2'!$F$2:$H$2</c:f>
              <c:numCache>
                <c:formatCode>General</c:formatCode>
                <c:ptCount val="3"/>
                <c:pt idx="0">
                  <c:v>23</c:v>
                </c:pt>
                <c:pt idx="1">
                  <c:v>24</c:v>
                </c:pt>
                <c:pt idx="2">
                  <c:v>10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BA8-42E8-B3A5-86C3482F1D76}"/>
            </c:ext>
          </c:extLst>
        </c:ser>
        <c:ser>
          <c:idx val="1"/>
          <c:order val="1"/>
          <c:tx>
            <c:strRef>
              <c:f>'NP Amp µV-2'!$E$3</c:f>
              <c:strCache>
                <c:ptCount val="1"/>
                <c:pt idx="0">
                  <c:v>P3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'NP Amp µV-2'!$F$1:$H$1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 </c:v>
                </c:pt>
              </c:strCache>
            </c:strRef>
          </c:cat>
          <c:val>
            <c:numRef>
              <c:f>'NP Amp µV-2'!$F$3:$H$3</c:f>
              <c:numCache>
                <c:formatCode>General</c:formatCode>
                <c:ptCount val="3"/>
                <c:pt idx="0">
                  <c:v>6</c:v>
                </c:pt>
                <c:pt idx="1">
                  <c:v>6</c:v>
                </c:pt>
                <c:pt idx="2">
                  <c:v>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BA8-42E8-B3A5-86C3482F1D76}"/>
            </c:ext>
          </c:extLst>
        </c:ser>
        <c:ser>
          <c:idx val="2"/>
          <c:order val="2"/>
          <c:tx>
            <c:strRef>
              <c:f>'NP Amp µV-2'!$E$4</c:f>
              <c:strCache>
                <c:ptCount val="1"/>
                <c:pt idx="0">
                  <c:v>P7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'NP Amp µV-2'!$F$1:$H$1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 </c:v>
                </c:pt>
              </c:strCache>
            </c:strRef>
          </c:cat>
          <c:val>
            <c:numRef>
              <c:f>'NP Amp µV-2'!$F$4:$H$4</c:f>
              <c:numCache>
                <c:formatCode>General</c:formatCode>
                <c:ptCount val="3"/>
                <c:pt idx="0">
                  <c:v>44</c:v>
                </c:pt>
                <c:pt idx="1">
                  <c:v>13</c:v>
                </c:pt>
                <c:pt idx="2">
                  <c:v>15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EBA8-42E8-B3A5-86C3482F1D76}"/>
            </c:ext>
          </c:extLst>
        </c:ser>
        <c:ser>
          <c:idx val="3"/>
          <c:order val="3"/>
          <c:tx>
            <c:strRef>
              <c:f>'NP Amp µV-2'!$E$5</c:f>
              <c:strCache>
                <c:ptCount val="1"/>
                <c:pt idx="0">
                  <c:v>P8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strRef>
              <c:f>'NP Amp µV-2'!$F$1:$H$1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 </c:v>
                </c:pt>
              </c:strCache>
            </c:strRef>
          </c:cat>
          <c:val>
            <c:numRef>
              <c:f>'NP Amp µV-2'!$F$5:$H$5</c:f>
              <c:numCache>
                <c:formatCode>General</c:formatCode>
                <c:ptCount val="3"/>
                <c:pt idx="0">
                  <c:v>31</c:v>
                </c:pt>
                <c:pt idx="1">
                  <c:v>4</c:v>
                </c:pt>
                <c:pt idx="2">
                  <c:v>30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EBA8-42E8-B3A5-86C3482F1D76}"/>
            </c:ext>
          </c:extLst>
        </c:ser>
        <c:ser>
          <c:idx val="4"/>
          <c:order val="4"/>
          <c:tx>
            <c:strRef>
              <c:f>'NP Amp µV-2'!$E$6</c:f>
              <c:strCache>
                <c:ptCount val="1"/>
                <c:pt idx="0">
                  <c:v>P13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strRef>
              <c:f>'NP Amp µV-2'!$F$1:$H$1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 </c:v>
                </c:pt>
              </c:strCache>
            </c:strRef>
          </c:cat>
          <c:val>
            <c:numRef>
              <c:f>'NP Amp µV-2'!$F$6:$H$6</c:f>
              <c:numCache>
                <c:formatCode>General</c:formatCode>
                <c:ptCount val="3"/>
                <c:pt idx="0">
                  <c:v>5</c:v>
                </c:pt>
                <c:pt idx="1">
                  <c:v>21</c:v>
                </c:pt>
                <c:pt idx="2">
                  <c:v>11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EBA8-42E8-B3A5-86C3482F1D76}"/>
            </c:ext>
          </c:extLst>
        </c:ser>
        <c:ser>
          <c:idx val="5"/>
          <c:order val="5"/>
          <c:tx>
            <c:strRef>
              <c:f>'NP Amp µV-2'!$E$7</c:f>
              <c:strCache>
                <c:ptCount val="1"/>
                <c:pt idx="0">
                  <c:v>P14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strRef>
              <c:f>'NP Amp µV-2'!$F$1:$H$1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 </c:v>
                </c:pt>
              </c:strCache>
            </c:strRef>
          </c:cat>
          <c:val>
            <c:numRef>
              <c:f>'NP Amp µV-2'!$F$7:$H$7</c:f>
              <c:numCache>
                <c:formatCode>General</c:formatCode>
                <c:ptCount val="3"/>
                <c:pt idx="0">
                  <c:v>13</c:v>
                </c:pt>
                <c:pt idx="1">
                  <c:v>24</c:v>
                </c:pt>
                <c:pt idx="2">
                  <c:v>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EBA8-42E8-B3A5-86C3482F1D76}"/>
            </c:ext>
          </c:extLst>
        </c:ser>
        <c:ser>
          <c:idx val="6"/>
          <c:order val="6"/>
          <c:tx>
            <c:strRef>
              <c:f>'NP Amp µV-2'!$E$8</c:f>
              <c:strCache>
                <c:ptCount val="1"/>
                <c:pt idx="0">
                  <c:v>P15</c:v>
                </c:pt>
              </c:strCache>
            </c:strRef>
          </c:tx>
          <c:spPr>
            <a:ln w="28575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'NP Amp µV-2'!$F$1:$H$1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 </c:v>
                </c:pt>
              </c:strCache>
            </c:strRef>
          </c:cat>
          <c:val>
            <c:numRef>
              <c:f>'NP Amp µV-2'!$F$8:$H$8</c:f>
              <c:numCache>
                <c:formatCode>General</c:formatCode>
                <c:ptCount val="3"/>
                <c:pt idx="0">
                  <c:v>12</c:v>
                </c:pt>
                <c:pt idx="1">
                  <c:v>14</c:v>
                </c:pt>
                <c:pt idx="2">
                  <c:v>28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EBA8-42E8-B3A5-86C3482F1D76}"/>
            </c:ext>
          </c:extLst>
        </c:ser>
        <c:ser>
          <c:idx val="7"/>
          <c:order val="7"/>
          <c:tx>
            <c:strRef>
              <c:f>'NP Amp µV-2'!$E$9</c:f>
              <c:strCache>
                <c:ptCount val="1"/>
                <c:pt idx="0">
                  <c:v>P16</c:v>
                </c:pt>
              </c:strCache>
            </c:strRef>
          </c:tx>
          <c:spPr>
            <a:ln w="28575" cap="rnd">
              <a:solidFill>
                <a:schemeClr val="accent2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'NP Amp µV-2'!$F$1:$H$1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 </c:v>
                </c:pt>
              </c:strCache>
            </c:strRef>
          </c:cat>
          <c:val>
            <c:numRef>
              <c:f>'NP Amp µV-2'!$F$9:$H$9</c:f>
              <c:numCache>
                <c:formatCode>General</c:formatCode>
                <c:ptCount val="3"/>
                <c:pt idx="0">
                  <c:v>8</c:v>
                </c:pt>
                <c:pt idx="1">
                  <c:v>7</c:v>
                </c:pt>
                <c:pt idx="2">
                  <c:v>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EBA8-42E8-B3A5-86C3482F1D76}"/>
            </c:ext>
          </c:extLst>
        </c:ser>
        <c:ser>
          <c:idx val="8"/>
          <c:order val="8"/>
          <c:tx>
            <c:strRef>
              <c:f>'NP Amp µV-2'!$E$10</c:f>
              <c:strCache>
                <c:ptCount val="1"/>
                <c:pt idx="0">
                  <c:v>P17</c:v>
                </c:pt>
              </c:strCache>
            </c:strRef>
          </c:tx>
          <c:spPr>
            <a:ln w="28575" cap="rnd">
              <a:solidFill>
                <a:schemeClr val="accent3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'NP Amp µV-2'!$F$1:$H$1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 </c:v>
                </c:pt>
              </c:strCache>
            </c:strRef>
          </c:cat>
          <c:val>
            <c:numRef>
              <c:f>'NP Amp µV-2'!$F$10:$H$10</c:f>
              <c:numCache>
                <c:formatCode>General</c:formatCode>
                <c:ptCount val="3"/>
                <c:pt idx="0">
                  <c:v>24</c:v>
                </c:pt>
                <c:pt idx="1">
                  <c:v>18</c:v>
                </c:pt>
                <c:pt idx="2">
                  <c:v>11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EBA8-42E8-B3A5-86C3482F1D76}"/>
            </c:ext>
          </c:extLst>
        </c:ser>
        <c:ser>
          <c:idx val="9"/>
          <c:order val="9"/>
          <c:tx>
            <c:strRef>
              <c:f>'NP Amp µV-2'!$E$11</c:f>
              <c:strCache>
                <c:ptCount val="1"/>
                <c:pt idx="0">
                  <c:v>P18</c:v>
                </c:pt>
              </c:strCache>
            </c:strRef>
          </c:tx>
          <c:spPr>
            <a:ln w="28575" cap="rnd">
              <a:solidFill>
                <a:schemeClr val="accent4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'NP Amp µV-2'!$F$1:$H$1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 </c:v>
                </c:pt>
              </c:strCache>
            </c:strRef>
          </c:cat>
          <c:val>
            <c:numRef>
              <c:f>'NP Amp µV-2'!$F$11:$H$11</c:f>
              <c:numCache>
                <c:formatCode>General</c:formatCode>
                <c:ptCount val="3"/>
                <c:pt idx="0">
                  <c:v>5</c:v>
                </c:pt>
                <c:pt idx="1">
                  <c:v>6</c:v>
                </c:pt>
                <c:pt idx="2">
                  <c:v>25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EBA8-42E8-B3A5-86C3482F1D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56704368"/>
        <c:axId val="556696448"/>
      </c:lineChart>
      <c:catAx>
        <c:axId val="5567043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556696448"/>
        <c:crosses val="autoZero"/>
        <c:auto val="1"/>
        <c:lblAlgn val="ctr"/>
        <c:lblOffset val="100"/>
        <c:noMultiLvlLbl val="0"/>
      </c:catAx>
      <c:valAx>
        <c:axId val="5566964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5567043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de-DE"/>
              <a:t>Latencies of the ipsilateral</a:t>
            </a:r>
            <a:r>
              <a:rPr lang="de-DE" baseline="0"/>
              <a:t> R1-response </a:t>
            </a:r>
            <a:r>
              <a:rPr lang="de-DE"/>
              <a:t>after stimulation of the right</a:t>
            </a:r>
            <a:r>
              <a:rPr lang="de-DE" baseline="0"/>
              <a:t> supraorbital nerve</a:t>
            </a:r>
            <a:endParaRPr lang="de-DE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'Ipsi R1'!$V$4</c:f>
              <c:strCache>
                <c:ptCount val="1"/>
                <c:pt idx="0">
                  <c:v>P2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'Ipsi R1'!$W$3:$Y$3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'Ipsi R1'!$W$4:$Y$4</c:f>
              <c:numCache>
                <c:formatCode>General</c:formatCode>
                <c:ptCount val="3"/>
                <c:pt idx="0">
                  <c:v>11.4</c:v>
                </c:pt>
                <c:pt idx="1">
                  <c:v>13</c:v>
                </c:pt>
                <c:pt idx="2">
                  <c:v>10.9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E6E-422C-BD21-A4B5F876C5DB}"/>
            </c:ext>
          </c:extLst>
        </c:ser>
        <c:ser>
          <c:idx val="1"/>
          <c:order val="1"/>
          <c:tx>
            <c:strRef>
              <c:f>'Ipsi R1'!$V$5</c:f>
              <c:strCache>
                <c:ptCount val="1"/>
                <c:pt idx="0">
                  <c:v>P3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'Ipsi R1'!$W$3:$Y$3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'Ipsi R1'!$W$5:$Y$5</c:f>
              <c:numCache>
                <c:formatCode>General</c:formatCode>
                <c:ptCount val="3"/>
                <c:pt idx="0">
                  <c:v>10.3</c:v>
                </c:pt>
                <c:pt idx="1">
                  <c:v>11</c:v>
                </c:pt>
                <c:pt idx="2">
                  <c:v>10.6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E6E-422C-BD21-A4B5F876C5DB}"/>
            </c:ext>
          </c:extLst>
        </c:ser>
        <c:ser>
          <c:idx val="2"/>
          <c:order val="2"/>
          <c:tx>
            <c:strRef>
              <c:f>'Ipsi R1'!$V$6</c:f>
              <c:strCache>
                <c:ptCount val="1"/>
                <c:pt idx="0">
                  <c:v>P4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'Ipsi R1'!$W$3:$Y$3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'Ipsi R1'!$W$6:$Y$6</c:f>
              <c:numCache>
                <c:formatCode>General</c:formatCode>
                <c:ptCount val="3"/>
                <c:pt idx="0">
                  <c:v>11.6</c:v>
                </c:pt>
                <c:pt idx="1">
                  <c:v>12.1</c:v>
                </c:pt>
                <c:pt idx="2">
                  <c:v>11.3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0E6E-422C-BD21-A4B5F876C5DB}"/>
            </c:ext>
          </c:extLst>
        </c:ser>
        <c:ser>
          <c:idx val="3"/>
          <c:order val="3"/>
          <c:tx>
            <c:strRef>
              <c:f>'Ipsi R1'!$V$7</c:f>
              <c:strCache>
                <c:ptCount val="1"/>
                <c:pt idx="0">
                  <c:v>P5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strRef>
              <c:f>'Ipsi R1'!$W$3:$Y$3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'Ipsi R1'!$W$7:$Y$7</c:f>
              <c:numCache>
                <c:formatCode>General</c:formatCode>
                <c:ptCount val="3"/>
                <c:pt idx="0">
                  <c:v>10</c:v>
                </c:pt>
                <c:pt idx="1">
                  <c:v>9.6</c:v>
                </c:pt>
                <c:pt idx="2">
                  <c:v>11.8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0E6E-422C-BD21-A4B5F876C5DB}"/>
            </c:ext>
          </c:extLst>
        </c:ser>
        <c:ser>
          <c:idx val="4"/>
          <c:order val="4"/>
          <c:tx>
            <c:strRef>
              <c:f>'Ipsi R1'!$V$8</c:f>
              <c:strCache>
                <c:ptCount val="1"/>
                <c:pt idx="0">
                  <c:v>P10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strRef>
              <c:f>'Ipsi R1'!$W$3:$Y$3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'Ipsi R1'!$W$8:$Y$8</c:f>
              <c:numCache>
                <c:formatCode>General</c:formatCode>
                <c:ptCount val="3"/>
                <c:pt idx="0">
                  <c:v>11.7</c:v>
                </c:pt>
                <c:pt idx="1">
                  <c:v>12.8</c:v>
                </c:pt>
                <c:pt idx="2">
                  <c:v>11.8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0E6E-422C-BD21-A4B5F876C5DB}"/>
            </c:ext>
          </c:extLst>
        </c:ser>
        <c:ser>
          <c:idx val="5"/>
          <c:order val="5"/>
          <c:tx>
            <c:strRef>
              <c:f>'Ipsi R1'!$V$9</c:f>
              <c:strCache>
                <c:ptCount val="1"/>
                <c:pt idx="0">
                  <c:v>P11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strRef>
              <c:f>'Ipsi R1'!$W$3:$Y$3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'Ipsi R1'!$W$9:$Y$9</c:f>
              <c:numCache>
                <c:formatCode>General</c:formatCode>
                <c:ptCount val="3"/>
                <c:pt idx="0">
                  <c:v>11.8</c:v>
                </c:pt>
                <c:pt idx="1">
                  <c:v>12.3</c:v>
                </c:pt>
                <c:pt idx="2">
                  <c:v>12.1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0E6E-422C-BD21-A4B5F876C5DB}"/>
            </c:ext>
          </c:extLst>
        </c:ser>
        <c:ser>
          <c:idx val="6"/>
          <c:order val="6"/>
          <c:tx>
            <c:strRef>
              <c:f>'Ipsi R1'!$V$10</c:f>
              <c:strCache>
                <c:ptCount val="1"/>
                <c:pt idx="0">
                  <c:v>P15</c:v>
                </c:pt>
              </c:strCache>
            </c:strRef>
          </c:tx>
          <c:spPr>
            <a:ln w="28575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'Ipsi R1'!$W$3:$Y$3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'Ipsi R1'!$W$10:$Y$10</c:f>
              <c:numCache>
                <c:formatCode>General</c:formatCode>
                <c:ptCount val="3"/>
                <c:pt idx="0">
                  <c:v>11.6</c:v>
                </c:pt>
                <c:pt idx="1">
                  <c:v>12.4</c:v>
                </c:pt>
                <c:pt idx="2">
                  <c:v>13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0E6E-422C-BD21-A4B5F876C5DB}"/>
            </c:ext>
          </c:extLst>
        </c:ser>
        <c:ser>
          <c:idx val="7"/>
          <c:order val="7"/>
          <c:tx>
            <c:strRef>
              <c:f>'Ipsi R1'!$V$11</c:f>
              <c:strCache>
                <c:ptCount val="1"/>
                <c:pt idx="0">
                  <c:v>P17</c:v>
                </c:pt>
              </c:strCache>
            </c:strRef>
          </c:tx>
          <c:spPr>
            <a:ln w="28575" cap="rnd">
              <a:solidFill>
                <a:schemeClr val="accent2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'Ipsi R1'!$W$3:$Y$3</c:f>
              <c:strCache>
                <c:ptCount val="3"/>
                <c:pt idx="0">
                  <c:v>D1</c:v>
                </c:pt>
                <c:pt idx="1">
                  <c:v>D7</c:v>
                </c:pt>
                <c:pt idx="2">
                  <c:v>D14</c:v>
                </c:pt>
              </c:strCache>
            </c:strRef>
          </c:cat>
          <c:val>
            <c:numRef>
              <c:f>'Ipsi R1'!$W$11:$Y$11</c:f>
              <c:numCache>
                <c:formatCode>General</c:formatCode>
                <c:ptCount val="3"/>
                <c:pt idx="0">
                  <c:v>11.1</c:v>
                </c:pt>
                <c:pt idx="1">
                  <c:v>10.3</c:v>
                </c:pt>
                <c:pt idx="2">
                  <c:v>10.7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0E6E-422C-BD21-A4B5F876C5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59039792"/>
        <c:axId val="559043392"/>
      </c:lineChart>
      <c:catAx>
        <c:axId val="5590397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559043392"/>
        <c:crosses val="autoZero"/>
        <c:auto val="1"/>
        <c:lblAlgn val="ctr"/>
        <c:lblOffset val="100"/>
        <c:noMultiLvlLbl val="0"/>
      </c:catAx>
      <c:valAx>
        <c:axId val="5590433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5590397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812</Words>
  <Characters>5122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S</dc:creator>
  <cp:keywords/>
  <dc:description/>
  <cp:lastModifiedBy>C S</cp:lastModifiedBy>
  <cp:revision>12</cp:revision>
  <dcterms:created xsi:type="dcterms:W3CDTF">2023-07-02T14:47:00Z</dcterms:created>
  <dcterms:modified xsi:type="dcterms:W3CDTF">2023-07-06T11:42:00Z</dcterms:modified>
</cp:coreProperties>
</file>