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B87" w:rsidRPr="008F193F" w:rsidRDefault="006E4B87" w:rsidP="006E4B87">
      <w:pPr>
        <w:rPr>
          <w:rStyle w:val="eop"/>
          <w:color w:val="000000"/>
          <w:shd w:val="clear" w:color="auto" w:fill="FFFFFF"/>
        </w:rPr>
      </w:pPr>
    </w:p>
    <w:p w:rsidR="006E4B87" w:rsidRPr="00FB29ED" w:rsidRDefault="006E4B87" w:rsidP="006E4B87">
      <w:pPr>
        <w:spacing w:line="480" w:lineRule="auto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Additional file 5</w:t>
      </w:r>
      <w:bookmarkEnd w:id="0"/>
      <w:r>
        <w:rPr>
          <w:rFonts w:ascii="Times New Roman" w:hAnsi="Times New Roman" w:cs="Times New Roman"/>
        </w:rPr>
        <w:t>: Table 2</w:t>
      </w:r>
      <w:r w:rsidRPr="008F193F">
        <w:rPr>
          <w:rFonts w:ascii="Times New Roman" w:eastAsia="Times New Roman" w:hAnsi="Times New Roman" w:cs="Times New Roman"/>
        </w:rPr>
        <w:t>. Knowledge regarding tick species of Ohio-based producers (</w:t>
      </w:r>
      <w:r>
        <w:rPr>
          <w:rFonts w:ascii="Times New Roman" w:eastAsia="Times New Roman" w:hAnsi="Times New Roman" w:cs="Times New Roman"/>
          <w:i/>
          <w:iCs/>
        </w:rPr>
        <w:t>n</w:t>
      </w:r>
      <w:r w:rsidRPr="008F193F">
        <w:rPr>
          <w:rFonts w:ascii="Times New Roman" w:eastAsia="Times New Roman" w:hAnsi="Times New Roman" w:cs="Times New Roman"/>
        </w:rPr>
        <w:t xml:space="preserve"> = 57) that participated in an electronic survey (pictures for each tick were included). </w:t>
      </w:r>
      <w:proofErr w:type="gramStart"/>
      <w:r w:rsidRPr="008F193F">
        <w:rPr>
          <w:rFonts w:ascii="Times New Roman" w:eastAsia="Times New Roman" w:hAnsi="Times New Roman" w:cs="Times New Roman"/>
        </w:rPr>
        <w:t>Number of responses (with percentage) are</w:t>
      </w:r>
      <w:proofErr w:type="gramEnd"/>
      <w:r w:rsidRPr="008F193F">
        <w:rPr>
          <w:rFonts w:ascii="Times New Roman" w:eastAsia="Times New Roman" w:hAnsi="Times New Roman" w:cs="Times New Roman"/>
        </w:rPr>
        <w:t xml:space="preserve"> shown for each question. 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1399"/>
        <w:gridCol w:w="1674"/>
        <w:gridCol w:w="1239"/>
        <w:gridCol w:w="288"/>
        <w:gridCol w:w="1928"/>
      </w:tblGrid>
      <w:tr w:rsidR="006E4B87" w:rsidRPr="008F193F" w:rsidTr="00E156C9">
        <w:tc>
          <w:tcPr>
            <w:tcW w:w="2832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Tick Species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073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Have you heard of this species?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55" w:type="dxa"/>
            <w:gridSpan w:val="3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Do you think this species is present in Ohio?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American dog tick 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Dermacentor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variabilis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 </w:t>
            </w:r>
          </w:p>
        </w:tc>
        <w:tc>
          <w:tcPr>
            <w:tcW w:w="1674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8F193F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7.0%</w:t>
            </w:r>
            <w:r w:rsidRPr="008F193F">
              <w:rPr>
                <w:rFonts w:ascii="Times New Roman" w:eastAsia="Times New Roman" w:hAnsi="Times New Roman" w:cs="Times New Roman"/>
              </w:rPr>
              <w:t>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49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86.0%)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8F193F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7.0%</w:t>
            </w:r>
            <w:r w:rsidRPr="008F193F">
              <w:rPr>
                <w:rFonts w:ascii="Times New Roman" w:eastAsia="Times New Roman" w:hAnsi="Times New Roman" w:cs="Times New Roman"/>
              </w:rPr>
              <w:t>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 </w:t>
            </w:r>
          </w:p>
        </w:tc>
        <w:tc>
          <w:tcPr>
            <w:tcW w:w="2216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14.0%)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30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52.6%)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17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29.8%)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3.5%)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Asian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longhorned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Haemaphysalis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longicornis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31.6%)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63.2%)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16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28.1%)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 25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43.9%)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  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Blacklegged/Deer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Ixodes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scapularis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41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71.9%)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3.5%) </w:t>
            </w:r>
          </w:p>
        </w:tc>
        <w:tc>
          <w:tcPr>
            <w:tcW w:w="1527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28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21.0%)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Brown dog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Rhipicephalus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sanguineus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57.9%)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21.0%)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38.6%)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3.5%) 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Ear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Otobius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8F193F">
              <w:rPr>
                <w:rFonts w:ascii="Times New Roman" w:eastAsia="Times New Roman" w:hAnsi="Times New Roman" w:cs="Times New Roman"/>
              </w:rPr>
              <w:t>spp.)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40.3%)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54.4%)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27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28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12.3%)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33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57.9%)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 </w:t>
            </w:r>
          </w:p>
        </w:tc>
      </w:tr>
      <w:tr w:rsidR="006E4B87" w:rsidRPr="008F193F" w:rsidTr="00E156C9">
        <w:trPr>
          <w:trHeight w:val="1056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Gulf coast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Amblyomma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maculatum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45.6%)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49.1%)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10.5%)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56.1%)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7.0% (4/57) </w:t>
            </w:r>
          </w:p>
        </w:tc>
      </w:tr>
      <w:tr w:rsidR="006E4B87" w:rsidRPr="008F193F" w:rsidTr="00E156C9">
        <w:tc>
          <w:tcPr>
            <w:tcW w:w="2832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Lonestar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tick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Amblyomma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americanum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99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674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31.6%)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63.2%)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5.3%)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27" w:type="dxa"/>
            <w:gridSpan w:val="2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28" w:type="dxa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  <w:right w:val="nil"/>
            </w:tcBorders>
            <w:shd w:val="clear" w:color="auto" w:fill="auto"/>
            <w:hideMark/>
          </w:tcPr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21.0%) 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15.8%)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 28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49.1%) </w:t>
            </w:r>
          </w:p>
          <w:p w:rsidR="006E4B87" w:rsidRPr="008F193F" w:rsidRDefault="006E4B87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F193F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14.0%) </w:t>
            </w:r>
          </w:p>
        </w:tc>
      </w:tr>
    </w:tbl>
    <w:p w:rsidR="006E4B87" w:rsidRPr="008F193F" w:rsidRDefault="006E4B87" w:rsidP="006E4B87">
      <w:pPr>
        <w:spacing w:after="0" w:line="240" w:lineRule="auto"/>
        <w:textAlignment w:val="baseline"/>
        <w:rPr>
          <w:rFonts w:ascii="Segoe UI" w:eastAsia="Times New Roman" w:hAnsi="Segoe UI" w:cs="Segoe UI"/>
        </w:rPr>
      </w:pPr>
      <w:r w:rsidRPr="008F193F">
        <w:rPr>
          <w:rFonts w:ascii="Times New Roman" w:eastAsia="Times New Roman" w:hAnsi="Times New Roman" w:cs="Times New Roman"/>
        </w:rPr>
        <w:t> </w:t>
      </w:r>
    </w:p>
    <w:p w:rsidR="006E4B87" w:rsidRPr="008F193F" w:rsidRDefault="006E4B87" w:rsidP="006E4B87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8F193F">
        <w:rPr>
          <w:rFonts w:ascii="Times New Roman" w:eastAsia="Times New Roman" w:hAnsi="Times New Roman" w:cs="Times New Roman"/>
        </w:rPr>
        <w:t> </w:t>
      </w:r>
    </w:p>
    <w:p w:rsidR="006E4B87" w:rsidRPr="008F193F" w:rsidRDefault="006E4B87" w:rsidP="006E4B87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:rsidR="006E4B87" w:rsidRDefault="006E4B87" w:rsidP="006E4B87">
      <w:pPr>
        <w:spacing w:line="480" w:lineRule="auto"/>
        <w:rPr>
          <w:rFonts w:ascii="Times New Roman" w:hAnsi="Times New Roman" w:cs="Times New Roman"/>
        </w:rPr>
      </w:pPr>
    </w:p>
    <w:p w:rsidR="000878A8" w:rsidRDefault="000878A8"/>
    <w:sectPr w:rsidR="00087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87"/>
    <w:rsid w:val="000878A8"/>
    <w:rsid w:val="00197F4C"/>
    <w:rsid w:val="001F7523"/>
    <w:rsid w:val="002A2888"/>
    <w:rsid w:val="003E12CE"/>
    <w:rsid w:val="006E4B87"/>
    <w:rsid w:val="006E7637"/>
    <w:rsid w:val="007B40FE"/>
    <w:rsid w:val="008D50EC"/>
    <w:rsid w:val="00A51F59"/>
    <w:rsid w:val="00AE4B3F"/>
    <w:rsid w:val="00AF6E2D"/>
    <w:rsid w:val="00B95D3E"/>
    <w:rsid w:val="00C91919"/>
    <w:rsid w:val="00F1005D"/>
    <w:rsid w:val="00F1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8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op">
    <w:name w:val="eop"/>
    <w:basedOn w:val="DefaultParagraphFont"/>
    <w:rsid w:val="006E4B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8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op">
    <w:name w:val="eop"/>
    <w:basedOn w:val="DefaultParagraphFont"/>
    <w:rsid w:val="006E4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2023-10-30T07:09:00Z</dcterms:created>
  <dcterms:modified xsi:type="dcterms:W3CDTF">2023-10-30T07:09:00Z</dcterms:modified>
</cp:coreProperties>
</file>