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8EEFB" w14:textId="77777777" w:rsidR="008775F1" w:rsidRDefault="00CA4E5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Supplementary Table 1.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PCR I 16S rDNA primer sets for the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V. harveyi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infection experiments in summer 2015 and winter 2016 (sequences grouped together) showing the average ± SD numbers of raw and classified sequences and sample number (n) taken from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Fuks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et al. (2018).</w:t>
      </w:r>
    </w:p>
    <w:tbl>
      <w:tblPr>
        <w:tblStyle w:val="a5"/>
        <w:tblW w:w="92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835"/>
        <w:gridCol w:w="1740"/>
        <w:gridCol w:w="2310"/>
      </w:tblGrid>
      <w:tr w:rsidR="008775F1" w14:paraId="49FFC036" w14:textId="77777777">
        <w:trPr>
          <w:trHeight w:val="630"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4E3CF" w14:textId="77777777" w:rsidR="008775F1" w:rsidRDefault="00CA4E57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Forward primer (3`-5`) [Conc]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440C2" w14:textId="77777777" w:rsidR="008775F1" w:rsidRDefault="00CA4E57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Reverse primer (3`-5`) [Conc]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53409" w14:textId="77777777" w:rsidR="008775F1" w:rsidRDefault="00CA4E57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Raw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sequences  ±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SD</w:t>
            </w:r>
          </w:p>
        </w:tc>
        <w:tc>
          <w:tcPr>
            <w:tcW w:w="2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A03C6" w14:textId="77777777" w:rsidR="008775F1" w:rsidRDefault="00CA4E57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Classified sequences (number of samples)</w:t>
            </w:r>
          </w:p>
        </w:tc>
      </w:tr>
      <w:tr w:rsidR="008775F1" w14:paraId="4A8535E9" w14:textId="77777777">
        <w:trPr>
          <w:trHeight w:val="494"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DA610" w14:textId="77777777" w:rsidR="008775F1" w:rsidRDefault="00CA4E57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70:TGGCGAACGGGTGAGTAA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[10 µM]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8BAD6" w14:textId="77777777" w:rsidR="008775F1" w:rsidRDefault="00CA4E57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307:GACGTGTGCTCTTCCGATCTCCGTGTCTCAGTCCCARTG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[20 µM]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46383" w14:textId="77777777" w:rsidR="008775F1" w:rsidRDefault="00CA4E57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16,894 ± 26,072</w:t>
            </w:r>
          </w:p>
        </w:tc>
        <w:tc>
          <w:tcPr>
            <w:tcW w:w="2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A3BCF" w14:textId="77777777" w:rsidR="008775F1" w:rsidRDefault="00CA4E57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16,783 ± 25,651 (n=173)</w:t>
            </w:r>
          </w:p>
        </w:tc>
      </w:tr>
      <w:tr w:rsidR="008775F1" w14:paraId="3289AE27" w14:textId="77777777">
        <w:trPr>
          <w:trHeight w:val="600"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210F2" w14:textId="77777777" w:rsidR="008775F1" w:rsidRDefault="00CA4E57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310:ACTCCTACGGGAGGCAGC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[10 µM]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103EE" w14:textId="77777777" w:rsidR="008775F1" w:rsidRDefault="00CA4E57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499:AGACGTGTGCTCTTCCGATCTGTATTACCGCGGCTGCTG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[10 µM]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0B095" w14:textId="77777777" w:rsidR="008775F1" w:rsidRDefault="00CA4E57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4,312 ± 5,387</w:t>
            </w:r>
          </w:p>
        </w:tc>
        <w:tc>
          <w:tcPr>
            <w:tcW w:w="2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305FD" w14:textId="77777777" w:rsidR="008775F1" w:rsidRDefault="00CA4E57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4,282 ± 5,383 (n=57)</w:t>
            </w:r>
          </w:p>
        </w:tc>
      </w:tr>
      <w:tr w:rsidR="008775F1" w14:paraId="7723F2C6" w14:textId="77777777">
        <w:trPr>
          <w:trHeight w:val="780"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ACFBA" w14:textId="77777777" w:rsidR="008775F1" w:rsidRDefault="00CA4E57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649:GTGTAGCGGTGRAATGCG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[20 µM]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0104C" w14:textId="77777777" w:rsidR="008775F1" w:rsidRDefault="00CA4E57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889:AGACGTGTGCTCTTCCGATCTCCCGTCAATTCMTTTGAGTT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[20 µM]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E2BDF" w14:textId="77777777" w:rsidR="008775F1" w:rsidRDefault="00CA4E57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45,464 ± 43,892</w:t>
            </w:r>
          </w:p>
        </w:tc>
        <w:tc>
          <w:tcPr>
            <w:tcW w:w="2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5D1F2" w14:textId="77777777" w:rsidR="008775F1" w:rsidRDefault="00CA4E57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44,920 ± 43,374 (n=194)</w:t>
            </w:r>
          </w:p>
        </w:tc>
      </w:tr>
      <w:tr w:rsidR="008775F1" w14:paraId="69CA8212" w14:textId="77777777">
        <w:trPr>
          <w:trHeight w:val="795"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5892C" w14:textId="77777777" w:rsidR="008775F1" w:rsidRDefault="00CA4E57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908:GGAGCATGTGGWTTAATTCGA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[20 µM]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C3579" w14:textId="77777777" w:rsidR="008775F1" w:rsidRDefault="00CA4E57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1067:AGACGTGTGCTCTTCCGATCTCGTTGCGGGACTTAACCC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[10 µM]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C50A8" w14:textId="77777777" w:rsidR="008775F1" w:rsidRDefault="00CA4E57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19,999 ± 21,659</w:t>
            </w:r>
          </w:p>
        </w:tc>
        <w:tc>
          <w:tcPr>
            <w:tcW w:w="2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EED83" w14:textId="77777777" w:rsidR="008775F1" w:rsidRDefault="00CA4E57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20,042 ± 21,611 (n=115)</w:t>
            </w:r>
          </w:p>
        </w:tc>
      </w:tr>
      <w:tr w:rsidR="008775F1" w14:paraId="19CE1EC5" w14:textId="77777777">
        <w:trPr>
          <w:trHeight w:val="1061"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CD152" w14:textId="77777777" w:rsidR="008775F1" w:rsidRDefault="00CA4E57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1139:GGAGGAAGGTGGGGATGAC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[10 µM]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6F607" w14:textId="77777777" w:rsidR="008775F1" w:rsidRDefault="00CA4E57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1364:AGACGTGTGCTCTTCCGATCTAAGGCCCGGGAACGTATT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[10 µM]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95013" w14:textId="77777777" w:rsidR="008775F1" w:rsidRDefault="00CA4E57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6,307 ± 11,315</w:t>
            </w:r>
          </w:p>
        </w:tc>
        <w:tc>
          <w:tcPr>
            <w:tcW w:w="2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1A119" w14:textId="77777777" w:rsidR="008775F1" w:rsidRDefault="00CA4E57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6,668 ± 11,820 (n=9)</w:t>
            </w:r>
          </w:p>
        </w:tc>
      </w:tr>
    </w:tbl>
    <w:p w14:paraId="1B3FEF5C" w14:textId="77777777" w:rsidR="00723CCB" w:rsidRDefault="00723CCB" w:rsidP="00723CCB">
      <w:pPr>
        <w:spacing w:before="200" w:after="24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DCE4692" w14:textId="3756E29A" w:rsidR="008775F1" w:rsidRDefault="00CA4E57" w:rsidP="00723CCB">
      <w:pPr>
        <w:spacing w:before="20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Supplementary Table 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PCR II primers sequences and working concentrations for the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V. harveyi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infection experiment.</w:t>
      </w:r>
    </w:p>
    <w:tbl>
      <w:tblPr>
        <w:tblStyle w:val="a6"/>
        <w:tblW w:w="5955" w:type="dxa"/>
        <w:tblInd w:w="1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170"/>
        <w:gridCol w:w="4785"/>
      </w:tblGrid>
      <w:tr w:rsidR="008775F1" w14:paraId="3DACADBB" w14:textId="77777777">
        <w:trPr>
          <w:trHeight w:val="270"/>
        </w:trPr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5FD92" w14:textId="77777777" w:rsidR="008775F1" w:rsidRDefault="00CA4E57">
            <w:pPr>
              <w:spacing w:line="36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Primer</w:t>
            </w:r>
          </w:p>
        </w:tc>
        <w:tc>
          <w:tcPr>
            <w:tcW w:w="4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D9C28" w14:textId="77777777" w:rsidR="008775F1" w:rsidRDefault="00CA4E57">
            <w:pPr>
              <w:spacing w:line="36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Sequence (5`-3`) [Concentration]</w:t>
            </w:r>
          </w:p>
        </w:tc>
      </w:tr>
      <w:tr w:rsidR="008775F1" w14:paraId="6B166345" w14:textId="77777777">
        <w:trPr>
          <w:trHeight w:val="360"/>
        </w:trPr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91BADF" w14:textId="77777777" w:rsidR="008775F1" w:rsidRDefault="00CA4E57">
            <w:pPr>
              <w:spacing w:line="360" w:lineRule="auto"/>
              <w:ind w:left="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F70</w:t>
            </w:r>
          </w:p>
        </w:tc>
        <w:tc>
          <w:tcPr>
            <w:tcW w:w="4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BAD1FC" w14:textId="77777777" w:rsidR="008775F1" w:rsidRDefault="00CA4E57">
            <w:pPr>
              <w:spacing w:line="360" w:lineRule="auto"/>
              <w:ind w:left="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AATGATACGGCGACCACCGAGATCTACACTCTTTCCCTACACGACGCTCTTCCGATCTTGGCGAACGGGTGAGTAA [4 µM]</w:t>
            </w:r>
          </w:p>
        </w:tc>
      </w:tr>
      <w:tr w:rsidR="008775F1" w14:paraId="03B8BDB2" w14:textId="77777777">
        <w:trPr>
          <w:trHeight w:val="465"/>
        </w:trPr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EB4D25" w14:textId="77777777" w:rsidR="008775F1" w:rsidRDefault="00CA4E57">
            <w:pPr>
              <w:spacing w:line="360" w:lineRule="auto"/>
              <w:ind w:left="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F310</w:t>
            </w:r>
          </w:p>
        </w:tc>
        <w:tc>
          <w:tcPr>
            <w:tcW w:w="4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FB60AD" w14:textId="77777777" w:rsidR="008775F1" w:rsidRDefault="00CA4E57">
            <w:pPr>
              <w:spacing w:line="360" w:lineRule="auto"/>
              <w:ind w:left="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AATGATACGGCGACCACCGAGATCTACACTCTTTCCCTACACGACGCTCTTCCGATCTACTCCTACGGGAGGCAGC [4 µM]</w:t>
            </w:r>
          </w:p>
        </w:tc>
      </w:tr>
      <w:tr w:rsidR="008775F1" w14:paraId="42962B49" w14:textId="77777777">
        <w:trPr>
          <w:trHeight w:val="300"/>
        </w:trPr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51F7E8" w14:textId="77777777" w:rsidR="008775F1" w:rsidRDefault="00CA4E57">
            <w:pPr>
              <w:spacing w:line="360" w:lineRule="auto"/>
              <w:ind w:left="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F649</w:t>
            </w:r>
          </w:p>
        </w:tc>
        <w:tc>
          <w:tcPr>
            <w:tcW w:w="4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A0597F" w14:textId="77777777" w:rsidR="008775F1" w:rsidRDefault="00CA4E57">
            <w:pPr>
              <w:spacing w:line="360" w:lineRule="auto"/>
              <w:ind w:left="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AATGATACGGCGACCACCGAGATCTACACTCTTTCCCTACACGACGCTCTTCCGATCTGTGTAGCGGTGRAATGCG [8 µM]</w:t>
            </w:r>
          </w:p>
        </w:tc>
      </w:tr>
      <w:tr w:rsidR="008775F1" w14:paraId="039CBEDB" w14:textId="77777777">
        <w:trPr>
          <w:trHeight w:val="405"/>
        </w:trPr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077AAB" w14:textId="77777777" w:rsidR="008775F1" w:rsidRDefault="00CA4E57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F908</w:t>
            </w:r>
          </w:p>
        </w:tc>
        <w:tc>
          <w:tcPr>
            <w:tcW w:w="4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F9C238" w14:textId="77777777" w:rsidR="008775F1" w:rsidRDefault="00CA4E57">
            <w:pPr>
              <w:spacing w:line="360" w:lineRule="auto"/>
              <w:ind w:left="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AATGATACGGCGACCACCGAGATCTACACTCTTTCCCTACACGACGCTCTTCCGATCTGGAGCATGTGGWTTAATTCGA [8 µM]</w:t>
            </w:r>
          </w:p>
        </w:tc>
      </w:tr>
      <w:tr w:rsidR="008775F1" w14:paraId="00666E92" w14:textId="77777777">
        <w:trPr>
          <w:trHeight w:val="240"/>
        </w:trPr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52893D" w14:textId="77777777" w:rsidR="008775F1" w:rsidRDefault="00CA4E57">
            <w:pPr>
              <w:spacing w:line="360" w:lineRule="auto"/>
              <w:ind w:left="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F1139</w:t>
            </w:r>
          </w:p>
        </w:tc>
        <w:tc>
          <w:tcPr>
            <w:tcW w:w="4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67AD0C" w14:textId="77777777" w:rsidR="008775F1" w:rsidRDefault="00CA4E57">
            <w:pPr>
              <w:spacing w:line="360" w:lineRule="auto"/>
              <w:ind w:left="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AATGATACGGCGACCACCGAGATCTACACTCTTTCCCTACACGACGCTCTTCCGATCTGGAGGAAGGTGGGGATGAC [4 µM]</w:t>
            </w:r>
          </w:p>
        </w:tc>
      </w:tr>
      <w:tr w:rsidR="008775F1" w14:paraId="4A69110B" w14:textId="77777777">
        <w:trPr>
          <w:trHeight w:val="375"/>
        </w:trPr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AC75E8" w14:textId="77777777" w:rsidR="008775F1" w:rsidRDefault="00CA4E57">
            <w:pPr>
              <w:spacing w:line="360" w:lineRule="auto"/>
              <w:ind w:left="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Reverse primer</w:t>
            </w:r>
          </w:p>
        </w:tc>
        <w:tc>
          <w:tcPr>
            <w:tcW w:w="4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343F32" w14:textId="77777777" w:rsidR="008775F1" w:rsidRDefault="00CA4E57">
            <w:pPr>
              <w:spacing w:line="360" w:lineRule="auto"/>
              <w:ind w:left="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CAAGCAGAAGACGGCATACGAGAT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NNNNNNNN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GTGACTGGAGTTCAGACGTGTGCTCTTCCGATCT [8 µM]</w:t>
            </w:r>
          </w:p>
        </w:tc>
      </w:tr>
    </w:tbl>
    <w:p w14:paraId="43BAFAE3" w14:textId="77777777" w:rsidR="008775F1" w:rsidRDefault="008775F1">
      <w:pPr>
        <w:rPr>
          <w:rFonts w:ascii="Times New Roman" w:eastAsia="Times New Roman" w:hAnsi="Times New Roman" w:cs="Times New Roman"/>
        </w:rPr>
      </w:pPr>
    </w:p>
    <w:p w14:paraId="7737B911" w14:textId="77777777" w:rsidR="008775F1" w:rsidRDefault="00CA4E57">
      <w:pPr>
        <w:spacing w:before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Supplementary Table S3.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PCR I and II 16S rDNA primer sets </w:t>
      </w:r>
      <w:hyperlink r:id="rId4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(</w:t>
        </w:r>
        <w:proofErr w:type="spellStart"/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Caporaso</w:t>
        </w:r>
        <w:proofErr w:type="spellEnd"/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et al. 2011)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for the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S. iniae </w:t>
      </w:r>
      <w:r>
        <w:rPr>
          <w:rFonts w:ascii="Times New Roman" w:eastAsia="Times New Roman" w:hAnsi="Times New Roman" w:cs="Times New Roman"/>
          <w:sz w:val="24"/>
          <w:szCs w:val="24"/>
        </w:rPr>
        <w:t>infection experiment.</w:t>
      </w:r>
    </w:p>
    <w:tbl>
      <w:tblPr>
        <w:tblStyle w:val="a7"/>
        <w:tblW w:w="934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55"/>
        <w:gridCol w:w="4140"/>
        <w:gridCol w:w="4350"/>
      </w:tblGrid>
      <w:tr w:rsidR="008775F1" w14:paraId="53437871" w14:textId="77777777">
        <w:trPr>
          <w:trHeight w:val="630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3C2E1" w14:textId="77777777" w:rsidR="008775F1" w:rsidRDefault="00CA4E57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7F567" w14:textId="77777777" w:rsidR="008775F1" w:rsidRDefault="00CA4E57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Forward primer (5`-3`) [Conc]</w:t>
            </w:r>
          </w:p>
        </w:tc>
        <w:tc>
          <w:tcPr>
            <w:tcW w:w="4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E24B8" w14:textId="77777777" w:rsidR="008775F1" w:rsidRDefault="00CA4E57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Reverse primer (5`-3`) [Conc]</w:t>
            </w:r>
          </w:p>
        </w:tc>
      </w:tr>
      <w:tr w:rsidR="008775F1" w14:paraId="3F7A3BFB" w14:textId="77777777">
        <w:trPr>
          <w:trHeight w:val="494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05978" w14:textId="77777777" w:rsidR="008775F1" w:rsidRDefault="00CA4E57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PCR I</w:t>
            </w:r>
          </w:p>
        </w:tc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5494E" w14:textId="77777777" w:rsidR="008775F1" w:rsidRDefault="00CA4E57">
            <w:pPr>
              <w:spacing w:line="360" w:lineRule="auto"/>
              <w:ind w:left="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PCRI-F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515:TCGTCGGCAGCGTCAGATGTGTATAAGAGACAGGTGYCAGCMGCCGCGGTAA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[4 µM]</w:t>
            </w:r>
          </w:p>
        </w:tc>
        <w:tc>
          <w:tcPr>
            <w:tcW w:w="4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A00B8" w14:textId="77777777" w:rsidR="008775F1" w:rsidRDefault="00CA4E57">
            <w:pPr>
              <w:spacing w:line="360" w:lineRule="auto"/>
              <w:ind w:left="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PCRI-R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806:GTCTCGTGGGCTCGGAGATGTGTATAAGAGACAGGACTACNVGGGTWTCTAAT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[4 µM]</w:t>
            </w:r>
          </w:p>
        </w:tc>
      </w:tr>
      <w:tr w:rsidR="008775F1" w14:paraId="35FE9CB9" w14:textId="77777777">
        <w:trPr>
          <w:trHeight w:val="600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BDB4F" w14:textId="77777777" w:rsidR="008775F1" w:rsidRDefault="00CA4E57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PCR II</w:t>
            </w:r>
          </w:p>
        </w:tc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93859" w14:textId="77777777" w:rsidR="008775F1" w:rsidRDefault="00CA4E57">
            <w:pPr>
              <w:spacing w:line="360" w:lineRule="auto"/>
              <w:ind w:left="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PCRII-F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515:AATGATACGGCGACCACCGAGATCTACACTCTTTCCCTACACGACGCTCTTCCGATCTGTGTAGCGGTGRAATGCG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[8 µM]</w:t>
            </w:r>
          </w:p>
        </w:tc>
        <w:tc>
          <w:tcPr>
            <w:tcW w:w="4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36F39" w14:textId="77777777" w:rsidR="008775F1" w:rsidRDefault="00CA4E57">
            <w:pPr>
              <w:spacing w:line="360" w:lineRule="auto"/>
              <w:ind w:left="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Reverse-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primer:CAAGCAGAAGACGGCATACGAGAT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NNNNNNNN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GTGACTGGAGTTCAGACGTGTGCTCTTCCGATCT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[8 µM]</w:t>
            </w:r>
          </w:p>
        </w:tc>
      </w:tr>
    </w:tbl>
    <w:p w14:paraId="03CF35D5" w14:textId="77777777" w:rsidR="008775F1" w:rsidRDefault="008775F1">
      <w:pPr>
        <w:pStyle w:val="3"/>
        <w:widowControl w:val="0"/>
        <w:spacing w:before="0" w:after="1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17dp8vu" w:colFirst="0" w:colLast="0"/>
      <w:bookmarkEnd w:id="0"/>
    </w:p>
    <w:p w14:paraId="3F50F0F0" w14:textId="77777777" w:rsidR="008775F1" w:rsidRDefault="00CA4E5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Supplementary Table S4. </w:t>
      </w:r>
      <w:r>
        <w:rPr>
          <w:rFonts w:ascii="Times New Roman" w:eastAsia="Times New Roman" w:hAnsi="Times New Roman" w:cs="Times New Roman"/>
          <w:sz w:val="24"/>
          <w:szCs w:val="24"/>
        </w:rPr>
        <w:t>Average and standard deviations of obtained ASV’s and after data curation</w:t>
      </w:r>
    </w:p>
    <w:tbl>
      <w:tblPr>
        <w:tblStyle w:val="a8"/>
        <w:tblW w:w="616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35"/>
        <w:gridCol w:w="1545"/>
        <w:gridCol w:w="1785"/>
      </w:tblGrid>
      <w:tr w:rsidR="008775F1" w14:paraId="338BFD9F" w14:textId="77777777">
        <w:trPr>
          <w:trHeight w:val="719"/>
        </w:trPr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808BF" w14:textId="77777777" w:rsidR="008775F1" w:rsidRDefault="00CA4E5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Dataset</w:t>
            </w: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44DE5" w14:textId="77777777" w:rsidR="008775F1" w:rsidRDefault="00CA4E5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ASV sequences (Avg. ± SD)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D211B" w14:textId="77777777" w:rsidR="008775F1" w:rsidRDefault="00CA4E5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Curated sequences (Avg. ± SD)</w:t>
            </w:r>
          </w:p>
        </w:tc>
      </w:tr>
      <w:tr w:rsidR="008775F1" w14:paraId="0AF44F57" w14:textId="77777777"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D9D7F" w14:textId="77777777" w:rsidR="008775F1" w:rsidRDefault="00CA4E5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V. harveyi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infection experiment</w:t>
            </w: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FD7B7" w14:textId="77777777" w:rsidR="008775F1" w:rsidRDefault="00CA4E5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45,464 ±43,893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38BBB" w14:textId="77777777" w:rsidR="008775F1" w:rsidRDefault="00CA4E5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44,920  ±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43,375</w:t>
            </w:r>
          </w:p>
        </w:tc>
      </w:tr>
      <w:tr w:rsidR="008775F1" w14:paraId="5A4A0A55" w14:textId="77777777"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47E3E" w14:textId="77777777" w:rsidR="008775F1" w:rsidRDefault="00CA4E5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S. iniae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infection experiment</w:t>
            </w: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BEEDC" w14:textId="77777777" w:rsidR="008775F1" w:rsidRDefault="00CA4E5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30,464 ± 22,104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73BB3" w14:textId="77777777" w:rsidR="008775F1" w:rsidRDefault="00CA4E5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30,882 ± 23,982</w:t>
            </w:r>
          </w:p>
        </w:tc>
      </w:tr>
    </w:tbl>
    <w:p w14:paraId="6AA68BE9" w14:textId="77777777" w:rsidR="00723CCB" w:rsidRDefault="00723CCB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9DE77D" w14:textId="32A47844" w:rsidR="008775F1" w:rsidRDefault="00CA4E57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Supplementary Table S5: </w:t>
      </w:r>
      <w:r>
        <w:rPr>
          <w:rFonts w:ascii="Times New Roman" w:eastAsia="Times New Roman" w:hAnsi="Times New Roman" w:cs="Times New Roman"/>
          <w:sz w:val="24"/>
          <w:szCs w:val="24"/>
        </w:rPr>
        <w:t>UV vs non-UV treatments, adonis-pairwise significance test for different body sites at different time points in all infectious experiments.</w:t>
      </w:r>
    </w:p>
    <w:tbl>
      <w:tblPr>
        <w:tblStyle w:val="a9"/>
        <w:tblW w:w="46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95"/>
        <w:gridCol w:w="1275"/>
        <w:gridCol w:w="1425"/>
        <w:gridCol w:w="1425"/>
      </w:tblGrid>
      <w:tr w:rsidR="008775F1" w14:paraId="15127CC9" w14:textId="77777777">
        <w:trPr>
          <w:trHeight w:val="315"/>
        </w:trPr>
        <w:tc>
          <w:tcPr>
            <w:tcW w:w="4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C68498" w14:textId="77777777" w:rsidR="008775F1" w:rsidRDefault="008775F1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5" w:type="dxa"/>
            <w:gridSpan w:val="3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D9A16D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Non-UV</w:t>
            </w:r>
          </w:p>
        </w:tc>
      </w:tr>
      <w:tr w:rsidR="008775F1" w14:paraId="64CE1F63" w14:textId="77777777">
        <w:trPr>
          <w:trHeight w:val="315"/>
        </w:trPr>
        <w:tc>
          <w:tcPr>
            <w:tcW w:w="4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49E89E" w14:textId="77777777" w:rsidR="008775F1" w:rsidRDefault="008775F1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6DA55B" w14:textId="553EFAAC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S. a</w:t>
            </w:r>
            <w:r w:rsidR="00723CC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u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r</w:t>
            </w:r>
            <w:r w:rsidR="00723CC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t</w:t>
            </w:r>
            <w:r w:rsidR="00723CC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6D5121" w14:textId="6A5A5AF8" w:rsidR="008775F1" w:rsidRPr="00723CCB" w:rsidRDefault="00CA4E57">
            <w:pPr>
              <w:widowControl w:val="0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723CC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L. </w:t>
            </w:r>
            <w:r w:rsidR="00723CCB" w:rsidRPr="00723CC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calcarifer</w:t>
            </w:r>
          </w:p>
        </w:tc>
      </w:tr>
      <w:tr w:rsidR="008775F1" w14:paraId="5422AEA2" w14:textId="77777777">
        <w:trPr>
          <w:trHeight w:val="315"/>
        </w:trPr>
        <w:tc>
          <w:tcPr>
            <w:tcW w:w="4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970A98" w14:textId="77777777" w:rsidR="008775F1" w:rsidRDefault="008775F1">
            <w:pPr>
              <w:widowControl w:val="0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7E417D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V. harveyi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A30AD7" w14:textId="5FD3BE09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S.in</w:t>
            </w:r>
            <w:r w:rsidR="00723CC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</w:t>
            </w:r>
            <w:r w:rsidR="00723CC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</w:t>
            </w:r>
            <w:proofErr w:type="spellEnd"/>
            <w:proofErr w:type="gramEnd"/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E396F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S.iniae</w:t>
            </w:r>
            <w:proofErr w:type="spellEnd"/>
            <w:proofErr w:type="gramEnd"/>
          </w:p>
        </w:tc>
      </w:tr>
      <w:tr w:rsidR="008775F1" w14:paraId="4E9FBF1A" w14:textId="77777777">
        <w:trPr>
          <w:trHeight w:val="1725"/>
        </w:trPr>
        <w:tc>
          <w:tcPr>
            <w:tcW w:w="4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926C3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UV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4D90DA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  <w:t>A-T0 = 0.004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G-T0 = 0.118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  <w:t>L-T0 = 0.001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---------------- A-T1 = 0.254   G-T1 = 0.366 L-T1 = 0.170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BB017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  <w:t>L-T0    = 0.008 L-T1    = 0.002 L-T1-2 = 0.001 L-T1-3 = 0.001 L-T1-5 = 0.001 L-T2    = 0.017 L-T2-2 = 0.015 L-T3    = 0.003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341F41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  <w:t xml:space="preserve">L-T0    = 0.048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L-T1    = 0.539 L-T1-2 = 0.059 L-T1-3 = 0.383 L-T1-5 = 0.250 L-T2    = 0.667 L-T2-2 = 0.250 L-T3    = 0.333</w:t>
            </w:r>
          </w:p>
        </w:tc>
      </w:tr>
    </w:tbl>
    <w:p w14:paraId="0DBA4505" w14:textId="77777777" w:rsidR="00723CCB" w:rsidRDefault="00723CCB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BC5BBDD" w14:textId="3EC459EA" w:rsidR="008775F1" w:rsidRDefault="00CA4E5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Supplementary Table S6.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Absolute and weighted percentages of unique and shared ASV’s for UV vs non-UV treatments at different time points and body sites, during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V. harveyi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(A) and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S. iniae </w:t>
      </w:r>
      <w:r>
        <w:rPr>
          <w:rFonts w:ascii="Times New Roman" w:eastAsia="Times New Roman" w:hAnsi="Times New Roman" w:cs="Times New Roman"/>
          <w:sz w:val="24"/>
          <w:szCs w:val="24"/>
        </w:rPr>
        <w:t>(B) infection.</w:t>
      </w:r>
    </w:p>
    <w:p w14:paraId="0BC4C5DC" w14:textId="77777777" w:rsidR="008775F1" w:rsidRDefault="00CA4E5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(A)</w:t>
      </w:r>
    </w:p>
    <w:tbl>
      <w:tblPr>
        <w:tblStyle w:val="aa"/>
        <w:tblW w:w="595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00"/>
        <w:gridCol w:w="975"/>
        <w:gridCol w:w="765"/>
        <w:gridCol w:w="540"/>
        <w:gridCol w:w="675"/>
        <w:gridCol w:w="705"/>
        <w:gridCol w:w="435"/>
        <w:gridCol w:w="660"/>
      </w:tblGrid>
      <w:tr w:rsidR="008775F1" w14:paraId="02C5632D" w14:textId="77777777">
        <w:trPr>
          <w:trHeight w:val="315"/>
        </w:trPr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E741B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Time</w:t>
            </w:r>
          </w:p>
        </w:tc>
        <w:tc>
          <w:tcPr>
            <w:tcW w:w="975" w:type="dxa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D0FD8B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Body sites</w:t>
            </w:r>
          </w:p>
        </w:tc>
        <w:tc>
          <w:tcPr>
            <w:tcW w:w="1980" w:type="dxa"/>
            <w:gridSpan w:val="3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9BA53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Percent</w:t>
            </w:r>
          </w:p>
        </w:tc>
        <w:tc>
          <w:tcPr>
            <w:tcW w:w="1800" w:type="dxa"/>
            <w:gridSpan w:val="3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1D57FD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Weighted</w:t>
            </w:r>
          </w:p>
        </w:tc>
      </w:tr>
      <w:tr w:rsidR="008775F1" w14:paraId="7F2AFF42" w14:textId="77777777">
        <w:trPr>
          <w:trHeight w:val="315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7A55CA" w14:textId="77777777" w:rsidR="008775F1" w:rsidRDefault="008775F1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75" w:type="dxa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3A192E" w14:textId="77777777" w:rsidR="008775F1" w:rsidRDefault="008775F1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E4A85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Non-UV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1A048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UV</w:t>
            </w:r>
          </w:p>
        </w:tc>
        <w:tc>
          <w:tcPr>
            <w:tcW w:w="6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2C14BE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Shared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24A03A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Non-UV</w:t>
            </w:r>
          </w:p>
        </w:tc>
        <w:tc>
          <w:tcPr>
            <w:tcW w:w="4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23BDCA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UV</w:t>
            </w:r>
          </w:p>
        </w:tc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34DDBA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Shared</w:t>
            </w:r>
          </w:p>
        </w:tc>
      </w:tr>
      <w:tr w:rsidR="008775F1" w14:paraId="37C04DFB" w14:textId="77777777">
        <w:trPr>
          <w:trHeight w:val="315"/>
        </w:trPr>
        <w:tc>
          <w:tcPr>
            <w:tcW w:w="120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8F8D4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T0</w:t>
            </w:r>
          </w:p>
        </w:tc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2A96E9" w14:textId="3228FCF1" w:rsidR="008775F1" w:rsidRDefault="00723CCB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A</w:t>
            </w:r>
            <w:r w:rsidR="00CA4E5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bdomen</w:t>
            </w:r>
          </w:p>
        </w:tc>
        <w:tc>
          <w:tcPr>
            <w:tcW w:w="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EC272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45%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A62FED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31%</w:t>
            </w:r>
          </w:p>
        </w:tc>
        <w:tc>
          <w:tcPr>
            <w:tcW w:w="6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9522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16%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210E0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14%</w:t>
            </w:r>
          </w:p>
        </w:tc>
        <w:tc>
          <w:tcPr>
            <w:tcW w:w="4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23684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8%</w:t>
            </w:r>
          </w:p>
        </w:tc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632CF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77%</w:t>
            </w:r>
          </w:p>
        </w:tc>
      </w:tr>
      <w:tr w:rsidR="008775F1" w14:paraId="7CB31724" w14:textId="77777777">
        <w:trPr>
          <w:trHeight w:val="315"/>
        </w:trPr>
        <w:tc>
          <w:tcPr>
            <w:tcW w:w="120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7C58A5" w14:textId="77777777" w:rsidR="008775F1" w:rsidRDefault="008775F1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619034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Gills</w:t>
            </w:r>
          </w:p>
        </w:tc>
        <w:tc>
          <w:tcPr>
            <w:tcW w:w="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E5E1B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59%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105C7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29%</w:t>
            </w:r>
          </w:p>
        </w:tc>
        <w:tc>
          <w:tcPr>
            <w:tcW w:w="6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B7B27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12%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4687BF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13%</w:t>
            </w:r>
          </w:p>
        </w:tc>
        <w:tc>
          <w:tcPr>
            <w:tcW w:w="4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D2A8A4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17%</w:t>
            </w:r>
          </w:p>
        </w:tc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9C77F7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69%</w:t>
            </w:r>
          </w:p>
        </w:tc>
      </w:tr>
      <w:tr w:rsidR="008775F1" w14:paraId="51C12752" w14:textId="77777777">
        <w:trPr>
          <w:trHeight w:val="315"/>
        </w:trPr>
        <w:tc>
          <w:tcPr>
            <w:tcW w:w="120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8BCD2A" w14:textId="77777777" w:rsidR="008775F1" w:rsidRDefault="008775F1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4AC5A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Lateral</w:t>
            </w:r>
          </w:p>
        </w:tc>
        <w:tc>
          <w:tcPr>
            <w:tcW w:w="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8DB28C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49%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0769B7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34%</w:t>
            </w:r>
          </w:p>
        </w:tc>
        <w:tc>
          <w:tcPr>
            <w:tcW w:w="6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6F8EE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17%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A5D2E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10%</w:t>
            </w:r>
          </w:p>
        </w:tc>
        <w:tc>
          <w:tcPr>
            <w:tcW w:w="4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65941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11%</w:t>
            </w:r>
          </w:p>
        </w:tc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EE084D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79%</w:t>
            </w:r>
          </w:p>
        </w:tc>
      </w:tr>
      <w:tr w:rsidR="008775F1" w14:paraId="0B7B5E07" w14:textId="77777777">
        <w:trPr>
          <w:trHeight w:val="315"/>
        </w:trPr>
        <w:tc>
          <w:tcPr>
            <w:tcW w:w="120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0E5B36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T1</w:t>
            </w:r>
          </w:p>
        </w:tc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CE3270" w14:textId="672E577E" w:rsidR="008775F1" w:rsidRDefault="00723CCB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A</w:t>
            </w:r>
            <w:r w:rsidR="00CA4E5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bdomen</w:t>
            </w:r>
          </w:p>
        </w:tc>
        <w:tc>
          <w:tcPr>
            <w:tcW w:w="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71A41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41%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AFEE8C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40%</w:t>
            </w:r>
          </w:p>
        </w:tc>
        <w:tc>
          <w:tcPr>
            <w:tcW w:w="6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5F70E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19%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7B84BE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1%</w:t>
            </w:r>
          </w:p>
        </w:tc>
        <w:tc>
          <w:tcPr>
            <w:tcW w:w="4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A04EA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3%</w:t>
            </w:r>
          </w:p>
        </w:tc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F6508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96%</w:t>
            </w:r>
          </w:p>
        </w:tc>
      </w:tr>
      <w:tr w:rsidR="008775F1" w14:paraId="5026B14A" w14:textId="77777777">
        <w:trPr>
          <w:trHeight w:val="315"/>
        </w:trPr>
        <w:tc>
          <w:tcPr>
            <w:tcW w:w="120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D2DB02" w14:textId="77777777" w:rsidR="008775F1" w:rsidRDefault="008775F1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28928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Gills</w:t>
            </w:r>
          </w:p>
        </w:tc>
        <w:tc>
          <w:tcPr>
            <w:tcW w:w="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8909DF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56%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4C93E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24%</w:t>
            </w:r>
          </w:p>
        </w:tc>
        <w:tc>
          <w:tcPr>
            <w:tcW w:w="6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D2708B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20%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34286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2%</w:t>
            </w:r>
          </w:p>
        </w:tc>
        <w:tc>
          <w:tcPr>
            <w:tcW w:w="4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FE380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1%</w:t>
            </w:r>
          </w:p>
        </w:tc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B84B2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97%</w:t>
            </w:r>
          </w:p>
        </w:tc>
      </w:tr>
      <w:tr w:rsidR="008775F1" w14:paraId="602AD297" w14:textId="77777777">
        <w:trPr>
          <w:trHeight w:val="315"/>
        </w:trPr>
        <w:tc>
          <w:tcPr>
            <w:tcW w:w="120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6C333B" w14:textId="77777777" w:rsidR="008775F1" w:rsidRDefault="008775F1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F645FD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Lateral</w:t>
            </w:r>
          </w:p>
        </w:tc>
        <w:tc>
          <w:tcPr>
            <w:tcW w:w="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E7AF9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40%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47DB9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41%</w:t>
            </w:r>
          </w:p>
        </w:tc>
        <w:tc>
          <w:tcPr>
            <w:tcW w:w="6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BF2DDB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19%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EFEDA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1%</w:t>
            </w:r>
          </w:p>
        </w:tc>
        <w:tc>
          <w:tcPr>
            <w:tcW w:w="4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93D84D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2%</w:t>
            </w:r>
          </w:p>
        </w:tc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DDB30C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98%</w:t>
            </w:r>
          </w:p>
        </w:tc>
      </w:tr>
      <w:tr w:rsidR="008775F1" w14:paraId="632805C0" w14:textId="77777777">
        <w:trPr>
          <w:trHeight w:val="292"/>
        </w:trPr>
        <w:tc>
          <w:tcPr>
            <w:tcW w:w="12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DDC5BE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T0, T1 and T2</w:t>
            </w:r>
          </w:p>
        </w:tc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F7F087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All</w:t>
            </w:r>
          </w:p>
        </w:tc>
        <w:tc>
          <w:tcPr>
            <w:tcW w:w="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D3311A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58%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0F85EB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20%</w:t>
            </w:r>
          </w:p>
        </w:tc>
        <w:tc>
          <w:tcPr>
            <w:tcW w:w="6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91493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21%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B16E7B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5%</w:t>
            </w:r>
          </w:p>
        </w:tc>
        <w:tc>
          <w:tcPr>
            <w:tcW w:w="4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E85FCC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2%</w:t>
            </w:r>
          </w:p>
        </w:tc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AFBE66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93%</w:t>
            </w:r>
          </w:p>
        </w:tc>
      </w:tr>
    </w:tbl>
    <w:p w14:paraId="4B68BAF4" w14:textId="77777777" w:rsidR="008775F1" w:rsidRDefault="00CA4E5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(B)</w:t>
      </w:r>
    </w:p>
    <w:tbl>
      <w:tblPr>
        <w:tblStyle w:val="ab"/>
        <w:tblW w:w="859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60"/>
        <w:gridCol w:w="705"/>
        <w:gridCol w:w="465"/>
        <w:gridCol w:w="630"/>
        <w:gridCol w:w="690"/>
        <w:gridCol w:w="480"/>
        <w:gridCol w:w="645"/>
        <w:gridCol w:w="705"/>
        <w:gridCol w:w="525"/>
        <w:gridCol w:w="630"/>
        <w:gridCol w:w="675"/>
        <w:gridCol w:w="570"/>
        <w:gridCol w:w="615"/>
      </w:tblGrid>
      <w:tr w:rsidR="008775F1" w14:paraId="7CA26641" w14:textId="77777777">
        <w:trPr>
          <w:trHeight w:val="315"/>
        </w:trPr>
        <w:tc>
          <w:tcPr>
            <w:tcW w:w="12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D900FB" w14:textId="77777777" w:rsidR="008775F1" w:rsidRDefault="008775F1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F07449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Time</w:t>
            </w:r>
          </w:p>
        </w:tc>
        <w:tc>
          <w:tcPr>
            <w:tcW w:w="3615" w:type="dxa"/>
            <w:gridSpan w:val="6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DF69E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S. aurata</w:t>
            </w:r>
          </w:p>
        </w:tc>
        <w:tc>
          <w:tcPr>
            <w:tcW w:w="3720" w:type="dxa"/>
            <w:gridSpan w:val="6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EE0E2B" w14:textId="7DDCA93A" w:rsidR="008775F1" w:rsidRPr="00723CCB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723CC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 xml:space="preserve">L. </w:t>
            </w:r>
            <w:r w:rsidR="00723CCB" w:rsidRPr="00723CC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calcarifer</w:t>
            </w:r>
          </w:p>
        </w:tc>
      </w:tr>
      <w:tr w:rsidR="008775F1" w14:paraId="46EA7598" w14:textId="77777777">
        <w:trPr>
          <w:trHeight w:val="315"/>
        </w:trPr>
        <w:tc>
          <w:tcPr>
            <w:tcW w:w="12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39B542" w14:textId="77777777" w:rsidR="008775F1" w:rsidRDefault="008775F1">
            <w:pPr>
              <w:widowControl w:val="0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EBA9AD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Percent</w:t>
            </w:r>
          </w:p>
        </w:tc>
        <w:tc>
          <w:tcPr>
            <w:tcW w:w="181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D91FB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Weighted</w:t>
            </w:r>
          </w:p>
        </w:tc>
        <w:tc>
          <w:tcPr>
            <w:tcW w:w="1860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A1E54D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Percent</w:t>
            </w:r>
          </w:p>
        </w:tc>
        <w:tc>
          <w:tcPr>
            <w:tcW w:w="1860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E69B8E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Weighted</w:t>
            </w:r>
          </w:p>
        </w:tc>
      </w:tr>
      <w:tr w:rsidR="008775F1" w14:paraId="53758C8E" w14:textId="77777777">
        <w:trPr>
          <w:trHeight w:val="400"/>
        </w:trPr>
        <w:tc>
          <w:tcPr>
            <w:tcW w:w="12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AE2E59" w14:textId="77777777" w:rsidR="008775F1" w:rsidRDefault="008775F1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34D5E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Non-UV</w:t>
            </w:r>
          </w:p>
        </w:tc>
        <w:tc>
          <w:tcPr>
            <w:tcW w:w="4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FF33B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UV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6FFF26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shared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9C1E7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Non-UV</w:t>
            </w:r>
          </w:p>
        </w:tc>
        <w:tc>
          <w:tcPr>
            <w:tcW w:w="4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495D8D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UV</w:t>
            </w:r>
          </w:p>
        </w:tc>
        <w:tc>
          <w:tcPr>
            <w:tcW w:w="6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96A50A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shared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466107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Non-UV</w:t>
            </w:r>
          </w:p>
        </w:tc>
        <w:tc>
          <w:tcPr>
            <w:tcW w:w="5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050EB4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UV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11DBF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shared</w:t>
            </w:r>
          </w:p>
        </w:tc>
        <w:tc>
          <w:tcPr>
            <w:tcW w:w="6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30850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Non-UV</w:t>
            </w:r>
          </w:p>
        </w:tc>
        <w:tc>
          <w:tcPr>
            <w:tcW w:w="5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6B048E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UV</w:t>
            </w:r>
          </w:p>
        </w:tc>
        <w:tc>
          <w:tcPr>
            <w:tcW w:w="6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9A6DDD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shared</w:t>
            </w:r>
          </w:p>
        </w:tc>
      </w:tr>
      <w:tr w:rsidR="008775F1" w14:paraId="6F9A31DE" w14:textId="77777777">
        <w:trPr>
          <w:trHeight w:val="315"/>
        </w:trPr>
        <w:tc>
          <w:tcPr>
            <w:tcW w:w="1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9DFDB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T0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1A1FDB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44%</w:t>
            </w:r>
          </w:p>
        </w:tc>
        <w:tc>
          <w:tcPr>
            <w:tcW w:w="4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44E30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29%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C5A46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26%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402994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11%</w:t>
            </w:r>
          </w:p>
        </w:tc>
        <w:tc>
          <w:tcPr>
            <w:tcW w:w="4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87F4C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11%</w:t>
            </w:r>
          </w:p>
        </w:tc>
        <w:tc>
          <w:tcPr>
            <w:tcW w:w="6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C619E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79%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DBD7A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35%</w:t>
            </w:r>
          </w:p>
        </w:tc>
        <w:tc>
          <w:tcPr>
            <w:tcW w:w="5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ED18BA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46%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DA8976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20%</w:t>
            </w:r>
          </w:p>
        </w:tc>
        <w:tc>
          <w:tcPr>
            <w:tcW w:w="6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8514D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17%</w:t>
            </w:r>
          </w:p>
        </w:tc>
        <w:tc>
          <w:tcPr>
            <w:tcW w:w="5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B3E437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14%</w:t>
            </w:r>
          </w:p>
        </w:tc>
        <w:tc>
          <w:tcPr>
            <w:tcW w:w="6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470BBC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70%</w:t>
            </w:r>
          </w:p>
        </w:tc>
      </w:tr>
      <w:tr w:rsidR="008775F1" w14:paraId="3F47AECF" w14:textId="77777777">
        <w:trPr>
          <w:trHeight w:val="315"/>
        </w:trPr>
        <w:tc>
          <w:tcPr>
            <w:tcW w:w="1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7F42F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T1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DF5D27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39%</w:t>
            </w:r>
          </w:p>
        </w:tc>
        <w:tc>
          <w:tcPr>
            <w:tcW w:w="4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059634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40%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603E7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22%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48C1C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11%</w:t>
            </w:r>
          </w:p>
        </w:tc>
        <w:tc>
          <w:tcPr>
            <w:tcW w:w="4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3DEC3E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9%</w:t>
            </w:r>
          </w:p>
        </w:tc>
        <w:tc>
          <w:tcPr>
            <w:tcW w:w="6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9CEC4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80%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212CE4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18%</w:t>
            </w:r>
          </w:p>
        </w:tc>
        <w:tc>
          <w:tcPr>
            <w:tcW w:w="5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C4238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69%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9315A7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13%</w:t>
            </w:r>
          </w:p>
        </w:tc>
        <w:tc>
          <w:tcPr>
            <w:tcW w:w="6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B2A94C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14%</w:t>
            </w:r>
          </w:p>
        </w:tc>
        <w:tc>
          <w:tcPr>
            <w:tcW w:w="5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15853B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22%</w:t>
            </w:r>
          </w:p>
        </w:tc>
        <w:tc>
          <w:tcPr>
            <w:tcW w:w="6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A4D9E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64%</w:t>
            </w:r>
          </w:p>
        </w:tc>
      </w:tr>
      <w:tr w:rsidR="008775F1" w14:paraId="56549E40" w14:textId="77777777">
        <w:trPr>
          <w:trHeight w:val="315"/>
        </w:trPr>
        <w:tc>
          <w:tcPr>
            <w:tcW w:w="1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0A10C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T1-2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3219AD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40%</w:t>
            </w:r>
          </w:p>
        </w:tc>
        <w:tc>
          <w:tcPr>
            <w:tcW w:w="4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0FDFF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0F993C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19%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768DD4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6%</w:t>
            </w:r>
          </w:p>
        </w:tc>
        <w:tc>
          <w:tcPr>
            <w:tcW w:w="4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2BE1C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17%</w:t>
            </w:r>
          </w:p>
        </w:tc>
        <w:tc>
          <w:tcPr>
            <w:tcW w:w="6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802D2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76%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515064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48%</w:t>
            </w:r>
          </w:p>
        </w:tc>
        <w:tc>
          <w:tcPr>
            <w:tcW w:w="5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85E5A4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29%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C7B23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23%</w:t>
            </w:r>
          </w:p>
        </w:tc>
        <w:tc>
          <w:tcPr>
            <w:tcW w:w="6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0C1E6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16%</w:t>
            </w:r>
          </w:p>
        </w:tc>
        <w:tc>
          <w:tcPr>
            <w:tcW w:w="5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F7212C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3%</w:t>
            </w:r>
          </w:p>
        </w:tc>
        <w:tc>
          <w:tcPr>
            <w:tcW w:w="6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C060F7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84%</w:t>
            </w:r>
          </w:p>
        </w:tc>
      </w:tr>
      <w:tr w:rsidR="008775F1" w14:paraId="7B11D93B" w14:textId="77777777">
        <w:trPr>
          <w:trHeight w:val="315"/>
        </w:trPr>
        <w:tc>
          <w:tcPr>
            <w:tcW w:w="1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47D1C6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T1-3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47483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40%</w:t>
            </w:r>
          </w:p>
        </w:tc>
        <w:tc>
          <w:tcPr>
            <w:tcW w:w="4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AA0AB1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36%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6928A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23%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496E5A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7%</w:t>
            </w:r>
          </w:p>
        </w:tc>
        <w:tc>
          <w:tcPr>
            <w:tcW w:w="4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1B4ACF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5%</w:t>
            </w:r>
          </w:p>
        </w:tc>
        <w:tc>
          <w:tcPr>
            <w:tcW w:w="6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11D86B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88%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A845F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54%</w:t>
            </w:r>
          </w:p>
        </w:tc>
        <w:tc>
          <w:tcPr>
            <w:tcW w:w="5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908D9C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24%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95900E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21%</w:t>
            </w:r>
          </w:p>
        </w:tc>
        <w:tc>
          <w:tcPr>
            <w:tcW w:w="6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C468FD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14%</w:t>
            </w:r>
          </w:p>
        </w:tc>
        <w:tc>
          <w:tcPr>
            <w:tcW w:w="5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FC8E1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6%</w:t>
            </w:r>
          </w:p>
        </w:tc>
        <w:tc>
          <w:tcPr>
            <w:tcW w:w="6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E3326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80%</w:t>
            </w:r>
          </w:p>
        </w:tc>
      </w:tr>
      <w:tr w:rsidR="008775F1" w14:paraId="41086B40" w14:textId="77777777">
        <w:trPr>
          <w:trHeight w:val="315"/>
        </w:trPr>
        <w:tc>
          <w:tcPr>
            <w:tcW w:w="1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C7ACA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T1-5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36BAF6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44%</w:t>
            </w:r>
          </w:p>
        </w:tc>
        <w:tc>
          <w:tcPr>
            <w:tcW w:w="4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AF4FCC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38%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953C8D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18%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408F0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14%</w:t>
            </w:r>
          </w:p>
        </w:tc>
        <w:tc>
          <w:tcPr>
            <w:tcW w:w="4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BB633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10%</w:t>
            </w:r>
          </w:p>
        </w:tc>
        <w:tc>
          <w:tcPr>
            <w:tcW w:w="6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DA423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76%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2B473E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63%</w:t>
            </w:r>
          </w:p>
        </w:tc>
        <w:tc>
          <w:tcPr>
            <w:tcW w:w="5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58FAC1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26%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9880DF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11%</w:t>
            </w:r>
          </w:p>
        </w:tc>
        <w:tc>
          <w:tcPr>
            <w:tcW w:w="6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94E52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33%</w:t>
            </w:r>
          </w:p>
        </w:tc>
        <w:tc>
          <w:tcPr>
            <w:tcW w:w="5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279921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20%</w:t>
            </w:r>
          </w:p>
        </w:tc>
        <w:tc>
          <w:tcPr>
            <w:tcW w:w="6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2A54EA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47%</w:t>
            </w:r>
          </w:p>
        </w:tc>
      </w:tr>
      <w:tr w:rsidR="008775F1" w14:paraId="5DC3F9D4" w14:textId="77777777">
        <w:trPr>
          <w:trHeight w:val="315"/>
        </w:trPr>
        <w:tc>
          <w:tcPr>
            <w:tcW w:w="1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0752B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T2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FCEF8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45%</w:t>
            </w:r>
          </w:p>
        </w:tc>
        <w:tc>
          <w:tcPr>
            <w:tcW w:w="4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7CE42F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29%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4A9B0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26%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29CE4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10%</w:t>
            </w:r>
          </w:p>
        </w:tc>
        <w:tc>
          <w:tcPr>
            <w:tcW w:w="4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DB744D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6%</w:t>
            </w:r>
          </w:p>
        </w:tc>
        <w:tc>
          <w:tcPr>
            <w:tcW w:w="6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09872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84%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92296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67%</w:t>
            </w:r>
          </w:p>
        </w:tc>
        <w:tc>
          <w:tcPr>
            <w:tcW w:w="5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4B063E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24%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3B70B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9%</w:t>
            </w:r>
          </w:p>
        </w:tc>
        <w:tc>
          <w:tcPr>
            <w:tcW w:w="6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5FB714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35%</w:t>
            </w:r>
          </w:p>
        </w:tc>
        <w:tc>
          <w:tcPr>
            <w:tcW w:w="5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F66B1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21%</w:t>
            </w:r>
          </w:p>
        </w:tc>
        <w:tc>
          <w:tcPr>
            <w:tcW w:w="6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13417B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44%</w:t>
            </w:r>
          </w:p>
        </w:tc>
      </w:tr>
      <w:tr w:rsidR="008775F1" w14:paraId="34FDE7D6" w14:textId="77777777">
        <w:trPr>
          <w:trHeight w:val="315"/>
        </w:trPr>
        <w:tc>
          <w:tcPr>
            <w:tcW w:w="1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54144E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T2-2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9BC97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32%</w:t>
            </w:r>
          </w:p>
        </w:tc>
        <w:tc>
          <w:tcPr>
            <w:tcW w:w="4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8C4E2B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43%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9F981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25%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9AADB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10%</w:t>
            </w:r>
          </w:p>
        </w:tc>
        <w:tc>
          <w:tcPr>
            <w:tcW w:w="4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6BC3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13%</w:t>
            </w:r>
          </w:p>
        </w:tc>
        <w:tc>
          <w:tcPr>
            <w:tcW w:w="6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6E698F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77%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D470E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59%</w:t>
            </w:r>
          </w:p>
        </w:tc>
        <w:tc>
          <w:tcPr>
            <w:tcW w:w="5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FC6BF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24%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C5D98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17%</w:t>
            </w:r>
          </w:p>
        </w:tc>
        <w:tc>
          <w:tcPr>
            <w:tcW w:w="6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37469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30%</w:t>
            </w:r>
          </w:p>
        </w:tc>
        <w:tc>
          <w:tcPr>
            <w:tcW w:w="5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9B14CC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15%</w:t>
            </w:r>
          </w:p>
        </w:tc>
        <w:tc>
          <w:tcPr>
            <w:tcW w:w="6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79B41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54%</w:t>
            </w:r>
          </w:p>
        </w:tc>
      </w:tr>
      <w:tr w:rsidR="008775F1" w14:paraId="7F20C7F8" w14:textId="77777777">
        <w:trPr>
          <w:trHeight w:val="315"/>
        </w:trPr>
        <w:tc>
          <w:tcPr>
            <w:tcW w:w="1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B3D9A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T3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B1CA01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49%</w:t>
            </w:r>
          </w:p>
        </w:tc>
        <w:tc>
          <w:tcPr>
            <w:tcW w:w="4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9F3A86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30%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52B0B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21%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A106B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18%</w:t>
            </w:r>
          </w:p>
        </w:tc>
        <w:tc>
          <w:tcPr>
            <w:tcW w:w="4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8B331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18%</w:t>
            </w:r>
          </w:p>
        </w:tc>
        <w:tc>
          <w:tcPr>
            <w:tcW w:w="6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2901A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64%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F247E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70%</w:t>
            </w:r>
          </w:p>
        </w:tc>
        <w:tc>
          <w:tcPr>
            <w:tcW w:w="5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B7B0BE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23%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0440FD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7%</w:t>
            </w:r>
          </w:p>
        </w:tc>
        <w:tc>
          <w:tcPr>
            <w:tcW w:w="6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3E0D3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43%</w:t>
            </w:r>
          </w:p>
        </w:tc>
        <w:tc>
          <w:tcPr>
            <w:tcW w:w="5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8CDE2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32%</w:t>
            </w:r>
          </w:p>
        </w:tc>
        <w:tc>
          <w:tcPr>
            <w:tcW w:w="6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325CD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25%</w:t>
            </w:r>
          </w:p>
        </w:tc>
      </w:tr>
      <w:tr w:rsidR="008775F1" w14:paraId="140E4BCA" w14:textId="77777777">
        <w:trPr>
          <w:trHeight w:val="315"/>
        </w:trPr>
        <w:tc>
          <w:tcPr>
            <w:tcW w:w="1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47ED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All time points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A1C601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41%</w:t>
            </w:r>
          </w:p>
        </w:tc>
        <w:tc>
          <w:tcPr>
            <w:tcW w:w="4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360967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27%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1383C4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31%</w:t>
            </w: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B2DDC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4%</w:t>
            </w:r>
          </w:p>
        </w:tc>
        <w:tc>
          <w:tcPr>
            <w:tcW w:w="4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F21001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3%</w:t>
            </w:r>
          </w:p>
        </w:tc>
        <w:tc>
          <w:tcPr>
            <w:tcW w:w="6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5CB68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93%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D238EB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45%</w:t>
            </w:r>
          </w:p>
        </w:tc>
        <w:tc>
          <w:tcPr>
            <w:tcW w:w="5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DE8934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30%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42773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25%</w:t>
            </w:r>
          </w:p>
        </w:tc>
        <w:tc>
          <w:tcPr>
            <w:tcW w:w="6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E4655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11%</w:t>
            </w:r>
          </w:p>
        </w:tc>
        <w:tc>
          <w:tcPr>
            <w:tcW w:w="5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01404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4%</w:t>
            </w:r>
          </w:p>
        </w:tc>
        <w:tc>
          <w:tcPr>
            <w:tcW w:w="6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DCC8C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85%</w:t>
            </w:r>
          </w:p>
        </w:tc>
      </w:tr>
    </w:tbl>
    <w:p w14:paraId="183E7712" w14:textId="77777777" w:rsidR="008775F1" w:rsidRDefault="008775F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6AAC08" w14:textId="77777777" w:rsidR="008775F1" w:rsidRDefault="00CA4E5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Supplementary Table S7.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Body sites adonis-pairwise significance test at different time points for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S. aurata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during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V. harveyi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infection at summer seasons (only non-UV treatments) and winter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(non-UV and UV treatments) (A), and unique unweighted and weighted ASV’s at different body sites in the non-UV treatment both summer and winter experiments (B).</w:t>
      </w:r>
    </w:p>
    <w:p w14:paraId="2A56751E" w14:textId="77777777" w:rsidR="008775F1" w:rsidRDefault="00CA4E5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(A)</w:t>
      </w:r>
    </w:p>
    <w:tbl>
      <w:tblPr>
        <w:tblStyle w:val="ac"/>
        <w:tblW w:w="651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36"/>
        <w:gridCol w:w="936"/>
        <w:gridCol w:w="936"/>
        <w:gridCol w:w="936"/>
        <w:gridCol w:w="936"/>
        <w:gridCol w:w="936"/>
        <w:gridCol w:w="900"/>
      </w:tblGrid>
      <w:tr w:rsidR="008775F1" w14:paraId="18C260F5" w14:textId="77777777">
        <w:trPr>
          <w:trHeight w:val="307"/>
        </w:trPr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D7BAF1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Season</w:t>
            </w:r>
          </w:p>
        </w:tc>
        <w:tc>
          <w:tcPr>
            <w:tcW w:w="1872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2B8E7C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Summer 2015</w:t>
            </w:r>
          </w:p>
        </w:tc>
        <w:tc>
          <w:tcPr>
            <w:tcW w:w="3708" w:type="dxa"/>
            <w:gridSpan w:val="4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060A36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Winter 2016</w:t>
            </w:r>
          </w:p>
        </w:tc>
      </w:tr>
      <w:tr w:rsidR="008775F1" w14:paraId="6D58A745" w14:textId="77777777">
        <w:trPr>
          <w:trHeight w:val="315"/>
        </w:trPr>
        <w:tc>
          <w:tcPr>
            <w:tcW w:w="93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0E5857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Treatment</w:t>
            </w:r>
          </w:p>
        </w:tc>
        <w:tc>
          <w:tcPr>
            <w:tcW w:w="1872" w:type="dxa"/>
            <w:gridSpan w:val="2"/>
            <w:tcBorders>
              <w:top w:val="single" w:sz="6" w:space="0" w:color="CCCCCC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5FEA6E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Non-UV</w:t>
            </w:r>
          </w:p>
        </w:tc>
        <w:tc>
          <w:tcPr>
            <w:tcW w:w="187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B15C4C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Non-UV</w:t>
            </w:r>
          </w:p>
        </w:tc>
        <w:tc>
          <w:tcPr>
            <w:tcW w:w="1836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2E9D6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UV</w:t>
            </w:r>
          </w:p>
        </w:tc>
      </w:tr>
      <w:tr w:rsidR="008775F1" w14:paraId="43DF0432" w14:textId="77777777">
        <w:trPr>
          <w:trHeight w:val="315"/>
        </w:trPr>
        <w:tc>
          <w:tcPr>
            <w:tcW w:w="93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15E6C4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Body site</w:t>
            </w:r>
          </w:p>
        </w:tc>
        <w:tc>
          <w:tcPr>
            <w:tcW w:w="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42F23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Abdomen</w:t>
            </w:r>
          </w:p>
        </w:tc>
        <w:tc>
          <w:tcPr>
            <w:tcW w:w="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52784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Gills</w:t>
            </w:r>
          </w:p>
        </w:tc>
        <w:tc>
          <w:tcPr>
            <w:tcW w:w="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DC1467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Abdomen</w:t>
            </w:r>
          </w:p>
        </w:tc>
        <w:tc>
          <w:tcPr>
            <w:tcW w:w="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07957F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Gills</w:t>
            </w:r>
          </w:p>
        </w:tc>
        <w:tc>
          <w:tcPr>
            <w:tcW w:w="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FF206D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Abdomen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8BAFAC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Gills</w:t>
            </w:r>
          </w:p>
        </w:tc>
      </w:tr>
      <w:tr w:rsidR="008775F1" w14:paraId="1334E45C" w14:textId="77777777">
        <w:trPr>
          <w:trHeight w:val="495"/>
        </w:trPr>
        <w:tc>
          <w:tcPr>
            <w:tcW w:w="93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B0BA2C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Gills</w:t>
            </w:r>
          </w:p>
        </w:tc>
        <w:tc>
          <w:tcPr>
            <w:tcW w:w="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E309D1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T0 = 0.228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  <w:t>T1 = 0.018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T2 = 1.000 T3 = 1.000</w:t>
            </w:r>
          </w:p>
        </w:tc>
        <w:tc>
          <w:tcPr>
            <w:tcW w:w="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FC7CFB" w14:textId="77777777" w:rsidR="008775F1" w:rsidRDefault="00CA4E5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36BCC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T0 = 0.084 T1 = 1.000 T2 = 1.000 T3 = 1.000</w:t>
            </w:r>
          </w:p>
        </w:tc>
        <w:tc>
          <w:tcPr>
            <w:tcW w:w="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5B36F2" w14:textId="77777777" w:rsidR="008775F1" w:rsidRDefault="00CA4E5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57A07A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T0 = 1.000 T1 = 1.000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B45BDD" w14:textId="77777777" w:rsidR="008775F1" w:rsidRDefault="00CA4E5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775F1" w14:paraId="3A8D0044" w14:textId="77777777">
        <w:trPr>
          <w:trHeight w:val="645"/>
        </w:trPr>
        <w:tc>
          <w:tcPr>
            <w:tcW w:w="93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29644D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Lateral</w:t>
            </w:r>
          </w:p>
        </w:tc>
        <w:tc>
          <w:tcPr>
            <w:tcW w:w="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F9D7BC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T0 = 1.000 T1 = 0.492 T2 = 0.750 T3 = 1.000</w:t>
            </w:r>
          </w:p>
        </w:tc>
        <w:tc>
          <w:tcPr>
            <w:tcW w:w="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D6013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  <w:t>T0 = 0.006 T1 = 0.012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T2 = 0.162 T3 = 1.000</w:t>
            </w:r>
          </w:p>
        </w:tc>
        <w:tc>
          <w:tcPr>
            <w:tcW w:w="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F9847C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T0 = 0.348 T1 = 0.090 T2 = 1.000 T3 = 1.000</w:t>
            </w:r>
          </w:p>
        </w:tc>
        <w:tc>
          <w:tcPr>
            <w:tcW w:w="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5C32EF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  <w:t xml:space="preserve">T0 = 0.012 T1 = 0.006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T2 = 0.600 T3 = 1.000</w:t>
            </w:r>
          </w:p>
        </w:tc>
        <w:tc>
          <w:tcPr>
            <w:tcW w:w="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1AC2E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T0 = 1.000 T1 = 1.000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B40E14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T0 = 1.000 T1 = 0.510</w:t>
            </w:r>
          </w:p>
        </w:tc>
      </w:tr>
    </w:tbl>
    <w:p w14:paraId="6C24F108" w14:textId="77777777" w:rsidR="008775F1" w:rsidRDefault="00CA4E5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(B)</w:t>
      </w:r>
    </w:p>
    <w:tbl>
      <w:tblPr>
        <w:tblStyle w:val="ad"/>
        <w:tblW w:w="56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1200"/>
        <w:gridCol w:w="1200"/>
        <w:gridCol w:w="1200"/>
        <w:gridCol w:w="1140"/>
      </w:tblGrid>
      <w:tr w:rsidR="008775F1" w14:paraId="2AB99F25" w14:textId="77777777">
        <w:trPr>
          <w:trHeight w:val="307"/>
        </w:trPr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3FBD8F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Season</w:t>
            </w:r>
          </w:p>
        </w:tc>
        <w:tc>
          <w:tcPr>
            <w:tcW w:w="2400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58085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Summer 2015</w:t>
            </w:r>
          </w:p>
        </w:tc>
        <w:tc>
          <w:tcPr>
            <w:tcW w:w="2340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43DE7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Winter 2016</w:t>
            </w:r>
          </w:p>
        </w:tc>
      </w:tr>
      <w:tr w:rsidR="008775F1" w14:paraId="78735C78" w14:textId="77777777">
        <w:trPr>
          <w:trHeight w:val="315"/>
        </w:trPr>
        <w:tc>
          <w:tcPr>
            <w:tcW w:w="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1B1F37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Treatment</w:t>
            </w:r>
          </w:p>
        </w:tc>
        <w:tc>
          <w:tcPr>
            <w:tcW w:w="2400" w:type="dxa"/>
            <w:gridSpan w:val="2"/>
            <w:tcBorders>
              <w:top w:val="single" w:sz="6" w:space="0" w:color="CCCCCC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89537A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Non-UV</w:t>
            </w:r>
          </w:p>
        </w:tc>
        <w:tc>
          <w:tcPr>
            <w:tcW w:w="234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5448A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Non-UV</w:t>
            </w:r>
          </w:p>
        </w:tc>
      </w:tr>
      <w:tr w:rsidR="008775F1" w14:paraId="1819EEAE" w14:textId="77777777">
        <w:trPr>
          <w:trHeight w:val="315"/>
        </w:trPr>
        <w:tc>
          <w:tcPr>
            <w:tcW w:w="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5DE7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Body site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B25FED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Unweighted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16EE6C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Weighted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C591A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Unweighted</w:t>
            </w:r>
          </w:p>
        </w:tc>
        <w:tc>
          <w:tcPr>
            <w:tcW w:w="11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71AD81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Weighted</w:t>
            </w:r>
          </w:p>
        </w:tc>
      </w:tr>
      <w:tr w:rsidR="008775F1" w14:paraId="79C6893D" w14:textId="77777777">
        <w:trPr>
          <w:trHeight w:val="495"/>
        </w:trPr>
        <w:tc>
          <w:tcPr>
            <w:tcW w:w="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E6414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Abdomen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6255B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T0 = 18%</w:t>
            </w:r>
          </w:p>
          <w:p w14:paraId="207F5E6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  <w:t>T1 = 15%</w:t>
            </w:r>
          </w:p>
          <w:p w14:paraId="5155076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T2 = 13%</w:t>
            </w:r>
          </w:p>
          <w:p w14:paraId="4609FBE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T3 = 23%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11553D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T0 = 4%</w:t>
            </w:r>
          </w:p>
          <w:p w14:paraId="1BFFBEDC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  <w:t>T1 = &lt;1%</w:t>
            </w:r>
          </w:p>
          <w:p w14:paraId="3D49AC27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T2 = 4%</w:t>
            </w:r>
          </w:p>
          <w:p w14:paraId="4E5E30C7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T3 = 4%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822F9E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T0 = 28%</w:t>
            </w:r>
          </w:p>
          <w:p w14:paraId="33697466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T1 = 15%</w:t>
            </w:r>
          </w:p>
          <w:p w14:paraId="6FA34924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T2 = 24%</w:t>
            </w:r>
          </w:p>
          <w:p w14:paraId="6639CCFB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T3 = 39%</w:t>
            </w:r>
          </w:p>
        </w:tc>
        <w:tc>
          <w:tcPr>
            <w:tcW w:w="11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79B06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T0 = 4%</w:t>
            </w:r>
          </w:p>
          <w:p w14:paraId="2170EC2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T1 = 1%</w:t>
            </w:r>
          </w:p>
          <w:p w14:paraId="04208FBB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T2 = 2%</w:t>
            </w:r>
          </w:p>
          <w:p w14:paraId="70369A3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T3 = 6%</w:t>
            </w:r>
          </w:p>
        </w:tc>
      </w:tr>
      <w:tr w:rsidR="008775F1" w14:paraId="3B168916" w14:textId="77777777">
        <w:trPr>
          <w:trHeight w:val="495"/>
        </w:trPr>
        <w:tc>
          <w:tcPr>
            <w:tcW w:w="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8BECF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Gills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0E6054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  <w:t>T0 = 49%</w:t>
            </w:r>
          </w:p>
          <w:p w14:paraId="79922A8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  <w:t>T1 = 53%</w:t>
            </w:r>
          </w:p>
          <w:p w14:paraId="7775E60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T2 = 53%</w:t>
            </w:r>
          </w:p>
          <w:p w14:paraId="0106F09E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T3 = 26%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498EEE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  <w:t>T0 = 9%</w:t>
            </w:r>
          </w:p>
          <w:p w14:paraId="5AFCF66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  <w:t>T1 = 2%</w:t>
            </w:r>
          </w:p>
          <w:p w14:paraId="3585F717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T2 = 8%</w:t>
            </w:r>
          </w:p>
          <w:p w14:paraId="6F650FE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T3 = 3%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1F4BD6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  <w:t>T0 = 28%</w:t>
            </w:r>
          </w:p>
          <w:p w14:paraId="32AD189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  <w:t>T1 = 52%</w:t>
            </w:r>
          </w:p>
          <w:p w14:paraId="359586D7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T2 = 27%</w:t>
            </w:r>
          </w:p>
          <w:p w14:paraId="4462B71A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T3 = 11%</w:t>
            </w:r>
          </w:p>
        </w:tc>
        <w:tc>
          <w:tcPr>
            <w:tcW w:w="11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1747D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  <w:t>T0 = 4%</w:t>
            </w:r>
          </w:p>
          <w:p w14:paraId="0A2C1CC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  <w:t>T1 = &lt;1%</w:t>
            </w:r>
          </w:p>
          <w:p w14:paraId="59591366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T2 = 2%</w:t>
            </w:r>
          </w:p>
          <w:p w14:paraId="494A1BBA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T3 = 3%</w:t>
            </w:r>
          </w:p>
        </w:tc>
      </w:tr>
      <w:tr w:rsidR="008775F1" w14:paraId="3FC61D86" w14:textId="77777777">
        <w:trPr>
          <w:trHeight w:val="645"/>
        </w:trPr>
        <w:tc>
          <w:tcPr>
            <w:tcW w:w="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95D4A6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Lateral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0BE556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  <w:t>T0 = 12%</w:t>
            </w:r>
          </w:p>
          <w:p w14:paraId="1069BF7B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  <w:t>T1 = 8%</w:t>
            </w:r>
          </w:p>
          <w:p w14:paraId="43E37DBE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T2 = 16%</w:t>
            </w:r>
          </w:p>
          <w:p w14:paraId="095BB46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T3 = 22%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236BE4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  <w:t>T0 = &lt;1%</w:t>
            </w:r>
          </w:p>
          <w:p w14:paraId="4FEED954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  <w:t>T1 = 8%</w:t>
            </w:r>
          </w:p>
          <w:p w14:paraId="19143AA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T2 = 3%</w:t>
            </w:r>
          </w:p>
          <w:p w14:paraId="381A783A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T3 = 4%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8309F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  <w:t>T0 = 20%</w:t>
            </w:r>
          </w:p>
          <w:p w14:paraId="4021E16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  <w:t>T1 = 7%</w:t>
            </w:r>
          </w:p>
          <w:p w14:paraId="6ED03D3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T2 = 25%</w:t>
            </w:r>
          </w:p>
          <w:p w14:paraId="45C99EA1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T3 = 27%</w:t>
            </w:r>
          </w:p>
        </w:tc>
        <w:tc>
          <w:tcPr>
            <w:tcW w:w="11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D7681E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  <w:t>T0 = 4%</w:t>
            </w:r>
          </w:p>
          <w:p w14:paraId="7CC23ABC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  <w:t>T1 = &lt;1%</w:t>
            </w:r>
          </w:p>
          <w:p w14:paraId="4254377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T2 = 1%</w:t>
            </w:r>
          </w:p>
          <w:p w14:paraId="33E0526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T3 = 7%</w:t>
            </w:r>
          </w:p>
        </w:tc>
      </w:tr>
    </w:tbl>
    <w:p w14:paraId="2E676AEF" w14:textId="77777777" w:rsidR="008775F1" w:rsidRDefault="008775F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8B4AF9" w14:textId="77C3F19C" w:rsidR="008775F1" w:rsidRDefault="00CA4E57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shd w:val="clear" w:color="auto" w:fill="B7B7B7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Supplementary Table S8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adonis-pairwise significance test at different time points for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S. aurata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during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V. harveyi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infection at winter and summer seasons in non-UV and UV treatment (A), for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S. aurata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during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S. iniae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infection at non-UV (B), UV treatment (C), and for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L. clarifier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during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S. iniae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infection at non-UV (D), UV treatment (E). </w:t>
      </w:r>
    </w:p>
    <w:tbl>
      <w:tblPr>
        <w:tblStyle w:val="ae"/>
        <w:tblW w:w="585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70"/>
        <w:gridCol w:w="750"/>
        <w:gridCol w:w="750"/>
        <w:gridCol w:w="750"/>
        <w:gridCol w:w="750"/>
        <w:gridCol w:w="750"/>
        <w:gridCol w:w="750"/>
        <w:gridCol w:w="780"/>
      </w:tblGrid>
      <w:tr w:rsidR="008775F1" w14:paraId="276C1928" w14:textId="77777777">
        <w:trPr>
          <w:trHeight w:val="360"/>
        </w:trPr>
        <w:tc>
          <w:tcPr>
            <w:tcW w:w="585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C82CD0" w14:textId="4A48AD19" w:rsidR="008775F1" w:rsidRDefault="00CA4E5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(A) </w:t>
            </w:r>
            <w:r w:rsidR="004F684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airwise comparisons for UV and non-UV treatments for </w:t>
            </w: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 xml:space="preserve">S. aurata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during </w:t>
            </w: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 xml:space="preserve">V. harveyi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infection at winter and summer seasons</w:t>
            </w:r>
          </w:p>
        </w:tc>
      </w:tr>
      <w:tr w:rsidR="008775F1" w14:paraId="01A25481" w14:textId="77777777">
        <w:trPr>
          <w:trHeight w:val="195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0DD517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Season</w:t>
            </w:r>
          </w:p>
        </w:tc>
        <w:tc>
          <w:tcPr>
            <w:tcW w:w="2250" w:type="dxa"/>
            <w:gridSpan w:val="3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B4D116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Summer 2015</w:t>
            </w:r>
          </w:p>
        </w:tc>
        <w:tc>
          <w:tcPr>
            <w:tcW w:w="3030" w:type="dxa"/>
            <w:gridSpan w:val="4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60B0B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Winter 2016</w:t>
            </w:r>
          </w:p>
        </w:tc>
      </w:tr>
      <w:tr w:rsidR="008775F1" w14:paraId="5FC82841" w14:textId="77777777">
        <w:trPr>
          <w:trHeight w:val="225"/>
        </w:trPr>
        <w:tc>
          <w:tcPr>
            <w:tcW w:w="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90927C" w14:textId="77777777" w:rsidR="008775F1" w:rsidRDefault="008775F1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50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506CAD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Non-UV</w:t>
            </w:r>
          </w:p>
        </w:tc>
        <w:tc>
          <w:tcPr>
            <w:tcW w:w="2250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65EEAF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Non-UV</w:t>
            </w:r>
          </w:p>
        </w:tc>
        <w:tc>
          <w:tcPr>
            <w:tcW w:w="7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826E2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UV</w:t>
            </w:r>
          </w:p>
        </w:tc>
      </w:tr>
      <w:tr w:rsidR="008775F1" w14:paraId="6F8AB713" w14:textId="77777777">
        <w:trPr>
          <w:trHeight w:val="181"/>
        </w:trPr>
        <w:tc>
          <w:tcPr>
            <w:tcW w:w="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BD22E7" w14:textId="77777777" w:rsidR="008775F1" w:rsidRDefault="008775F1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F0B0DE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T0</w:t>
            </w:r>
          </w:p>
        </w:tc>
        <w:tc>
          <w:tcPr>
            <w:tcW w:w="7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BDE9ED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T1</w:t>
            </w:r>
          </w:p>
        </w:tc>
        <w:tc>
          <w:tcPr>
            <w:tcW w:w="7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C3E23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T2</w:t>
            </w:r>
          </w:p>
        </w:tc>
        <w:tc>
          <w:tcPr>
            <w:tcW w:w="7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C95B5F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T0</w:t>
            </w:r>
          </w:p>
        </w:tc>
        <w:tc>
          <w:tcPr>
            <w:tcW w:w="7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C3491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T1</w:t>
            </w:r>
          </w:p>
        </w:tc>
        <w:tc>
          <w:tcPr>
            <w:tcW w:w="7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D7E1AF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T2</w:t>
            </w:r>
          </w:p>
        </w:tc>
        <w:tc>
          <w:tcPr>
            <w:tcW w:w="7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F9A06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T0</w:t>
            </w:r>
          </w:p>
        </w:tc>
      </w:tr>
      <w:tr w:rsidR="008775F1" w14:paraId="7D4C8773" w14:textId="77777777">
        <w:trPr>
          <w:trHeight w:val="559"/>
        </w:trPr>
        <w:tc>
          <w:tcPr>
            <w:tcW w:w="5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9E4E3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lastRenderedPageBreak/>
              <w:t>T1</w:t>
            </w:r>
          </w:p>
        </w:tc>
        <w:tc>
          <w:tcPr>
            <w:tcW w:w="7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2A4BB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  <w:t>A = 0.012 G = 0.006 L = 0.006</w:t>
            </w:r>
          </w:p>
        </w:tc>
        <w:tc>
          <w:tcPr>
            <w:tcW w:w="7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A6D7B6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AE381C" w14:textId="77777777" w:rsidR="008775F1" w:rsidRDefault="008775F1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AB5F97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  <w:t>A = 0.006 G = 0.012 L = 0.006</w:t>
            </w:r>
          </w:p>
        </w:tc>
        <w:tc>
          <w:tcPr>
            <w:tcW w:w="7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7F0064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EE2AD" w14:textId="77777777" w:rsidR="008775F1" w:rsidRDefault="008775F1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8B0BB1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  <w:t>A = 0.001 G = 0.003 L = 0.001</w:t>
            </w:r>
          </w:p>
        </w:tc>
      </w:tr>
      <w:tr w:rsidR="008775F1" w14:paraId="64DF33E6" w14:textId="77777777">
        <w:trPr>
          <w:trHeight w:val="465"/>
        </w:trPr>
        <w:tc>
          <w:tcPr>
            <w:tcW w:w="5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F5343F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T2</w:t>
            </w:r>
          </w:p>
        </w:tc>
        <w:tc>
          <w:tcPr>
            <w:tcW w:w="7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E23D44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 = 0.924 G = 1.000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  <w:t>L = 0.018</w:t>
            </w:r>
          </w:p>
        </w:tc>
        <w:tc>
          <w:tcPr>
            <w:tcW w:w="7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550E3A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  <w:t>A = 0.006 G = 0.012 L = 0.006</w:t>
            </w:r>
          </w:p>
        </w:tc>
        <w:tc>
          <w:tcPr>
            <w:tcW w:w="7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0FAD9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82A67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 = 0.144 G = 0.942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  <w:t>L = 0.024</w:t>
            </w:r>
          </w:p>
        </w:tc>
        <w:tc>
          <w:tcPr>
            <w:tcW w:w="7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38D057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 = 0.450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  <w:t>G = 0.048 L = 0.036</w:t>
            </w:r>
          </w:p>
        </w:tc>
        <w:tc>
          <w:tcPr>
            <w:tcW w:w="7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9D5A6C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A2994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775F1" w14:paraId="5A0DC1C1" w14:textId="77777777">
        <w:trPr>
          <w:trHeight w:val="525"/>
        </w:trPr>
        <w:tc>
          <w:tcPr>
            <w:tcW w:w="5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D6E91A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T3</w:t>
            </w:r>
          </w:p>
        </w:tc>
        <w:tc>
          <w:tcPr>
            <w:tcW w:w="7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B96F87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 = 1.000 G = 0.702 L = 0.084</w:t>
            </w:r>
          </w:p>
        </w:tc>
        <w:tc>
          <w:tcPr>
            <w:tcW w:w="7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F842CB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shd w:val="clear" w:color="auto" w:fill="D9D9D9"/>
              </w:rPr>
              <w:t>A = 0.006 G = 0.018 L = 0.018</w:t>
            </w:r>
          </w:p>
        </w:tc>
        <w:tc>
          <w:tcPr>
            <w:tcW w:w="7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273ACB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 = 1.000 G = 1.000 L = 0.378</w:t>
            </w:r>
          </w:p>
        </w:tc>
        <w:tc>
          <w:tcPr>
            <w:tcW w:w="7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07377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 = 0.276 G = 0.252 L = 0.186</w:t>
            </w:r>
          </w:p>
        </w:tc>
        <w:tc>
          <w:tcPr>
            <w:tcW w:w="7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E6BEA6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 = 0.168 G = 0.222 L = 0.150</w:t>
            </w:r>
          </w:p>
        </w:tc>
        <w:tc>
          <w:tcPr>
            <w:tcW w:w="7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2C9CA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 = 1.000 G = 1.000 L = 0.600</w:t>
            </w:r>
          </w:p>
        </w:tc>
        <w:tc>
          <w:tcPr>
            <w:tcW w:w="7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819A6A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</w:tbl>
    <w:tbl>
      <w:tblPr>
        <w:tblStyle w:val="af"/>
        <w:tblW w:w="808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110"/>
        <w:gridCol w:w="1230"/>
        <w:gridCol w:w="1155"/>
        <w:gridCol w:w="705"/>
        <w:gridCol w:w="1065"/>
        <w:gridCol w:w="705"/>
        <w:gridCol w:w="705"/>
        <w:gridCol w:w="705"/>
        <w:gridCol w:w="705"/>
      </w:tblGrid>
      <w:tr w:rsidR="008775F1" w14:paraId="5AC423A3" w14:textId="77777777">
        <w:trPr>
          <w:trHeight w:val="315"/>
        </w:trPr>
        <w:tc>
          <w:tcPr>
            <w:tcW w:w="808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F4072E" w14:textId="074359AF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(B) </w:t>
            </w:r>
            <w:r w:rsidR="004F684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on-UV treatment pairwise comparisons for </w:t>
            </w: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 xml:space="preserve">S. aurata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during </w:t>
            </w: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 xml:space="preserve">S. iniae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infection at winter seasons 2020</w:t>
            </w:r>
          </w:p>
        </w:tc>
      </w:tr>
      <w:tr w:rsidR="008775F1" w14:paraId="64305F8F" w14:textId="77777777">
        <w:trPr>
          <w:trHeight w:val="315"/>
        </w:trPr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97F956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Time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4518E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T0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D94CC1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T1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62651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T1-2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CD59E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T1-3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FDF8DC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T1-5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40EDE1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T2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F2C867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T2-2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FECDF7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T3</w:t>
            </w:r>
          </w:p>
        </w:tc>
      </w:tr>
      <w:tr w:rsidR="008775F1" w14:paraId="7EB16BBB" w14:textId="77777777">
        <w:trPr>
          <w:trHeight w:val="315"/>
        </w:trPr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CEE131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T1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A1F26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0.005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DC94C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44AE2C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DAAEF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762F0A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F7643B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CCFDDA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338CE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775F1" w14:paraId="0B0885E5" w14:textId="77777777">
        <w:trPr>
          <w:trHeight w:val="315"/>
        </w:trPr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7EE1C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T1-2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A7E75B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0.002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636F1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&lt;0.001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A9A7D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97A3F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7A068F" w14:textId="77777777" w:rsidR="008775F1" w:rsidRDefault="008775F1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5A6EE5" w14:textId="77777777" w:rsidR="008775F1" w:rsidRDefault="008775F1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5D23F5" w14:textId="77777777" w:rsidR="008775F1" w:rsidRDefault="008775F1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391C8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775F1" w14:paraId="5487A430" w14:textId="77777777">
        <w:trPr>
          <w:trHeight w:val="315"/>
        </w:trPr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0558AA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T1-3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274D9F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0.056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D99AC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0.007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13080E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0.056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28B311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6A4C9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085C1F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C2FE5B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A4D4E1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775F1" w14:paraId="217E56C8" w14:textId="77777777">
        <w:trPr>
          <w:trHeight w:val="315"/>
        </w:trPr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B2A737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T1-5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C5EAC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0.009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BDF0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0.001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8057C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&lt;0.001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3715C7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0.168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4B41D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28D68D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BBC127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EDDE84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775F1" w14:paraId="13AAF3C3" w14:textId="77777777">
        <w:trPr>
          <w:trHeight w:val="315"/>
        </w:trPr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D3EE8E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T2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738466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0.064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AAE31E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0.003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D7DA3A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0.002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DBC53B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0.112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A19F6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0.009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32CEAF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2FD1AA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8B222D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775F1" w14:paraId="055A7DA8" w14:textId="77777777">
        <w:trPr>
          <w:trHeight w:val="315"/>
        </w:trPr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64A6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T2-2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70D444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0.341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8C0ACB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0.168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8702A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0.056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7CE87A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0.532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EF722E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0.166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FC0ABB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0.364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46E5F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7ADC1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775F1" w14:paraId="1E720CD6" w14:textId="77777777">
        <w:trPr>
          <w:trHeight w:val="315"/>
        </w:trPr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93501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T3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4C684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0.056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F0A47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0.013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E28CBA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0.006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D7C16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0.112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CE1A87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0.023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DC9246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0.056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E44A1D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0.672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FC2DB4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</w:tbl>
    <w:tbl>
      <w:tblPr>
        <w:tblStyle w:val="af0"/>
        <w:tblW w:w="808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110"/>
        <w:gridCol w:w="1230"/>
        <w:gridCol w:w="1155"/>
        <w:gridCol w:w="705"/>
        <w:gridCol w:w="1065"/>
        <w:gridCol w:w="705"/>
        <w:gridCol w:w="705"/>
        <w:gridCol w:w="705"/>
        <w:gridCol w:w="705"/>
      </w:tblGrid>
      <w:tr w:rsidR="008775F1" w14:paraId="73AFEBCA" w14:textId="77777777">
        <w:trPr>
          <w:trHeight w:val="315"/>
        </w:trPr>
        <w:tc>
          <w:tcPr>
            <w:tcW w:w="808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E68603" w14:textId="3F10D4A1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(C) UV treatment pairwise comparisons for </w:t>
            </w: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 xml:space="preserve">S. aurata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during </w:t>
            </w: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 xml:space="preserve">S. iniae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infection at winter seasons 2020</w:t>
            </w:r>
          </w:p>
        </w:tc>
      </w:tr>
      <w:tr w:rsidR="008775F1" w14:paraId="4A5CA86E" w14:textId="77777777">
        <w:trPr>
          <w:trHeight w:val="315"/>
        </w:trPr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F5A84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Time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4B9D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T0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99C94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T1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CBFC9D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T1-2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A7000F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T1-3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B9FDF1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T1-5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4FCCC1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T2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6F0FE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T2-2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C1300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T3</w:t>
            </w:r>
          </w:p>
        </w:tc>
      </w:tr>
      <w:tr w:rsidR="008775F1" w14:paraId="4A1FCDDD" w14:textId="77777777">
        <w:trPr>
          <w:trHeight w:val="315"/>
        </w:trPr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B651CF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T1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6D67D6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355D5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4A183D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90A2E4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C5F0A6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DF8C1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2CE5E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7C5D9A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775F1" w14:paraId="5D35B0CC" w14:textId="77777777">
        <w:trPr>
          <w:trHeight w:val="315"/>
        </w:trPr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2966EF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T1-2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EBBE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0.168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5ABDDF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0.009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2D5B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3DFF8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800E3F" w14:textId="77777777" w:rsidR="008775F1" w:rsidRDefault="008775F1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AF4F92" w14:textId="77777777" w:rsidR="008775F1" w:rsidRDefault="008775F1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8C4EDB" w14:textId="77777777" w:rsidR="008775F1" w:rsidRDefault="008775F1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BA17F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775F1" w14:paraId="46CC3BEA" w14:textId="77777777">
        <w:trPr>
          <w:trHeight w:val="315"/>
        </w:trPr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CC751F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T1-3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B61F8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0.084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E3211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0.002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78E33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0.002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B1A4D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0DF9F1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3A559D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F33151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B7BCA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775F1" w14:paraId="15A799F7" w14:textId="77777777">
        <w:trPr>
          <w:trHeight w:val="300"/>
        </w:trPr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23482A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T1-5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944A06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0.504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E8AF0E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0.028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0950F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0.004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B34CB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0.362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931ABE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75B41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8A40ED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E99FE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775F1" w14:paraId="63296B3A" w14:textId="77777777">
        <w:trPr>
          <w:trHeight w:val="315"/>
        </w:trPr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CA4BAE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T2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C63FD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0.616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8B9E41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0.112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42EF37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0.004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DFF56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D599BA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74857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F0E4B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74212C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775F1" w14:paraId="28C7A84A" w14:textId="77777777">
        <w:trPr>
          <w:trHeight w:val="315"/>
        </w:trPr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036C8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T2-2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677CCA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0.896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2B33FD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0.084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764C4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0.007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57F6D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0.003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5437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0.031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18F57A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0.700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8E48B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87CCC6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775F1" w14:paraId="477DE32C" w14:textId="77777777">
        <w:trPr>
          <w:trHeight w:val="315"/>
        </w:trPr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8FE8FE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T3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E9FE0A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0.756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38E17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0.588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2ED4A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0.009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0213E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0.002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2831EC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0.013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1001E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0.012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24D1BA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0.112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8EC73A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</w:tbl>
    <w:tbl>
      <w:tblPr>
        <w:tblStyle w:val="af1"/>
        <w:tblW w:w="808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110"/>
        <w:gridCol w:w="1230"/>
        <w:gridCol w:w="1155"/>
        <w:gridCol w:w="705"/>
        <w:gridCol w:w="1065"/>
        <w:gridCol w:w="705"/>
        <w:gridCol w:w="705"/>
        <w:gridCol w:w="705"/>
        <w:gridCol w:w="705"/>
      </w:tblGrid>
      <w:tr w:rsidR="008775F1" w14:paraId="0D8EE50B" w14:textId="77777777">
        <w:trPr>
          <w:trHeight w:val="315"/>
        </w:trPr>
        <w:tc>
          <w:tcPr>
            <w:tcW w:w="808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14BC76" w14:textId="4ACB0F46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(D) </w:t>
            </w:r>
            <w:r w:rsidR="004F684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on-UV treatment pairwise comparisons for </w:t>
            </w:r>
            <w:r w:rsidRPr="004F6849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 xml:space="preserve">L. </w:t>
            </w:r>
            <w:r w:rsidR="004F6849" w:rsidRPr="004F6849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calcarifer</w:t>
            </w:r>
            <w:r w:rsidR="004F684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during </w:t>
            </w: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 xml:space="preserve">S. iniae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infection at winter seasons 2020</w:t>
            </w:r>
          </w:p>
        </w:tc>
      </w:tr>
      <w:tr w:rsidR="008775F1" w14:paraId="139E739F" w14:textId="77777777">
        <w:trPr>
          <w:trHeight w:val="315"/>
        </w:trPr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F5993C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Time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45C2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T0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501757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T1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9C2FE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T1-2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E6C62C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T1-3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4D7F9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T1-5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4BC91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T2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62D20E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T2-2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213297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T3</w:t>
            </w:r>
          </w:p>
        </w:tc>
      </w:tr>
      <w:tr w:rsidR="008775F1" w14:paraId="2F381D1E" w14:textId="77777777">
        <w:trPr>
          <w:trHeight w:val="315"/>
        </w:trPr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C6470B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T1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A0584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0.060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664E44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D55754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83F61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84187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AB2D86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FE529C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3F7D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775F1" w14:paraId="385E14AB" w14:textId="77777777">
        <w:trPr>
          <w:trHeight w:val="315"/>
        </w:trPr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C1E736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T1-2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FB7E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0.015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CE854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0.046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DC2B1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6E0EEF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3FD125" w14:textId="77777777" w:rsidR="008775F1" w:rsidRDefault="008775F1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476EFA" w14:textId="77777777" w:rsidR="008775F1" w:rsidRDefault="008775F1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9544D" w14:textId="77777777" w:rsidR="008775F1" w:rsidRDefault="008775F1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A3BB8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775F1" w14:paraId="654C9A1C" w14:textId="77777777">
        <w:trPr>
          <w:trHeight w:val="315"/>
        </w:trPr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4BA9CF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T1-3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BE1AD4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0.761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180C7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A1DADC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56104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B2BEA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908BCB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4FD824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23BE6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775F1" w14:paraId="09D08833" w14:textId="77777777">
        <w:trPr>
          <w:trHeight w:val="315"/>
        </w:trPr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C10774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T1-5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7BA77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C95274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6D034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23C48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36A9E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202A34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FE45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E769BF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775F1" w14:paraId="4CDD06D2" w14:textId="77777777">
        <w:trPr>
          <w:trHeight w:val="315"/>
        </w:trPr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05CEC4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T2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D9FE9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07871E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D77B9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AC323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0EEE8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E076C6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394E57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7F333B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775F1" w14:paraId="42F8597E" w14:textId="77777777">
        <w:trPr>
          <w:trHeight w:val="315"/>
        </w:trPr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5B7C7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T2-2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C26A0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693F24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A82A5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6BF78F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050124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993E6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7BC5E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63351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775F1" w14:paraId="31321450" w14:textId="77777777">
        <w:trPr>
          <w:trHeight w:val="315"/>
        </w:trPr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8E221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lastRenderedPageBreak/>
              <w:t>T3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BDEA94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DCE1AB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CA35E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830ED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DD878E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A61BA4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7F403D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D03FF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</w:tbl>
    <w:tbl>
      <w:tblPr>
        <w:tblStyle w:val="af2"/>
        <w:tblW w:w="808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110"/>
        <w:gridCol w:w="1230"/>
        <w:gridCol w:w="1155"/>
        <w:gridCol w:w="705"/>
        <w:gridCol w:w="1065"/>
        <w:gridCol w:w="705"/>
        <w:gridCol w:w="705"/>
        <w:gridCol w:w="705"/>
        <w:gridCol w:w="705"/>
      </w:tblGrid>
      <w:tr w:rsidR="008775F1" w14:paraId="649ECC4A" w14:textId="77777777">
        <w:trPr>
          <w:trHeight w:val="315"/>
        </w:trPr>
        <w:tc>
          <w:tcPr>
            <w:tcW w:w="808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6E96E0" w14:textId="7F34323E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(E) UV treatment pairwise comparisons for </w:t>
            </w: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 xml:space="preserve">L. </w:t>
            </w:r>
            <w:r w:rsidR="004F6849" w:rsidRPr="004F6849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calcarifer</w:t>
            </w:r>
            <w:r w:rsidR="004F6849" w:rsidRPr="004F684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during </w:t>
            </w: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 xml:space="preserve">S. iniae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infection at winter seasons 2020</w:t>
            </w:r>
          </w:p>
        </w:tc>
      </w:tr>
      <w:tr w:rsidR="008775F1" w14:paraId="1D957356" w14:textId="77777777">
        <w:trPr>
          <w:trHeight w:val="315"/>
        </w:trPr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10269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Time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A49A4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T0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ED36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T1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C1195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T1-2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F51EC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T1-3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AA96C7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T1-5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672C01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T2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1008CA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T2-2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2E12D6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T3</w:t>
            </w:r>
          </w:p>
        </w:tc>
      </w:tr>
      <w:tr w:rsidR="008775F1" w14:paraId="190085C5" w14:textId="77777777">
        <w:trPr>
          <w:trHeight w:val="315"/>
        </w:trPr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66AAF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T1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E7772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2896E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346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5D64C1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EF0F2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2589F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29813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E402C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775F1" w14:paraId="2936FAF0" w14:textId="77777777">
        <w:trPr>
          <w:trHeight w:val="315"/>
        </w:trPr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8895E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T1-2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5ABAD4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0.375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E557F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E2B3FE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1FDC5C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557B09" w14:textId="77777777" w:rsidR="008775F1" w:rsidRDefault="008775F1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5DB1ED" w14:textId="77777777" w:rsidR="008775F1" w:rsidRDefault="008775F1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7FD101" w14:textId="77777777" w:rsidR="008775F1" w:rsidRDefault="008775F1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81D78C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775F1" w14:paraId="4CEC77A7" w14:textId="77777777">
        <w:trPr>
          <w:trHeight w:val="315"/>
        </w:trPr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45A46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T1-3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BFD2E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0.016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0A2A66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09866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755D0E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7FBACD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2E26B6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8FDE9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5B5C2F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775F1" w14:paraId="360158FD" w14:textId="77777777">
        <w:trPr>
          <w:trHeight w:val="315"/>
        </w:trPr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B70FD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T1-5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E6B01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0.332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FD990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E37581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0.500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1FD44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0.225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1F1EF4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F33FD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E52D1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FEB8B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775F1" w14:paraId="179DDAAB" w14:textId="77777777">
        <w:trPr>
          <w:trHeight w:val="315"/>
        </w:trPr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BFBC3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T2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A3C5A6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0.321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E231F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A3C79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2BE2AA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A35731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54DEED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8E1B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F73AF7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775F1" w14:paraId="48D28CE5" w14:textId="77777777">
        <w:trPr>
          <w:trHeight w:val="315"/>
        </w:trPr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DA89CC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T2-2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E5090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9790E1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9DEAF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0.500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4B0C46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0.680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22A26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BD6CD6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052DB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B8063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775F1" w14:paraId="5108A8D2" w14:textId="77777777">
        <w:trPr>
          <w:trHeight w:val="315"/>
        </w:trPr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741A2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T3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1B8E9A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3A7446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8B8277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18CB5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3CFC8D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B1B66A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AFF0D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B6B34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14:paraId="54416E0F" w14:textId="77777777" w:rsidR="008775F1" w:rsidRDefault="008775F1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6D281342" w14:textId="2D9F4FD3" w:rsidR="008775F1" w:rsidRDefault="00CA4E57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highlight w:val="yellow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 xml:space="preserve">Supplementary Table S9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adonis-pairwise significance test between survived and died fish skin microbiota at different body site and sampling time points for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yellow"/>
        </w:rPr>
        <w:t xml:space="preserve">S. aurata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during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yellow"/>
        </w:rPr>
        <w:t xml:space="preserve">V. harveyi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infection at winter and summer seasons in non-UV and UV treatment (A), for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yellow"/>
        </w:rPr>
        <w:t xml:space="preserve">S. aurata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and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yellow"/>
        </w:rPr>
        <w:t>L. clarifier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during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yellow"/>
        </w:rPr>
        <w:t xml:space="preserve">S. iniae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infection at non-UV (B). </w:t>
      </w:r>
    </w:p>
    <w:tbl>
      <w:tblPr>
        <w:tblStyle w:val="af3"/>
        <w:tblW w:w="719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10"/>
        <w:gridCol w:w="885"/>
        <w:gridCol w:w="885"/>
        <w:gridCol w:w="705"/>
        <w:gridCol w:w="825"/>
        <w:gridCol w:w="870"/>
        <w:gridCol w:w="705"/>
        <w:gridCol w:w="907"/>
      </w:tblGrid>
      <w:tr w:rsidR="008775F1" w14:paraId="4C5C1C41" w14:textId="77777777" w:rsidTr="004F6849">
        <w:trPr>
          <w:trHeight w:val="360"/>
        </w:trPr>
        <w:tc>
          <w:tcPr>
            <w:tcW w:w="7192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77B4B4" w14:textId="02CEECBE" w:rsidR="008775F1" w:rsidRDefault="00CA4E5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(A)  </w:t>
            </w:r>
            <w:r w:rsidR="004F684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airwise comparisons between those survived and died fish for </w:t>
            </w: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 xml:space="preserve">S. aurata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during </w:t>
            </w: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 xml:space="preserve">V. harveyi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infection at winter and summer seasons</w:t>
            </w:r>
          </w:p>
        </w:tc>
      </w:tr>
      <w:tr w:rsidR="008775F1" w14:paraId="4C874607" w14:textId="77777777" w:rsidTr="004F6849">
        <w:trPr>
          <w:trHeight w:val="195"/>
        </w:trPr>
        <w:tc>
          <w:tcPr>
            <w:tcW w:w="1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B4D2AB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Season</w:t>
            </w:r>
          </w:p>
        </w:tc>
        <w:tc>
          <w:tcPr>
            <w:tcW w:w="2475" w:type="dxa"/>
            <w:gridSpan w:val="3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02909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Summer 2015</w:t>
            </w:r>
          </w:p>
        </w:tc>
        <w:tc>
          <w:tcPr>
            <w:tcW w:w="3307" w:type="dxa"/>
            <w:gridSpan w:val="4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709EC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Winter 2016</w:t>
            </w:r>
          </w:p>
        </w:tc>
      </w:tr>
      <w:tr w:rsidR="008775F1" w14:paraId="27E8333B" w14:textId="77777777" w:rsidTr="004F6849">
        <w:trPr>
          <w:trHeight w:val="225"/>
        </w:trPr>
        <w:tc>
          <w:tcPr>
            <w:tcW w:w="1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96544E" w14:textId="77777777" w:rsidR="008775F1" w:rsidRDefault="008775F1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7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2D2567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Non-UV</w:t>
            </w:r>
          </w:p>
        </w:tc>
        <w:tc>
          <w:tcPr>
            <w:tcW w:w="2400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00BE02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Non-UV</w:t>
            </w:r>
          </w:p>
        </w:tc>
        <w:tc>
          <w:tcPr>
            <w:tcW w:w="9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86012E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UV</w:t>
            </w:r>
          </w:p>
        </w:tc>
      </w:tr>
      <w:tr w:rsidR="008775F1" w14:paraId="7BEEE6C0" w14:textId="77777777" w:rsidTr="004F6849">
        <w:trPr>
          <w:trHeight w:val="181"/>
        </w:trPr>
        <w:tc>
          <w:tcPr>
            <w:tcW w:w="1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021908" w14:textId="77777777" w:rsidR="008775F1" w:rsidRDefault="008775F1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86FD07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T0</w:t>
            </w:r>
          </w:p>
        </w:tc>
        <w:tc>
          <w:tcPr>
            <w:tcW w:w="8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A5ED6D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T1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92606A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T2</w:t>
            </w:r>
          </w:p>
        </w:tc>
        <w:tc>
          <w:tcPr>
            <w:tcW w:w="8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8998FA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T0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BE79D3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T1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5466AC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T2</w:t>
            </w:r>
          </w:p>
        </w:tc>
        <w:tc>
          <w:tcPr>
            <w:tcW w:w="9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F3B837" w14:textId="77777777" w:rsidR="008775F1" w:rsidRDefault="008775F1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775F1" w14:paraId="382E4731" w14:textId="77777777" w:rsidTr="004F6849">
        <w:trPr>
          <w:trHeight w:val="559"/>
        </w:trPr>
        <w:tc>
          <w:tcPr>
            <w:tcW w:w="14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174C9D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Survived vs died</w:t>
            </w:r>
          </w:p>
        </w:tc>
        <w:tc>
          <w:tcPr>
            <w:tcW w:w="8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E2D60F" w14:textId="77777777" w:rsidR="008775F1" w:rsidRDefault="00CA4E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 = 0.324 G = 0.533</w:t>
            </w:r>
          </w:p>
          <w:p w14:paraId="603AF209" w14:textId="77777777" w:rsidR="008775F1" w:rsidRDefault="00CA4E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 = 0.853</w:t>
            </w:r>
          </w:p>
        </w:tc>
        <w:tc>
          <w:tcPr>
            <w:tcW w:w="8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643562" w14:textId="77777777" w:rsidR="008775F1" w:rsidRDefault="00CA4E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 = 0.095</w:t>
            </w:r>
          </w:p>
          <w:p w14:paraId="2F60E2F2" w14:textId="77777777" w:rsidR="008775F1" w:rsidRDefault="00CA4E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 = 0.764</w:t>
            </w:r>
          </w:p>
          <w:p w14:paraId="32EF186F" w14:textId="77777777" w:rsidR="008775F1" w:rsidRDefault="00CA4E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 = 0.574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92ED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Only survived</w:t>
            </w:r>
          </w:p>
        </w:tc>
        <w:tc>
          <w:tcPr>
            <w:tcW w:w="8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D6EA1D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 = 0.750 G = 0.800</w:t>
            </w:r>
          </w:p>
          <w:p w14:paraId="55E0259D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 = 0.524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FD207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 = 0.107</w:t>
            </w:r>
          </w:p>
          <w:p w14:paraId="60F90FC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 = 0.071</w:t>
            </w:r>
          </w:p>
          <w:p w14:paraId="4DDF8988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 = 0.145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ABF562" w14:textId="77777777" w:rsidR="008775F1" w:rsidRDefault="00CA4E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All survived</w:t>
            </w:r>
          </w:p>
        </w:tc>
        <w:tc>
          <w:tcPr>
            <w:tcW w:w="9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F17550" w14:textId="77777777" w:rsidR="008775F1" w:rsidRDefault="00CA4E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All died</w:t>
            </w:r>
          </w:p>
        </w:tc>
      </w:tr>
    </w:tbl>
    <w:tbl>
      <w:tblPr>
        <w:tblStyle w:val="af4"/>
        <w:tblW w:w="719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110"/>
        <w:gridCol w:w="2482"/>
        <w:gridCol w:w="540"/>
        <w:gridCol w:w="1530"/>
        <w:gridCol w:w="1530"/>
      </w:tblGrid>
      <w:tr w:rsidR="008775F1" w14:paraId="0BAC8DE6" w14:textId="77777777" w:rsidTr="004F6849">
        <w:trPr>
          <w:trHeight w:val="315"/>
        </w:trPr>
        <w:tc>
          <w:tcPr>
            <w:tcW w:w="71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1FDEA1" w14:textId="7B4861F2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(B) </w:t>
            </w:r>
            <w:r w:rsidR="004F684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on-UV treatment pairwise comparisons for </w:t>
            </w: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 xml:space="preserve">S. aurata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and</w:t>
            </w: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 xml:space="preserve"> L.</w:t>
            </w:r>
            <w:r w:rsidRPr="004F6849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 xml:space="preserve"> </w:t>
            </w:r>
            <w:r w:rsidR="004F6849" w:rsidRPr="004F6849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calcarifer</w:t>
            </w:r>
            <w:r w:rsidR="004F6849" w:rsidRPr="004F684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during </w:t>
            </w: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S. iniae</w:t>
            </w:r>
            <w:r w:rsidR="004F6849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infection at winter seasons 2020</w:t>
            </w:r>
          </w:p>
        </w:tc>
      </w:tr>
      <w:tr w:rsidR="008775F1" w14:paraId="52B8EA5F" w14:textId="77777777" w:rsidTr="004F6849">
        <w:trPr>
          <w:trHeight w:val="315"/>
        </w:trPr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CC6800" w14:textId="77777777" w:rsidR="008775F1" w:rsidRDefault="008775F1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2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BEB1B9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S. aurata</w:t>
            </w:r>
          </w:p>
        </w:tc>
        <w:tc>
          <w:tcPr>
            <w:tcW w:w="306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B4EB6F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S. iniae</w:t>
            </w:r>
          </w:p>
        </w:tc>
      </w:tr>
      <w:tr w:rsidR="008775F1" w14:paraId="6038EEB3" w14:textId="77777777" w:rsidTr="004F6849">
        <w:trPr>
          <w:trHeight w:val="315"/>
        </w:trPr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0431AE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Tank</w:t>
            </w:r>
          </w:p>
        </w:tc>
        <w:tc>
          <w:tcPr>
            <w:tcW w:w="24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F29AA9" w14:textId="14CCC7FC" w:rsidR="008775F1" w:rsidRDefault="004F6849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Non-UV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23EC96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UV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37E9E5" w14:textId="5BCCAFD2" w:rsidR="008775F1" w:rsidRDefault="004F6849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Non-UV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14C0E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UV</w:t>
            </w:r>
          </w:p>
        </w:tc>
      </w:tr>
      <w:tr w:rsidR="008775F1" w14:paraId="767338B3" w14:textId="77777777" w:rsidTr="004F6849">
        <w:trPr>
          <w:trHeight w:val="315"/>
        </w:trPr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2A3D3F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Survived vs died</w:t>
            </w:r>
          </w:p>
        </w:tc>
        <w:tc>
          <w:tcPr>
            <w:tcW w:w="24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7C42CD" w14:textId="77777777" w:rsidR="008775F1" w:rsidRDefault="00CA4E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T0     = NA</w:t>
            </w:r>
          </w:p>
          <w:p w14:paraId="681B6CB1" w14:textId="77777777" w:rsidR="008775F1" w:rsidRDefault="00CA4E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T1     = 0.196</w:t>
            </w:r>
          </w:p>
          <w:p w14:paraId="7F25B84D" w14:textId="77777777" w:rsidR="008775F1" w:rsidRDefault="00CA4E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T1-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  =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0.456</w:t>
            </w:r>
          </w:p>
          <w:p w14:paraId="651C561C" w14:textId="77777777" w:rsidR="008775F1" w:rsidRDefault="00CA4E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T1-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  =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</w:t>
            </w:r>
          </w:p>
          <w:p w14:paraId="0B205EFF" w14:textId="77777777" w:rsidR="008775F1" w:rsidRDefault="00CA4E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T1-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  =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</w:t>
            </w:r>
          </w:p>
          <w:p w14:paraId="73E9028C" w14:textId="77777777" w:rsidR="008775F1" w:rsidRDefault="00CA4E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T2     = 0.333</w:t>
            </w:r>
          </w:p>
          <w:p w14:paraId="4D13B19D" w14:textId="2366B485" w:rsidR="008775F1" w:rsidRDefault="00CA4E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T2-2 and T3 only survived </w:t>
            </w:r>
            <w:r w:rsidR="004F6849">
              <w:rPr>
                <w:rFonts w:ascii="Times New Roman" w:eastAsia="Times New Roman" w:hAnsi="Times New Roman" w:cs="Times New Roman"/>
                <w:sz w:val="16"/>
                <w:szCs w:val="16"/>
              </w:rPr>
              <w:t>available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91BE83" w14:textId="77777777" w:rsidR="008775F1" w:rsidRDefault="00CA4E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All fish survived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465F5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T0     = NA</w:t>
            </w:r>
          </w:p>
          <w:p w14:paraId="0FC4457B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T1     = 0.700</w:t>
            </w:r>
          </w:p>
          <w:p w14:paraId="77AA2E10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T1-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  =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</w:t>
            </w:r>
          </w:p>
          <w:p w14:paraId="56B6065C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T1-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  =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0.400</w:t>
            </w:r>
          </w:p>
          <w:p w14:paraId="201EDCA7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T1-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  =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0.943</w:t>
            </w:r>
          </w:p>
          <w:p w14:paraId="5B03B55A" w14:textId="7B8A25CB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T2, T2-2 and T3 only survived </w:t>
            </w:r>
            <w:r w:rsidR="004F6849">
              <w:rPr>
                <w:rFonts w:ascii="Times New Roman" w:eastAsia="Times New Roman" w:hAnsi="Times New Roman" w:cs="Times New Roman"/>
                <w:sz w:val="16"/>
                <w:szCs w:val="16"/>
              </w:rPr>
              <w:t>available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5130DC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T0     = 0.571</w:t>
            </w:r>
          </w:p>
          <w:p w14:paraId="1DCC48BB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T1     = 0.167</w:t>
            </w:r>
          </w:p>
          <w:p w14:paraId="410EFB7C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T1-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  =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0.125</w:t>
            </w:r>
          </w:p>
          <w:p w14:paraId="76D29DCF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T1-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  =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1.000</w:t>
            </w:r>
          </w:p>
          <w:p w14:paraId="08FCFF45" w14:textId="77777777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T1-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  =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</w:t>
            </w:r>
          </w:p>
          <w:p w14:paraId="6CD9B149" w14:textId="270B374F" w:rsidR="008775F1" w:rsidRDefault="00CA4E57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T2, T2-2 and T3 only survived </w:t>
            </w:r>
            <w:r w:rsidR="004F6849">
              <w:rPr>
                <w:rFonts w:ascii="Times New Roman" w:eastAsia="Times New Roman" w:hAnsi="Times New Roman" w:cs="Times New Roman"/>
                <w:sz w:val="16"/>
                <w:szCs w:val="16"/>
              </w:rPr>
              <w:t>available</w:t>
            </w:r>
          </w:p>
        </w:tc>
      </w:tr>
    </w:tbl>
    <w:p w14:paraId="3D531C8B" w14:textId="77777777" w:rsidR="008775F1" w:rsidRDefault="008775F1" w:rsidP="004F684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8775F1" w:rsidSect="00723CCB">
      <w:pgSz w:w="12240" w:h="15840"/>
      <w:pgMar w:top="1440" w:right="1440" w:bottom="1440" w:left="1440" w:header="720" w:footer="720" w:gutter="0"/>
      <w:lnNumType w:countBy="1" w:restart="continuous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5F1"/>
    <w:rsid w:val="004F6849"/>
    <w:rsid w:val="00723CCB"/>
    <w:rsid w:val="007F1A15"/>
    <w:rsid w:val="008775F1"/>
    <w:rsid w:val="00CA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ADA7F"/>
  <w15:docId w15:val="{CAAA9DB7-B34B-4C19-8C18-9B56C72C4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f5">
    <w:name w:val="line number"/>
    <w:basedOn w:val="a0"/>
    <w:uiPriority w:val="99"/>
    <w:semiHidden/>
    <w:unhideWhenUsed/>
    <w:rsid w:val="00723C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ciwheel.com/work/citation?ids=185575&amp;pre=&amp;suf=&amp;sa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1420</Words>
  <Characters>8099</Characters>
  <Application>Microsoft Office Word</Application>
  <DocSecurity>0</DocSecurity>
  <Lines>67</Lines>
  <Paragraphs>18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Library Qattan</cp:lastModifiedBy>
  <cp:revision>3</cp:revision>
  <dcterms:created xsi:type="dcterms:W3CDTF">2022-03-09T08:12:00Z</dcterms:created>
  <dcterms:modified xsi:type="dcterms:W3CDTF">2022-03-09T08:37:00Z</dcterms:modified>
</cp:coreProperties>
</file>