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35907" w14:textId="77777777" w:rsidR="00A6241E" w:rsidRPr="00016474" w:rsidRDefault="00A6241E" w:rsidP="00C54534">
      <w:pPr>
        <w:spacing w:after="120" w:line="240" w:lineRule="auto"/>
        <w:jc w:val="both"/>
        <w:rPr>
          <w:szCs w:val="24"/>
          <w:lang w:val="en-GB"/>
        </w:rPr>
      </w:pPr>
      <w:r w:rsidRPr="00016474">
        <w:rPr>
          <w:b/>
          <w:bCs/>
          <w:szCs w:val="24"/>
          <w:lang w:val="en-GB"/>
        </w:rPr>
        <w:t xml:space="preserve">Table S1. </w:t>
      </w:r>
      <w:bookmarkStart w:id="0" w:name="_Hlk146201120"/>
      <w:r w:rsidRPr="00016474">
        <w:rPr>
          <w:szCs w:val="24"/>
          <w:lang w:val="en-GB"/>
        </w:rPr>
        <w:t xml:space="preserve">Microbial counts of the substrate, frass and different BSF life stages, reared on the control substrate (chicken feed). Results are presented as the mean of </w:t>
      </w:r>
      <w:r>
        <w:rPr>
          <w:szCs w:val="24"/>
          <w:lang w:val="en-GB"/>
        </w:rPr>
        <w:t>6</w:t>
      </w:r>
      <w:r w:rsidRPr="00016474">
        <w:rPr>
          <w:szCs w:val="24"/>
          <w:lang w:val="en-GB"/>
        </w:rPr>
        <w:t xml:space="preserve"> replicates (n = 3 cycle repetitions x 2 technical repetitions) </w:t>
      </w:r>
      <w:r w:rsidRPr="00016474">
        <w:rPr>
          <w:rFonts w:cstheme="minorHAnsi"/>
          <w:szCs w:val="24"/>
          <w:lang w:val="en-GB"/>
        </w:rPr>
        <w:t>±</w:t>
      </w:r>
      <w:r w:rsidRPr="00016474">
        <w:rPr>
          <w:szCs w:val="24"/>
          <w:lang w:val="en-GB"/>
        </w:rPr>
        <w:t xml:space="preserve"> standard deviation.</w:t>
      </w:r>
      <w:bookmarkEnd w:id="0"/>
    </w:p>
    <w:tbl>
      <w:tblPr>
        <w:tblW w:w="140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644"/>
        <w:gridCol w:w="808"/>
        <w:gridCol w:w="269"/>
        <w:gridCol w:w="769"/>
        <w:gridCol w:w="979"/>
        <w:gridCol w:w="293"/>
        <w:gridCol w:w="810"/>
        <w:gridCol w:w="736"/>
        <w:gridCol w:w="270"/>
        <w:gridCol w:w="597"/>
        <w:gridCol w:w="944"/>
        <w:gridCol w:w="283"/>
        <w:gridCol w:w="714"/>
        <w:gridCol w:w="850"/>
        <w:gridCol w:w="256"/>
        <w:gridCol w:w="680"/>
        <w:gridCol w:w="964"/>
        <w:gridCol w:w="256"/>
        <w:gridCol w:w="907"/>
      </w:tblGrid>
      <w:tr w:rsidR="00A6241E" w:rsidRPr="00A6241E" w14:paraId="31EEEF9D" w14:textId="77777777" w:rsidTr="00106AF7">
        <w:trPr>
          <w:trHeight w:val="340"/>
        </w:trPr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B2DB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86C7C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</w:p>
        </w:tc>
        <w:tc>
          <w:tcPr>
            <w:tcW w:w="1138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C3EB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en-GB" w:eastAsia="nl-BE"/>
              </w:rPr>
              <w:t>Microbial counts (log cfu/g)</w:t>
            </w:r>
          </w:p>
        </w:tc>
      </w:tr>
      <w:tr w:rsidR="00A6241E" w:rsidRPr="00016474" w14:paraId="4A2DC83B" w14:textId="77777777" w:rsidTr="00106AF7">
        <w:trPr>
          <w:trHeight w:val="680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B1AB3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Sample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EC158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Sampling time (DAH)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1AC7D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Total viable count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42FAD9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Enterobacteriaceae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9E1C9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Lactic acid bacteria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BAAD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Aerobic endospores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4E53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Fungi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A989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nl-BE"/>
              </w:rPr>
              <w:t xml:space="preserve">E. coli </w:t>
            </w:r>
            <w:r w:rsidRPr="00016474">
              <w:rPr>
                <w:rFonts w:ascii="Calibri" w:eastAsia="Times New Roman" w:hAnsi="Calibri" w:cs="Calibri"/>
                <w:b/>
                <w:bCs/>
                <w:color w:val="000000"/>
                <w:lang w:val="en-GB" w:eastAsia="nl-BE"/>
              </w:rPr>
              <w:t>(kanamycin-resistant)</w:t>
            </w:r>
          </w:p>
        </w:tc>
      </w:tr>
      <w:tr w:rsidR="00A6241E" w:rsidRPr="00016474" w14:paraId="6772A167" w14:textId="77777777" w:rsidTr="00106AF7">
        <w:trPr>
          <w:trHeight w:val="288"/>
        </w:trPr>
        <w:tc>
          <w:tcPr>
            <w:tcW w:w="100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74950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Substrate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45FA5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</w:t>
            </w:r>
          </w:p>
        </w:tc>
        <w:tc>
          <w:tcPr>
            <w:tcW w:w="80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63820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8.4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3EEC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C294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757E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8.2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37EED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90D4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0.3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066EB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8.2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90955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7D20E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2243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4.4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38C7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DC0A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93152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7.1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5C76B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0294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0.1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CD86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1.5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674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2B410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6C7E2CCA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6D33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Substrate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1ED4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87FC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9.8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ADDF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2436A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12EE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1DF7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78A6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4D8F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9.6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5912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EF31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FA1DB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0F765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FB74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80E7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9.0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D0F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120A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0.1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E569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DF53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4341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13759C66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93F90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Substrate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84CA9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19E99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10.1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E3E0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F7D3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2C66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9.5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20BBA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89BCA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D6E3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9.7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9F65E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D4B70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3F8FA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3813D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1C2A6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52AB4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4116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CB0B4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0.3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3AEC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4C36A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9790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479F3FB6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DC33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Frass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68D0A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D88B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9.3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34E7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51D1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9E59A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A348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D7130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C11F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AB85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E48CD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BDBF4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5.8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206AA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69E9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1.2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F0A5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D166E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25DD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6DFE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7FF0D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06BAA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15205D3C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5BF29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Frass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779ED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22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6941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9.1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3B662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CBE547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1.2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7A43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3C07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8CC54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8A8BA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DDE69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7A18C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50100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5.8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4491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06084D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1.1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7923E0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6.7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62212B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9F2B77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533A96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FB7BD6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CA976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0.3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0A18ED9C" w14:textId="77777777" w:rsidTr="00106AF7">
        <w:trPr>
          <w:trHeight w:val="28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58D7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Larvae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07FF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B1FD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8.3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182E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6AA4E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c,d,e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077D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8.2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300C6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17B3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05A79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8.0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BB2F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D93D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d,e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E289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4.8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77E7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ABC9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2039D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1633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741BE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1E21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ADAC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6EE8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297EF19D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0413A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Larvae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339D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DE890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F838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49F4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e,f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ED56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DF196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9FC9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C9C79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BC9D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A141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0B26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4.9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91EA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951E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88421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8.5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C51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230A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0.3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0A2AD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D8903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DFA7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18A2AE1A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7DEF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Larvae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175C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0618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9.0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988C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0F7E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0.2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 xml:space="preserve">† </w:t>
            </w:r>
            <w:proofErr w:type="spellStart"/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f,g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27EC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684CB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113D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† 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2425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808C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4A556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0.1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† 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7AA30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4.6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8B406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F3A0D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 xml:space="preserve">† </w:t>
            </w:r>
            <w:proofErr w:type="spellStart"/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c,d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2BF7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821A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FF34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† 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6104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AD03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22A0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† a</w:t>
            </w:r>
          </w:p>
        </w:tc>
      </w:tr>
      <w:tr w:rsidR="00A6241E" w:rsidRPr="00016474" w14:paraId="7EF594F3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DDC56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Larvae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A8E4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04A9A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ABA8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1C86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0.6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d,e,f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29DB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A58F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2E40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0.7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1B4A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C770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E69B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0.2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d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B1B40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5.4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14AC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F918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1.6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c,d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F004D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7.7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B4C8D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46C6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0.1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b,c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F0C22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&lt; 1.1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167D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933D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0.1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a</w:t>
            </w:r>
          </w:p>
        </w:tc>
      </w:tr>
      <w:tr w:rsidR="00A6241E" w:rsidRPr="00016474" w14:paraId="75715087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02FF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Larvae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D73D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20021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BE9F3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AE1C6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0.7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c,d,e,f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4423E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8.0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E322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68564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0.6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81FE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7.6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C9AD6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CED3D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0.4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c,d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633C5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5.1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CFB03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671E4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1.6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c,d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BFC76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6.3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1236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79C1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0.3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B82B5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&lt; 1.1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232B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FA17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0.2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a</w:t>
            </w:r>
          </w:p>
        </w:tc>
      </w:tr>
      <w:tr w:rsidR="00A6241E" w:rsidRPr="00016474" w14:paraId="309DA129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B3B2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Prepupae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87D5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E35D9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7.8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49063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3F58A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0.4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F853A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7.5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6D099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D3ED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0.5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b,c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0C65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54089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98E47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0.2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410B5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4.5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1E49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A6F6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2.2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b,c,d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0D5BB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4.0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41E7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138D6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1.4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E2469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7B29A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B8B5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hAnsi="Calibri" w:cs="Calibri"/>
                <w:color w:val="000000"/>
                <w:sz w:val="22"/>
                <w:lang w:val="en-GB"/>
              </w:rPr>
              <w:t>0.0</w:t>
            </w:r>
            <w:r w:rsidRPr="00016474">
              <w:rPr>
                <w:rFonts w:ascii="Calibri" w:hAnsi="Calibri" w:cs="Calibri"/>
                <w:color w:val="000000"/>
                <w:sz w:val="22"/>
                <w:vertAlign w:val="superscript"/>
                <w:lang w:val="en-GB"/>
              </w:rPr>
              <w:t>a</w:t>
            </w:r>
          </w:p>
        </w:tc>
      </w:tr>
      <w:tr w:rsidR="00A6241E" w:rsidRPr="00016474" w14:paraId="28BFA2A8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C74D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Prepupae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B38DD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1718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DB3B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3711D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c,d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7078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93BE9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C397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5E35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09C7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2D5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0.8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7685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4.5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A0136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D2BE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c,d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A8BC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4.0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1D824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DBE6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E9A30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DE75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0245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251BEEEE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FDA9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Pupae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1278B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7002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D870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0D2A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c,d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D5D34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D714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E8A86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5348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E31C9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8ABB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027BA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4.2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0F6C5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7A22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b,c,d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3BF8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3.8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77B55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324D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0.8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88E4B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78C5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FCF2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6954A2A5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9E46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Pupae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CDEE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0605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DDA2E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7DCFE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5E4A6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18F1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C516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0.3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CD981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113F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7A5F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81B7A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5.0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2EA1E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C4FB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0.8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B495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4.0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9865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39B7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0.8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0C2C2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C6DB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A964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7DD167C3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0874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Adult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1B75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409E2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BE53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44437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0.9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9F3C2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3.6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9240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8167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342C7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&gt; 4.9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59AD1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12B8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0.7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0A21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6BBCC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F558E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1F743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3.3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7948B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A4BBE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8C185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4CAC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42EB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6CC62C6F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6AE0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Adult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E5A7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43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17BF8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6.2</w:t>
            </w: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DB2EE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64C7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0.5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7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17DA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6.2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F320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E60B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† b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2807C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4.9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8140D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60C12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9BDB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2.7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10C80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9423F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0.2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F4A1F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3.6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B5C0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57CE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1.3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5DBB9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B2352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6D5D5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  <w:tr w:rsidR="00A6241E" w:rsidRPr="00016474" w14:paraId="64791FE0" w14:textId="77777777" w:rsidTr="00106AF7">
        <w:trPr>
          <w:trHeight w:val="28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39949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Adult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C3BD7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D09B64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E647E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62785C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1.3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a,c,g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B047C6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7.2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BE556B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DF9F37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1.1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 xml:space="preserve">† </w:t>
            </w:r>
            <w:proofErr w:type="spellStart"/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C0DC6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5.4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D92418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4A8B48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0.6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E0579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3.6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B4D543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66512B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0.8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b,c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44B2B1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3.7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8027E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4A5F1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1.4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EE64B" w14:textId="77777777" w:rsidR="00A6241E" w:rsidRPr="00016474" w:rsidRDefault="00A6241E" w:rsidP="00106AF7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&lt; 1.0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5999F" w14:textId="77777777" w:rsidR="00A6241E" w:rsidRPr="00016474" w:rsidRDefault="00A6241E" w:rsidP="00106AF7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±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34273" w14:textId="77777777" w:rsidR="00A6241E" w:rsidRPr="00016474" w:rsidRDefault="00A6241E" w:rsidP="00106A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</w:pPr>
            <w:r w:rsidRPr="00016474">
              <w:rPr>
                <w:rFonts w:ascii="Calibri" w:eastAsia="Times New Roman" w:hAnsi="Calibri" w:cs="Calibri"/>
                <w:color w:val="000000"/>
                <w:sz w:val="22"/>
                <w:lang w:val="en-GB" w:eastAsia="nl-BE"/>
              </w:rPr>
              <w:t>0.0</w:t>
            </w:r>
            <w:r w:rsidRPr="00016474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val="en-GB" w:eastAsia="nl-BE"/>
              </w:rPr>
              <w:t>a</w:t>
            </w:r>
          </w:p>
        </w:tc>
      </w:tr>
    </w:tbl>
    <w:p w14:paraId="15C8B602" w14:textId="77777777" w:rsidR="00A6241E" w:rsidRPr="00016474" w:rsidRDefault="00A6241E" w:rsidP="00A6241E">
      <w:pPr>
        <w:spacing w:after="0" w:line="240" w:lineRule="auto"/>
        <w:rPr>
          <w:sz w:val="20"/>
          <w:szCs w:val="20"/>
          <w:lang w:val="en-GB"/>
        </w:rPr>
      </w:pPr>
      <w:r w:rsidRPr="00016474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nl-BE"/>
        </w:rPr>
        <w:t>†</w:t>
      </w:r>
      <w:r w:rsidRPr="00016474">
        <w:rPr>
          <w:rFonts w:ascii="Calibri" w:eastAsia="Times New Roman" w:hAnsi="Calibri" w:cs="Calibri"/>
          <w:color w:val="000000"/>
          <w:sz w:val="20"/>
          <w:szCs w:val="20"/>
          <w:lang w:val="en-GB" w:eastAsia="nl-BE"/>
        </w:rPr>
        <w:t xml:space="preserve"> Results are the mean of 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nl-BE"/>
        </w:rPr>
        <w:t>4</w:t>
      </w:r>
      <w:r w:rsidRPr="00016474">
        <w:rPr>
          <w:rFonts w:ascii="Calibri" w:eastAsia="Times New Roman" w:hAnsi="Calibri" w:cs="Calibri"/>
          <w:color w:val="000000"/>
          <w:sz w:val="20"/>
          <w:szCs w:val="20"/>
          <w:lang w:val="en-GB" w:eastAsia="nl-BE"/>
        </w:rPr>
        <w:t xml:space="preserve"> replicates (n = 4) </w:t>
      </w:r>
      <w:r w:rsidRPr="00016474">
        <w:rPr>
          <w:rFonts w:cstheme="minorHAnsi"/>
          <w:sz w:val="20"/>
          <w:szCs w:val="20"/>
          <w:lang w:val="en-GB"/>
        </w:rPr>
        <w:t>±</w:t>
      </w:r>
      <w:r w:rsidRPr="00016474">
        <w:rPr>
          <w:sz w:val="20"/>
          <w:szCs w:val="20"/>
          <w:lang w:val="en-GB"/>
        </w:rPr>
        <w:t xml:space="preserve"> standard deviation. </w:t>
      </w:r>
    </w:p>
    <w:p w14:paraId="4FFB3834" w14:textId="77777777" w:rsidR="00A6241E" w:rsidRPr="00016474" w:rsidRDefault="00A6241E" w:rsidP="00A6241E">
      <w:pPr>
        <w:spacing w:after="0" w:line="240" w:lineRule="auto"/>
        <w:rPr>
          <w:sz w:val="20"/>
          <w:szCs w:val="20"/>
          <w:lang w:val="en-GB"/>
        </w:rPr>
      </w:pPr>
      <w:proofErr w:type="spellStart"/>
      <w:r w:rsidRPr="00016474">
        <w:rPr>
          <w:sz w:val="20"/>
          <w:szCs w:val="20"/>
          <w:vertAlign w:val="superscript"/>
          <w:lang w:val="en-GB"/>
        </w:rPr>
        <w:t>a,b,c,d,e,f</w:t>
      </w:r>
      <w:proofErr w:type="spellEnd"/>
      <w:r w:rsidRPr="00016474">
        <w:rPr>
          <w:sz w:val="20"/>
          <w:szCs w:val="20"/>
          <w:lang w:val="en-GB"/>
        </w:rPr>
        <w:t xml:space="preserve"> Means of samples of substrate/frass or life stages of BSF with the same letter in superscript in the same column do not differ significantly (p ≥ 0.05).</w:t>
      </w:r>
    </w:p>
    <w:p w14:paraId="01074F2C" w14:textId="77777777" w:rsidR="00837DDA" w:rsidRDefault="00837DDA"/>
    <w:sectPr w:rsidR="00837DDA" w:rsidSect="001921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E4"/>
    <w:rsid w:val="001921F9"/>
    <w:rsid w:val="00641EDF"/>
    <w:rsid w:val="007474E4"/>
    <w:rsid w:val="00837DDA"/>
    <w:rsid w:val="00A6241E"/>
    <w:rsid w:val="00C54534"/>
    <w:rsid w:val="00D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1CB6"/>
  <w15:chartTrackingRefBased/>
  <w15:docId w15:val="{61125BB9-D788-49CB-B8DE-42534FB1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204D567F5AE4CA22DF459763BC7B2" ma:contentTypeVersion="17" ma:contentTypeDescription="Create a new document." ma:contentTypeScope="" ma:versionID="b6c6aa2e27eb763f107fee6dd22bc56b">
  <xsd:schema xmlns:xsd="http://www.w3.org/2001/XMLSchema" xmlns:xs="http://www.w3.org/2001/XMLSchema" xmlns:p="http://schemas.microsoft.com/office/2006/metadata/properties" xmlns:ns2="66d9ce0e-a2d3-4927-9dc4-b1f96cb63772" xmlns:ns3="71944971-b4c3-4244-839f-1bfa4acc5e1f" targetNamespace="http://schemas.microsoft.com/office/2006/metadata/properties" ma:root="true" ma:fieldsID="cbe03541a3839aeeb81a98e434e0d4c6" ns2:_="" ns3:_="">
    <xsd:import namespace="66d9ce0e-a2d3-4927-9dc4-b1f96cb63772"/>
    <xsd:import namespace="71944971-b4c3-4244-839f-1bfa4acc5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9ce0e-a2d3-4927-9dc4-b1f96cb63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6fc0cd-01fe-45a4-a6f7-42bcc5426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971-b4c3-4244-839f-1bfa4acc5e1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6d05a6-7545-48eb-9484-592230be6b26}" ma:internalName="TaxCatchAll" ma:showField="CatchAllData" ma:web="71944971-b4c3-4244-839f-1bfa4acc5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44971-b4c3-4244-839f-1bfa4acc5e1f" xsi:nil="true"/>
    <lcf76f155ced4ddcb4097134ff3c332f xmlns="66d9ce0e-a2d3-4927-9dc4-b1f96cb637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371E13-A579-4FF6-94EE-9C7692EAFFD5}"/>
</file>

<file path=customXml/itemProps2.xml><?xml version="1.0" encoding="utf-8"?>
<ds:datastoreItem xmlns:ds="http://schemas.openxmlformats.org/officeDocument/2006/customXml" ds:itemID="{D0A889DE-D743-485D-A86E-0D802D185412}"/>
</file>

<file path=customXml/itemProps3.xml><?xml version="1.0" encoding="utf-8"?>
<ds:datastoreItem xmlns:ds="http://schemas.openxmlformats.org/officeDocument/2006/customXml" ds:itemID="{5726ED89-DB6F-4EF5-8108-D2DC688E1E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Van Looveren</dc:creator>
  <cp:keywords/>
  <dc:description/>
  <cp:lastModifiedBy>Noor Van Looveren</cp:lastModifiedBy>
  <cp:revision>4</cp:revision>
  <dcterms:created xsi:type="dcterms:W3CDTF">2024-01-26T11:15:00Z</dcterms:created>
  <dcterms:modified xsi:type="dcterms:W3CDTF">2024-01-26T11:16:00Z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0x0101002F8204D567F5AE4CA22DF459763BC7B2</vt:lpwstr>
  </property>
</Properties>
</file>