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46E7C6" w14:textId="2D8F6CB0" w:rsidR="00425C35" w:rsidRPr="003B5D17" w:rsidRDefault="00276E16" w:rsidP="00916D22">
      <w:pPr>
        <w:wordWrap/>
        <w:adjustRightInd w:val="0"/>
        <w:rPr>
          <w:rFonts w:ascii="Calibri" w:hAnsi="Calibri" w:cs="Calibri"/>
          <w:kern w:val="0"/>
          <w:sz w:val="24"/>
          <w:szCs w:val="24"/>
        </w:rPr>
      </w:pPr>
      <w:r w:rsidRPr="003B5D17">
        <w:rPr>
          <w:rFonts w:ascii="Calibri" w:hAnsi="Calibri" w:cs="Calibri"/>
          <w:kern w:val="0"/>
          <w:sz w:val="24"/>
          <w:szCs w:val="24"/>
        </w:rPr>
        <w:t xml:space="preserve">Reviewer </w:t>
      </w:r>
      <w:r w:rsidR="00174C3D">
        <w:rPr>
          <w:rFonts w:ascii="Calibri" w:hAnsi="Calibri" w:cs="Calibri"/>
          <w:kern w:val="0"/>
          <w:sz w:val="24"/>
          <w:szCs w:val="24"/>
        </w:rPr>
        <w:t>2</w:t>
      </w:r>
    </w:p>
    <w:p w14:paraId="4736952F" w14:textId="77777777" w:rsidR="008425EE" w:rsidRPr="003B5D17" w:rsidRDefault="008425EE" w:rsidP="00916D22">
      <w:pPr>
        <w:wordWrap/>
        <w:adjustRightInd w:val="0"/>
        <w:spacing w:after="0" w:line="360" w:lineRule="auto"/>
        <w:rPr>
          <w:rFonts w:ascii="Calibri" w:hAnsi="Calibri" w:cs="Calibri"/>
          <w:color w:val="000000"/>
          <w:sz w:val="24"/>
          <w:szCs w:val="24"/>
          <w:shd w:val="clear" w:color="auto" w:fill="FFFFFF"/>
        </w:rPr>
      </w:pPr>
    </w:p>
    <w:p w14:paraId="14060877" w14:textId="77777777" w:rsidR="00747536" w:rsidRPr="003B5D17" w:rsidRDefault="00747536" w:rsidP="00916D22">
      <w:pPr>
        <w:wordWrap/>
        <w:adjustRightInd w:val="0"/>
        <w:spacing w:after="0" w:line="360" w:lineRule="auto"/>
        <w:rPr>
          <w:rFonts w:ascii="Calibri" w:hAnsi="Calibri" w:cs="Calibri"/>
          <w:color w:val="000000"/>
          <w:sz w:val="24"/>
          <w:szCs w:val="24"/>
        </w:rPr>
      </w:pPr>
      <w:r w:rsidRPr="003B5D17">
        <w:rPr>
          <w:rFonts w:ascii="Calibri" w:hAnsi="Calibri" w:cs="Calibri"/>
          <w:color w:val="000000"/>
          <w:sz w:val="24"/>
          <w:szCs w:val="24"/>
        </w:rPr>
        <w:t>Authors’ report</w:t>
      </w:r>
    </w:p>
    <w:p w14:paraId="69CD0E77" w14:textId="2B029006" w:rsidR="00174C3D" w:rsidRPr="00952BB2" w:rsidRDefault="00952BB2" w:rsidP="00916D22">
      <w:pPr>
        <w:wordWrap/>
        <w:adjustRightInd w:val="0"/>
        <w:spacing w:after="0" w:line="360" w:lineRule="auto"/>
        <w:rPr>
          <w:rFonts w:ascii="Calibri" w:hAnsi="Calibri" w:cs="Calibri"/>
          <w:color w:val="000033"/>
          <w:sz w:val="24"/>
          <w:szCs w:val="24"/>
          <w:shd w:val="clear" w:color="auto" w:fill="FFFFFF"/>
        </w:rPr>
      </w:pPr>
      <w:r w:rsidRPr="00952BB2">
        <w:rPr>
          <w:rFonts w:ascii="Calibri" w:hAnsi="Calibri" w:cs="Calibri"/>
          <w:color w:val="000033"/>
          <w:sz w:val="24"/>
          <w:szCs w:val="24"/>
          <w:shd w:val="clear" w:color="auto" w:fill="FFFFFF"/>
        </w:rPr>
        <w:t>This manuscript presents a comprehensive anatomical and histological investigation of the olfactory organs in the brown goby (</w:t>
      </w:r>
      <w:proofErr w:type="spellStart"/>
      <w:r w:rsidRPr="00952BB2">
        <w:rPr>
          <w:rFonts w:ascii="Calibri" w:hAnsi="Calibri" w:cs="Calibri"/>
          <w:color w:val="000033"/>
          <w:sz w:val="24"/>
          <w:szCs w:val="24"/>
          <w:shd w:val="clear" w:color="auto" w:fill="FFFFFF"/>
        </w:rPr>
        <w:t>Rhinogobius</w:t>
      </w:r>
      <w:proofErr w:type="spellEnd"/>
      <w:r w:rsidRPr="00952BB2">
        <w:rPr>
          <w:rFonts w:ascii="Calibri" w:hAnsi="Calibri" w:cs="Calibri"/>
          <w:color w:val="000033"/>
          <w:sz w:val="24"/>
          <w:szCs w:val="24"/>
          <w:shd w:val="clear" w:color="auto" w:fill="FFFFFF"/>
        </w:rPr>
        <w:t xml:space="preserve"> </w:t>
      </w:r>
      <w:proofErr w:type="spellStart"/>
      <w:r w:rsidRPr="00952BB2">
        <w:rPr>
          <w:rFonts w:ascii="Calibri" w:hAnsi="Calibri" w:cs="Calibri"/>
          <w:color w:val="000033"/>
          <w:sz w:val="24"/>
          <w:szCs w:val="24"/>
          <w:shd w:val="clear" w:color="auto" w:fill="FFFFFF"/>
        </w:rPr>
        <w:t>brunneus</w:t>
      </w:r>
      <w:proofErr w:type="spellEnd"/>
      <w:r w:rsidRPr="00952BB2">
        <w:rPr>
          <w:rFonts w:ascii="Calibri" w:hAnsi="Calibri" w:cs="Calibri"/>
          <w:color w:val="000033"/>
          <w:sz w:val="24"/>
          <w:szCs w:val="24"/>
          <w:shd w:val="clear" w:color="auto" w:fill="FFFFFF"/>
        </w:rPr>
        <w:t>), a species inhabiting low-oxygen river environments in Korea. The authors employ both op</w:t>
      </w:r>
      <w:bookmarkStart w:id="0" w:name="_GoBack"/>
      <w:bookmarkEnd w:id="0"/>
      <w:r w:rsidRPr="00952BB2">
        <w:rPr>
          <w:rFonts w:ascii="Calibri" w:hAnsi="Calibri" w:cs="Calibri"/>
          <w:color w:val="000033"/>
          <w:sz w:val="24"/>
          <w:szCs w:val="24"/>
          <w:shd w:val="clear" w:color="auto" w:fill="FFFFFF"/>
        </w:rPr>
        <w:t>tical and electron microscopy to enhance the reliability of their observations, and the ecological framing of the discussion is well-integrated and appropriate. The study offers valuable insights and is deemed suitable for publication following revisions.</w:t>
      </w:r>
      <w:r w:rsidR="00174C3D" w:rsidRPr="00952BB2">
        <w:rPr>
          <w:rFonts w:ascii="Calibri" w:hAnsi="Calibri" w:cs="Calibri"/>
          <w:color w:val="000033"/>
          <w:sz w:val="24"/>
          <w:szCs w:val="24"/>
        </w:rPr>
        <w:br/>
      </w:r>
    </w:p>
    <w:p w14:paraId="21DD03E3" w14:textId="385B7AEF" w:rsidR="00747536" w:rsidRPr="003B5D17" w:rsidRDefault="00174C3D" w:rsidP="00916D22">
      <w:pPr>
        <w:wordWrap/>
        <w:adjustRightInd w:val="0"/>
        <w:spacing w:after="0" w:line="360" w:lineRule="auto"/>
        <w:rPr>
          <w:rFonts w:ascii="Calibri" w:hAnsi="Calibri" w:cs="Calibri"/>
          <w:b/>
          <w:kern w:val="0"/>
          <w:sz w:val="24"/>
          <w:szCs w:val="24"/>
        </w:rPr>
      </w:pPr>
      <w:r w:rsidRPr="00174C3D">
        <w:rPr>
          <w:rFonts w:ascii="Calibri" w:hAnsi="Calibri" w:cs="Calibri"/>
          <w:b/>
          <w:color w:val="FF0000"/>
          <w:kern w:val="0"/>
          <w:sz w:val="24"/>
          <w:szCs w:val="24"/>
        </w:rPr>
        <w:t>Answer:</w:t>
      </w:r>
      <w:r>
        <w:rPr>
          <w:rFonts w:ascii="Calibri" w:hAnsi="Calibri" w:cs="Calibri"/>
          <w:b/>
          <w:kern w:val="0"/>
          <w:sz w:val="24"/>
          <w:szCs w:val="24"/>
        </w:rPr>
        <w:t xml:space="preserve"> </w:t>
      </w:r>
      <w:r w:rsidR="00747536" w:rsidRPr="003B5D17">
        <w:rPr>
          <w:rFonts w:ascii="Calibri" w:hAnsi="Calibri" w:cs="Calibri"/>
          <w:b/>
          <w:kern w:val="0"/>
          <w:sz w:val="24"/>
          <w:szCs w:val="24"/>
        </w:rPr>
        <w:t>Thank you very much for your nice comments on our manuscript and we tried to revise as much as possible based on your points. We are sure that your review makes our paper available and eligible to submit</w:t>
      </w:r>
      <w:r w:rsidR="00DF3303" w:rsidRPr="003B5D17">
        <w:rPr>
          <w:rFonts w:ascii="Calibri" w:hAnsi="Calibri" w:cs="Calibri"/>
          <w:b/>
          <w:kern w:val="0"/>
          <w:sz w:val="24"/>
          <w:szCs w:val="24"/>
        </w:rPr>
        <w:t xml:space="preserve"> Applied Microscopy</w:t>
      </w:r>
      <w:r w:rsidR="00747536" w:rsidRPr="003B5D17">
        <w:rPr>
          <w:rFonts w:ascii="Calibri" w:hAnsi="Calibri" w:cs="Calibri"/>
          <w:b/>
          <w:kern w:val="0"/>
          <w:sz w:val="24"/>
          <w:szCs w:val="24"/>
        </w:rPr>
        <w:t xml:space="preserve">. Once more, we appreciate your cooperation. </w:t>
      </w:r>
    </w:p>
    <w:p w14:paraId="6395E143" w14:textId="77777777" w:rsidR="00174C3D" w:rsidRDefault="00174C3D" w:rsidP="00174C3D">
      <w:pPr>
        <w:wordWrap/>
        <w:adjustRightInd w:val="0"/>
        <w:spacing w:after="0" w:line="360" w:lineRule="auto"/>
        <w:rPr>
          <w:rFonts w:ascii="Calibri" w:hAnsi="Calibri" w:cs="Calibri"/>
          <w:color w:val="000033"/>
          <w:sz w:val="24"/>
          <w:szCs w:val="24"/>
          <w:shd w:val="clear" w:color="auto" w:fill="FFFFFF"/>
        </w:rPr>
      </w:pPr>
    </w:p>
    <w:p w14:paraId="01F13921" w14:textId="77777777" w:rsidR="00555FCA" w:rsidRDefault="00952BB2" w:rsidP="00952BB2">
      <w:pPr>
        <w:wordWrap/>
        <w:adjustRightInd w:val="0"/>
        <w:spacing w:after="0" w:line="360" w:lineRule="auto"/>
        <w:rPr>
          <w:rFonts w:ascii="Calibri" w:hAnsi="Calibri" w:cs="Calibri"/>
          <w:sz w:val="24"/>
          <w:szCs w:val="24"/>
          <w:shd w:val="clear" w:color="auto" w:fill="FFFFFF"/>
        </w:rPr>
      </w:pPr>
      <w:r w:rsidRPr="00952BB2">
        <w:rPr>
          <w:rFonts w:ascii="Calibri" w:hAnsi="Calibri" w:cs="Calibri"/>
          <w:sz w:val="24"/>
          <w:szCs w:val="24"/>
          <w:shd w:val="clear" w:color="auto" w:fill="FFFFFF"/>
        </w:rPr>
        <w:t>Recommended Revisions:</w:t>
      </w:r>
      <w:r w:rsidRPr="00952BB2">
        <w:rPr>
          <w:rFonts w:ascii="Calibri" w:hAnsi="Calibri" w:cs="Calibri"/>
          <w:sz w:val="24"/>
          <w:szCs w:val="24"/>
        </w:rPr>
        <w:br/>
      </w:r>
      <w:r w:rsidRPr="00952BB2">
        <w:rPr>
          <w:rFonts w:ascii="Calibri" w:hAnsi="Calibri" w:cs="Calibri"/>
          <w:sz w:val="24"/>
          <w:szCs w:val="24"/>
          <w:shd w:val="clear" w:color="auto" w:fill="FFFFFF"/>
        </w:rPr>
        <w:t>1. Abbreviation Consistency</w:t>
      </w:r>
      <w:r w:rsidRPr="00952BB2">
        <w:rPr>
          <w:rFonts w:ascii="Calibri" w:hAnsi="Calibri" w:cs="Calibri"/>
          <w:sz w:val="24"/>
          <w:szCs w:val="24"/>
        </w:rPr>
        <w:br/>
      </w:r>
      <w:r w:rsidRPr="00952BB2">
        <w:rPr>
          <w:rFonts w:ascii="Calibri" w:hAnsi="Calibri" w:cs="Calibri"/>
          <w:sz w:val="24"/>
          <w:szCs w:val="24"/>
          <w:shd w:val="clear" w:color="auto" w:fill="FFFFFF"/>
        </w:rPr>
        <w:t>- The manuscript inconsistently uses singular and plural forms of terms (e.g., "olfactory epithelium" vs. "olfactory epithelia"). A thorough review is needed to ensure uniform usage.</w:t>
      </w:r>
      <w:r w:rsidRPr="00952BB2">
        <w:rPr>
          <w:rFonts w:ascii="Calibri" w:hAnsi="Calibri" w:cs="Calibri"/>
          <w:sz w:val="24"/>
          <w:szCs w:val="24"/>
        </w:rPr>
        <w:br/>
      </w:r>
      <w:r w:rsidRPr="00952BB2">
        <w:rPr>
          <w:rFonts w:ascii="Calibri" w:hAnsi="Calibri" w:cs="Calibri"/>
          <w:sz w:val="24"/>
          <w:szCs w:val="24"/>
          <w:shd w:val="clear" w:color="auto" w:fill="FFFFFF"/>
        </w:rPr>
        <w:t>- Abbreviations are defined in plural form but used inconsistently throughout the text. It is recommended to define abbreviations in singular form (e.g., "NSE: non-sensory epithelium; SE: sensory epithelium") and use plural forms like "NSEs" in the body text where appropriate.</w:t>
      </w:r>
    </w:p>
    <w:p w14:paraId="6E834A80" w14:textId="69A100F4" w:rsidR="00555FCA" w:rsidRDefault="00555FCA" w:rsidP="00952BB2">
      <w:pPr>
        <w:wordWrap/>
        <w:adjustRightInd w:val="0"/>
        <w:spacing w:after="0" w:line="360" w:lineRule="auto"/>
        <w:rPr>
          <w:rFonts w:ascii="Calibri" w:hAnsi="Calibri" w:cs="Calibri"/>
          <w:b/>
          <w:color w:val="FF0000"/>
          <w:kern w:val="0"/>
          <w:sz w:val="24"/>
          <w:szCs w:val="24"/>
        </w:rPr>
      </w:pPr>
      <w:r w:rsidRPr="00174C3D">
        <w:rPr>
          <w:rFonts w:ascii="Calibri" w:hAnsi="Calibri" w:cs="Calibri"/>
          <w:b/>
          <w:color w:val="FF0000"/>
          <w:kern w:val="0"/>
          <w:sz w:val="24"/>
          <w:szCs w:val="24"/>
        </w:rPr>
        <w:t>Answer:</w:t>
      </w:r>
      <w:r>
        <w:rPr>
          <w:rFonts w:ascii="Calibri" w:hAnsi="Calibri" w:cs="Calibri"/>
          <w:b/>
          <w:color w:val="FF0000"/>
          <w:kern w:val="0"/>
          <w:sz w:val="24"/>
          <w:szCs w:val="24"/>
        </w:rPr>
        <w:t xml:space="preserve"> </w:t>
      </w:r>
      <w:r w:rsidRPr="00555FCA">
        <w:rPr>
          <w:rFonts w:ascii="Calibri" w:hAnsi="Calibri" w:cs="Calibri"/>
          <w:b/>
          <w:kern w:val="0"/>
          <w:sz w:val="24"/>
          <w:szCs w:val="24"/>
        </w:rPr>
        <w:t>We revised.</w:t>
      </w:r>
    </w:p>
    <w:p w14:paraId="6F0B7628" w14:textId="77777777" w:rsidR="00555FCA" w:rsidRDefault="00952BB2" w:rsidP="00952BB2">
      <w:pPr>
        <w:wordWrap/>
        <w:adjustRightInd w:val="0"/>
        <w:spacing w:after="0" w:line="360" w:lineRule="auto"/>
        <w:rPr>
          <w:rFonts w:ascii="Calibri" w:hAnsi="Calibri" w:cs="Calibri"/>
          <w:sz w:val="24"/>
          <w:szCs w:val="24"/>
          <w:shd w:val="clear" w:color="auto" w:fill="FFFFFF"/>
        </w:rPr>
      </w:pPr>
      <w:r w:rsidRPr="00952BB2">
        <w:rPr>
          <w:rFonts w:ascii="Calibri" w:hAnsi="Calibri" w:cs="Calibri"/>
          <w:sz w:val="24"/>
          <w:szCs w:val="24"/>
        </w:rPr>
        <w:br/>
      </w:r>
      <w:r w:rsidRPr="00952BB2">
        <w:rPr>
          <w:rFonts w:ascii="Calibri" w:hAnsi="Calibri" w:cs="Calibri"/>
          <w:sz w:val="24"/>
          <w:szCs w:val="24"/>
          <w:shd w:val="clear" w:color="auto" w:fill="FFFFFF"/>
        </w:rPr>
        <w:t>2. Unit Formatting</w:t>
      </w:r>
      <w:r w:rsidRPr="00952BB2">
        <w:rPr>
          <w:rFonts w:ascii="Calibri" w:hAnsi="Calibri" w:cs="Calibri"/>
          <w:sz w:val="24"/>
          <w:szCs w:val="24"/>
        </w:rPr>
        <w:br/>
      </w:r>
      <w:r w:rsidRPr="00952BB2">
        <w:rPr>
          <w:rFonts w:ascii="Calibri" w:hAnsi="Calibri" w:cs="Calibri"/>
          <w:sz w:val="24"/>
          <w:szCs w:val="24"/>
          <w:shd w:val="clear" w:color="auto" w:fill="FFFFFF"/>
        </w:rPr>
        <w:t>- The unit "</w:t>
      </w:r>
      <w:bookmarkStart w:id="1" w:name="_Hlk211328958"/>
      <w:r w:rsidRPr="00952BB2">
        <w:rPr>
          <w:rFonts w:ascii="Calibri" w:hAnsi="Calibri" w:cs="Calibri"/>
          <w:sz w:val="24"/>
          <w:szCs w:val="24"/>
          <w:shd w:val="clear" w:color="auto" w:fill="FFFFFF"/>
        </w:rPr>
        <w:t>µm</w:t>
      </w:r>
      <w:bookmarkEnd w:id="1"/>
      <w:r w:rsidRPr="00952BB2">
        <w:rPr>
          <w:rFonts w:ascii="Calibri" w:hAnsi="Calibri" w:cs="Calibri"/>
          <w:sz w:val="24"/>
          <w:szCs w:val="24"/>
          <w:shd w:val="clear" w:color="auto" w:fill="FFFFFF"/>
        </w:rPr>
        <w:t>" is incorrectly written as "um" in several instances. This should be corrected to maintain scientific accuracy.</w:t>
      </w:r>
    </w:p>
    <w:p w14:paraId="25C0D29F" w14:textId="77777777" w:rsidR="00555FCA" w:rsidRDefault="00555FCA" w:rsidP="00555FCA">
      <w:pPr>
        <w:wordWrap/>
        <w:adjustRightInd w:val="0"/>
        <w:spacing w:after="0" w:line="360" w:lineRule="auto"/>
        <w:rPr>
          <w:rFonts w:ascii="Calibri" w:hAnsi="Calibri" w:cs="Calibri"/>
          <w:b/>
          <w:color w:val="FF0000"/>
          <w:kern w:val="0"/>
          <w:sz w:val="24"/>
          <w:szCs w:val="24"/>
        </w:rPr>
      </w:pPr>
      <w:r w:rsidRPr="00174C3D">
        <w:rPr>
          <w:rFonts w:ascii="Calibri" w:hAnsi="Calibri" w:cs="Calibri"/>
          <w:b/>
          <w:color w:val="FF0000"/>
          <w:kern w:val="0"/>
          <w:sz w:val="24"/>
          <w:szCs w:val="24"/>
        </w:rPr>
        <w:t>Answer:</w:t>
      </w:r>
      <w:r>
        <w:rPr>
          <w:rFonts w:ascii="Calibri" w:hAnsi="Calibri" w:cs="Calibri"/>
          <w:b/>
          <w:color w:val="FF0000"/>
          <w:kern w:val="0"/>
          <w:sz w:val="24"/>
          <w:szCs w:val="24"/>
        </w:rPr>
        <w:t xml:space="preserve"> </w:t>
      </w:r>
      <w:r w:rsidRPr="00555FCA">
        <w:rPr>
          <w:rFonts w:ascii="Calibri" w:hAnsi="Calibri" w:cs="Calibri"/>
          <w:b/>
          <w:kern w:val="0"/>
          <w:sz w:val="24"/>
          <w:szCs w:val="24"/>
        </w:rPr>
        <w:t>We revised.</w:t>
      </w:r>
    </w:p>
    <w:p w14:paraId="3D40C156" w14:textId="77777777" w:rsidR="00150AD3" w:rsidRDefault="00952BB2" w:rsidP="00952BB2">
      <w:pPr>
        <w:wordWrap/>
        <w:adjustRightInd w:val="0"/>
        <w:spacing w:after="0" w:line="360" w:lineRule="auto"/>
        <w:rPr>
          <w:rFonts w:ascii="Calibri" w:hAnsi="Calibri" w:cs="Calibri"/>
          <w:sz w:val="24"/>
          <w:szCs w:val="24"/>
          <w:shd w:val="clear" w:color="auto" w:fill="FFFFFF"/>
        </w:rPr>
      </w:pPr>
      <w:r w:rsidRPr="00952BB2">
        <w:rPr>
          <w:rFonts w:ascii="Calibri" w:hAnsi="Calibri" w:cs="Calibri"/>
          <w:sz w:val="24"/>
          <w:szCs w:val="24"/>
        </w:rPr>
        <w:br/>
      </w:r>
      <w:r w:rsidRPr="00952BB2">
        <w:rPr>
          <w:rFonts w:ascii="Calibri" w:hAnsi="Calibri" w:cs="Calibri"/>
          <w:sz w:val="24"/>
          <w:szCs w:val="24"/>
          <w:shd w:val="clear" w:color="auto" w:fill="FFFFFF"/>
        </w:rPr>
        <w:t>3. Reference Formatting</w:t>
      </w:r>
      <w:r w:rsidRPr="00952BB2">
        <w:rPr>
          <w:rFonts w:ascii="Calibri" w:hAnsi="Calibri" w:cs="Calibri"/>
          <w:sz w:val="24"/>
          <w:szCs w:val="24"/>
        </w:rPr>
        <w:br/>
      </w:r>
      <w:r w:rsidRPr="00952BB2">
        <w:rPr>
          <w:rFonts w:ascii="Calibri" w:hAnsi="Calibri" w:cs="Calibri"/>
          <w:sz w:val="24"/>
          <w:szCs w:val="24"/>
          <w:shd w:val="clear" w:color="auto" w:fill="FFFFFF"/>
        </w:rPr>
        <w:t xml:space="preserve">- Some references do not conform to the formatting guidelines of Applied Microscopy. All </w:t>
      </w:r>
      <w:r w:rsidRPr="00952BB2">
        <w:rPr>
          <w:rFonts w:ascii="Calibri" w:hAnsi="Calibri" w:cs="Calibri"/>
          <w:sz w:val="24"/>
          <w:szCs w:val="24"/>
          <w:shd w:val="clear" w:color="auto" w:fill="FFFFFF"/>
        </w:rPr>
        <w:lastRenderedPageBreak/>
        <w:t>references should be revised accordingly.</w:t>
      </w:r>
      <w:r w:rsidRPr="00952BB2">
        <w:rPr>
          <w:rFonts w:ascii="Calibri" w:hAnsi="Calibri" w:cs="Calibri"/>
          <w:sz w:val="24"/>
          <w:szCs w:val="24"/>
        </w:rPr>
        <w:br/>
      </w:r>
      <w:r w:rsidRPr="00952BB2">
        <w:rPr>
          <w:rFonts w:ascii="Calibri" w:hAnsi="Calibri" w:cs="Calibri"/>
          <w:sz w:val="24"/>
          <w:szCs w:val="24"/>
          <w:shd w:val="clear" w:color="auto" w:fill="FFFFFF"/>
        </w:rPr>
        <w:t>- Example correction:</w:t>
      </w:r>
      <w:r w:rsidRPr="00952BB2">
        <w:rPr>
          <w:rFonts w:ascii="Calibri" w:hAnsi="Calibri" w:cs="Calibri"/>
          <w:sz w:val="24"/>
          <w:szCs w:val="24"/>
        </w:rPr>
        <w:br/>
      </w:r>
      <w:r w:rsidRPr="00952BB2">
        <w:rPr>
          <w:rFonts w:ascii="Calibri" w:hAnsi="Calibri" w:cs="Calibri"/>
          <w:sz w:val="24"/>
          <w:szCs w:val="24"/>
          <w:shd w:val="clear" w:color="auto" w:fill="FFFFFF"/>
        </w:rPr>
        <w:t xml:space="preserve">H.T. Kim, J.Y. Park, The anatomy and histoarchitecture of the olfactory organ in the Korean flat-headed goby </w:t>
      </w:r>
      <w:proofErr w:type="spellStart"/>
      <w:r w:rsidRPr="00952BB2">
        <w:rPr>
          <w:rFonts w:ascii="Calibri" w:hAnsi="Calibri" w:cs="Calibri"/>
          <w:sz w:val="24"/>
          <w:szCs w:val="24"/>
          <w:shd w:val="clear" w:color="auto" w:fill="FFFFFF"/>
        </w:rPr>
        <w:t>Luciogobius</w:t>
      </w:r>
      <w:proofErr w:type="spellEnd"/>
      <w:r w:rsidRPr="00952BB2">
        <w:rPr>
          <w:rFonts w:ascii="Calibri" w:hAnsi="Calibri" w:cs="Calibri"/>
          <w:sz w:val="24"/>
          <w:szCs w:val="24"/>
          <w:shd w:val="clear" w:color="auto" w:fill="FFFFFF"/>
        </w:rPr>
        <w:t xml:space="preserve"> </w:t>
      </w:r>
      <w:proofErr w:type="spellStart"/>
      <w:r w:rsidRPr="00952BB2">
        <w:rPr>
          <w:rFonts w:ascii="Calibri" w:hAnsi="Calibri" w:cs="Calibri"/>
          <w:sz w:val="24"/>
          <w:szCs w:val="24"/>
          <w:shd w:val="clear" w:color="auto" w:fill="FFFFFF"/>
        </w:rPr>
        <w:t>guttatus</w:t>
      </w:r>
      <w:proofErr w:type="spellEnd"/>
      <w:r w:rsidRPr="00952BB2">
        <w:rPr>
          <w:rFonts w:ascii="Calibri" w:hAnsi="Calibri" w:cs="Calibri"/>
          <w:sz w:val="24"/>
          <w:szCs w:val="24"/>
          <w:shd w:val="clear" w:color="auto" w:fill="FFFFFF"/>
        </w:rPr>
        <w:t xml:space="preserve"> (Pisces; </w:t>
      </w:r>
      <w:proofErr w:type="spellStart"/>
      <w:r w:rsidRPr="00952BB2">
        <w:rPr>
          <w:rFonts w:ascii="Calibri" w:hAnsi="Calibri" w:cs="Calibri"/>
          <w:sz w:val="24"/>
          <w:szCs w:val="24"/>
          <w:shd w:val="clear" w:color="auto" w:fill="FFFFFF"/>
        </w:rPr>
        <w:t>Gobiidae</w:t>
      </w:r>
      <w:proofErr w:type="spellEnd"/>
      <w:r w:rsidRPr="00952BB2">
        <w:rPr>
          <w:rFonts w:ascii="Calibri" w:hAnsi="Calibri" w:cs="Calibri"/>
          <w:sz w:val="24"/>
          <w:szCs w:val="24"/>
          <w:shd w:val="clear" w:color="auto" w:fill="FFFFFF"/>
        </w:rPr>
        <w:t xml:space="preserve">). Appl </w:t>
      </w:r>
      <w:proofErr w:type="spellStart"/>
      <w:r w:rsidRPr="00952BB2">
        <w:rPr>
          <w:rFonts w:ascii="Calibri" w:hAnsi="Calibri" w:cs="Calibri"/>
          <w:sz w:val="24"/>
          <w:szCs w:val="24"/>
          <w:shd w:val="clear" w:color="auto" w:fill="FFFFFF"/>
        </w:rPr>
        <w:t>Microsc</w:t>
      </w:r>
      <w:proofErr w:type="spellEnd"/>
      <w:r w:rsidRPr="00952BB2">
        <w:rPr>
          <w:rFonts w:ascii="Calibri" w:hAnsi="Calibri" w:cs="Calibri"/>
          <w:sz w:val="24"/>
          <w:szCs w:val="24"/>
          <w:shd w:val="clear" w:color="auto" w:fill="FFFFFF"/>
        </w:rPr>
        <w:t xml:space="preserve"> 46, 51-57 (2016)</w:t>
      </w:r>
      <w:r w:rsidRPr="00952BB2">
        <w:rPr>
          <w:rFonts w:ascii="Calibri" w:hAnsi="Calibri" w:cs="Calibri"/>
          <w:sz w:val="24"/>
          <w:szCs w:val="24"/>
        </w:rPr>
        <w:br/>
      </w:r>
      <w:r w:rsidRPr="00952BB2">
        <w:rPr>
          <w:rFonts w:ascii="Calibri" w:hAnsi="Calibri" w:cs="Calibri"/>
          <w:sz w:val="24"/>
          <w:szCs w:val="24"/>
          <w:shd w:val="clear" w:color="auto" w:fill="FFFFFF"/>
        </w:rPr>
        <w:t xml:space="preserve">-&gt; HT Kim, JY Park, The anatomy and histoarchitecture of the olfactory organ in the Korean flat-headed goby </w:t>
      </w:r>
      <w:proofErr w:type="spellStart"/>
      <w:r w:rsidRPr="00952BB2">
        <w:rPr>
          <w:rFonts w:ascii="Calibri" w:hAnsi="Calibri" w:cs="Calibri"/>
          <w:sz w:val="24"/>
          <w:szCs w:val="24"/>
          <w:shd w:val="clear" w:color="auto" w:fill="FFFFFF"/>
        </w:rPr>
        <w:t>Luciogobius</w:t>
      </w:r>
      <w:proofErr w:type="spellEnd"/>
      <w:r w:rsidRPr="00952BB2">
        <w:rPr>
          <w:rFonts w:ascii="Calibri" w:hAnsi="Calibri" w:cs="Calibri"/>
          <w:sz w:val="24"/>
          <w:szCs w:val="24"/>
          <w:shd w:val="clear" w:color="auto" w:fill="FFFFFF"/>
        </w:rPr>
        <w:t xml:space="preserve"> </w:t>
      </w:r>
      <w:proofErr w:type="spellStart"/>
      <w:r w:rsidRPr="00952BB2">
        <w:rPr>
          <w:rFonts w:ascii="Calibri" w:hAnsi="Calibri" w:cs="Calibri"/>
          <w:sz w:val="24"/>
          <w:szCs w:val="24"/>
          <w:shd w:val="clear" w:color="auto" w:fill="FFFFFF"/>
        </w:rPr>
        <w:t>guttatus</w:t>
      </w:r>
      <w:proofErr w:type="spellEnd"/>
      <w:r w:rsidRPr="00952BB2">
        <w:rPr>
          <w:rFonts w:ascii="Calibri" w:hAnsi="Calibri" w:cs="Calibri"/>
          <w:sz w:val="24"/>
          <w:szCs w:val="24"/>
          <w:shd w:val="clear" w:color="auto" w:fill="FFFFFF"/>
        </w:rPr>
        <w:t xml:space="preserve"> (Pisces, </w:t>
      </w:r>
      <w:proofErr w:type="spellStart"/>
      <w:r w:rsidRPr="00952BB2">
        <w:rPr>
          <w:rFonts w:ascii="Calibri" w:hAnsi="Calibri" w:cs="Calibri"/>
          <w:sz w:val="24"/>
          <w:szCs w:val="24"/>
          <w:shd w:val="clear" w:color="auto" w:fill="FFFFFF"/>
        </w:rPr>
        <w:t>Gobiidae</w:t>
      </w:r>
      <w:proofErr w:type="spellEnd"/>
      <w:r w:rsidRPr="00952BB2">
        <w:rPr>
          <w:rFonts w:ascii="Calibri" w:hAnsi="Calibri" w:cs="Calibri"/>
          <w:sz w:val="24"/>
          <w:szCs w:val="24"/>
          <w:shd w:val="clear" w:color="auto" w:fill="FFFFFF"/>
        </w:rPr>
        <w:t xml:space="preserve">). Appl. </w:t>
      </w:r>
      <w:proofErr w:type="spellStart"/>
      <w:r w:rsidRPr="00952BB2">
        <w:rPr>
          <w:rFonts w:ascii="Calibri" w:hAnsi="Calibri" w:cs="Calibri"/>
          <w:sz w:val="24"/>
          <w:szCs w:val="24"/>
          <w:shd w:val="clear" w:color="auto" w:fill="FFFFFF"/>
        </w:rPr>
        <w:t>Microsc</w:t>
      </w:r>
      <w:proofErr w:type="spellEnd"/>
      <w:r w:rsidRPr="00952BB2">
        <w:rPr>
          <w:rFonts w:ascii="Calibri" w:hAnsi="Calibri" w:cs="Calibri"/>
          <w:sz w:val="24"/>
          <w:szCs w:val="24"/>
          <w:shd w:val="clear" w:color="auto" w:fill="FFFFFF"/>
        </w:rPr>
        <w:t>. 46, 51-57 (2016).</w:t>
      </w:r>
    </w:p>
    <w:p w14:paraId="3EC21679" w14:textId="77777777" w:rsidR="00150AD3" w:rsidRDefault="00150AD3" w:rsidP="00150AD3">
      <w:pPr>
        <w:wordWrap/>
        <w:adjustRightInd w:val="0"/>
        <w:spacing w:after="0" w:line="360" w:lineRule="auto"/>
        <w:rPr>
          <w:rFonts w:ascii="Calibri" w:hAnsi="Calibri" w:cs="Calibri"/>
          <w:b/>
          <w:color w:val="FF0000"/>
          <w:kern w:val="0"/>
          <w:sz w:val="24"/>
          <w:szCs w:val="24"/>
        </w:rPr>
      </w:pPr>
      <w:r w:rsidRPr="00174C3D">
        <w:rPr>
          <w:rFonts w:ascii="Calibri" w:hAnsi="Calibri" w:cs="Calibri"/>
          <w:b/>
          <w:color w:val="FF0000"/>
          <w:kern w:val="0"/>
          <w:sz w:val="24"/>
          <w:szCs w:val="24"/>
        </w:rPr>
        <w:t>Answer:</w:t>
      </w:r>
      <w:r>
        <w:rPr>
          <w:rFonts w:ascii="Calibri" w:hAnsi="Calibri" w:cs="Calibri"/>
          <w:b/>
          <w:color w:val="FF0000"/>
          <w:kern w:val="0"/>
          <w:sz w:val="24"/>
          <w:szCs w:val="24"/>
        </w:rPr>
        <w:t xml:space="preserve"> </w:t>
      </w:r>
      <w:r w:rsidRPr="00555FCA">
        <w:rPr>
          <w:rFonts w:ascii="Calibri" w:hAnsi="Calibri" w:cs="Calibri"/>
          <w:b/>
          <w:kern w:val="0"/>
          <w:sz w:val="24"/>
          <w:szCs w:val="24"/>
        </w:rPr>
        <w:t>We revised.</w:t>
      </w:r>
    </w:p>
    <w:p w14:paraId="3B1397DA" w14:textId="1D5CB51B" w:rsidR="00E73CB3" w:rsidRDefault="00952BB2" w:rsidP="00952BB2">
      <w:pPr>
        <w:wordWrap/>
        <w:adjustRightInd w:val="0"/>
        <w:spacing w:after="0" w:line="360" w:lineRule="auto"/>
        <w:rPr>
          <w:rFonts w:ascii="Calibri" w:hAnsi="Calibri" w:cs="Calibri" w:hint="eastAsia"/>
          <w:sz w:val="24"/>
          <w:szCs w:val="24"/>
          <w:shd w:val="clear" w:color="auto" w:fill="FFFFFF"/>
        </w:rPr>
      </w:pPr>
      <w:r w:rsidRPr="00952BB2">
        <w:rPr>
          <w:rFonts w:ascii="Calibri" w:hAnsi="Calibri" w:cs="Calibri"/>
          <w:sz w:val="24"/>
          <w:szCs w:val="24"/>
        </w:rPr>
        <w:br/>
      </w:r>
      <w:r w:rsidRPr="00952BB2">
        <w:rPr>
          <w:rFonts w:ascii="Calibri" w:hAnsi="Calibri" w:cs="Calibri"/>
          <w:sz w:val="24"/>
          <w:szCs w:val="24"/>
          <w:shd w:val="clear" w:color="auto" w:fill="FFFFFF"/>
        </w:rPr>
        <w:t>4. Figure Legends and Labels</w:t>
      </w:r>
      <w:r w:rsidRPr="00952BB2">
        <w:rPr>
          <w:rFonts w:ascii="Calibri" w:hAnsi="Calibri" w:cs="Calibri"/>
          <w:sz w:val="24"/>
          <w:szCs w:val="24"/>
        </w:rPr>
        <w:br/>
      </w:r>
      <w:r w:rsidRPr="00952BB2">
        <w:rPr>
          <w:rFonts w:ascii="Calibri" w:hAnsi="Calibri" w:cs="Calibri"/>
          <w:sz w:val="24"/>
          <w:szCs w:val="24"/>
          <w:shd w:val="clear" w:color="auto" w:fill="FFFFFF"/>
        </w:rPr>
        <w:t>- Figure 2: Scale bar is missing and should be added.</w:t>
      </w:r>
      <w:r w:rsidRPr="00952BB2">
        <w:rPr>
          <w:rFonts w:ascii="Calibri" w:hAnsi="Calibri" w:cs="Calibri"/>
          <w:sz w:val="24"/>
          <w:szCs w:val="24"/>
        </w:rPr>
        <w:br/>
      </w:r>
      <w:r w:rsidRPr="00952BB2">
        <w:rPr>
          <w:rFonts w:ascii="Calibri" w:hAnsi="Calibri" w:cs="Calibri"/>
          <w:sz w:val="24"/>
          <w:szCs w:val="24"/>
          <w:shd w:val="clear" w:color="auto" w:fill="FFFFFF"/>
        </w:rPr>
        <w:t>- Figure 3: Cell types need clearer labeling. For instance, "MC" is mentioned but not shown, and the arrowhead lacks explanation.</w:t>
      </w:r>
      <w:r w:rsidRPr="00952BB2">
        <w:rPr>
          <w:rFonts w:ascii="Calibri" w:hAnsi="Calibri" w:cs="Calibri"/>
          <w:sz w:val="24"/>
          <w:szCs w:val="24"/>
        </w:rPr>
        <w:br/>
      </w:r>
      <w:r w:rsidRPr="00952BB2">
        <w:rPr>
          <w:rFonts w:ascii="Calibri" w:hAnsi="Calibri" w:cs="Calibri"/>
          <w:sz w:val="24"/>
          <w:szCs w:val="24"/>
          <w:shd w:val="clear" w:color="auto" w:fill="FFFFFF"/>
        </w:rPr>
        <w:t>- Figure 4: More detailed labeling is needed for the surface structures of the lamellae (e.g., cilia, microvilli, epithelial junctions). Even the areas corresponding to the SE and NSE are unclear.</w:t>
      </w:r>
    </w:p>
    <w:p w14:paraId="343CD8FA" w14:textId="77777777" w:rsidR="00E73CB3" w:rsidRDefault="00E73CB3" w:rsidP="00E73CB3">
      <w:pPr>
        <w:wordWrap/>
        <w:adjustRightInd w:val="0"/>
        <w:spacing w:after="0" w:line="360" w:lineRule="auto"/>
        <w:rPr>
          <w:rFonts w:ascii="Calibri" w:hAnsi="Calibri" w:cs="Calibri"/>
          <w:b/>
          <w:color w:val="FF0000"/>
          <w:kern w:val="0"/>
          <w:sz w:val="24"/>
          <w:szCs w:val="24"/>
        </w:rPr>
      </w:pPr>
      <w:r w:rsidRPr="00174C3D">
        <w:rPr>
          <w:rFonts w:ascii="Calibri" w:hAnsi="Calibri" w:cs="Calibri"/>
          <w:b/>
          <w:color w:val="FF0000"/>
          <w:kern w:val="0"/>
          <w:sz w:val="24"/>
          <w:szCs w:val="24"/>
        </w:rPr>
        <w:t>Answer:</w:t>
      </w:r>
      <w:r>
        <w:rPr>
          <w:rFonts w:ascii="Calibri" w:hAnsi="Calibri" w:cs="Calibri"/>
          <w:b/>
          <w:color w:val="FF0000"/>
          <w:kern w:val="0"/>
          <w:sz w:val="24"/>
          <w:szCs w:val="24"/>
        </w:rPr>
        <w:t xml:space="preserve"> </w:t>
      </w:r>
      <w:r w:rsidRPr="00555FCA">
        <w:rPr>
          <w:rFonts w:ascii="Calibri" w:hAnsi="Calibri" w:cs="Calibri"/>
          <w:b/>
          <w:kern w:val="0"/>
          <w:sz w:val="24"/>
          <w:szCs w:val="24"/>
        </w:rPr>
        <w:t>We revised.</w:t>
      </w:r>
    </w:p>
    <w:p w14:paraId="400C559A" w14:textId="77777777" w:rsidR="00E73CB3" w:rsidRPr="00952BB2" w:rsidRDefault="00E73CB3" w:rsidP="00952BB2">
      <w:pPr>
        <w:wordWrap/>
        <w:adjustRightInd w:val="0"/>
        <w:spacing w:after="0" w:line="360" w:lineRule="auto"/>
        <w:rPr>
          <w:rFonts w:ascii="Calibri" w:hAnsi="Calibri" w:cs="Calibri" w:hint="eastAsia"/>
          <w:sz w:val="24"/>
          <w:szCs w:val="24"/>
          <w:shd w:val="clear" w:color="auto" w:fill="FFFFFF"/>
        </w:rPr>
      </w:pPr>
    </w:p>
    <w:sectPr w:rsidR="00E73CB3" w:rsidRPr="00952BB2">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733ACB" w14:textId="77777777" w:rsidR="00D01651" w:rsidRDefault="00D01651" w:rsidP="009A1E75">
      <w:pPr>
        <w:spacing w:after="0" w:line="240" w:lineRule="auto"/>
      </w:pPr>
      <w:r>
        <w:separator/>
      </w:r>
    </w:p>
  </w:endnote>
  <w:endnote w:type="continuationSeparator" w:id="0">
    <w:p w14:paraId="10605942" w14:textId="77777777" w:rsidR="00D01651" w:rsidRDefault="00D01651" w:rsidP="009A1E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맑은 고딕">
    <w:panose1 w:val="020B0503020000020004"/>
    <w:charset w:val="81"/>
    <w:family w:val="modern"/>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A699E0" w14:textId="77777777" w:rsidR="00D01651" w:rsidRDefault="00D01651" w:rsidP="009A1E75">
      <w:pPr>
        <w:spacing w:after="0" w:line="240" w:lineRule="auto"/>
      </w:pPr>
      <w:r>
        <w:separator/>
      </w:r>
    </w:p>
  </w:footnote>
  <w:footnote w:type="continuationSeparator" w:id="0">
    <w:p w14:paraId="6B5CB8B0" w14:textId="77777777" w:rsidR="00D01651" w:rsidRDefault="00D01651" w:rsidP="009A1E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E2836"/>
    <w:multiLevelType w:val="hybridMultilevel"/>
    <w:tmpl w:val="8A60EF26"/>
    <w:lvl w:ilvl="0" w:tplc="519EAD00">
      <w:start w:val="1"/>
      <w:numFmt w:val="bullet"/>
      <w:lvlText w:val="●"/>
      <w:lvlJc w:val="left"/>
      <w:pPr>
        <w:ind w:left="760" w:hanging="360"/>
      </w:pPr>
      <w:rPr>
        <w:rFonts w:ascii="맑은 고딕" w:eastAsia="맑은 고딕" w:hAnsi="맑은 고딕" w:cs="Calibr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15:restartNumberingAfterBreak="0">
    <w:nsid w:val="07685B16"/>
    <w:multiLevelType w:val="hybridMultilevel"/>
    <w:tmpl w:val="760C0508"/>
    <w:lvl w:ilvl="0" w:tplc="1708DB88">
      <w:numFmt w:val="bullet"/>
      <w:lvlText w:val="●"/>
      <w:lvlJc w:val="left"/>
      <w:pPr>
        <w:ind w:left="760" w:hanging="360"/>
      </w:pPr>
      <w:rPr>
        <w:rFonts w:ascii="맑은 고딕" w:eastAsia="맑은 고딕" w:hAnsi="맑은 고딕" w:cs="Calibr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15:restartNumberingAfterBreak="0">
    <w:nsid w:val="095242DA"/>
    <w:multiLevelType w:val="hybridMultilevel"/>
    <w:tmpl w:val="0494DB62"/>
    <w:lvl w:ilvl="0" w:tplc="95E05F22">
      <w:start w:val="1"/>
      <w:numFmt w:val="bullet"/>
      <w:lvlText w:val="●"/>
      <w:lvlJc w:val="left"/>
      <w:pPr>
        <w:ind w:left="760" w:hanging="360"/>
      </w:pPr>
      <w:rPr>
        <w:rFonts w:ascii="맑은 고딕" w:eastAsia="맑은 고딕" w:hAnsi="맑은 고딕" w:cs="Calibr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09775DF7"/>
    <w:multiLevelType w:val="hybridMultilevel"/>
    <w:tmpl w:val="553EB502"/>
    <w:lvl w:ilvl="0" w:tplc="ADFE908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 w15:restartNumberingAfterBreak="0">
    <w:nsid w:val="140C46C0"/>
    <w:multiLevelType w:val="hybridMultilevel"/>
    <w:tmpl w:val="AAE6CB1A"/>
    <w:lvl w:ilvl="0" w:tplc="835241FC">
      <w:start w:val="3"/>
      <w:numFmt w:val="bullet"/>
      <w:lvlText w:val="●"/>
      <w:lvlJc w:val="left"/>
      <w:pPr>
        <w:ind w:left="760" w:hanging="360"/>
      </w:pPr>
      <w:rPr>
        <w:rFonts w:ascii="맑은 고딕" w:eastAsia="맑은 고딕" w:hAnsi="맑은 고딕" w:cs="Calibr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5" w15:restartNumberingAfterBreak="0">
    <w:nsid w:val="152311F9"/>
    <w:multiLevelType w:val="hybridMultilevel"/>
    <w:tmpl w:val="84DA3F14"/>
    <w:lvl w:ilvl="0" w:tplc="EF6CB30C">
      <w:numFmt w:val="bullet"/>
      <w:lvlText w:val="●"/>
      <w:lvlJc w:val="left"/>
      <w:pPr>
        <w:ind w:left="760" w:hanging="360"/>
      </w:pPr>
      <w:rPr>
        <w:rFonts w:ascii="맑은 고딕" w:eastAsia="맑은 고딕" w:hAnsi="맑은 고딕" w:cs="Calibr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6" w15:restartNumberingAfterBreak="0">
    <w:nsid w:val="16196EF3"/>
    <w:multiLevelType w:val="hybridMultilevel"/>
    <w:tmpl w:val="401E54D2"/>
    <w:lvl w:ilvl="0" w:tplc="C422F49A">
      <w:numFmt w:val="bullet"/>
      <w:lvlText w:val="●"/>
      <w:lvlJc w:val="left"/>
      <w:pPr>
        <w:ind w:left="760" w:hanging="360"/>
      </w:pPr>
      <w:rPr>
        <w:rFonts w:ascii="맑은 고딕" w:eastAsia="맑은 고딕" w:hAnsi="맑은 고딕" w:cs="Calibr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7" w15:restartNumberingAfterBreak="0">
    <w:nsid w:val="1ED50609"/>
    <w:multiLevelType w:val="hybridMultilevel"/>
    <w:tmpl w:val="4F98E9F2"/>
    <w:lvl w:ilvl="0" w:tplc="0BB21D5A">
      <w:start w:val="3"/>
      <w:numFmt w:val="bullet"/>
      <w:lvlText w:val="-"/>
      <w:lvlJc w:val="left"/>
      <w:pPr>
        <w:ind w:left="760" w:hanging="360"/>
      </w:pPr>
      <w:rPr>
        <w:rFonts w:ascii="Calibri" w:eastAsiaTheme="minorEastAsia" w:hAnsi="Calibri" w:cs="Calibri"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8" w15:restartNumberingAfterBreak="0">
    <w:nsid w:val="1F426B44"/>
    <w:multiLevelType w:val="hybridMultilevel"/>
    <w:tmpl w:val="3FF4FFFA"/>
    <w:lvl w:ilvl="0" w:tplc="DCD8DFAA">
      <w:start w:val="3"/>
      <w:numFmt w:val="bullet"/>
      <w:lvlText w:val="●"/>
      <w:lvlJc w:val="left"/>
      <w:pPr>
        <w:ind w:left="760" w:hanging="360"/>
      </w:pPr>
      <w:rPr>
        <w:rFonts w:ascii="맑은 고딕" w:eastAsia="맑은 고딕" w:hAnsi="맑은 고딕" w:cs="Calibr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9" w15:restartNumberingAfterBreak="0">
    <w:nsid w:val="1FB0647A"/>
    <w:multiLevelType w:val="hybridMultilevel"/>
    <w:tmpl w:val="BF62CB5E"/>
    <w:lvl w:ilvl="0" w:tplc="991A0CC8">
      <w:start w:val="3"/>
      <w:numFmt w:val="bullet"/>
      <w:lvlText w:val="●"/>
      <w:lvlJc w:val="left"/>
      <w:pPr>
        <w:ind w:left="760" w:hanging="360"/>
      </w:pPr>
      <w:rPr>
        <w:rFonts w:ascii="맑은 고딕" w:eastAsia="맑은 고딕" w:hAnsi="맑은 고딕" w:cs="Calibr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0" w15:restartNumberingAfterBreak="0">
    <w:nsid w:val="213527EC"/>
    <w:multiLevelType w:val="hybridMultilevel"/>
    <w:tmpl w:val="282A23D0"/>
    <w:lvl w:ilvl="0" w:tplc="75BC1B36">
      <w:start w:val="3"/>
      <w:numFmt w:val="bullet"/>
      <w:lvlText w:val="●"/>
      <w:lvlJc w:val="left"/>
      <w:pPr>
        <w:ind w:left="760" w:hanging="360"/>
      </w:pPr>
      <w:rPr>
        <w:rFonts w:ascii="맑은 고딕" w:eastAsia="맑은 고딕" w:hAnsi="맑은 고딕" w:cs="Calibr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1" w15:restartNumberingAfterBreak="0">
    <w:nsid w:val="217375BB"/>
    <w:multiLevelType w:val="hybridMultilevel"/>
    <w:tmpl w:val="2E5E2942"/>
    <w:lvl w:ilvl="0" w:tplc="B0A66104">
      <w:start w:val="3"/>
      <w:numFmt w:val="bullet"/>
      <w:lvlText w:val="●"/>
      <w:lvlJc w:val="left"/>
      <w:pPr>
        <w:ind w:left="760" w:hanging="360"/>
      </w:pPr>
      <w:rPr>
        <w:rFonts w:ascii="맑은 고딕" w:eastAsia="맑은 고딕" w:hAnsi="맑은 고딕" w:cs="Calibr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2" w15:restartNumberingAfterBreak="0">
    <w:nsid w:val="345726E9"/>
    <w:multiLevelType w:val="hybridMultilevel"/>
    <w:tmpl w:val="FDFE9BAC"/>
    <w:lvl w:ilvl="0" w:tplc="C16009B0">
      <w:numFmt w:val="bullet"/>
      <w:lvlText w:val="●"/>
      <w:lvlJc w:val="left"/>
      <w:pPr>
        <w:ind w:left="760" w:hanging="360"/>
      </w:pPr>
      <w:rPr>
        <w:rFonts w:ascii="맑은 고딕" w:eastAsia="맑은 고딕" w:hAnsi="맑은 고딕" w:cs="Calibr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3" w15:restartNumberingAfterBreak="0">
    <w:nsid w:val="34EF05F3"/>
    <w:multiLevelType w:val="hybridMultilevel"/>
    <w:tmpl w:val="844E4470"/>
    <w:lvl w:ilvl="0" w:tplc="C2EA3FC2">
      <w:start w:val="3"/>
      <w:numFmt w:val="bullet"/>
      <w:lvlText w:val="●"/>
      <w:lvlJc w:val="left"/>
      <w:pPr>
        <w:ind w:left="760" w:hanging="360"/>
      </w:pPr>
      <w:rPr>
        <w:rFonts w:ascii="맑은 고딕" w:eastAsia="맑은 고딕" w:hAnsi="맑은 고딕" w:cs="Calibr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4" w15:restartNumberingAfterBreak="0">
    <w:nsid w:val="3D3E293C"/>
    <w:multiLevelType w:val="hybridMultilevel"/>
    <w:tmpl w:val="99889B2E"/>
    <w:lvl w:ilvl="0" w:tplc="E7568B18">
      <w:numFmt w:val="bullet"/>
      <w:lvlText w:val="●"/>
      <w:lvlJc w:val="left"/>
      <w:pPr>
        <w:ind w:left="760" w:hanging="360"/>
      </w:pPr>
      <w:rPr>
        <w:rFonts w:ascii="맑은 고딕" w:eastAsia="맑은 고딕" w:hAnsi="맑은 고딕" w:cs="Calibr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5" w15:restartNumberingAfterBreak="0">
    <w:nsid w:val="40164874"/>
    <w:multiLevelType w:val="hybridMultilevel"/>
    <w:tmpl w:val="E0A26CDC"/>
    <w:lvl w:ilvl="0" w:tplc="33D4A678">
      <w:numFmt w:val="bullet"/>
      <w:lvlText w:val="●"/>
      <w:lvlJc w:val="left"/>
      <w:pPr>
        <w:ind w:left="760" w:hanging="360"/>
      </w:pPr>
      <w:rPr>
        <w:rFonts w:ascii="맑은 고딕" w:eastAsia="맑은 고딕" w:hAnsi="맑은 고딕" w:cs="Calibr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6" w15:restartNumberingAfterBreak="0">
    <w:nsid w:val="4149584B"/>
    <w:multiLevelType w:val="hybridMultilevel"/>
    <w:tmpl w:val="1D72E9E0"/>
    <w:lvl w:ilvl="0" w:tplc="C5A264D8">
      <w:numFmt w:val="bullet"/>
      <w:lvlText w:val="●"/>
      <w:lvlJc w:val="left"/>
      <w:pPr>
        <w:ind w:left="760" w:hanging="360"/>
      </w:pPr>
      <w:rPr>
        <w:rFonts w:ascii="맑은 고딕" w:eastAsia="맑은 고딕" w:hAnsi="맑은 고딕" w:cs="Calibr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7" w15:restartNumberingAfterBreak="0">
    <w:nsid w:val="41E374B2"/>
    <w:multiLevelType w:val="hybridMultilevel"/>
    <w:tmpl w:val="C740655A"/>
    <w:lvl w:ilvl="0" w:tplc="642447B8">
      <w:start w:val="3"/>
      <w:numFmt w:val="bullet"/>
      <w:lvlText w:val="●"/>
      <w:lvlJc w:val="left"/>
      <w:pPr>
        <w:ind w:left="760" w:hanging="360"/>
      </w:pPr>
      <w:rPr>
        <w:rFonts w:ascii="맑은 고딕" w:eastAsia="맑은 고딕" w:hAnsi="맑은 고딕" w:cs="Calibr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8" w15:restartNumberingAfterBreak="0">
    <w:nsid w:val="47C170A7"/>
    <w:multiLevelType w:val="hybridMultilevel"/>
    <w:tmpl w:val="26BC4F84"/>
    <w:lvl w:ilvl="0" w:tplc="8B9A359C">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9" w15:restartNumberingAfterBreak="0">
    <w:nsid w:val="4E030EB7"/>
    <w:multiLevelType w:val="hybridMultilevel"/>
    <w:tmpl w:val="3D16E326"/>
    <w:lvl w:ilvl="0" w:tplc="FFB44A00">
      <w:start w:val="3"/>
      <w:numFmt w:val="bullet"/>
      <w:lvlText w:val="-"/>
      <w:lvlJc w:val="left"/>
      <w:pPr>
        <w:ind w:left="760" w:hanging="360"/>
      </w:pPr>
      <w:rPr>
        <w:rFonts w:ascii="Calibri" w:eastAsiaTheme="minorEastAsia" w:hAnsi="Calibri" w:cs="Calibri"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0" w15:restartNumberingAfterBreak="0">
    <w:nsid w:val="56136D99"/>
    <w:multiLevelType w:val="hybridMultilevel"/>
    <w:tmpl w:val="51CA1736"/>
    <w:lvl w:ilvl="0" w:tplc="DA6E2888">
      <w:start w:val="3"/>
      <w:numFmt w:val="bullet"/>
      <w:lvlText w:val="●"/>
      <w:lvlJc w:val="left"/>
      <w:pPr>
        <w:ind w:left="760" w:hanging="360"/>
      </w:pPr>
      <w:rPr>
        <w:rFonts w:ascii="맑은 고딕" w:eastAsia="맑은 고딕" w:hAnsi="맑은 고딕" w:cs="Calibr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1" w15:restartNumberingAfterBreak="0">
    <w:nsid w:val="57BB7621"/>
    <w:multiLevelType w:val="hybridMultilevel"/>
    <w:tmpl w:val="65340D90"/>
    <w:lvl w:ilvl="0" w:tplc="A2DEC8BC">
      <w:start w:val="3"/>
      <w:numFmt w:val="bullet"/>
      <w:lvlText w:val="●"/>
      <w:lvlJc w:val="left"/>
      <w:pPr>
        <w:ind w:left="760" w:hanging="360"/>
      </w:pPr>
      <w:rPr>
        <w:rFonts w:ascii="맑은 고딕" w:eastAsia="맑은 고딕" w:hAnsi="맑은 고딕" w:cs="Calibr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2" w15:restartNumberingAfterBreak="0">
    <w:nsid w:val="599F6072"/>
    <w:multiLevelType w:val="hybridMultilevel"/>
    <w:tmpl w:val="A13CF9F4"/>
    <w:lvl w:ilvl="0" w:tplc="121401C0">
      <w:start w:val="3"/>
      <w:numFmt w:val="bullet"/>
      <w:lvlText w:val="●"/>
      <w:lvlJc w:val="left"/>
      <w:pPr>
        <w:ind w:left="760" w:hanging="360"/>
      </w:pPr>
      <w:rPr>
        <w:rFonts w:ascii="맑은 고딕" w:eastAsia="맑은 고딕" w:hAnsi="맑은 고딕" w:cs="Calibr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3" w15:restartNumberingAfterBreak="0">
    <w:nsid w:val="61CA514C"/>
    <w:multiLevelType w:val="hybridMultilevel"/>
    <w:tmpl w:val="C1127D22"/>
    <w:lvl w:ilvl="0" w:tplc="DF76596A">
      <w:numFmt w:val="bullet"/>
      <w:lvlText w:val="●"/>
      <w:lvlJc w:val="left"/>
      <w:pPr>
        <w:ind w:left="760" w:hanging="360"/>
      </w:pPr>
      <w:rPr>
        <w:rFonts w:ascii="맑은 고딕" w:eastAsia="맑은 고딕" w:hAnsi="맑은 고딕" w:cs="Calibr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4" w15:restartNumberingAfterBreak="0">
    <w:nsid w:val="692C7F38"/>
    <w:multiLevelType w:val="hybridMultilevel"/>
    <w:tmpl w:val="8ADA399A"/>
    <w:lvl w:ilvl="0" w:tplc="26B6748C">
      <w:start w:val="3"/>
      <w:numFmt w:val="bullet"/>
      <w:lvlText w:val="●"/>
      <w:lvlJc w:val="left"/>
      <w:pPr>
        <w:ind w:left="760" w:hanging="360"/>
      </w:pPr>
      <w:rPr>
        <w:rFonts w:ascii="맑은 고딕" w:eastAsia="맑은 고딕" w:hAnsi="맑은 고딕" w:cs="Calibr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5" w15:restartNumberingAfterBreak="0">
    <w:nsid w:val="6ADB0FF8"/>
    <w:multiLevelType w:val="hybridMultilevel"/>
    <w:tmpl w:val="95B4A136"/>
    <w:lvl w:ilvl="0" w:tplc="4A727E16">
      <w:numFmt w:val="bullet"/>
      <w:lvlText w:val="●"/>
      <w:lvlJc w:val="left"/>
      <w:pPr>
        <w:ind w:left="760" w:hanging="360"/>
      </w:pPr>
      <w:rPr>
        <w:rFonts w:ascii="맑은 고딕" w:eastAsia="맑은 고딕" w:hAnsi="맑은 고딕" w:cs="Calibr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6" w15:restartNumberingAfterBreak="0">
    <w:nsid w:val="718D0DCD"/>
    <w:multiLevelType w:val="hybridMultilevel"/>
    <w:tmpl w:val="FE886068"/>
    <w:lvl w:ilvl="0" w:tplc="16C6FB94">
      <w:start w:val="3"/>
      <w:numFmt w:val="bullet"/>
      <w:lvlText w:val="●"/>
      <w:lvlJc w:val="left"/>
      <w:pPr>
        <w:ind w:left="760" w:hanging="360"/>
      </w:pPr>
      <w:rPr>
        <w:rFonts w:ascii="맑은 고딕" w:eastAsia="맑은 고딕" w:hAnsi="맑은 고딕" w:cs="Calibr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19"/>
  </w:num>
  <w:num w:numId="2">
    <w:abstractNumId w:val="7"/>
  </w:num>
  <w:num w:numId="3">
    <w:abstractNumId w:val="22"/>
  </w:num>
  <w:num w:numId="4">
    <w:abstractNumId w:val="21"/>
  </w:num>
  <w:num w:numId="5">
    <w:abstractNumId w:val="17"/>
  </w:num>
  <w:num w:numId="6">
    <w:abstractNumId w:val="24"/>
  </w:num>
  <w:num w:numId="7">
    <w:abstractNumId w:val="12"/>
  </w:num>
  <w:num w:numId="8">
    <w:abstractNumId w:val="5"/>
  </w:num>
  <w:num w:numId="9">
    <w:abstractNumId w:val="15"/>
  </w:num>
  <w:num w:numId="10">
    <w:abstractNumId w:val="23"/>
  </w:num>
  <w:num w:numId="11">
    <w:abstractNumId w:val="6"/>
  </w:num>
  <w:num w:numId="12">
    <w:abstractNumId w:val="25"/>
  </w:num>
  <w:num w:numId="13">
    <w:abstractNumId w:val="16"/>
  </w:num>
  <w:num w:numId="14">
    <w:abstractNumId w:val="14"/>
  </w:num>
  <w:num w:numId="15">
    <w:abstractNumId w:val="1"/>
  </w:num>
  <w:num w:numId="16">
    <w:abstractNumId w:val="9"/>
  </w:num>
  <w:num w:numId="17">
    <w:abstractNumId w:val="26"/>
  </w:num>
  <w:num w:numId="18">
    <w:abstractNumId w:val="10"/>
  </w:num>
  <w:num w:numId="19">
    <w:abstractNumId w:val="20"/>
  </w:num>
  <w:num w:numId="20">
    <w:abstractNumId w:val="11"/>
  </w:num>
  <w:num w:numId="21">
    <w:abstractNumId w:val="13"/>
  </w:num>
  <w:num w:numId="22">
    <w:abstractNumId w:val="8"/>
  </w:num>
  <w:num w:numId="23">
    <w:abstractNumId w:val="4"/>
  </w:num>
  <w:num w:numId="24">
    <w:abstractNumId w:val="0"/>
  </w:num>
  <w:num w:numId="25">
    <w:abstractNumId w:val="2"/>
  </w:num>
  <w:num w:numId="26">
    <w:abstractNumId w:val="18"/>
  </w:num>
  <w:num w:numId="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D84"/>
    <w:rsid w:val="000019B7"/>
    <w:rsid w:val="00014195"/>
    <w:rsid w:val="00014F8C"/>
    <w:rsid w:val="00015D69"/>
    <w:rsid w:val="000240D1"/>
    <w:rsid w:val="00036391"/>
    <w:rsid w:val="000731D3"/>
    <w:rsid w:val="00080F96"/>
    <w:rsid w:val="00091156"/>
    <w:rsid w:val="000944C3"/>
    <w:rsid w:val="00095ABC"/>
    <w:rsid w:val="000A2C6C"/>
    <w:rsid w:val="000B0402"/>
    <w:rsid w:val="000B31BF"/>
    <w:rsid w:val="000D6D56"/>
    <w:rsid w:val="00106636"/>
    <w:rsid w:val="00120D89"/>
    <w:rsid w:val="00135A74"/>
    <w:rsid w:val="00137524"/>
    <w:rsid w:val="00141446"/>
    <w:rsid w:val="001415F0"/>
    <w:rsid w:val="00141E63"/>
    <w:rsid w:val="001439B6"/>
    <w:rsid w:val="00150AD3"/>
    <w:rsid w:val="00151A95"/>
    <w:rsid w:val="0015330D"/>
    <w:rsid w:val="00174C3D"/>
    <w:rsid w:val="00177D55"/>
    <w:rsid w:val="00190C17"/>
    <w:rsid w:val="00193437"/>
    <w:rsid w:val="0019687F"/>
    <w:rsid w:val="001B4AEB"/>
    <w:rsid w:val="001D2496"/>
    <w:rsid w:val="001D29BE"/>
    <w:rsid w:val="001E0A2F"/>
    <w:rsid w:val="001E18EF"/>
    <w:rsid w:val="001E5DB3"/>
    <w:rsid w:val="00217498"/>
    <w:rsid w:val="00221A63"/>
    <w:rsid w:val="002313FD"/>
    <w:rsid w:val="00276E16"/>
    <w:rsid w:val="002818AF"/>
    <w:rsid w:val="00283F33"/>
    <w:rsid w:val="002848CA"/>
    <w:rsid w:val="00286F3D"/>
    <w:rsid w:val="00287FD3"/>
    <w:rsid w:val="002A2AD9"/>
    <w:rsid w:val="002A2BF3"/>
    <w:rsid w:val="002A384F"/>
    <w:rsid w:val="002E1E6D"/>
    <w:rsid w:val="002F3C9C"/>
    <w:rsid w:val="003003B2"/>
    <w:rsid w:val="00301901"/>
    <w:rsid w:val="0030778E"/>
    <w:rsid w:val="003106CD"/>
    <w:rsid w:val="00332539"/>
    <w:rsid w:val="003524D0"/>
    <w:rsid w:val="00371E4F"/>
    <w:rsid w:val="00377B5C"/>
    <w:rsid w:val="003834A2"/>
    <w:rsid w:val="00395ADD"/>
    <w:rsid w:val="00397A1B"/>
    <w:rsid w:val="003B05D1"/>
    <w:rsid w:val="003B3CFA"/>
    <w:rsid w:val="003B5D17"/>
    <w:rsid w:val="003B5D9E"/>
    <w:rsid w:val="003C6E98"/>
    <w:rsid w:val="003D26D2"/>
    <w:rsid w:val="003F1928"/>
    <w:rsid w:val="00400DB9"/>
    <w:rsid w:val="0040217E"/>
    <w:rsid w:val="00425C35"/>
    <w:rsid w:val="004461CD"/>
    <w:rsid w:val="00454853"/>
    <w:rsid w:val="004923BE"/>
    <w:rsid w:val="0049467D"/>
    <w:rsid w:val="004B5391"/>
    <w:rsid w:val="004B6608"/>
    <w:rsid w:val="004C5BAD"/>
    <w:rsid w:val="004D2862"/>
    <w:rsid w:val="004F2A1B"/>
    <w:rsid w:val="004F7AF9"/>
    <w:rsid w:val="00501C36"/>
    <w:rsid w:val="005027BC"/>
    <w:rsid w:val="005121E5"/>
    <w:rsid w:val="00514506"/>
    <w:rsid w:val="00555FCA"/>
    <w:rsid w:val="00562128"/>
    <w:rsid w:val="0057547C"/>
    <w:rsid w:val="00591A6D"/>
    <w:rsid w:val="005A0DE0"/>
    <w:rsid w:val="005A19F3"/>
    <w:rsid w:val="005A5A8A"/>
    <w:rsid w:val="005A6744"/>
    <w:rsid w:val="005B636C"/>
    <w:rsid w:val="005C4BB6"/>
    <w:rsid w:val="005D29E3"/>
    <w:rsid w:val="005F2444"/>
    <w:rsid w:val="006057BE"/>
    <w:rsid w:val="00621A31"/>
    <w:rsid w:val="0062582B"/>
    <w:rsid w:val="00625A77"/>
    <w:rsid w:val="0063446C"/>
    <w:rsid w:val="00645ABC"/>
    <w:rsid w:val="00656ACA"/>
    <w:rsid w:val="0068115D"/>
    <w:rsid w:val="006864ED"/>
    <w:rsid w:val="00693743"/>
    <w:rsid w:val="00695735"/>
    <w:rsid w:val="00695AC9"/>
    <w:rsid w:val="006B1ADC"/>
    <w:rsid w:val="006B2997"/>
    <w:rsid w:val="006B7F08"/>
    <w:rsid w:val="00714461"/>
    <w:rsid w:val="00730528"/>
    <w:rsid w:val="00735893"/>
    <w:rsid w:val="00741082"/>
    <w:rsid w:val="0074141B"/>
    <w:rsid w:val="00744CB6"/>
    <w:rsid w:val="00747536"/>
    <w:rsid w:val="007579EF"/>
    <w:rsid w:val="00775C8E"/>
    <w:rsid w:val="0078102B"/>
    <w:rsid w:val="00787B83"/>
    <w:rsid w:val="007902AD"/>
    <w:rsid w:val="007907A7"/>
    <w:rsid w:val="00794061"/>
    <w:rsid w:val="00797677"/>
    <w:rsid w:val="007C47DD"/>
    <w:rsid w:val="007C5B0D"/>
    <w:rsid w:val="007D6F1F"/>
    <w:rsid w:val="00800780"/>
    <w:rsid w:val="00801730"/>
    <w:rsid w:val="00826C8F"/>
    <w:rsid w:val="00830CBC"/>
    <w:rsid w:val="008425EE"/>
    <w:rsid w:val="008446C3"/>
    <w:rsid w:val="0086186D"/>
    <w:rsid w:val="00880F6F"/>
    <w:rsid w:val="008821CA"/>
    <w:rsid w:val="00887574"/>
    <w:rsid w:val="008972DE"/>
    <w:rsid w:val="008B1112"/>
    <w:rsid w:val="008B7004"/>
    <w:rsid w:val="008C385B"/>
    <w:rsid w:val="008E0117"/>
    <w:rsid w:val="00906476"/>
    <w:rsid w:val="009065E9"/>
    <w:rsid w:val="009159DC"/>
    <w:rsid w:val="00916D22"/>
    <w:rsid w:val="009223BF"/>
    <w:rsid w:val="009415E6"/>
    <w:rsid w:val="009455A2"/>
    <w:rsid w:val="00952BB2"/>
    <w:rsid w:val="0095379D"/>
    <w:rsid w:val="00963B55"/>
    <w:rsid w:val="00973014"/>
    <w:rsid w:val="009769B3"/>
    <w:rsid w:val="0098386F"/>
    <w:rsid w:val="00993FA6"/>
    <w:rsid w:val="0099552E"/>
    <w:rsid w:val="009964F6"/>
    <w:rsid w:val="009A1E75"/>
    <w:rsid w:val="009A3BCB"/>
    <w:rsid w:val="009B3ED7"/>
    <w:rsid w:val="009C4120"/>
    <w:rsid w:val="009D4DD1"/>
    <w:rsid w:val="009E3EF3"/>
    <w:rsid w:val="009E564E"/>
    <w:rsid w:val="009F0DE3"/>
    <w:rsid w:val="009F25F5"/>
    <w:rsid w:val="00A20C1F"/>
    <w:rsid w:val="00A30C95"/>
    <w:rsid w:val="00A33DB1"/>
    <w:rsid w:val="00A34F4A"/>
    <w:rsid w:val="00A40F5E"/>
    <w:rsid w:val="00A46EEA"/>
    <w:rsid w:val="00A52746"/>
    <w:rsid w:val="00A617CF"/>
    <w:rsid w:val="00AB0D82"/>
    <w:rsid w:val="00AE6C61"/>
    <w:rsid w:val="00AF699E"/>
    <w:rsid w:val="00B00583"/>
    <w:rsid w:val="00B37B4F"/>
    <w:rsid w:val="00B42C95"/>
    <w:rsid w:val="00B43DFA"/>
    <w:rsid w:val="00B55B28"/>
    <w:rsid w:val="00B77E10"/>
    <w:rsid w:val="00B86959"/>
    <w:rsid w:val="00B90B43"/>
    <w:rsid w:val="00BA1491"/>
    <w:rsid w:val="00BA4FCF"/>
    <w:rsid w:val="00BA5046"/>
    <w:rsid w:val="00BA53E0"/>
    <w:rsid w:val="00BA78E3"/>
    <w:rsid w:val="00BC0FAF"/>
    <w:rsid w:val="00BC54A9"/>
    <w:rsid w:val="00BD79F8"/>
    <w:rsid w:val="00BE66CB"/>
    <w:rsid w:val="00BF3F33"/>
    <w:rsid w:val="00C15E79"/>
    <w:rsid w:val="00C2363C"/>
    <w:rsid w:val="00C30419"/>
    <w:rsid w:val="00C5422F"/>
    <w:rsid w:val="00C704AE"/>
    <w:rsid w:val="00C75566"/>
    <w:rsid w:val="00C9132C"/>
    <w:rsid w:val="00C95D77"/>
    <w:rsid w:val="00CA3E12"/>
    <w:rsid w:val="00CC084C"/>
    <w:rsid w:val="00CC1850"/>
    <w:rsid w:val="00CC562C"/>
    <w:rsid w:val="00CE1C42"/>
    <w:rsid w:val="00CE4472"/>
    <w:rsid w:val="00CE6161"/>
    <w:rsid w:val="00D01651"/>
    <w:rsid w:val="00D073FB"/>
    <w:rsid w:val="00D24620"/>
    <w:rsid w:val="00D34A85"/>
    <w:rsid w:val="00D351A3"/>
    <w:rsid w:val="00D41974"/>
    <w:rsid w:val="00D41FB6"/>
    <w:rsid w:val="00D524BF"/>
    <w:rsid w:val="00D6544D"/>
    <w:rsid w:val="00DA130C"/>
    <w:rsid w:val="00DA1D84"/>
    <w:rsid w:val="00DB1132"/>
    <w:rsid w:val="00DD4CB8"/>
    <w:rsid w:val="00DE1E05"/>
    <w:rsid w:val="00DE6E9F"/>
    <w:rsid w:val="00DF3303"/>
    <w:rsid w:val="00DF5BD0"/>
    <w:rsid w:val="00E05730"/>
    <w:rsid w:val="00E172CE"/>
    <w:rsid w:val="00E31DED"/>
    <w:rsid w:val="00E458D2"/>
    <w:rsid w:val="00E52F5F"/>
    <w:rsid w:val="00E54031"/>
    <w:rsid w:val="00E7388F"/>
    <w:rsid w:val="00E73CB3"/>
    <w:rsid w:val="00E90A31"/>
    <w:rsid w:val="00EB1414"/>
    <w:rsid w:val="00ED3A91"/>
    <w:rsid w:val="00ED7297"/>
    <w:rsid w:val="00EF15D0"/>
    <w:rsid w:val="00EF4FF1"/>
    <w:rsid w:val="00F000E0"/>
    <w:rsid w:val="00F06954"/>
    <w:rsid w:val="00F11D5B"/>
    <w:rsid w:val="00F25DF2"/>
    <w:rsid w:val="00F2720C"/>
    <w:rsid w:val="00F35F6B"/>
    <w:rsid w:val="00F50DF2"/>
    <w:rsid w:val="00F5237D"/>
    <w:rsid w:val="00F76BAE"/>
    <w:rsid w:val="00F777DC"/>
    <w:rsid w:val="00F8019B"/>
    <w:rsid w:val="00F8095B"/>
    <w:rsid w:val="00FA1160"/>
    <w:rsid w:val="00FA1834"/>
    <w:rsid w:val="00FA1F1F"/>
    <w:rsid w:val="00FA7707"/>
    <w:rsid w:val="00FB236E"/>
    <w:rsid w:val="00FD0313"/>
    <w:rsid w:val="00FD7ADE"/>
    <w:rsid w:val="00FD7E16"/>
    <w:rsid w:val="00FE4C38"/>
    <w:rsid w:val="00FF738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512F2"/>
  <w15:docId w15:val="{6B02E383-C6B7-4833-9DF1-0EF884410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A1E75"/>
    <w:pPr>
      <w:tabs>
        <w:tab w:val="center" w:pos="4513"/>
        <w:tab w:val="right" w:pos="9026"/>
      </w:tabs>
      <w:snapToGrid w:val="0"/>
    </w:pPr>
  </w:style>
  <w:style w:type="character" w:customStyle="1" w:styleId="Char">
    <w:name w:val="머리글 Char"/>
    <w:basedOn w:val="a0"/>
    <w:link w:val="a3"/>
    <w:uiPriority w:val="99"/>
    <w:rsid w:val="009A1E75"/>
  </w:style>
  <w:style w:type="paragraph" w:styleId="a4">
    <w:name w:val="footer"/>
    <w:basedOn w:val="a"/>
    <w:link w:val="Char0"/>
    <w:uiPriority w:val="99"/>
    <w:unhideWhenUsed/>
    <w:rsid w:val="009A1E75"/>
    <w:pPr>
      <w:tabs>
        <w:tab w:val="center" w:pos="4513"/>
        <w:tab w:val="right" w:pos="9026"/>
      </w:tabs>
      <w:snapToGrid w:val="0"/>
    </w:pPr>
  </w:style>
  <w:style w:type="character" w:customStyle="1" w:styleId="Char0">
    <w:name w:val="바닥글 Char"/>
    <w:basedOn w:val="a0"/>
    <w:link w:val="a4"/>
    <w:uiPriority w:val="99"/>
    <w:rsid w:val="009A1E75"/>
  </w:style>
  <w:style w:type="paragraph" w:styleId="a5">
    <w:name w:val="List Paragraph"/>
    <w:basedOn w:val="a"/>
    <w:uiPriority w:val="34"/>
    <w:qFormat/>
    <w:rsid w:val="0068115D"/>
    <w:pPr>
      <w:ind w:leftChars="400" w:left="800"/>
    </w:pPr>
  </w:style>
  <w:style w:type="paragraph" w:styleId="a6">
    <w:name w:val="annotation text"/>
    <w:basedOn w:val="a"/>
    <w:link w:val="Char1"/>
    <w:uiPriority w:val="99"/>
    <w:unhideWhenUsed/>
    <w:rsid w:val="001B4AEB"/>
    <w:pPr>
      <w:spacing w:line="240" w:lineRule="auto"/>
    </w:pPr>
    <w:rPr>
      <w:szCs w:val="20"/>
    </w:rPr>
  </w:style>
  <w:style w:type="character" w:customStyle="1" w:styleId="Char1">
    <w:name w:val="메모 텍스트 Char"/>
    <w:basedOn w:val="a0"/>
    <w:link w:val="a6"/>
    <w:uiPriority w:val="99"/>
    <w:rsid w:val="001B4AEB"/>
    <w:rPr>
      <w:szCs w:val="20"/>
    </w:rPr>
  </w:style>
  <w:style w:type="paragraph" w:styleId="a7">
    <w:name w:val="Normal (Web)"/>
    <w:basedOn w:val="a"/>
    <w:uiPriority w:val="99"/>
    <w:unhideWhenUsed/>
    <w:rsid w:val="005C4BB6"/>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288825">
      <w:bodyDiv w:val="1"/>
      <w:marLeft w:val="0"/>
      <w:marRight w:val="0"/>
      <w:marTop w:val="0"/>
      <w:marBottom w:val="0"/>
      <w:divBdr>
        <w:top w:val="none" w:sz="0" w:space="0" w:color="auto"/>
        <w:left w:val="none" w:sz="0" w:space="0" w:color="auto"/>
        <w:bottom w:val="none" w:sz="0" w:space="0" w:color="auto"/>
        <w:right w:val="none" w:sz="0" w:space="0" w:color="auto"/>
      </w:divBdr>
    </w:div>
    <w:div w:id="445466014">
      <w:bodyDiv w:val="1"/>
      <w:marLeft w:val="0"/>
      <w:marRight w:val="0"/>
      <w:marTop w:val="0"/>
      <w:marBottom w:val="0"/>
      <w:divBdr>
        <w:top w:val="none" w:sz="0" w:space="0" w:color="auto"/>
        <w:left w:val="none" w:sz="0" w:space="0" w:color="auto"/>
        <w:bottom w:val="none" w:sz="0" w:space="0" w:color="auto"/>
        <w:right w:val="none" w:sz="0" w:space="0" w:color="auto"/>
      </w:divBdr>
      <w:divsChild>
        <w:div w:id="741561971">
          <w:marLeft w:val="0"/>
          <w:marRight w:val="0"/>
          <w:marTop w:val="0"/>
          <w:marBottom w:val="0"/>
          <w:divBdr>
            <w:top w:val="none" w:sz="0" w:space="0" w:color="auto"/>
            <w:left w:val="none" w:sz="0" w:space="0" w:color="auto"/>
            <w:bottom w:val="none" w:sz="0" w:space="0" w:color="auto"/>
            <w:right w:val="none" w:sz="0" w:space="0" w:color="auto"/>
          </w:divBdr>
          <w:divsChild>
            <w:div w:id="894588985">
              <w:marLeft w:val="0"/>
              <w:marRight w:val="0"/>
              <w:marTop w:val="0"/>
              <w:marBottom w:val="0"/>
              <w:divBdr>
                <w:top w:val="none" w:sz="0" w:space="0" w:color="auto"/>
                <w:left w:val="none" w:sz="0" w:space="0" w:color="auto"/>
                <w:bottom w:val="none" w:sz="0" w:space="0" w:color="auto"/>
                <w:right w:val="none" w:sz="0" w:space="0" w:color="auto"/>
              </w:divBdr>
              <w:divsChild>
                <w:div w:id="682971533">
                  <w:marLeft w:val="0"/>
                  <w:marRight w:val="0"/>
                  <w:marTop w:val="0"/>
                  <w:marBottom w:val="0"/>
                  <w:divBdr>
                    <w:top w:val="single" w:sz="6" w:space="0" w:color="CCCCCC"/>
                    <w:left w:val="single" w:sz="6" w:space="0" w:color="CCCCCC"/>
                    <w:bottom w:val="single" w:sz="6" w:space="0" w:color="CCCCCC"/>
                    <w:right w:val="single" w:sz="6" w:space="0" w:color="CCCCCC"/>
                  </w:divBdr>
                  <w:divsChild>
                    <w:div w:id="615604559">
                      <w:marLeft w:val="0"/>
                      <w:marRight w:val="0"/>
                      <w:marTop w:val="0"/>
                      <w:marBottom w:val="0"/>
                      <w:divBdr>
                        <w:top w:val="none" w:sz="0" w:space="0" w:color="auto"/>
                        <w:left w:val="none" w:sz="0" w:space="0" w:color="auto"/>
                        <w:bottom w:val="none" w:sz="0" w:space="0" w:color="auto"/>
                        <w:right w:val="none" w:sz="0" w:space="0" w:color="auto"/>
                      </w:divBdr>
                      <w:divsChild>
                        <w:div w:id="1792478707">
                          <w:marLeft w:val="0"/>
                          <w:marRight w:val="0"/>
                          <w:marTop w:val="0"/>
                          <w:marBottom w:val="0"/>
                          <w:divBdr>
                            <w:top w:val="none" w:sz="0" w:space="0" w:color="auto"/>
                            <w:left w:val="none" w:sz="0" w:space="0" w:color="auto"/>
                            <w:bottom w:val="none" w:sz="0" w:space="0" w:color="auto"/>
                            <w:right w:val="none" w:sz="0" w:space="0" w:color="auto"/>
                          </w:divBdr>
                          <w:divsChild>
                            <w:div w:id="1812015286">
                              <w:marLeft w:val="0"/>
                              <w:marRight w:val="0"/>
                              <w:marTop w:val="0"/>
                              <w:marBottom w:val="0"/>
                              <w:divBdr>
                                <w:top w:val="none" w:sz="0" w:space="0" w:color="auto"/>
                                <w:left w:val="none" w:sz="0" w:space="0" w:color="auto"/>
                                <w:bottom w:val="none" w:sz="0" w:space="0" w:color="auto"/>
                                <w:right w:val="none" w:sz="0" w:space="0" w:color="auto"/>
                              </w:divBdr>
                              <w:divsChild>
                                <w:div w:id="36321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4394084">
      <w:bodyDiv w:val="1"/>
      <w:marLeft w:val="0"/>
      <w:marRight w:val="0"/>
      <w:marTop w:val="0"/>
      <w:marBottom w:val="0"/>
      <w:divBdr>
        <w:top w:val="none" w:sz="0" w:space="0" w:color="auto"/>
        <w:left w:val="none" w:sz="0" w:space="0" w:color="auto"/>
        <w:bottom w:val="none" w:sz="0" w:space="0" w:color="auto"/>
        <w:right w:val="none" w:sz="0" w:space="0" w:color="auto"/>
      </w:divBdr>
      <w:divsChild>
        <w:div w:id="1552964229">
          <w:marLeft w:val="0"/>
          <w:marRight w:val="0"/>
          <w:marTop w:val="0"/>
          <w:marBottom w:val="0"/>
          <w:divBdr>
            <w:top w:val="none" w:sz="0" w:space="0" w:color="auto"/>
            <w:left w:val="none" w:sz="0" w:space="0" w:color="auto"/>
            <w:bottom w:val="none" w:sz="0" w:space="0" w:color="auto"/>
            <w:right w:val="none" w:sz="0" w:space="0" w:color="auto"/>
          </w:divBdr>
          <w:divsChild>
            <w:div w:id="1492018342">
              <w:marLeft w:val="0"/>
              <w:marRight w:val="0"/>
              <w:marTop w:val="0"/>
              <w:marBottom w:val="0"/>
              <w:divBdr>
                <w:top w:val="none" w:sz="0" w:space="0" w:color="auto"/>
                <w:left w:val="none" w:sz="0" w:space="0" w:color="auto"/>
                <w:bottom w:val="none" w:sz="0" w:space="0" w:color="auto"/>
                <w:right w:val="none" w:sz="0" w:space="0" w:color="auto"/>
              </w:divBdr>
              <w:divsChild>
                <w:div w:id="356203550">
                  <w:marLeft w:val="0"/>
                  <w:marRight w:val="0"/>
                  <w:marTop w:val="0"/>
                  <w:marBottom w:val="0"/>
                  <w:divBdr>
                    <w:top w:val="single" w:sz="6" w:space="0" w:color="CCCCCC"/>
                    <w:left w:val="single" w:sz="6" w:space="0" w:color="CCCCCC"/>
                    <w:bottom w:val="single" w:sz="6" w:space="0" w:color="CCCCCC"/>
                    <w:right w:val="single" w:sz="6" w:space="0" w:color="CCCCCC"/>
                  </w:divBdr>
                  <w:divsChild>
                    <w:div w:id="1988585103">
                      <w:marLeft w:val="0"/>
                      <w:marRight w:val="0"/>
                      <w:marTop w:val="0"/>
                      <w:marBottom w:val="0"/>
                      <w:divBdr>
                        <w:top w:val="none" w:sz="0" w:space="0" w:color="auto"/>
                        <w:left w:val="none" w:sz="0" w:space="0" w:color="auto"/>
                        <w:bottom w:val="none" w:sz="0" w:space="0" w:color="auto"/>
                        <w:right w:val="none" w:sz="0" w:space="0" w:color="auto"/>
                      </w:divBdr>
                      <w:divsChild>
                        <w:div w:id="986086278">
                          <w:marLeft w:val="0"/>
                          <w:marRight w:val="0"/>
                          <w:marTop w:val="0"/>
                          <w:marBottom w:val="0"/>
                          <w:divBdr>
                            <w:top w:val="none" w:sz="0" w:space="0" w:color="auto"/>
                            <w:left w:val="none" w:sz="0" w:space="0" w:color="auto"/>
                            <w:bottom w:val="none" w:sz="0" w:space="0" w:color="auto"/>
                            <w:right w:val="none" w:sz="0" w:space="0" w:color="auto"/>
                          </w:divBdr>
                          <w:divsChild>
                            <w:div w:id="745422517">
                              <w:marLeft w:val="0"/>
                              <w:marRight w:val="0"/>
                              <w:marTop w:val="0"/>
                              <w:marBottom w:val="0"/>
                              <w:divBdr>
                                <w:top w:val="none" w:sz="0" w:space="0" w:color="auto"/>
                                <w:left w:val="none" w:sz="0" w:space="0" w:color="auto"/>
                                <w:bottom w:val="none" w:sz="0" w:space="0" w:color="auto"/>
                                <w:right w:val="none" w:sz="0" w:space="0" w:color="auto"/>
                              </w:divBdr>
                              <w:divsChild>
                                <w:div w:id="1799373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1644247">
      <w:bodyDiv w:val="1"/>
      <w:marLeft w:val="0"/>
      <w:marRight w:val="0"/>
      <w:marTop w:val="0"/>
      <w:marBottom w:val="0"/>
      <w:divBdr>
        <w:top w:val="none" w:sz="0" w:space="0" w:color="auto"/>
        <w:left w:val="none" w:sz="0" w:space="0" w:color="auto"/>
        <w:bottom w:val="none" w:sz="0" w:space="0" w:color="auto"/>
        <w:right w:val="none" w:sz="0" w:space="0" w:color="auto"/>
      </w:divBdr>
      <w:divsChild>
        <w:div w:id="569971643">
          <w:marLeft w:val="0"/>
          <w:marRight w:val="0"/>
          <w:marTop w:val="0"/>
          <w:marBottom w:val="0"/>
          <w:divBdr>
            <w:top w:val="none" w:sz="0" w:space="0" w:color="auto"/>
            <w:left w:val="none" w:sz="0" w:space="0" w:color="auto"/>
            <w:bottom w:val="none" w:sz="0" w:space="0" w:color="auto"/>
            <w:right w:val="none" w:sz="0" w:space="0" w:color="auto"/>
          </w:divBdr>
          <w:divsChild>
            <w:div w:id="648680503">
              <w:marLeft w:val="0"/>
              <w:marRight w:val="0"/>
              <w:marTop w:val="0"/>
              <w:marBottom w:val="0"/>
              <w:divBdr>
                <w:top w:val="none" w:sz="0" w:space="0" w:color="auto"/>
                <w:left w:val="none" w:sz="0" w:space="0" w:color="auto"/>
                <w:bottom w:val="none" w:sz="0" w:space="0" w:color="auto"/>
                <w:right w:val="none" w:sz="0" w:space="0" w:color="auto"/>
              </w:divBdr>
              <w:divsChild>
                <w:div w:id="1819417229">
                  <w:marLeft w:val="0"/>
                  <w:marRight w:val="0"/>
                  <w:marTop w:val="0"/>
                  <w:marBottom w:val="0"/>
                  <w:divBdr>
                    <w:top w:val="single" w:sz="6" w:space="0" w:color="CCCCCC"/>
                    <w:left w:val="single" w:sz="6" w:space="0" w:color="CCCCCC"/>
                    <w:bottom w:val="single" w:sz="6" w:space="0" w:color="CCCCCC"/>
                    <w:right w:val="single" w:sz="6" w:space="0" w:color="CCCCCC"/>
                  </w:divBdr>
                  <w:divsChild>
                    <w:div w:id="1025516516">
                      <w:marLeft w:val="0"/>
                      <w:marRight w:val="0"/>
                      <w:marTop w:val="0"/>
                      <w:marBottom w:val="0"/>
                      <w:divBdr>
                        <w:top w:val="none" w:sz="0" w:space="0" w:color="auto"/>
                        <w:left w:val="none" w:sz="0" w:space="0" w:color="auto"/>
                        <w:bottom w:val="none" w:sz="0" w:space="0" w:color="auto"/>
                        <w:right w:val="none" w:sz="0" w:space="0" w:color="auto"/>
                      </w:divBdr>
                      <w:divsChild>
                        <w:div w:id="309865957">
                          <w:marLeft w:val="0"/>
                          <w:marRight w:val="0"/>
                          <w:marTop w:val="0"/>
                          <w:marBottom w:val="0"/>
                          <w:divBdr>
                            <w:top w:val="none" w:sz="0" w:space="0" w:color="auto"/>
                            <w:left w:val="none" w:sz="0" w:space="0" w:color="auto"/>
                            <w:bottom w:val="none" w:sz="0" w:space="0" w:color="auto"/>
                            <w:right w:val="none" w:sz="0" w:space="0" w:color="auto"/>
                          </w:divBdr>
                          <w:divsChild>
                            <w:div w:id="921985848">
                              <w:marLeft w:val="0"/>
                              <w:marRight w:val="0"/>
                              <w:marTop w:val="0"/>
                              <w:marBottom w:val="0"/>
                              <w:divBdr>
                                <w:top w:val="none" w:sz="0" w:space="0" w:color="auto"/>
                                <w:left w:val="none" w:sz="0" w:space="0" w:color="auto"/>
                                <w:bottom w:val="none" w:sz="0" w:space="0" w:color="auto"/>
                                <w:right w:val="none" w:sz="0" w:space="0" w:color="auto"/>
                              </w:divBdr>
                              <w:divsChild>
                                <w:div w:id="20948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8A4DED-FC24-49A5-B1E5-7353DB3DC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2</Pages>
  <Words>371</Words>
  <Characters>2118</Characters>
  <Application>Microsoft Office Word</Application>
  <DocSecurity>0</DocSecurity>
  <Lines>17</Lines>
  <Paragraphs>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김현태</dc:creator>
  <cp:lastModifiedBy>Jnue</cp:lastModifiedBy>
  <cp:revision>4</cp:revision>
  <dcterms:created xsi:type="dcterms:W3CDTF">2024-12-04T06:17:00Z</dcterms:created>
  <dcterms:modified xsi:type="dcterms:W3CDTF">2025-10-14T01:58:00Z</dcterms:modified>
</cp:coreProperties>
</file>