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61310" w14:textId="77777777" w:rsidR="000A3FE2" w:rsidRDefault="000A3FE2" w:rsidP="009413C2">
      <w:pPr>
        <w:spacing w:before="240" w:after="240" w:line="360" w:lineRule="auto"/>
        <w:jc w:val="center"/>
        <w:rPr>
          <w:rFonts w:ascii="Times New Roman" w:hAnsi="Times New Roman"/>
          <w:b/>
          <w:bCs/>
          <w:color w:val="000000" w:themeColor="text1"/>
          <w:sz w:val="40"/>
          <w:szCs w:val="40"/>
        </w:rPr>
      </w:pPr>
      <w:r w:rsidRPr="000A3FE2">
        <w:rPr>
          <w:rFonts w:ascii="Times New Roman" w:hAnsi="Times New Roman"/>
          <w:b/>
          <w:bCs/>
          <w:color w:val="000000" w:themeColor="text1"/>
          <w:sz w:val="40"/>
          <w:szCs w:val="40"/>
        </w:rPr>
        <w:t>Additional file 1</w:t>
      </w:r>
    </w:p>
    <w:p w14:paraId="6E86DA77" w14:textId="545F51E8" w:rsidR="009413C2" w:rsidRPr="00755748" w:rsidRDefault="009413C2" w:rsidP="009413C2">
      <w:pPr>
        <w:spacing w:before="240" w:after="240" w:line="360" w:lineRule="auto"/>
        <w:jc w:val="center"/>
        <w:rPr>
          <w:rFonts w:ascii="Times New Roman" w:hAnsi="Times New Roman"/>
          <w:b/>
          <w:bCs/>
          <w:color w:val="000000" w:themeColor="text1"/>
          <w:sz w:val="24"/>
          <w:szCs w:val="24"/>
        </w:rPr>
      </w:pPr>
      <w:r w:rsidRPr="00755748">
        <w:rPr>
          <w:rFonts w:ascii="Times New Roman" w:hAnsi="Times New Roman"/>
          <w:b/>
          <w:bCs/>
          <w:color w:val="000000" w:themeColor="text1"/>
          <w:sz w:val="24"/>
          <w:szCs w:val="24"/>
        </w:rPr>
        <w:t xml:space="preserve">Efficient and </w:t>
      </w:r>
      <w:r w:rsidR="00790767" w:rsidRPr="00755748">
        <w:rPr>
          <w:rFonts w:ascii="Times New Roman" w:hAnsi="Times New Roman"/>
          <w:b/>
          <w:bCs/>
          <w:color w:val="000000" w:themeColor="text1"/>
          <w:sz w:val="24"/>
          <w:szCs w:val="24"/>
        </w:rPr>
        <w:t>e</w:t>
      </w:r>
      <w:r w:rsidRPr="00755748">
        <w:rPr>
          <w:rFonts w:ascii="Times New Roman" w:hAnsi="Times New Roman"/>
          <w:b/>
          <w:bCs/>
          <w:color w:val="000000" w:themeColor="text1"/>
          <w:sz w:val="24"/>
          <w:szCs w:val="24"/>
        </w:rPr>
        <w:t xml:space="preserve">cological </w:t>
      </w:r>
      <w:r w:rsidR="00790767" w:rsidRPr="00755748">
        <w:rPr>
          <w:rFonts w:ascii="Times New Roman" w:hAnsi="Times New Roman"/>
          <w:b/>
          <w:bCs/>
          <w:color w:val="000000" w:themeColor="text1"/>
          <w:sz w:val="24"/>
          <w:szCs w:val="24"/>
        </w:rPr>
        <w:t>l</w:t>
      </w:r>
      <w:r w:rsidRPr="00755748">
        <w:rPr>
          <w:rFonts w:ascii="Times New Roman" w:hAnsi="Times New Roman"/>
          <w:b/>
          <w:bCs/>
          <w:color w:val="000000" w:themeColor="text1"/>
          <w:sz w:val="24"/>
          <w:szCs w:val="24"/>
        </w:rPr>
        <w:t xml:space="preserve">eather </w:t>
      </w:r>
      <w:r w:rsidR="00790767" w:rsidRPr="00755748">
        <w:rPr>
          <w:rFonts w:ascii="Times New Roman" w:hAnsi="Times New Roman"/>
          <w:b/>
          <w:bCs/>
          <w:color w:val="000000" w:themeColor="text1"/>
          <w:sz w:val="24"/>
          <w:szCs w:val="24"/>
        </w:rPr>
        <w:t>p</w:t>
      </w:r>
      <w:r w:rsidRPr="00755748">
        <w:rPr>
          <w:rFonts w:ascii="Times New Roman" w:hAnsi="Times New Roman"/>
          <w:b/>
          <w:bCs/>
          <w:color w:val="000000" w:themeColor="text1"/>
          <w:sz w:val="24"/>
          <w:szCs w:val="24"/>
        </w:rPr>
        <w:t xml:space="preserve">rocessing: </w:t>
      </w:r>
      <w:r w:rsidR="00790767" w:rsidRPr="00755748">
        <w:rPr>
          <w:rFonts w:ascii="Times New Roman" w:hAnsi="Times New Roman"/>
          <w:b/>
          <w:bCs/>
          <w:color w:val="000000" w:themeColor="text1"/>
          <w:sz w:val="24"/>
          <w:szCs w:val="24"/>
        </w:rPr>
        <w:t>r</w:t>
      </w:r>
      <w:r w:rsidRPr="00755748">
        <w:rPr>
          <w:rFonts w:ascii="Times New Roman" w:hAnsi="Times New Roman"/>
          <w:b/>
          <w:bCs/>
          <w:color w:val="000000" w:themeColor="text1"/>
          <w:sz w:val="24"/>
          <w:szCs w:val="24"/>
        </w:rPr>
        <w:t xml:space="preserve">eplacement of </w:t>
      </w:r>
      <w:r w:rsidR="00790767" w:rsidRPr="00755748">
        <w:rPr>
          <w:rFonts w:ascii="Times New Roman" w:hAnsi="Times New Roman"/>
          <w:b/>
          <w:bCs/>
          <w:color w:val="000000" w:themeColor="text1"/>
          <w:sz w:val="24"/>
          <w:szCs w:val="24"/>
        </w:rPr>
        <w:t>l</w:t>
      </w:r>
      <w:r w:rsidRPr="00755748">
        <w:rPr>
          <w:rFonts w:ascii="Times New Roman" w:hAnsi="Times New Roman"/>
          <w:b/>
          <w:bCs/>
          <w:color w:val="000000" w:themeColor="text1"/>
          <w:sz w:val="24"/>
          <w:szCs w:val="24"/>
        </w:rPr>
        <w:t xml:space="preserve">ime and </w:t>
      </w:r>
      <w:proofErr w:type="spellStart"/>
      <w:r w:rsidR="00790767" w:rsidRPr="00755748">
        <w:rPr>
          <w:rFonts w:ascii="Times New Roman" w:hAnsi="Times New Roman"/>
          <w:b/>
          <w:bCs/>
          <w:color w:val="000000" w:themeColor="text1"/>
          <w:sz w:val="24"/>
          <w:szCs w:val="24"/>
        </w:rPr>
        <w:t>s</w:t>
      </w:r>
      <w:r w:rsidRPr="00755748">
        <w:rPr>
          <w:rFonts w:ascii="Times New Roman" w:hAnsi="Times New Roman"/>
          <w:b/>
          <w:bCs/>
          <w:color w:val="000000" w:themeColor="text1"/>
          <w:sz w:val="24"/>
          <w:szCs w:val="24"/>
        </w:rPr>
        <w:t>ulphide</w:t>
      </w:r>
      <w:proofErr w:type="spellEnd"/>
      <w:r w:rsidRPr="00755748">
        <w:rPr>
          <w:rFonts w:ascii="Times New Roman" w:hAnsi="Times New Roman"/>
          <w:b/>
          <w:bCs/>
          <w:color w:val="000000" w:themeColor="text1"/>
          <w:sz w:val="24"/>
          <w:szCs w:val="24"/>
        </w:rPr>
        <w:t xml:space="preserve"> with </w:t>
      </w:r>
      <w:proofErr w:type="spellStart"/>
      <w:r w:rsidR="00790767" w:rsidRPr="00755748">
        <w:rPr>
          <w:rFonts w:ascii="Times New Roman" w:hAnsi="Times New Roman"/>
          <w:b/>
          <w:bCs/>
          <w:color w:val="000000" w:themeColor="text1"/>
          <w:sz w:val="24"/>
          <w:szCs w:val="24"/>
        </w:rPr>
        <w:t>d</w:t>
      </w:r>
      <w:r w:rsidRPr="00755748">
        <w:rPr>
          <w:rFonts w:ascii="Times New Roman" w:hAnsi="Times New Roman"/>
          <w:b/>
          <w:bCs/>
          <w:color w:val="000000" w:themeColor="text1"/>
          <w:sz w:val="24"/>
          <w:szCs w:val="24"/>
        </w:rPr>
        <w:t>ispase</w:t>
      </w:r>
      <w:proofErr w:type="spellEnd"/>
      <w:r w:rsidRPr="00755748">
        <w:rPr>
          <w:rFonts w:ascii="Times New Roman" w:hAnsi="Times New Roman"/>
          <w:b/>
          <w:bCs/>
          <w:color w:val="000000" w:themeColor="text1"/>
          <w:sz w:val="24"/>
          <w:szCs w:val="24"/>
        </w:rPr>
        <w:t xml:space="preserve"> </w:t>
      </w:r>
      <w:r w:rsidR="00790767" w:rsidRPr="00755748">
        <w:rPr>
          <w:rFonts w:ascii="Times New Roman" w:hAnsi="Times New Roman"/>
          <w:b/>
          <w:bCs/>
          <w:color w:val="000000" w:themeColor="text1"/>
          <w:sz w:val="24"/>
          <w:szCs w:val="24"/>
        </w:rPr>
        <w:t>a</w:t>
      </w:r>
      <w:r w:rsidRPr="00755748">
        <w:rPr>
          <w:rFonts w:ascii="Times New Roman" w:hAnsi="Times New Roman"/>
          <w:b/>
          <w:bCs/>
          <w:color w:val="000000" w:themeColor="text1"/>
          <w:sz w:val="24"/>
          <w:szCs w:val="24"/>
        </w:rPr>
        <w:t xml:space="preserve">ssisted by 1-allyl-3-methylimidazolium </w:t>
      </w:r>
      <w:r w:rsidR="00790767" w:rsidRPr="00755748">
        <w:rPr>
          <w:rFonts w:ascii="Times New Roman" w:hAnsi="Times New Roman"/>
          <w:b/>
          <w:bCs/>
          <w:color w:val="000000" w:themeColor="text1"/>
          <w:sz w:val="24"/>
          <w:szCs w:val="24"/>
        </w:rPr>
        <w:t>c</w:t>
      </w:r>
      <w:r w:rsidRPr="00755748">
        <w:rPr>
          <w:rFonts w:ascii="Times New Roman" w:hAnsi="Times New Roman"/>
          <w:b/>
          <w:bCs/>
          <w:color w:val="000000" w:themeColor="text1"/>
          <w:sz w:val="24"/>
          <w:szCs w:val="24"/>
        </w:rPr>
        <w:t xml:space="preserve">hloride </w:t>
      </w:r>
    </w:p>
    <w:p w14:paraId="30CBC787" w14:textId="77777777" w:rsidR="009F6EF4" w:rsidRPr="00755748" w:rsidRDefault="009F6EF4" w:rsidP="009F6EF4">
      <w:pPr>
        <w:spacing w:line="360" w:lineRule="auto"/>
        <w:jc w:val="left"/>
        <w:rPr>
          <w:rFonts w:ascii="Times New Roman" w:hAnsi="Times New Roman"/>
          <w:i/>
          <w:iCs/>
          <w:color w:val="000000" w:themeColor="text1"/>
          <w:sz w:val="20"/>
          <w:szCs w:val="20"/>
          <w:vertAlign w:val="superscript"/>
        </w:rPr>
      </w:pPr>
      <w:r w:rsidRPr="00755748">
        <w:rPr>
          <w:rFonts w:ascii="Times New Roman" w:hAnsi="Times New Roman"/>
          <w:i/>
          <w:iCs/>
          <w:color w:val="000000" w:themeColor="text1"/>
          <w:sz w:val="20"/>
          <w:szCs w:val="20"/>
        </w:rPr>
        <w:t xml:space="preserve">Hui Liu </w:t>
      </w:r>
      <w:r w:rsidRPr="00755748">
        <w:rPr>
          <w:rFonts w:ascii="Times New Roman" w:hAnsi="Times New Roman"/>
          <w:i/>
          <w:iCs/>
          <w:color w:val="000000" w:themeColor="text1"/>
          <w:sz w:val="20"/>
          <w:szCs w:val="20"/>
          <w:vertAlign w:val="superscript"/>
        </w:rPr>
        <w:t>a, b</w:t>
      </w:r>
      <w:r w:rsidRPr="00755748">
        <w:rPr>
          <w:rFonts w:ascii="Times New Roman" w:hAnsi="Times New Roman"/>
          <w:i/>
          <w:iCs/>
          <w:color w:val="000000" w:themeColor="text1"/>
          <w:sz w:val="20"/>
          <w:szCs w:val="20"/>
        </w:rPr>
        <w:t xml:space="preserve">, </w:t>
      </w:r>
      <w:proofErr w:type="spellStart"/>
      <w:r w:rsidRPr="00755748">
        <w:rPr>
          <w:rFonts w:ascii="Times New Roman" w:hAnsi="Times New Roman"/>
          <w:i/>
          <w:iCs/>
          <w:color w:val="000000" w:themeColor="text1"/>
          <w:sz w:val="20"/>
          <w:szCs w:val="20"/>
        </w:rPr>
        <w:t>Keyong</w:t>
      </w:r>
      <w:proofErr w:type="spellEnd"/>
      <w:r w:rsidRPr="00755748">
        <w:rPr>
          <w:rFonts w:ascii="Times New Roman" w:hAnsi="Times New Roman"/>
          <w:i/>
          <w:iCs/>
          <w:color w:val="000000" w:themeColor="text1"/>
          <w:sz w:val="20"/>
          <w:szCs w:val="20"/>
        </w:rPr>
        <w:t xml:space="preserve"> Tang</w:t>
      </w:r>
      <w:r w:rsidRPr="00755748">
        <w:rPr>
          <w:rFonts w:ascii="Times New Roman" w:hAnsi="Times New Roman"/>
          <w:i/>
          <w:iCs/>
          <w:color w:val="000000" w:themeColor="text1"/>
          <w:sz w:val="20"/>
          <w:szCs w:val="20"/>
          <w:vertAlign w:val="superscript"/>
        </w:rPr>
        <w:t xml:space="preserve"> a *</w:t>
      </w:r>
      <w:r w:rsidRPr="00755748">
        <w:rPr>
          <w:rFonts w:ascii="Times New Roman" w:hAnsi="Times New Roman"/>
          <w:i/>
          <w:iCs/>
          <w:color w:val="000000" w:themeColor="text1"/>
          <w:sz w:val="20"/>
          <w:szCs w:val="20"/>
        </w:rPr>
        <w:t xml:space="preserve">, </w:t>
      </w:r>
      <w:proofErr w:type="spellStart"/>
      <w:r w:rsidRPr="00755748">
        <w:rPr>
          <w:rFonts w:ascii="Times New Roman" w:hAnsi="Times New Roman"/>
          <w:i/>
          <w:iCs/>
          <w:color w:val="000000" w:themeColor="text1"/>
          <w:sz w:val="20"/>
          <w:szCs w:val="20"/>
        </w:rPr>
        <w:t>Xiumin</w:t>
      </w:r>
      <w:proofErr w:type="spellEnd"/>
      <w:r w:rsidRPr="00755748">
        <w:rPr>
          <w:rFonts w:ascii="Times New Roman" w:hAnsi="Times New Roman"/>
          <w:i/>
          <w:iCs/>
          <w:color w:val="000000" w:themeColor="text1"/>
          <w:sz w:val="20"/>
          <w:szCs w:val="20"/>
        </w:rPr>
        <w:t xml:space="preserve"> Li</w:t>
      </w:r>
      <w:r w:rsidRPr="00755748">
        <w:rPr>
          <w:rFonts w:ascii="Times New Roman" w:hAnsi="Times New Roman"/>
          <w:i/>
          <w:iCs/>
          <w:color w:val="000000" w:themeColor="text1"/>
          <w:sz w:val="20"/>
          <w:szCs w:val="20"/>
          <w:vertAlign w:val="superscript"/>
        </w:rPr>
        <w:t xml:space="preserve"> a</w:t>
      </w:r>
      <w:r w:rsidRPr="00755748">
        <w:rPr>
          <w:rFonts w:ascii="Times New Roman" w:hAnsi="Times New Roman"/>
          <w:i/>
          <w:iCs/>
          <w:color w:val="000000" w:themeColor="text1"/>
          <w:sz w:val="20"/>
          <w:szCs w:val="20"/>
        </w:rPr>
        <w:t xml:space="preserve">, </w:t>
      </w:r>
      <w:proofErr w:type="spellStart"/>
      <w:r w:rsidRPr="00755748">
        <w:rPr>
          <w:rFonts w:ascii="Times New Roman" w:hAnsi="Times New Roman"/>
          <w:i/>
          <w:iCs/>
          <w:color w:val="000000" w:themeColor="text1"/>
          <w:sz w:val="20"/>
          <w:szCs w:val="20"/>
        </w:rPr>
        <w:t>Jie</w:t>
      </w:r>
      <w:proofErr w:type="spellEnd"/>
      <w:r w:rsidRPr="00755748">
        <w:rPr>
          <w:rFonts w:ascii="Times New Roman" w:hAnsi="Times New Roman"/>
          <w:i/>
          <w:iCs/>
          <w:color w:val="000000" w:themeColor="text1"/>
          <w:sz w:val="20"/>
          <w:szCs w:val="20"/>
        </w:rPr>
        <w:t xml:space="preserve"> Liu</w:t>
      </w:r>
      <w:r w:rsidRPr="00755748">
        <w:rPr>
          <w:rFonts w:ascii="Times New Roman" w:hAnsi="Times New Roman"/>
          <w:i/>
          <w:iCs/>
          <w:color w:val="000000" w:themeColor="text1"/>
          <w:sz w:val="20"/>
          <w:szCs w:val="20"/>
          <w:vertAlign w:val="superscript"/>
        </w:rPr>
        <w:t xml:space="preserve"> a</w:t>
      </w:r>
      <w:r w:rsidRPr="00755748">
        <w:rPr>
          <w:rFonts w:ascii="Times New Roman" w:hAnsi="Times New Roman"/>
          <w:i/>
          <w:iCs/>
          <w:color w:val="000000" w:themeColor="text1"/>
          <w:sz w:val="20"/>
          <w:szCs w:val="20"/>
        </w:rPr>
        <w:t xml:space="preserve">, </w:t>
      </w:r>
      <w:proofErr w:type="spellStart"/>
      <w:r w:rsidRPr="00755748">
        <w:rPr>
          <w:rFonts w:ascii="Times New Roman" w:hAnsi="Times New Roman"/>
          <w:i/>
          <w:iCs/>
          <w:color w:val="000000" w:themeColor="text1"/>
          <w:sz w:val="20"/>
          <w:szCs w:val="20"/>
        </w:rPr>
        <w:t>Xuejing</w:t>
      </w:r>
      <w:proofErr w:type="spellEnd"/>
      <w:r w:rsidRPr="00755748">
        <w:rPr>
          <w:rFonts w:ascii="Times New Roman" w:hAnsi="Times New Roman"/>
          <w:i/>
          <w:iCs/>
          <w:color w:val="000000" w:themeColor="text1"/>
          <w:sz w:val="20"/>
          <w:szCs w:val="20"/>
        </w:rPr>
        <w:t xml:space="preserve"> Zheng</w:t>
      </w:r>
      <w:r w:rsidRPr="00755748">
        <w:rPr>
          <w:rFonts w:ascii="Times New Roman" w:hAnsi="Times New Roman"/>
          <w:i/>
          <w:iCs/>
          <w:color w:val="000000" w:themeColor="text1"/>
          <w:sz w:val="20"/>
          <w:szCs w:val="20"/>
          <w:vertAlign w:val="superscript"/>
        </w:rPr>
        <w:t xml:space="preserve"> a</w:t>
      </w:r>
      <w:r w:rsidRPr="00755748">
        <w:rPr>
          <w:rFonts w:ascii="Times New Roman" w:hAnsi="Times New Roman"/>
          <w:i/>
          <w:iCs/>
          <w:color w:val="000000" w:themeColor="text1"/>
          <w:sz w:val="20"/>
          <w:szCs w:val="20"/>
        </w:rPr>
        <w:t>, Ying Pei</w:t>
      </w:r>
      <w:r w:rsidRPr="00755748">
        <w:rPr>
          <w:rFonts w:ascii="Times New Roman" w:hAnsi="Times New Roman"/>
          <w:i/>
          <w:iCs/>
          <w:color w:val="000000" w:themeColor="text1"/>
          <w:sz w:val="20"/>
          <w:szCs w:val="20"/>
          <w:vertAlign w:val="superscript"/>
        </w:rPr>
        <w:t xml:space="preserve"> a </w:t>
      </w:r>
    </w:p>
    <w:p w14:paraId="14B249C8" w14:textId="77777777" w:rsidR="009F6EF4" w:rsidRPr="00755748" w:rsidRDefault="009F6EF4" w:rsidP="009F6EF4">
      <w:pPr>
        <w:widowControl/>
        <w:suppressAutoHyphens/>
        <w:spacing w:line="360" w:lineRule="auto"/>
        <w:jc w:val="left"/>
        <w:rPr>
          <w:rFonts w:ascii="Times New Roman" w:eastAsia="Times New Roman" w:hAnsi="Times New Roman"/>
          <w:i/>
          <w:color w:val="000000" w:themeColor="text1"/>
          <w:kern w:val="0"/>
          <w:sz w:val="20"/>
          <w:szCs w:val="20"/>
        </w:rPr>
      </w:pPr>
      <w:bookmarkStart w:id="0" w:name="OLE_LINK11"/>
      <w:r w:rsidRPr="00755748">
        <w:rPr>
          <w:rFonts w:ascii="Times New Roman" w:eastAsia="Times New Roman" w:hAnsi="Times New Roman"/>
          <w:i/>
          <w:color w:val="000000" w:themeColor="text1"/>
          <w:kern w:val="0"/>
          <w:sz w:val="20"/>
          <w:szCs w:val="20"/>
          <w:vertAlign w:val="superscript"/>
        </w:rPr>
        <w:t>a</w:t>
      </w:r>
      <w:r w:rsidRPr="00755748">
        <w:rPr>
          <w:rFonts w:ascii="Times New Roman" w:eastAsia="Times New Roman" w:hAnsi="Times New Roman"/>
          <w:i/>
          <w:color w:val="000000" w:themeColor="text1"/>
          <w:kern w:val="0"/>
          <w:sz w:val="20"/>
          <w:szCs w:val="20"/>
        </w:rPr>
        <w:t xml:space="preserve"> School of Materials Science and Engineering, Zhengzhou University, Zhengzhou 450001, P. R. China</w:t>
      </w:r>
      <w:bookmarkEnd w:id="0"/>
    </w:p>
    <w:p w14:paraId="16C538ED" w14:textId="77777777" w:rsidR="009F6EF4" w:rsidRPr="00755748" w:rsidRDefault="009F6EF4" w:rsidP="009F6EF4">
      <w:pPr>
        <w:widowControl/>
        <w:suppressAutoHyphens/>
        <w:spacing w:after="240" w:line="360" w:lineRule="auto"/>
        <w:jc w:val="left"/>
        <w:rPr>
          <w:rFonts w:ascii="Times New Roman" w:hAnsi="Times New Roman"/>
          <w:i/>
          <w:color w:val="000000" w:themeColor="text1"/>
          <w:kern w:val="0"/>
          <w:sz w:val="20"/>
          <w:szCs w:val="20"/>
        </w:rPr>
      </w:pPr>
      <w:bookmarkStart w:id="1" w:name="_Hlk71646169"/>
      <w:r w:rsidRPr="00755748">
        <w:rPr>
          <w:rFonts w:ascii="Times New Roman" w:hAnsi="Times New Roman"/>
          <w:i/>
          <w:color w:val="000000" w:themeColor="text1"/>
          <w:kern w:val="0"/>
          <w:sz w:val="20"/>
          <w:szCs w:val="20"/>
          <w:vertAlign w:val="superscript"/>
        </w:rPr>
        <w:t xml:space="preserve">b </w:t>
      </w:r>
      <w:r w:rsidRPr="00755748">
        <w:rPr>
          <w:rFonts w:ascii="Times New Roman" w:hAnsi="Times New Roman" w:hint="eastAsia"/>
          <w:i/>
          <w:color w:val="000000" w:themeColor="text1"/>
          <w:kern w:val="0"/>
          <w:sz w:val="20"/>
          <w:szCs w:val="20"/>
        </w:rPr>
        <w:t>Department</w:t>
      </w:r>
      <w:r w:rsidRPr="00755748">
        <w:rPr>
          <w:rFonts w:ascii="Times New Roman" w:hAnsi="Times New Roman"/>
          <w:i/>
          <w:color w:val="000000" w:themeColor="text1"/>
          <w:kern w:val="0"/>
          <w:sz w:val="20"/>
          <w:szCs w:val="20"/>
        </w:rPr>
        <w:t xml:space="preserve"> of </w:t>
      </w:r>
      <w:r w:rsidRPr="00755748">
        <w:rPr>
          <w:rFonts w:ascii="Times New Roman" w:hAnsi="Times New Roman" w:hint="eastAsia"/>
          <w:i/>
          <w:color w:val="000000" w:themeColor="text1"/>
          <w:kern w:val="0"/>
          <w:sz w:val="20"/>
          <w:szCs w:val="20"/>
        </w:rPr>
        <w:t>Packaging</w:t>
      </w:r>
      <w:r w:rsidRPr="00755748">
        <w:rPr>
          <w:rFonts w:ascii="Times New Roman" w:hAnsi="Times New Roman"/>
          <w:i/>
          <w:color w:val="000000" w:themeColor="text1"/>
          <w:kern w:val="0"/>
          <w:sz w:val="20"/>
          <w:szCs w:val="20"/>
        </w:rPr>
        <w:t xml:space="preserve"> </w:t>
      </w:r>
      <w:r w:rsidRPr="00755748">
        <w:rPr>
          <w:rFonts w:ascii="Times New Roman" w:hAnsi="Times New Roman" w:hint="eastAsia"/>
          <w:i/>
          <w:color w:val="000000" w:themeColor="text1"/>
          <w:kern w:val="0"/>
          <w:sz w:val="20"/>
          <w:szCs w:val="20"/>
        </w:rPr>
        <w:t>Engineering</w:t>
      </w:r>
      <w:r w:rsidRPr="00755748">
        <w:rPr>
          <w:rFonts w:ascii="Times New Roman" w:hAnsi="Times New Roman"/>
          <w:i/>
          <w:color w:val="000000" w:themeColor="text1"/>
          <w:kern w:val="0"/>
          <w:sz w:val="20"/>
          <w:szCs w:val="20"/>
        </w:rPr>
        <w:t>, Henan University of Science and Technology, Luoyang 471023, P. R. China</w:t>
      </w:r>
      <w:bookmarkEnd w:id="1"/>
    </w:p>
    <w:p w14:paraId="0746B574" w14:textId="77777777" w:rsidR="009F6EF4" w:rsidRPr="00755748" w:rsidRDefault="009F6EF4" w:rsidP="009F6EF4">
      <w:pPr>
        <w:widowControl/>
        <w:spacing w:before="240" w:after="240" w:line="276" w:lineRule="auto"/>
        <w:jc w:val="left"/>
        <w:rPr>
          <w:rFonts w:ascii="Times New Roman" w:hAnsi="Times New Roman"/>
          <w:color w:val="000000" w:themeColor="text1"/>
          <w:kern w:val="0"/>
          <w:sz w:val="20"/>
          <w:szCs w:val="20"/>
        </w:rPr>
      </w:pPr>
      <w:r w:rsidRPr="00755748">
        <w:rPr>
          <w:rFonts w:ascii="Times New Roman" w:hAnsi="Times New Roman"/>
          <w:color w:val="000000" w:themeColor="text1"/>
          <w:kern w:val="0"/>
          <w:sz w:val="20"/>
          <w:szCs w:val="20"/>
        </w:rPr>
        <w:t>* Corresponding author</w:t>
      </w:r>
    </w:p>
    <w:p w14:paraId="3A12B5C8" w14:textId="77EAD6FE" w:rsidR="009F6EF4" w:rsidRPr="00755748" w:rsidRDefault="009F6EF4" w:rsidP="009F6EF4">
      <w:pPr>
        <w:widowControl/>
        <w:spacing w:before="240" w:after="240" w:line="276" w:lineRule="auto"/>
        <w:jc w:val="left"/>
        <w:rPr>
          <w:rFonts w:ascii="Times New Roman" w:hAnsi="Times New Roman"/>
          <w:color w:val="000000" w:themeColor="text1"/>
          <w:kern w:val="0"/>
          <w:sz w:val="20"/>
          <w:szCs w:val="20"/>
        </w:rPr>
      </w:pPr>
      <w:r w:rsidRPr="00755748">
        <w:rPr>
          <w:rFonts w:ascii="Times New Roman" w:hAnsi="Times New Roman"/>
          <w:color w:val="000000" w:themeColor="text1"/>
          <w:kern w:val="0"/>
          <w:sz w:val="20"/>
          <w:szCs w:val="20"/>
        </w:rPr>
        <w:t>E-mail: Kytangzzu@hotmail.com (K. Tang);</w:t>
      </w:r>
    </w:p>
    <w:p w14:paraId="7AD493B7" w14:textId="77777777" w:rsidR="009F6EF4" w:rsidRPr="00755748" w:rsidRDefault="009F6EF4" w:rsidP="009F6EF4">
      <w:pPr>
        <w:widowControl/>
        <w:spacing w:after="200" w:line="276" w:lineRule="auto"/>
        <w:jc w:val="left"/>
        <w:rPr>
          <w:rFonts w:ascii="Times New Roman" w:hAnsi="Times New Roman"/>
          <w:color w:val="000000" w:themeColor="text1"/>
          <w:kern w:val="0"/>
          <w:sz w:val="20"/>
          <w:szCs w:val="20"/>
        </w:rPr>
      </w:pPr>
      <w:r w:rsidRPr="00755748">
        <w:rPr>
          <w:rFonts w:ascii="Times New Roman" w:hAnsi="Times New Roman"/>
          <w:color w:val="000000" w:themeColor="text1"/>
          <w:kern w:val="0"/>
          <w:sz w:val="20"/>
          <w:szCs w:val="20"/>
        </w:rPr>
        <w:t xml:space="preserve">Tel: +86 371 67739012; </w:t>
      </w:r>
    </w:p>
    <w:p w14:paraId="4833E06C" w14:textId="77777777" w:rsidR="009F6EF4" w:rsidRPr="00755748" w:rsidRDefault="009F6EF4" w:rsidP="009F6EF4">
      <w:pPr>
        <w:widowControl/>
        <w:spacing w:after="200" w:line="276" w:lineRule="auto"/>
        <w:jc w:val="left"/>
        <w:rPr>
          <w:rFonts w:ascii="Times New Roman" w:hAnsi="Times New Roman"/>
          <w:color w:val="000000" w:themeColor="text1"/>
          <w:kern w:val="0"/>
          <w:sz w:val="20"/>
          <w:szCs w:val="20"/>
        </w:rPr>
      </w:pPr>
      <w:r w:rsidRPr="00755748">
        <w:rPr>
          <w:rFonts w:ascii="Times New Roman" w:hAnsi="Times New Roman"/>
          <w:color w:val="000000" w:themeColor="text1"/>
          <w:kern w:val="0"/>
          <w:sz w:val="20"/>
          <w:szCs w:val="20"/>
        </w:rPr>
        <w:t>Fax: +86 371 67781593.</w:t>
      </w:r>
    </w:p>
    <w:p w14:paraId="78376672" w14:textId="77777777" w:rsidR="009F6EF4" w:rsidRPr="00755748" w:rsidRDefault="009F6EF4" w:rsidP="009413C2">
      <w:pPr>
        <w:spacing w:before="240" w:after="240" w:line="360" w:lineRule="auto"/>
        <w:jc w:val="center"/>
        <w:rPr>
          <w:rFonts w:ascii="Times New Roman" w:hAnsi="Times New Roman"/>
          <w:b/>
          <w:bCs/>
          <w:color w:val="000000" w:themeColor="text1"/>
          <w:sz w:val="24"/>
          <w:szCs w:val="24"/>
        </w:rPr>
      </w:pPr>
    </w:p>
    <w:p w14:paraId="3326C229" w14:textId="77777777" w:rsidR="002F1B3E" w:rsidRPr="00755748" w:rsidRDefault="002F1B3E">
      <w:pPr>
        <w:rPr>
          <w:color w:val="000000" w:themeColor="text1"/>
        </w:rPr>
        <w:sectPr w:rsidR="002F1B3E" w:rsidRPr="00755748">
          <w:pgSz w:w="11906" w:h="16838"/>
          <w:pgMar w:top="1440" w:right="1800" w:bottom="1440" w:left="1800" w:header="851" w:footer="992" w:gutter="0"/>
          <w:cols w:space="425"/>
          <w:docGrid w:type="lines" w:linePitch="312"/>
        </w:sectPr>
      </w:pPr>
    </w:p>
    <w:p w14:paraId="6B34F19F" w14:textId="43A07565" w:rsidR="00AD2EC1" w:rsidRPr="00755748" w:rsidRDefault="00AD2EC1" w:rsidP="00DD6278">
      <w:pPr>
        <w:spacing w:line="360" w:lineRule="auto"/>
        <w:rPr>
          <w:rFonts w:ascii="Times New Roman" w:hAnsi="Times New Roman"/>
          <w:b/>
          <w:bCs/>
          <w:noProof/>
          <w:color w:val="000000" w:themeColor="text1"/>
        </w:rPr>
      </w:pPr>
      <w:r w:rsidRPr="00755748">
        <w:rPr>
          <w:rFonts w:ascii="Times New Roman" w:hAnsi="Times New Roman"/>
          <w:b/>
          <w:bCs/>
          <w:noProof/>
          <w:color w:val="000000" w:themeColor="text1"/>
        </w:rPr>
        <w:lastRenderedPageBreak/>
        <w:t>1 M</w:t>
      </w:r>
      <w:r w:rsidRPr="00755748">
        <w:rPr>
          <w:rFonts w:ascii="Times New Roman" w:hAnsi="Times New Roman" w:hint="eastAsia"/>
          <w:b/>
          <w:bCs/>
          <w:noProof/>
          <w:color w:val="000000" w:themeColor="text1"/>
        </w:rPr>
        <w:t>aterials</w:t>
      </w:r>
    </w:p>
    <w:p w14:paraId="7DC48D43" w14:textId="22EB5C59" w:rsidR="002D559E" w:rsidRPr="00755748" w:rsidRDefault="002D559E" w:rsidP="00C06265">
      <w:pPr>
        <w:spacing w:line="360" w:lineRule="auto"/>
        <w:ind w:firstLineChars="100" w:firstLine="200"/>
        <w:rPr>
          <w:rFonts w:ascii="Times New Roman" w:hAnsi="Times New Roman"/>
          <w:b/>
          <w:bCs/>
          <w:noProof/>
          <w:color w:val="000000" w:themeColor="text1"/>
        </w:rPr>
      </w:pPr>
      <w:r w:rsidRPr="00755748">
        <w:rPr>
          <w:rFonts w:ascii="Times New Roman" w:hAnsi="Times New Roman"/>
          <w:color w:val="000000" w:themeColor="text1"/>
          <w:sz w:val="20"/>
          <w:szCs w:val="20"/>
        </w:rPr>
        <w:t>Wet salted bovine hides were from Henan Prosper Skins &amp; Leather Enterprise Co. Ltd, China.</w:t>
      </w:r>
      <w:r w:rsidRPr="00755748">
        <w:rPr>
          <w:rFonts w:ascii="Times New Roman" w:hAnsi="Times New Roman" w:hint="eastAsia"/>
          <w:color w:val="000000" w:themeColor="text1"/>
          <w:sz w:val="20"/>
          <w:szCs w:val="20"/>
        </w:rPr>
        <w:t xml:space="preserve"> Na</w:t>
      </w:r>
      <w:r w:rsidRPr="00755748">
        <w:rPr>
          <w:rFonts w:ascii="Times New Roman" w:hAnsi="Times New Roman"/>
          <w:color w:val="000000" w:themeColor="text1"/>
          <w:sz w:val="20"/>
          <w:szCs w:val="20"/>
          <w:vertAlign w:val="subscript"/>
        </w:rPr>
        <w:t>2</w:t>
      </w:r>
      <w:r w:rsidRPr="00755748">
        <w:rPr>
          <w:rFonts w:ascii="Times New Roman" w:hAnsi="Times New Roman" w:hint="eastAsia"/>
          <w:color w:val="000000" w:themeColor="text1"/>
          <w:sz w:val="20"/>
          <w:szCs w:val="20"/>
        </w:rPr>
        <w:t>S</w:t>
      </w:r>
      <w:r w:rsidRPr="00755748">
        <w:rPr>
          <w:rFonts w:ascii="Times New Roman" w:hAnsi="Times New Roman" w:hint="eastAsia"/>
          <w:color w:val="000000" w:themeColor="text1"/>
          <w:sz w:val="20"/>
          <w:szCs w:val="20"/>
        </w:rPr>
        <w:t>·</w:t>
      </w:r>
      <w:r w:rsidRPr="00755748">
        <w:rPr>
          <w:rFonts w:ascii="Times New Roman" w:hAnsi="Times New Roman" w:hint="eastAsia"/>
          <w:color w:val="000000" w:themeColor="text1"/>
          <w:sz w:val="20"/>
          <w:szCs w:val="20"/>
        </w:rPr>
        <w:t>9</w:t>
      </w:r>
      <w:r w:rsidRPr="00755748">
        <w:rPr>
          <w:rFonts w:ascii="Times New Roman" w:hAnsi="Times New Roman"/>
          <w:color w:val="000000" w:themeColor="text1"/>
          <w:sz w:val="20"/>
          <w:szCs w:val="20"/>
        </w:rPr>
        <w:t>H</w:t>
      </w:r>
      <w:r w:rsidRPr="00755748">
        <w:rPr>
          <w:rFonts w:ascii="Times New Roman" w:hAnsi="Times New Roman"/>
          <w:color w:val="000000" w:themeColor="text1"/>
          <w:sz w:val="20"/>
          <w:szCs w:val="20"/>
          <w:vertAlign w:val="subscript"/>
        </w:rPr>
        <w:t>2</w:t>
      </w:r>
      <w:r w:rsidRPr="00755748">
        <w:rPr>
          <w:rFonts w:ascii="Times New Roman" w:hAnsi="Times New Roman"/>
          <w:color w:val="000000" w:themeColor="text1"/>
          <w:sz w:val="20"/>
          <w:szCs w:val="20"/>
        </w:rPr>
        <w:t xml:space="preserve">O (ACS pure) and </w:t>
      </w:r>
      <w:r w:rsidRPr="00755748">
        <w:rPr>
          <w:rFonts w:ascii="Times New Roman" w:eastAsia="MS Mincho" w:hAnsi="Times New Roman"/>
          <w:color w:val="000000" w:themeColor="text1"/>
          <w:kern w:val="0"/>
          <w:sz w:val="20"/>
          <w:szCs w:val="20"/>
          <w:lang w:eastAsia="en-US" w:bidi="ar"/>
        </w:rPr>
        <w:t>AgNO</w:t>
      </w:r>
      <w:r w:rsidRPr="00755748">
        <w:rPr>
          <w:rFonts w:ascii="Times New Roman" w:eastAsia="MS Mincho" w:hAnsi="Times New Roman"/>
          <w:color w:val="000000" w:themeColor="text1"/>
          <w:kern w:val="0"/>
          <w:sz w:val="20"/>
          <w:szCs w:val="20"/>
          <w:vertAlign w:val="subscript"/>
          <w:lang w:eastAsia="en-US" w:bidi="ar"/>
        </w:rPr>
        <w:t>3</w:t>
      </w:r>
      <w:r w:rsidRPr="00755748">
        <w:rPr>
          <w:rFonts w:ascii="Times New Roman" w:hAnsi="Times New Roman"/>
          <w:color w:val="000000" w:themeColor="text1"/>
          <w:kern w:val="0"/>
          <w:sz w:val="20"/>
          <w:szCs w:val="20"/>
          <w:lang w:bidi="ar"/>
        </w:rPr>
        <w:t xml:space="preserve"> (</w:t>
      </w:r>
      <w:bookmarkStart w:id="2" w:name="_Hlk33018975"/>
      <w:r w:rsidRPr="00755748">
        <w:rPr>
          <w:rFonts w:ascii="Times New Roman" w:hAnsi="Times New Roman"/>
          <w:color w:val="000000" w:themeColor="text1"/>
          <w:kern w:val="0"/>
          <w:sz w:val="20"/>
          <w:szCs w:val="20"/>
          <w:lang w:bidi="ar"/>
        </w:rPr>
        <w:t>a</w:t>
      </w:r>
      <w:r w:rsidRPr="00755748">
        <w:rPr>
          <w:rFonts w:ascii="Times New Roman" w:eastAsia="MS Mincho" w:hAnsi="Times New Roman"/>
          <w:color w:val="000000" w:themeColor="text1"/>
          <w:kern w:val="0"/>
          <w:sz w:val="20"/>
          <w:szCs w:val="20"/>
          <w:lang w:eastAsia="en-US" w:bidi="ar"/>
        </w:rPr>
        <w:t>nalytical reagent</w:t>
      </w:r>
      <w:bookmarkEnd w:id="2"/>
      <w:r w:rsidRPr="00755748">
        <w:rPr>
          <w:rFonts w:ascii="Times New Roman" w:hAnsi="Times New Roman"/>
          <w:color w:val="000000" w:themeColor="text1"/>
          <w:kern w:val="0"/>
          <w:sz w:val="20"/>
          <w:szCs w:val="20"/>
          <w:lang w:bidi="ar"/>
        </w:rPr>
        <w:t>, AR) were purchased from Aladdin Reagent Co. Ltd, China.</w:t>
      </w:r>
      <w:r w:rsidRPr="00755748">
        <w:rPr>
          <w:rFonts w:ascii="Times New Roman" w:hAnsi="Times New Roman" w:hint="eastAsia"/>
          <w:color w:val="000000" w:themeColor="text1"/>
          <w:kern w:val="0"/>
          <w:sz w:val="20"/>
          <w:szCs w:val="20"/>
          <w:lang w:bidi="ar"/>
        </w:rPr>
        <w:t xml:space="preserve"> </w:t>
      </w:r>
      <w:r w:rsidRPr="00755748">
        <w:rPr>
          <w:rFonts w:ascii="Times New Roman" w:hAnsi="Times New Roman"/>
          <w:color w:val="000000" w:themeColor="text1"/>
          <w:kern w:val="0"/>
          <w:sz w:val="20"/>
          <w:szCs w:val="20"/>
          <w:lang w:bidi="ar"/>
        </w:rPr>
        <w:t>NaOH</w:t>
      </w:r>
      <w:r w:rsidRPr="00755748">
        <w:rPr>
          <w:rFonts w:ascii="Times New Roman" w:hAnsi="Times New Roman" w:hint="eastAsia"/>
          <w:color w:val="000000" w:themeColor="text1"/>
          <w:kern w:val="0"/>
          <w:sz w:val="20"/>
          <w:szCs w:val="20"/>
          <w:lang w:bidi="ar"/>
        </w:rPr>
        <w:t xml:space="preserve"> (AR), </w:t>
      </w:r>
      <w:r w:rsidRPr="00755748">
        <w:rPr>
          <w:rFonts w:ascii="Times New Roman" w:hAnsi="Times New Roman"/>
          <w:color w:val="000000" w:themeColor="text1"/>
          <w:kern w:val="0"/>
          <w:sz w:val="20"/>
          <w:szCs w:val="20"/>
          <w:lang w:bidi="ar"/>
        </w:rPr>
        <w:t>Ca(OH)</w:t>
      </w:r>
      <w:r w:rsidRPr="00755748">
        <w:rPr>
          <w:rFonts w:ascii="Times New Roman" w:hAnsi="Times New Roman"/>
          <w:color w:val="000000" w:themeColor="text1"/>
          <w:kern w:val="0"/>
          <w:sz w:val="20"/>
          <w:szCs w:val="20"/>
          <w:vertAlign w:val="subscript"/>
          <w:lang w:bidi="ar"/>
        </w:rPr>
        <w:t>2</w:t>
      </w:r>
      <w:r w:rsidRPr="00755748">
        <w:rPr>
          <w:rFonts w:ascii="Times New Roman" w:hAnsi="Times New Roman" w:hint="eastAsia"/>
          <w:color w:val="000000" w:themeColor="text1"/>
          <w:kern w:val="0"/>
          <w:sz w:val="20"/>
          <w:szCs w:val="20"/>
          <w:lang w:bidi="ar"/>
        </w:rPr>
        <w:t xml:space="preserve"> (AR), tannic acid (AR)</w:t>
      </w:r>
      <w:r w:rsidRPr="00755748">
        <w:rPr>
          <w:rFonts w:ascii="Times New Roman" w:hAnsi="Times New Roman" w:hint="eastAsia"/>
          <w:color w:val="000000" w:themeColor="text1"/>
          <w:sz w:val="20"/>
          <w:szCs w:val="20"/>
        </w:rPr>
        <w:t>, phenol (AR)</w:t>
      </w:r>
      <w:r w:rsidRPr="00755748">
        <w:rPr>
          <w:rFonts w:ascii="Times New Roman" w:hAnsi="Times New Roman"/>
          <w:color w:val="000000" w:themeColor="text1"/>
          <w:sz w:val="20"/>
          <w:szCs w:val="20"/>
        </w:rPr>
        <w:t xml:space="preserve">, </w:t>
      </w:r>
      <w:bookmarkStart w:id="3" w:name="_Hlk61800890"/>
      <w:r w:rsidRPr="00755748">
        <w:rPr>
          <w:rFonts w:ascii="Times New Roman" w:hAnsi="Times New Roman"/>
          <w:color w:val="000000" w:themeColor="text1"/>
          <w:sz w:val="20"/>
          <w:szCs w:val="20"/>
        </w:rPr>
        <w:t>fluorescein isothiocyanate</w:t>
      </w:r>
      <w:bookmarkEnd w:id="3"/>
      <w:r w:rsidRPr="00755748">
        <w:rPr>
          <w:rFonts w:ascii="Times New Roman" w:hAnsi="Times New Roman"/>
          <w:color w:val="000000" w:themeColor="text1"/>
          <w:sz w:val="20"/>
          <w:szCs w:val="20"/>
        </w:rPr>
        <w:t xml:space="preserve"> (FITC, a mixture of 5- and 6- isomers, 97% biochemical reagent)</w:t>
      </w:r>
      <w:r w:rsidRPr="00755748">
        <w:rPr>
          <w:rFonts w:ascii="Times New Roman" w:hAnsi="Times New Roman" w:hint="eastAsia"/>
          <w:color w:val="000000" w:themeColor="text1"/>
          <w:sz w:val="20"/>
          <w:szCs w:val="20"/>
        </w:rPr>
        <w:t>,</w:t>
      </w:r>
      <w:r w:rsidRPr="00755748">
        <w:rPr>
          <w:rFonts w:ascii="Times New Roman" w:hAnsi="Times New Roman"/>
          <w:color w:val="000000" w:themeColor="text1"/>
          <w:sz w:val="20"/>
          <w:szCs w:val="20"/>
        </w:rPr>
        <w:t xml:space="preserve"> potassium chloride (</w:t>
      </w:r>
      <w:proofErr w:type="spellStart"/>
      <w:r w:rsidRPr="00755748">
        <w:rPr>
          <w:rFonts w:ascii="Times New Roman" w:hAnsi="Times New Roman"/>
          <w:color w:val="000000" w:themeColor="text1"/>
          <w:sz w:val="20"/>
          <w:szCs w:val="20"/>
        </w:rPr>
        <w:t>KCl</w:t>
      </w:r>
      <w:proofErr w:type="spellEnd"/>
      <w:r w:rsidRPr="00755748">
        <w:rPr>
          <w:rFonts w:ascii="Times New Roman" w:hAnsi="Times New Roman"/>
          <w:color w:val="000000" w:themeColor="text1"/>
          <w:sz w:val="20"/>
          <w:szCs w:val="20"/>
        </w:rPr>
        <w:t>, AR)</w:t>
      </w:r>
      <w:r w:rsidRPr="00755748">
        <w:rPr>
          <w:rFonts w:ascii="Times New Roman" w:hAnsi="Times New Roman" w:hint="eastAsia"/>
          <w:color w:val="000000" w:themeColor="text1"/>
          <w:sz w:val="20"/>
          <w:szCs w:val="20"/>
        </w:rPr>
        <w:t xml:space="preserve"> and</w:t>
      </w:r>
      <w:r w:rsidRPr="00755748">
        <w:rPr>
          <w:rFonts w:ascii="Times New Roman" w:hAnsi="Times New Roman"/>
          <w:color w:val="000000" w:themeColor="text1"/>
          <w:sz w:val="20"/>
          <w:szCs w:val="20"/>
        </w:rPr>
        <w:t xml:space="preserve"> </w:t>
      </w:r>
      <w:proofErr w:type="spellStart"/>
      <w:r w:rsidRPr="00755748">
        <w:rPr>
          <w:rFonts w:ascii="Times New Roman" w:hAnsi="Times New Roman" w:hint="eastAsia"/>
          <w:color w:val="000000" w:themeColor="text1"/>
          <w:sz w:val="20"/>
          <w:szCs w:val="20"/>
        </w:rPr>
        <w:t>dispase</w:t>
      </w:r>
      <w:proofErr w:type="spellEnd"/>
      <w:r w:rsidRPr="00755748">
        <w:rPr>
          <w:rFonts w:ascii="Times New Roman" w:hAnsi="Times New Roman" w:hint="eastAsia"/>
          <w:color w:val="000000" w:themeColor="text1"/>
          <w:sz w:val="20"/>
          <w:szCs w:val="20"/>
        </w:rPr>
        <w:t xml:space="preserve"> (</w:t>
      </w:r>
      <w:r w:rsidRPr="00755748">
        <w:rPr>
          <w:rFonts w:ascii="Times New Roman" w:hAnsi="Times New Roman"/>
          <w:color w:val="000000" w:themeColor="text1"/>
          <w:sz w:val="20"/>
          <w:szCs w:val="20"/>
        </w:rPr>
        <w:t>5</w:t>
      </w:r>
      <w:r w:rsidRPr="00755748">
        <w:rPr>
          <w:rFonts w:ascii="Times New Roman" w:hAnsi="Times New Roman" w:hint="eastAsia"/>
          <w:color w:val="000000" w:themeColor="text1"/>
          <w:sz w:val="20"/>
          <w:szCs w:val="20"/>
        </w:rPr>
        <w:t>0</w:t>
      </w:r>
      <w:r w:rsidRPr="00755748">
        <w:rPr>
          <w:rFonts w:ascii="Times New Roman" w:hAnsi="Times New Roman"/>
          <w:color w:val="000000" w:themeColor="text1"/>
          <w:sz w:val="20"/>
          <w:szCs w:val="20"/>
        </w:rPr>
        <w:t xml:space="preserve"> </w:t>
      </w:r>
      <w:r w:rsidRPr="00755748">
        <w:rPr>
          <w:rFonts w:ascii="Times New Roman" w:hAnsi="Times New Roman" w:hint="eastAsia"/>
          <w:color w:val="000000" w:themeColor="text1"/>
          <w:sz w:val="20"/>
          <w:szCs w:val="20"/>
        </w:rPr>
        <w:t>U/mg</w:t>
      </w:r>
      <w:r w:rsidRPr="00755748">
        <w:rPr>
          <w:rFonts w:ascii="Times New Roman" w:hAnsi="Times New Roman" w:hint="eastAsia"/>
          <w:color w:val="000000" w:themeColor="text1"/>
          <w:sz w:val="20"/>
          <w:szCs w:val="20"/>
        </w:rPr>
        <w:t>，</w:t>
      </w:r>
      <w:r w:rsidRPr="00755748">
        <w:rPr>
          <w:rFonts w:ascii="Times New Roman" w:hAnsi="Times New Roman"/>
          <w:color w:val="000000" w:themeColor="text1"/>
          <w:sz w:val="20"/>
          <w:szCs w:val="20"/>
        </w:rPr>
        <w:t>biological reagent</w:t>
      </w:r>
      <w:r w:rsidRPr="00755748">
        <w:rPr>
          <w:rFonts w:ascii="Times New Roman" w:hAnsi="Times New Roman" w:hint="eastAsia"/>
          <w:color w:val="000000" w:themeColor="text1"/>
          <w:sz w:val="20"/>
          <w:szCs w:val="20"/>
        </w:rPr>
        <w:t>)</w:t>
      </w:r>
      <w:r w:rsidRPr="00755748">
        <w:rPr>
          <w:rFonts w:ascii="Times New Roman" w:hAnsi="Times New Roman"/>
          <w:color w:val="000000" w:themeColor="text1"/>
          <w:sz w:val="20"/>
          <w:szCs w:val="20"/>
        </w:rPr>
        <w:t xml:space="preserve"> </w:t>
      </w:r>
      <w:r w:rsidRPr="00755748">
        <w:rPr>
          <w:rFonts w:ascii="Times New Roman" w:hAnsi="Times New Roman" w:hint="eastAsia"/>
          <w:color w:val="000000" w:themeColor="text1"/>
          <w:sz w:val="20"/>
          <w:szCs w:val="20"/>
        </w:rPr>
        <w:t xml:space="preserve">were </w:t>
      </w:r>
      <w:r w:rsidRPr="00755748">
        <w:rPr>
          <w:rFonts w:ascii="Times New Roman" w:hAnsi="Times New Roman"/>
          <w:color w:val="000000" w:themeColor="text1"/>
          <w:sz w:val="20"/>
          <w:szCs w:val="20"/>
        </w:rPr>
        <w:t>provided by</w:t>
      </w:r>
      <w:r w:rsidRPr="00755748">
        <w:rPr>
          <w:rFonts w:ascii="Times New Roman" w:hAnsi="Times New Roman" w:hint="eastAsia"/>
          <w:color w:val="000000" w:themeColor="text1"/>
          <w:sz w:val="20"/>
          <w:szCs w:val="20"/>
        </w:rPr>
        <w:t xml:space="preserve"> Macklin Inc., Shanghai, China.</w:t>
      </w:r>
      <w:r w:rsidR="00C06265" w:rsidRPr="00755748">
        <w:rPr>
          <w:rFonts w:ascii="Times New Roman" w:hAnsi="Times New Roman"/>
          <w:color w:val="000000" w:themeColor="text1"/>
          <w:sz w:val="20"/>
          <w:szCs w:val="20"/>
        </w:rPr>
        <w:t xml:space="preserve"> China. </w:t>
      </w:r>
      <w:r w:rsidR="000B0621" w:rsidRPr="00755748">
        <w:rPr>
          <w:rFonts w:ascii="Times New Roman" w:hAnsi="Times New Roman"/>
          <w:color w:val="000000" w:themeColor="text1"/>
          <w:sz w:val="20"/>
          <w:szCs w:val="20"/>
        </w:rPr>
        <w:t>H</w:t>
      </w:r>
      <w:r w:rsidR="000B0621" w:rsidRPr="00755748">
        <w:rPr>
          <w:rFonts w:ascii="Times New Roman" w:hAnsi="Times New Roman"/>
          <w:color w:val="000000" w:themeColor="text1"/>
          <w:sz w:val="20"/>
          <w:szCs w:val="20"/>
          <w:vertAlign w:val="subscript"/>
        </w:rPr>
        <w:t>2</w:t>
      </w:r>
      <w:r w:rsidR="000B0621" w:rsidRPr="00755748">
        <w:rPr>
          <w:rFonts w:ascii="Times New Roman" w:hAnsi="Times New Roman"/>
          <w:color w:val="000000" w:themeColor="text1"/>
          <w:sz w:val="20"/>
          <w:szCs w:val="20"/>
        </w:rPr>
        <w:t>SO</w:t>
      </w:r>
      <w:r w:rsidR="000B0621" w:rsidRPr="00755748">
        <w:rPr>
          <w:rFonts w:ascii="Times New Roman" w:hAnsi="Times New Roman"/>
          <w:color w:val="000000" w:themeColor="text1"/>
          <w:sz w:val="20"/>
          <w:szCs w:val="20"/>
          <w:vertAlign w:val="subscript"/>
        </w:rPr>
        <w:t>4</w:t>
      </w:r>
      <w:r w:rsidR="000B0621" w:rsidRPr="00755748">
        <w:rPr>
          <w:rFonts w:ascii="Times New Roman" w:hAnsi="Times New Roman" w:hint="eastAsia"/>
          <w:color w:val="000000" w:themeColor="text1"/>
          <w:sz w:val="20"/>
          <w:szCs w:val="20"/>
        </w:rPr>
        <w:t xml:space="preserve"> (AR) </w:t>
      </w:r>
      <w:r w:rsidR="000B0621" w:rsidRPr="00755748">
        <w:rPr>
          <w:rFonts w:ascii="Times New Roman" w:hAnsi="Times New Roman"/>
          <w:color w:val="000000" w:themeColor="text1"/>
          <w:sz w:val="20"/>
          <w:szCs w:val="20"/>
        </w:rPr>
        <w:t>and Na</w:t>
      </w:r>
      <w:r w:rsidR="000B0621" w:rsidRPr="00755748">
        <w:rPr>
          <w:rFonts w:ascii="Times New Roman" w:hAnsi="Times New Roman"/>
          <w:color w:val="000000" w:themeColor="text1"/>
          <w:sz w:val="20"/>
          <w:szCs w:val="20"/>
          <w:vertAlign w:val="subscript"/>
        </w:rPr>
        <w:t>2</w:t>
      </w:r>
      <w:r w:rsidR="000B0621" w:rsidRPr="00755748">
        <w:rPr>
          <w:rFonts w:ascii="Times New Roman" w:hAnsi="Times New Roman"/>
          <w:color w:val="000000" w:themeColor="text1"/>
          <w:sz w:val="20"/>
          <w:szCs w:val="20"/>
        </w:rPr>
        <w:t>CO</w:t>
      </w:r>
      <w:r w:rsidR="000B0621" w:rsidRPr="00755748">
        <w:rPr>
          <w:rFonts w:ascii="Times New Roman" w:hAnsi="Times New Roman"/>
          <w:color w:val="000000" w:themeColor="text1"/>
          <w:sz w:val="20"/>
          <w:szCs w:val="20"/>
          <w:vertAlign w:val="subscript"/>
        </w:rPr>
        <w:t>3</w:t>
      </w:r>
      <w:r w:rsidR="000B0621" w:rsidRPr="00755748">
        <w:rPr>
          <w:rFonts w:ascii="Times New Roman" w:hAnsi="Times New Roman"/>
          <w:color w:val="000000" w:themeColor="text1"/>
          <w:sz w:val="20"/>
          <w:szCs w:val="20"/>
        </w:rPr>
        <w:t xml:space="preserve"> (AR) </w:t>
      </w:r>
      <w:r w:rsidR="000B0621" w:rsidRPr="00755748">
        <w:rPr>
          <w:rFonts w:ascii="Times New Roman" w:hAnsi="Times New Roman" w:hint="eastAsia"/>
          <w:color w:val="000000" w:themeColor="text1"/>
          <w:sz w:val="20"/>
          <w:szCs w:val="20"/>
        </w:rPr>
        <w:t>w</w:t>
      </w:r>
      <w:r w:rsidR="000B0621" w:rsidRPr="00755748">
        <w:rPr>
          <w:rFonts w:ascii="Times New Roman" w:hAnsi="Times New Roman"/>
          <w:color w:val="000000" w:themeColor="text1"/>
          <w:sz w:val="20"/>
          <w:szCs w:val="20"/>
        </w:rPr>
        <w:t>ere</w:t>
      </w:r>
      <w:r w:rsidR="000B0621" w:rsidRPr="00755748">
        <w:rPr>
          <w:rFonts w:ascii="Times New Roman" w:hAnsi="Times New Roman" w:hint="eastAsia"/>
          <w:color w:val="000000" w:themeColor="text1"/>
          <w:sz w:val="20"/>
          <w:szCs w:val="20"/>
        </w:rPr>
        <w:t xml:space="preserve"> </w:t>
      </w:r>
      <w:r w:rsidR="000B0621" w:rsidRPr="00755748">
        <w:rPr>
          <w:rFonts w:ascii="Times New Roman" w:hAnsi="Times New Roman"/>
          <w:color w:val="000000" w:themeColor="text1"/>
          <w:sz w:val="20"/>
          <w:szCs w:val="20"/>
        </w:rPr>
        <w:t>produced by</w:t>
      </w:r>
      <w:r w:rsidR="000B0621" w:rsidRPr="00755748">
        <w:rPr>
          <w:rFonts w:ascii="Times New Roman" w:hAnsi="Times New Roman" w:hint="eastAsia"/>
          <w:color w:val="000000" w:themeColor="text1"/>
          <w:sz w:val="20"/>
          <w:szCs w:val="20"/>
        </w:rPr>
        <w:t xml:space="preserve"> </w:t>
      </w:r>
      <w:r w:rsidR="000B0621" w:rsidRPr="00755748">
        <w:rPr>
          <w:rFonts w:ascii="Times New Roman" w:hAnsi="Times New Roman"/>
          <w:color w:val="000000" w:themeColor="text1"/>
          <w:sz w:val="20"/>
          <w:szCs w:val="20"/>
        </w:rPr>
        <w:t xml:space="preserve">Tianjin No. 1 Chemical Reagent Factory, Tianjin, China. </w:t>
      </w:r>
      <w:r w:rsidR="00C06265" w:rsidRPr="00755748">
        <w:rPr>
          <w:rFonts w:ascii="Times New Roman" w:hAnsi="Times New Roman"/>
          <w:color w:val="000000" w:themeColor="text1"/>
          <w:sz w:val="20"/>
          <w:szCs w:val="20"/>
        </w:rPr>
        <w:t xml:space="preserve">An enhanced BCA protein assay reagent kit was from </w:t>
      </w:r>
      <w:proofErr w:type="spellStart"/>
      <w:r w:rsidR="00C06265" w:rsidRPr="00755748">
        <w:rPr>
          <w:rFonts w:ascii="Times New Roman" w:hAnsi="Times New Roman"/>
          <w:color w:val="000000" w:themeColor="text1"/>
          <w:sz w:val="20"/>
          <w:szCs w:val="20"/>
        </w:rPr>
        <w:t>Beyotime</w:t>
      </w:r>
      <w:proofErr w:type="spellEnd"/>
      <w:r w:rsidR="00C06265" w:rsidRPr="00755748">
        <w:rPr>
          <w:rFonts w:ascii="Times New Roman" w:hAnsi="Times New Roman"/>
          <w:color w:val="000000" w:themeColor="text1"/>
          <w:sz w:val="20"/>
          <w:szCs w:val="20"/>
        </w:rPr>
        <w:t xml:space="preserve"> Institute of Biotechnology, China. Optimal cutting temperature compound (OCT) was from Sakura </w:t>
      </w:r>
      <w:proofErr w:type="spellStart"/>
      <w:r w:rsidR="00C06265" w:rsidRPr="00755748">
        <w:rPr>
          <w:rFonts w:ascii="Times New Roman" w:hAnsi="Times New Roman"/>
          <w:color w:val="000000" w:themeColor="text1"/>
          <w:sz w:val="20"/>
          <w:szCs w:val="20"/>
        </w:rPr>
        <w:t>Finetek</w:t>
      </w:r>
      <w:proofErr w:type="spellEnd"/>
      <w:r w:rsidR="00C06265" w:rsidRPr="00755748">
        <w:rPr>
          <w:rFonts w:ascii="Times New Roman" w:hAnsi="Times New Roman"/>
          <w:color w:val="000000" w:themeColor="text1"/>
          <w:sz w:val="20"/>
          <w:szCs w:val="20"/>
        </w:rPr>
        <w:t xml:space="preserve"> USA, Inc., Torrance, CA 90501 USA.</w:t>
      </w:r>
    </w:p>
    <w:p w14:paraId="5C6CCACE" w14:textId="423D7C9A" w:rsidR="00DD6278" w:rsidRPr="00755748" w:rsidRDefault="00AD2EC1" w:rsidP="00DD6278">
      <w:pPr>
        <w:spacing w:line="360" w:lineRule="auto"/>
        <w:rPr>
          <w:rFonts w:ascii="Times New Roman" w:hAnsi="Times New Roman"/>
          <w:b/>
          <w:bCs/>
          <w:color w:val="000000" w:themeColor="text1"/>
          <w:sz w:val="20"/>
          <w:szCs w:val="20"/>
        </w:rPr>
      </w:pPr>
      <w:r w:rsidRPr="00755748">
        <w:rPr>
          <w:rFonts w:ascii="Times New Roman" w:hAnsi="Times New Roman"/>
          <w:b/>
          <w:bCs/>
          <w:noProof/>
          <w:color w:val="000000" w:themeColor="text1"/>
        </w:rPr>
        <w:t>2</w:t>
      </w:r>
      <w:r w:rsidR="00DD6278" w:rsidRPr="00755748">
        <w:rPr>
          <w:rFonts w:ascii="Times New Roman" w:hAnsi="Times New Roman"/>
          <w:b/>
          <w:bCs/>
          <w:noProof/>
          <w:color w:val="000000" w:themeColor="text1"/>
        </w:rPr>
        <w:t xml:space="preserve"> </w:t>
      </w:r>
      <w:r w:rsidR="00DD6278" w:rsidRPr="00755748">
        <w:rPr>
          <w:rFonts w:ascii="Times New Roman" w:hAnsi="Times New Roman"/>
          <w:b/>
          <w:bCs/>
          <w:color w:val="000000" w:themeColor="text1"/>
          <w:sz w:val="20"/>
          <w:szCs w:val="20"/>
        </w:rPr>
        <w:t xml:space="preserve">De-salting of bovine hide </w:t>
      </w:r>
    </w:p>
    <w:p w14:paraId="54AD2816" w14:textId="77777777" w:rsidR="00DD6278" w:rsidRPr="00755748" w:rsidRDefault="00DD6278" w:rsidP="00DD6278">
      <w:pPr>
        <w:spacing w:line="360" w:lineRule="auto"/>
        <w:ind w:firstLineChars="100" w:firstLine="200"/>
        <w:rPr>
          <w:rFonts w:ascii="Times New Roman" w:hAnsi="Times New Roman"/>
          <w:color w:val="000000" w:themeColor="text1"/>
          <w:sz w:val="20"/>
          <w:szCs w:val="20"/>
        </w:rPr>
      </w:pPr>
      <w:r w:rsidRPr="00755748">
        <w:rPr>
          <w:rFonts w:ascii="Times New Roman" w:hAnsi="Times New Roman" w:hint="eastAsia"/>
          <w:color w:val="000000" w:themeColor="text1"/>
          <w:sz w:val="20"/>
          <w:szCs w:val="20"/>
        </w:rPr>
        <w:t>Salt</w:t>
      </w:r>
      <w:r w:rsidRPr="00755748">
        <w:rPr>
          <w:rFonts w:ascii="Times New Roman" w:hAnsi="Times New Roman"/>
          <w:color w:val="000000" w:themeColor="text1"/>
          <w:sz w:val="20"/>
          <w:szCs w:val="20"/>
        </w:rPr>
        <w:t xml:space="preserve">ed wet </w:t>
      </w:r>
      <w:r w:rsidRPr="00755748">
        <w:rPr>
          <w:rFonts w:ascii="Times New Roman" w:hAnsi="Times New Roman" w:hint="eastAsia"/>
          <w:color w:val="000000" w:themeColor="text1"/>
          <w:sz w:val="20"/>
          <w:szCs w:val="20"/>
        </w:rPr>
        <w:t>bovine</w:t>
      </w:r>
      <w:r w:rsidRPr="00755748">
        <w:rPr>
          <w:rFonts w:ascii="Times New Roman" w:hAnsi="Times New Roman"/>
          <w:color w:val="000000" w:themeColor="text1"/>
          <w:sz w:val="20"/>
          <w:szCs w:val="20"/>
        </w:rPr>
        <w:t xml:space="preserve"> </w:t>
      </w:r>
      <w:r w:rsidRPr="00755748">
        <w:rPr>
          <w:rFonts w:ascii="Times New Roman" w:hAnsi="Times New Roman" w:hint="eastAsia"/>
          <w:color w:val="000000" w:themeColor="text1"/>
          <w:sz w:val="20"/>
          <w:szCs w:val="20"/>
        </w:rPr>
        <w:t>h</w:t>
      </w:r>
      <w:r w:rsidRPr="00755748">
        <w:rPr>
          <w:rFonts w:ascii="Times New Roman" w:hAnsi="Times New Roman"/>
          <w:color w:val="000000" w:themeColor="text1"/>
          <w:sz w:val="20"/>
          <w:szCs w:val="20"/>
        </w:rPr>
        <w:t xml:space="preserve">ides were added into </w:t>
      </w:r>
      <w:r w:rsidRPr="00755748">
        <w:rPr>
          <w:rFonts w:ascii="Times New Roman" w:hAnsi="Times New Roman" w:hint="eastAsia"/>
          <w:color w:val="000000" w:themeColor="text1"/>
          <w:sz w:val="20"/>
          <w:szCs w:val="20"/>
        </w:rPr>
        <w:t>a</w:t>
      </w:r>
      <w:r w:rsidRPr="00755748">
        <w:rPr>
          <w:rFonts w:ascii="Times New Roman" w:hAnsi="Times New Roman"/>
          <w:color w:val="000000" w:themeColor="text1"/>
          <w:sz w:val="20"/>
          <w:szCs w:val="20"/>
        </w:rPr>
        <w:t xml:space="preserve"> drum of tanning machine</w:t>
      </w:r>
      <w:r w:rsidRPr="00755748">
        <w:rPr>
          <w:color w:val="000000" w:themeColor="text1"/>
        </w:rPr>
        <w:t xml:space="preserve"> </w:t>
      </w:r>
      <w:r w:rsidRPr="00755748">
        <w:rPr>
          <w:rFonts w:ascii="Times New Roman" w:hAnsi="Times New Roman"/>
          <w:color w:val="000000" w:themeColor="text1"/>
          <w:sz w:val="20"/>
          <w:szCs w:val="20"/>
        </w:rPr>
        <w:t>(DJD</w:t>
      </w:r>
      <w:r w:rsidRPr="00755748">
        <w:rPr>
          <w:rFonts w:ascii="MS Mincho" w:eastAsia="MS Mincho" w:hAnsi="MS Mincho" w:cs="MS Mincho" w:hint="eastAsia"/>
          <w:color w:val="000000" w:themeColor="text1"/>
          <w:sz w:val="20"/>
          <w:szCs w:val="20"/>
        </w:rPr>
        <w:t>∅</w:t>
      </w:r>
      <w:r w:rsidRPr="00755748">
        <w:rPr>
          <w:rFonts w:ascii="Times New Roman" w:hAnsi="Times New Roman"/>
          <w:color w:val="000000" w:themeColor="text1"/>
          <w:sz w:val="20"/>
          <w:szCs w:val="20"/>
        </w:rPr>
        <w:t xml:space="preserve">350, </w:t>
      </w:r>
      <w:proofErr w:type="spellStart"/>
      <w:r w:rsidRPr="00755748">
        <w:rPr>
          <w:rFonts w:ascii="Times New Roman" w:hAnsi="Times New Roman"/>
          <w:color w:val="000000" w:themeColor="text1"/>
          <w:sz w:val="20"/>
          <w:szCs w:val="20"/>
        </w:rPr>
        <w:t>Xishan</w:t>
      </w:r>
      <w:proofErr w:type="spellEnd"/>
      <w:r w:rsidRPr="00755748">
        <w:rPr>
          <w:rFonts w:ascii="Times New Roman" w:hAnsi="Times New Roman"/>
          <w:color w:val="000000" w:themeColor="text1"/>
          <w:sz w:val="20"/>
          <w:szCs w:val="20"/>
        </w:rPr>
        <w:t xml:space="preserve">, </w:t>
      </w:r>
      <w:proofErr w:type="spellStart"/>
      <w:r w:rsidRPr="00755748">
        <w:rPr>
          <w:rFonts w:ascii="Times New Roman" w:hAnsi="Times New Roman"/>
          <w:color w:val="000000" w:themeColor="text1"/>
          <w:sz w:val="20"/>
          <w:szCs w:val="20"/>
        </w:rPr>
        <w:t>Beitang</w:t>
      </w:r>
      <w:proofErr w:type="spellEnd"/>
      <w:r w:rsidRPr="00755748">
        <w:rPr>
          <w:rFonts w:ascii="Times New Roman" w:hAnsi="Times New Roman"/>
          <w:color w:val="000000" w:themeColor="text1"/>
          <w:sz w:val="20"/>
          <w:szCs w:val="20"/>
        </w:rPr>
        <w:t xml:space="preserve"> Leather Machinery Factory, Jiangsu, China) with 500 </w:t>
      </w:r>
      <w:proofErr w:type="spellStart"/>
      <w:r w:rsidRPr="00755748">
        <w:rPr>
          <w:rFonts w:ascii="Times New Roman" w:hAnsi="Times New Roman"/>
          <w:color w:val="000000" w:themeColor="text1"/>
          <w:sz w:val="20"/>
          <w:szCs w:val="20"/>
        </w:rPr>
        <w:t>wt</w:t>
      </w:r>
      <w:proofErr w:type="spellEnd"/>
      <w:r w:rsidRPr="00755748">
        <w:rPr>
          <w:rFonts w:ascii="Times New Roman" w:hAnsi="Times New Roman"/>
          <w:color w:val="000000" w:themeColor="text1"/>
          <w:sz w:val="20"/>
          <w:szCs w:val="20"/>
        </w:rPr>
        <w:t>% water (based on salted wet bovine hide in weight) by at room temperature for desalting. The water was changed every hour to completely remove the NaCl in bovine hides, which was verified by</w:t>
      </w:r>
      <w:bookmarkStart w:id="4" w:name="OLE_LINK31"/>
      <w:bookmarkStart w:id="5" w:name="OLE_LINK34"/>
      <w:r w:rsidRPr="00755748">
        <w:rPr>
          <w:rFonts w:ascii="Times New Roman" w:hAnsi="Times New Roman"/>
          <w:color w:val="000000" w:themeColor="text1"/>
          <w:sz w:val="20"/>
          <w:szCs w:val="20"/>
        </w:rPr>
        <w:t xml:space="preserve"> dropping in a little silver nitrate solution </w:t>
      </w:r>
      <w:bookmarkEnd w:id="4"/>
      <w:bookmarkEnd w:id="5"/>
      <w:r w:rsidRPr="00755748">
        <w:rPr>
          <w:rFonts w:ascii="Times New Roman" w:hAnsi="Times New Roman"/>
          <w:color w:val="000000" w:themeColor="text1"/>
          <w:sz w:val="20"/>
          <w:szCs w:val="20"/>
        </w:rPr>
        <w:t xml:space="preserve">(0.02 mol/L) with no white precipitation appeared. After desalting, the bovine hides were washed with distilled water and stored at 4 ℃ for subsequent use. </w:t>
      </w:r>
    </w:p>
    <w:p w14:paraId="06BC6DF9" w14:textId="4E8267F5" w:rsidR="00612379" w:rsidRPr="00755748" w:rsidRDefault="00AD2EC1" w:rsidP="003650BD">
      <w:pPr>
        <w:spacing w:line="360" w:lineRule="auto"/>
        <w:rPr>
          <w:rFonts w:ascii="Times New Roman" w:hAnsi="Times New Roman"/>
          <w:b/>
          <w:bCs/>
          <w:color w:val="000000" w:themeColor="text1"/>
          <w:sz w:val="20"/>
          <w:szCs w:val="20"/>
        </w:rPr>
      </w:pPr>
      <w:r w:rsidRPr="00755748">
        <w:rPr>
          <w:rFonts w:ascii="Times New Roman" w:hAnsi="Times New Roman"/>
          <w:b/>
          <w:bCs/>
          <w:color w:val="000000" w:themeColor="text1"/>
          <w:sz w:val="20"/>
          <w:szCs w:val="20"/>
        </w:rPr>
        <w:t>3</w:t>
      </w:r>
      <w:r w:rsidR="00612379" w:rsidRPr="00755748">
        <w:rPr>
          <w:rFonts w:ascii="Times New Roman" w:hAnsi="Times New Roman"/>
          <w:b/>
          <w:bCs/>
          <w:color w:val="000000" w:themeColor="text1"/>
          <w:sz w:val="20"/>
          <w:szCs w:val="20"/>
        </w:rPr>
        <w:t xml:space="preserve"> Conventional unhairing (liming), </w:t>
      </w:r>
      <w:proofErr w:type="spellStart"/>
      <w:r w:rsidR="00612379" w:rsidRPr="00755748">
        <w:rPr>
          <w:rFonts w:ascii="Times New Roman" w:hAnsi="Times New Roman"/>
          <w:b/>
          <w:bCs/>
          <w:color w:val="000000" w:themeColor="text1"/>
          <w:sz w:val="20"/>
          <w:szCs w:val="20"/>
        </w:rPr>
        <w:t>reliming</w:t>
      </w:r>
      <w:proofErr w:type="spellEnd"/>
      <w:r w:rsidR="00612379" w:rsidRPr="00755748">
        <w:rPr>
          <w:rFonts w:ascii="Times New Roman" w:hAnsi="Times New Roman"/>
          <w:b/>
          <w:bCs/>
          <w:color w:val="000000" w:themeColor="text1"/>
          <w:sz w:val="20"/>
          <w:szCs w:val="20"/>
        </w:rPr>
        <w:t>, deliming and bating</w:t>
      </w:r>
    </w:p>
    <w:p w14:paraId="21346D2E" w14:textId="19851C59" w:rsidR="00DD6278" w:rsidRPr="00755748" w:rsidRDefault="00612379" w:rsidP="003650BD">
      <w:pPr>
        <w:spacing w:line="360" w:lineRule="auto"/>
        <w:rPr>
          <w:rFonts w:ascii="Times New Roman" w:hAnsi="Times New Roman"/>
          <w:color w:val="000000" w:themeColor="text1"/>
          <w:sz w:val="20"/>
          <w:szCs w:val="20"/>
        </w:rPr>
      </w:pPr>
      <w:r w:rsidRPr="00755748">
        <w:rPr>
          <w:rFonts w:ascii="Times New Roman" w:hAnsi="Times New Roman"/>
          <w:color w:val="000000" w:themeColor="text1"/>
          <w:sz w:val="20"/>
          <w:szCs w:val="20"/>
        </w:rPr>
        <w:t xml:space="preserve">A piece of de-salted bovine hides (15 g) was carried out using Na2S/Ca(OH)2, Ca(OH)2, NH4Cl and </w:t>
      </w:r>
      <w:proofErr w:type="spellStart"/>
      <w:r w:rsidRPr="00755748">
        <w:rPr>
          <w:rFonts w:ascii="Times New Roman" w:hAnsi="Times New Roman"/>
          <w:color w:val="000000" w:themeColor="text1"/>
          <w:sz w:val="20"/>
          <w:szCs w:val="20"/>
        </w:rPr>
        <w:t>dispase</w:t>
      </w:r>
      <w:proofErr w:type="spellEnd"/>
      <w:r w:rsidRPr="00755748">
        <w:rPr>
          <w:rFonts w:ascii="Times New Roman" w:hAnsi="Times New Roman"/>
          <w:color w:val="000000" w:themeColor="text1"/>
          <w:sz w:val="20"/>
          <w:szCs w:val="20"/>
        </w:rPr>
        <w:t xml:space="preserve"> for unhairing(liming), </w:t>
      </w:r>
      <w:proofErr w:type="spellStart"/>
      <w:r w:rsidRPr="00755748">
        <w:rPr>
          <w:rFonts w:ascii="Times New Roman" w:hAnsi="Times New Roman"/>
          <w:color w:val="000000" w:themeColor="text1"/>
          <w:sz w:val="20"/>
          <w:szCs w:val="20"/>
        </w:rPr>
        <w:t>reliming</w:t>
      </w:r>
      <w:proofErr w:type="spellEnd"/>
      <w:r w:rsidRPr="00755748">
        <w:rPr>
          <w:rFonts w:ascii="Times New Roman" w:hAnsi="Times New Roman"/>
          <w:color w:val="000000" w:themeColor="text1"/>
          <w:sz w:val="20"/>
          <w:szCs w:val="20"/>
        </w:rPr>
        <w:t>, deliming and bating respectively, and their detailed experimental procedure was referred to the previous work</w:t>
      </w:r>
      <w:r w:rsidR="00A841ED" w:rsidRPr="00755748">
        <w:rPr>
          <w:rFonts w:ascii="Times New Roman" w:hAnsi="Times New Roman"/>
          <w:color w:val="000000" w:themeColor="text1"/>
          <w:sz w:val="20"/>
          <w:szCs w:val="20"/>
        </w:rPr>
        <w:t xml:space="preserve"> </w:t>
      </w:r>
      <w:r w:rsidRPr="00755748">
        <w:rPr>
          <w:rFonts w:ascii="Times New Roman" w:hAnsi="Times New Roman"/>
          <w:color w:val="000000" w:themeColor="text1"/>
          <w:sz w:val="20"/>
          <w:szCs w:val="20"/>
        </w:rPr>
        <w:t>(Liu et al., 2021).</w:t>
      </w:r>
    </w:p>
    <w:p w14:paraId="6D7A89F0" w14:textId="0639FF0F" w:rsidR="003650BD" w:rsidRPr="00755748" w:rsidRDefault="00AD2EC1" w:rsidP="003650BD">
      <w:pPr>
        <w:spacing w:line="360" w:lineRule="auto"/>
        <w:rPr>
          <w:rFonts w:ascii="Times New Roman" w:hAnsi="Times New Roman"/>
          <w:b/>
          <w:bCs/>
          <w:color w:val="000000" w:themeColor="text1"/>
          <w:sz w:val="20"/>
          <w:szCs w:val="20"/>
        </w:rPr>
      </w:pPr>
      <w:r w:rsidRPr="00755748">
        <w:rPr>
          <w:rFonts w:ascii="Times New Roman" w:hAnsi="Times New Roman"/>
          <w:b/>
          <w:bCs/>
          <w:color w:val="000000" w:themeColor="text1"/>
          <w:sz w:val="20"/>
          <w:szCs w:val="20"/>
        </w:rPr>
        <w:t>4</w:t>
      </w:r>
      <w:r w:rsidR="003650BD" w:rsidRPr="00755748">
        <w:rPr>
          <w:rFonts w:ascii="Times New Roman" w:hAnsi="Times New Roman"/>
          <w:b/>
          <w:bCs/>
          <w:color w:val="000000" w:themeColor="text1"/>
          <w:sz w:val="20"/>
          <w:szCs w:val="20"/>
        </w:rPr>
        <w:t xml:space="preserve"> </w:t>
      </w:r>
      <w:r w:rsidR="00567098" w:rsidRPr="00755748">
        <w:rPr>
          <w:rFonts w:ascii="Times New Roman" w:hAnsi="Times New Roman"/>
          <w:b/>
          <w:bCs/>
          <w:color w:val="000000" w:themeColor="text1"/>
          <w:sz w:val="20"/>
          <w:szCs w:val="20"/>
        </w:rPr>
        <w:t>T</w:t>
      </w:r>
      <w:r w:rsidR="003650BD" w:rsidRPr="00755748">
        <w:rPr>
          <w:rFonts w:ascii="Times New Roman" w:hAnsi="Times New Roman" w:hint="eastAsia"/>
          <w:b/>
          <w:bCs/>
          <w:color w:val="000000" w:themeColor="text1"/>
          <w:sz w:val="20"/>
          <w:szCs w:val="20"/>
        </w:rPr>
        <w:t>anning</w:t>
      </w:r>
      <w:r w:rsidR="003650BD" w:rsidRPr="00755748">
        <w:rPr>
          <w:rFonts w:ascii="Times New Roman" w:hAnsi="Times New Roman"/>
          <w:b/>
          <w:bCs/>
          <w:color w:val="000000" w:themeColor="text1"/>
          <w:sz w:val="20"/>
          <w:szCs w:val="20"/>
        </w:rPr>
        <w:t xml:space="preserve"> </w:t>
      </w:r>
    </w:p>
    <w:p w14:paraId="110AB43A" w14:textId="1432BD30" w:rsidR="003650BD" w:rsidRPr="00755748" w:rsidRDefault="003650BD" w:rsidP="003650BD">
      <w:pPr>
        <w:widowControl/>
        <w:spacing w:line="360" w:lineRule="auto"/>
        <w:ind w:firstLineChars="141" w:firstLine="282"/>
        <w:rPr>
          <w:rFonts w:ascii="Times New Roman" w:hAnsi="Times New Roman"/>
          <w:color w:val="000000" w:themeColor="text1"/>
          <w:kern w:val="0"/>
          <w:sz w:val="20"/>
          <w:szCs w:val="20"/>
        </w:rPr>
      </w:pPr>
      <w:r w:rsidRPr="00755748">
        <w:rPr>
          <w:rFonts w:ascii="Times New Roman" w:hAnsi="Times New Roman"/>
          <w:color w:val="000000" w:themeColor="text1"/>
          <w:kern w:val="0"/>
          <w:sz w:val="20"/>
          <w:szCs w:val="20"/>
        </w:rPr>
        <w:t xml:space="preserve">The bovine </w:t>
      </w:r>
      <w:r w:rsidR="002C078A" w:rsidRPr="00755748">
        <w:rPr>
          <w:rFonts w:ascii="Times New Roman" w:hAnsi="Times New Roman"/>
          <w:color w:val="000000" w:themeColor="text1"/>
          <w:kern w:val="0"/>
          <w:sz w:val="20"/>
          <w:szCs w:val="20"/>
        </w:rPr>
        <w:t>hides</w:t>
      </w:r>
      <w:r w:rsidRPr="00755748">
        <w:rPr>
          <w:rFonts w:ascii="Times New Roman" w:hAnsi="Times New Roman"/>
          <w:color w:val="000000" w:themeColor="text1"/>
          <w:kern w:val="0"/>
          <w:sz w:val="20"/>
          <w:szCs w:val="20"/>
        </w:rPr>
        <w:t xml:space="preserve"> samples </w:t>
      </w:r>
      <w:r w:rsidRPr="00755748">
        <w:rPr>
          <w:rFonts w:ascii="Times New Roman" w:hAnsi="Times New Roman" w:hint="eastAsia"/>
          <w:color w:val="000000" w:themeColor="text1"/>
          <w:kern w:val="0"/>
          <w:sz w:val="20"/>
          <w:szCs w:val="20"/>
        </w:rPr>
        <w:t>from</w:t>
      </w:r>
      <w:r w:rsidRPr="00755748">
        <w:rPr>
          <w:rFonts w:ascii="Times New Roman" w:hAnsi="Times New Roman"/>
          <w:color w:val="000000" w:themeColor="text1"/>
          <w:kern w:val="0"/>
          <w:sz w:val="20"/>
          <w:szCs w:val="20"/>
        </w:rPr>
        <w:t xml:space="preserve"> </w:t>
      </w:r>
      <w:r w:rsidRPr="00755748">
        <w:rPr>
          <w:rFonts w:ascii="Times New Roman" w:hAnsi="Times New Roman" w:hint="eastAsia"/>
          <w:color w:val="000000" w:themeColor="text1"/>
          <w:kern w:val="0"/>
          <w:sz w:val="20"/>
          <w:szCs w:val="20"/>
        </w:rPr>
        <w:t>the</w:t>
      </w:r>
      <w:r w:rsidRPr="00755748">
        <w:rPr>
          <w:rFonts w:ascii="Times New Roman" w:hAnsi="Times New Roman"/>
          <w:color w:val="000000" w:themeColor="text1"/>
          <w:kern w:val="0"/>
          <w:sz w:val="20"/>
          <w:szCs w:val="20"/>
        </w:rPr>
        <w:t xml:space="preserve"> </w:t>
      </w:r>
      <w:proofErr w:type="spellStart"/>
      <w:r w:rsidRPr="00755748">
        <w:rPr>
          <w:rFonts w:ascii="Times New Roman" w:hAnsi="Times New Roman"/>
          <w:color w:val="000000" w:themeColor="text1"/>
          <w:kern w:val="0"/>
          <w:sz w:val="20"/>
          <w:szCs w:val="20"/>
        </w:rPr>
        <w:t>KCl</w:t>
      </w:r>
      <w:proofErr w:type="spellEnd"/>
      <w:r w:rsidRPr="00755748">
        <w:rPr>
          <w:rFonts w:ascii="Times New Roman" w:hAnsi="Times New Roman"/>
          <w:color w:val="000000" w:themeColor="text1"/>
          <w:kern w:val="0"/>
          <w:sz w:val="20"/>
          <w:szCs w:val="20"/>
        </w:rPr>
        <w:t>/</w:t>
      </w:r>
      <w:proofErr w:type="spellStart"/>
      <w:r w:rsidRPr="00755748">
        <w:rPr>
          <w:rFonts w:ascii="Times New Roman" w:hAnsi="Times New Roman"/>
          <w:color w:val="000000" w:themeColor="text1"/>
          <w:kern w:val="0"/>
          <w:sz w:val="20"/>
          <w:szCs w:val="20"/>
        </w:rPr>
        <w:t>dispase</w:t>
      </w:r>
      <w:proofErr w:type="spellEnd"/>
      <w:r w:rsidRPr="00755748">
        <w:rPr>
          <w:rFonts w:ascii="Times New Roman" w:hAnsi="Times New Roman"/>
          <w:color w:val="000000" w:themeColor="text1"/>
          <w:kern w:val="0"/>
          <w:sz w:val="20"/>
          <w:szCs w:val="20"/>
        </w:rPr>
        <w:t>, [</w:t>
      </w:r>
      <w:proofErr w:type="spellStart"/>
      <w:r w:rsidRPr="00755748">
        <w:rPr>
          <w:rFonts w:ascii="Times New Roman" w:hAnsi="Times New Roman"/>
          <w:color w:val="000000" w:themeColor="text1"/>
          <w:kern w:val="0"/>
          <w:sz w:val="20"/>
          <w:szCs w:val="20"/>
        </w:rPr>
        <w:t>AMIm</w:t>
      </w:r>
      <w:proofErr w:type="spellEnd"/>
      <w:r w:rsidRPr="00755748">
        <w:rPr>
          <w:rFonts w:ascii="Times New Roman" w:hAnsi="Times New Roman"/>
          <w:color w:val="000000" w:themeColor="text1"/>
          <w:kern w:val="0"/>
          <w:sz w:val="20"/>
          <w:szCs w:val="20"/>
        </w:rPr>
        <w:t>]Cl-</w:t>
      </w:r>
      <w:proofErr w:type="spellStart"/>
      <w:r w:rsidRPr="00755748">
        <w:rPr>
          <w:rFonts w:ascii="Times New Roman" w:hAnsi="Times New Roman"/>
          <w:color w:val="000000" w:themeColor="text1"/>
          <w:kern w:val="0"/>
          <w:sz w:val="20"/>
          <w:szCs w:val="20"/>
        </w:rPr>
        <w:t>dispase</w:t>
      </w:r>
      <w:proofErr w:type="spellEnd"/>
      <w:r w:rsidRPr="00755748">
        <w:rPr>
          <w:rFonts w:ascii="Times New Roman" w:hAnsi="Times New Roman"/>
          <w:color w:val="000000" w:themeColor="text1"/>
          <w:kern w:val="0"/>
          <w:sz w:val="20"/>
          <w:szCs w:val="20"/>
        </w:rPr>
        <w:t xml:space="preserve"> and conventional processes were pickled in 300 </w:t>
      </w:r>
      <w:proofErr w:type="spellStart"/>
      <w:r w:rsidRPr="00755748">
        <w:rPr>
          <w:rFonts w:ascii="Times New Roman" w:hAnsi="Times New Roman" w:hint="eastAsia"/>
          <w:color w:val="000000" w:themeColor="text1"/>
          <w:kern w:val="0"/>
          <w:sz w:val="20"/>
          <w:szCs w:val="20"/>
        </w:rPr>
        <w:t>wt</w:t>
      </w:r>
      <w:proofErr w:type="spellEnd"/>
      <w:r w:rsidRPr="00755748">
        <w:rPr>
          <w:rFonts w:ascii="Times New Roman" w:hAnsi="Times New Roman"/>
          <w:color w:val="000000" w:themeColor="text1"/>
          <w:kern w:val="0"/>
          <w:sz w:val="20"/>
          <w:szCs w:val="20"/>
        </w:rPr>
        <w:t>% sulfuric acid solution (pH = 4) at 27 ℃ for 30</w:t>
      </w:r>
      <w:r w:rsidRPr="00755748">
        <w:rPr>
          <w:rFonts w:ascii="Times New Roman" w:hAnsi="Times New Roman" w:hint="eastAsia"/>
          <w:color w:val="000000" w:themeColor="text1"/>
          <w:kern w:val="0"/>
          <w:sz w:val="20"/>
          <w:szCs w:val="20"/>
        </w:rPr>
        <w:t xml:space="preserve"> </w:t>
      </w:r>
      <w:r w:rsidRPr="00755748">
        <w:rPr>
          <w:rFonts w:ascii="Times New Roman" w:hAnsi="Times New Roman"/>
          <w:color w:val="000000" w:themeColor="text1"/>
          <w:kern w:val="0"/>
          <w:sz w:val="20"/>
          <w:szCs w:val="20"/>
        </w:rPr>
        <w:t xml:space="preserve">min with vibrations (100 r/min). After being tanned in 10 </w:t>
      </w:r>
      <w:proofErr w:type="spellStart"/>
      <w:r w:rsidRPr="00755748">
        <w:rPr>
          <w:rFonts w:ascii="Times New Roman" w:hAnsi="Times New Roman" w:hint="eastAsia"/>
          <w:color w:val="000000" w:themeColor="text1"/>
          <w:kern w:val="0"/>
          <w:sz w:val="20"/>
          <w:szCs w:val="20"/>
        </w:rPr>
        <w:t>wt</w:t>
      </w:r>
      <w:proofErr w:type="spellEnd"/>
      <w:r w:rsidRPr="00755748">
        <w:rPr>
          <w:rFonts w:ascii="Times New Roman" w:hAnsi="Times New Roman"/>
          <w:color w:val="000000" w:themeColor="text1"/>
          <w:kern w:val="0"/>
          <w:sz w:val="20"/>
          <w:szCs w:val="20"/>
        </w:rPr>
        <w:t>%</w:t>
      </w:r>
      <w:r w:rsidRPr="00755748">
        <w:rPr>
          <w:rFonts w:ascii="Times New Roman" w:hAnsi="Times New Roman" w:hint="eastAsia"/>
          <w:color w:val="000000" w:themeColor="text1"/>
          <w:kern w:val="0"/>
          <w:sz w:val="20"/>
          <w:szCs w:val="20"/>
        </w:rPr>
        <w:t>,</w:t>
      </w:r>
      <w:r w:rsidRPr="00755748">
        <w:rPr>
          <w:rFonts w:ascii="Times New Roman" w:hAnsi="Times New Roman"/>
          <w:color w:val="000000" w:themeColor="text1"/>
          <w:kern w:val="0"/>
          <w:sz w:val="20"/>
          <w:szCs w:val="20"/>
        </w:rPr>
        <w:t xml:space="preserve"> </w:t>
      </w:r>
      <w:r w:rsidRPr="00755748">
        <w:rPr>
          <w:rFonts w:ascii="Times New Roman" w:hAnsi="Times New Roman" w:hint="eastAsia"/>
          <w:color w:val="000000" w:themeColor="text1"/>
          <w:kern w:val="0"/>
          <w:sz w:val="20"/>
          <w:szCs w:val="20"/>
        </w:rPr>
        <w:t>1</w:t>
      </w:r>
      <w:r w:rsidRPr="00755748">
        <w:rPr>
          <w:rFonts w:ascii="Times New Roman" w:hAnsi="Times New Roman"/>
          <w:color w:val="000000" w:themeColor="text1"/>
          <w:kern w:val="0"/>
          <w:sz w:val="20"/>
          <w:szCs w:val="20"/>
        </w:rPr>
        <w:t xml:space="preserve">5 </w:t>
      </w:r>
      <w:proofErr w:type="spellStart"/>
      <w:r w:rsidRPr="00755748">
        <w:rPr>
          <w:rFonts w:ascii="Times New Roman" w:hAnsi="Times New Roman" w:hint="eastAsia"/>
          <w:color w:val="000000" w:themeColor="text1"/>
          <w:kern w:val="0"/>
          <w:sz w:val="20"/>
          <w:szCs w:val="20"/>
        </w:rPr>
        <w:t>wt</w:t>
      </w:r>
      <w:proofErr w:type="spellEnd"/>
      <w:r w:rsidRPr="00755748">
        <w:rPr>
          <w:rFonts w:ascii="Times New Roman" w:hAnsi="Times New Roman" w:hint="eastAsia"/>
          <w:color w:val="000000" w:themeColor="text1"/>
          <w:kern w:val="0"/>
          <w:sz w:val="20"/>
          <w:szCs w:val="20"/>
        </w:rPr>
        <w:t>%</w:t>
      </w:r>
      <w:r w:rsidRPr="00755748">
        <w:rPr>
          <w:rFonts w:ascii="Times New Roman" w:hAnsi="Times New Roman"/>
          <w:color w:val="000000" w:themeColor="text1"/>
          <w:kern w:val="0"/>
          <w:sz w:val="20"/>
          <w:szCs w:val="20"/>
        </w:rPr>
        <w:t xml:space="preserve"> and 20 </w:t>
      </w:r>
      <w:proofErr w:type="spellStart"/>
      <w:r w:rsidRPr="00755748">
        <w:rPr>
          <w:rFonts w:ascii="Times New Roman" w:hAnsi="Times New Roman" w:hint="eastAsia"/>
          <w:color w:val="000000" w:themeColor="text1"/>
          <w:kern w:val="0"/>
          <w:sz w:val="20"/>
          <w:szCs w:val="20"/>
        </w:rPr>
        <w:t>wt</w:t>
      </w:r>
      <w:proofErr w:type="spellEnd"/>
      <w:r w:rsidRPr="00755748">
        <w:rPr>
          <w:rFonts w:ascii="Times New Roman" w:hAnsi="Times New Roman"/>
          <w:color w:val="000000" w:themeColor="text1"/>
          <w:kern w:val="0"/>
          <w:sz w:val="20"/>
          <w:szCs w:val="20"/>
        </w:rPr>
        <w:t>% tanni</w:t>
      </w:r>
      <w:r w:rsidRPr="00755748">
        <w:rPr>
          <w:rFonts w:ascii="Times New Roman" w:hAnsi="Times New Roman" w:hint="eastAsia"/>
          <w:color w:val="000000" w:themeColor="text1"/>
          <w:kern w:val="0"/>
          <w:sz w:val="20"/>
          <w:szCs w:val="20"/>
        </w:rPr>
        <w:t>c acid</w:t>
      </w:r>
      <w:r w:rsidRPr="00755748">
        <w:rPr>
          <w:rFonts w:ascii="Times New Roman" w:hAnsi="Times New Roman"/>
          <w:color w:val="000000" w:themeColor="text1"/>
          <w:kern w:val="0"/>
          <w:sz w:val="20"/>
          <w:szCs w:val="20"/>
        </w:rPr>
        <w:t xml:space="preserve"> </w:t>
      </w:r>
      <w:r w:rsidRPr="00755748">
        <w:rPr>
          <w:rFonts w:ascii="Times New Roman" w:hAnsi="Times New Roman" w:hint="eastAsia"/>
          <w:color w:val="000000" w:themeColor="text1"/>
          <w:kern w:val="0"/>
          <w:sz w:val="20"/>
          <w:szCs w:val="20"/>
        </w:rPr>
        <w:t xml:space="preserve">solution </w:t>
      </w:r>
      <w:r w:rsidRPr="00755748">
        <w:rPr>
          <w:rFonts w:ascii="Times New Roman" w:hAnsi="Times New Roman"/>
          <w:color w:val="000000" w:themeColor="text1"/>
          <w:kern w:val="0"/>
          <w:sz w:val="20"/>
          <w:szCs w:val="20"/>
        </w:rPr>
        <w:t>with the ratio of solid-to-liquid (w/w) of 1</w:t>
      </w:r>
      <w:r w:rsidRPr="00755748">
        <w:rPr>
          <w:rFonts w:ascii="宋体" w:hAnsi="宋体" w:cs="宋体" w:hint="eastAsia"/>
          <w:color w:val="000000" w:themeColor="text1"/>
          <w:kern w:val="0"/>
          <w:sz w:val="20"/>
          <w:szCs w:val="20"/>
        </w:rPr>
        <w:t>∶</w:t>
      </w:r>
      <w:r w:rsidRPr="00755748">
        <w:rPr>
          <w:rFonts w:ascii="Times New Roman" w:hAnsi="Times New Roman" w:hint="eastAsia"/>
          <w:color w:val="000000" w:themeColor="text1"/>
          <w:kern w:val="0"/>
          <w:sz w:val="20"/>
          <w:szCs w:val="20"/>
        </w:rPr>
        <w:t xml:space="preserve">3 </w:t>
      </w:r>
      <w:r w:rsidRPr="00755748">
        <w:rPr>
          <w:rFonts w:ascii="Times New Roman" w:hAnsi="Times New Roman"/>
          <w:color w:val="000000" w:themeColor="text1"/>
          <w:kern w:val="0"/>
          <w:sz w:val="20"/>
          <w:szCs w:val="20"/>
        </w:rPr>
        <w:t>at 27</w:t>
      </w:r>
      <w:r w:rsidRPr="00755748">
        <w:rPr>
          <w:rFonts w:ascii="Times New Roman" w:hAnsi="Times New Roman" w:hint="eastAsia"/>
          <w:color w:val="000000" w:themeColor="text1"/>
          <w:kern w:val="0"/>
          <w:sz w:val="20"/>
          <w:szCs w:val="20"/>
        </w:rPr>
        <w:t xml:space="preserve"> </w:t>
      </w:r>
      <w:r w:rsidRPr="00755748">
        <w:rPr>
          <w:rFonts w:ascii="Times New Roman" w:hAnsi="Times New Roman"/>
          <w:color w:val="000000" w:themeColor="text1"/>
          <w:kern w:val="0"/>
          <w:sz w:val="20"/>
          <w:szCs w:val="20"/>
        </w:rPr>
        <w:t>℃ for 24</w:t>
      </w:r>
      <w:r w:rsidRPr="00755748">
        <w:rPr>
          <w:rFonts w:ascii="Times New Roman" w:hAnsi="Times New Roman" w:hint="eastAsia"/>
          <w:color w:val="000000" w:themeColor="text1"/>
          <w:kern w:val="0"/>
          <w:sz w:val="20"/>
          <w:szCs w:val="20"/>
        </w:rPr>
        <w:t xml:space="preserve"> </w:t>
      </w:r>
      <w:r w:rsidRPr="00755748">
        <w:rPr>
          <w:rFonts w:ascii="Times New Roman" w:hAnsi="Times New Roman"/>
          <w:color w:val="000000" w:themeColor="text1"/>
          <w:kern w:val="0"/>
          <w:sz w:val="20"/>
          <w:szCs w:val="20"/>
        </w:rPr>
        <w:t>h with vibrations (50 r/min) respectively, the samples were soaked in the same liquor at 27 ℃ for another 24</w:t>
      </w:r>
      <w:r w:rsidRPr="00755748">
        <w:rPr>
          <w:rFonts w:ascii="Times New Roman" w:hAnsi="Times New Roman" w:hint="eastAsia"/>
          <w:color w:val="000000" w:themeColor="text1"/>
          <w:kern w:val="0"/>
          <w:sz w:val="20"/>
          <w:szCs w:val="20"/>
        </w:rPr>
        <w:t xml:space="preserve"> </w:t>
      </w:r>
      <w:r w:rsidRPr="00755748">
        <w:rPr>
          <w:rFonts w:ascii="Times New Roman" w:hAnsi="Times New Roman"/>
          <w:color w:val="000000" w:themeColor="text1"/>
          <w:kern w:val="0"/>
          <w:sz w:val="20"/>
          <w:szCs w:val="20"/>
        </w:rPr>
        <w:t xml:space="preserve">h. After being washed with 200 </w:t>
      </w:r>
      <w:proofErr w:type="spellStart"/>
      <w:r w:rsidRPr="00755748">
        <w:rPr>
          <w:rFonts w:ascii="Times New Roman" w:hAnsi="Times New Roman" w:hint="eastAsia"/>
          <w:color w:val="000000" w:themeColor="text1"/>
          <w:kern w:val="0"/>
          <w:sz w:val="20"/>
          <w:szCs w:val="20"/>
        </w:rPr>
        <w:t>wt</w:t>
      </w:r>
      <w:proofErr w:type="spellEnd"/>
      <w:r w:rsidRPr="00755748">
        <w:rPr>
          <w:rFonts w:ascii="Times New Roman" w:hAnsi="Times New Roman"/>
          <w:color w:val="000000" w:themeColor="text1"/>
          <w:kern w:val="0"/>
          <w:sz w:val="20"/>
          <w:szCs w:val="20"/>
        </w:rPr>
        <w:t>% water at 27 ℃ for 12</w:t>
      </w:r>
      <w:r w:rsidRPr="00755748">
        <w:rPr>
          <w:rFonts w:ascii="Times New Roman" w:hAnsi="Times New Roman" w:hint="eastAsia"/>
          <w:color w:val="000000" w:themeColor="text1"/>
          <w:kern w:val="0"/>
          <w:sz w:val="20"/>
          <w:szCs w:val="20"/>
        </w:rPr>
        <w:t xml:space="preserve"> </w:t>
      </w:r>
      <w:r w:rsidRPr="00755748">
        <w:rPr>
          <w:rFonts w:ascii="Times New Roman" w:hAnsi="Times New Roman"/>
          <w:color w:val="000000" w:themeColor="text1"/>
          <w:kern w:val="0"/>
          <w:sz w:val="20"/>
          <w:szCs w:val="20"/>
        </w:rPr>
        <w:t xml:space="preserve">h (the water was changed every 3 h), the samples were </w:t>
      </w:r>
      <w:r w:rsidRPr="00755748">
        <w:rPr>
          <w:rFonts w:ascii="Times New Roman" w:hAnsi="Times New Roman" w:hint="eastAsia"/>
          <w:color w:val="000000" w:themeColor="text1"/>
          <w:kern w:val="0"/>
          <w:sz w:val="20"/>
          <w:szCs w:val="20"/>
        </w:rPr>
        <w:t>air-</w:t>
      </w:r>
      <w:r w:rsidRPr="00755748">
        <w:rPr>
          <w:rFonts w:ascii="Times New Roman" w:hAnsi="Times New Roman"/>
          <w:color w:val="000000" w:themeColor="text1"/>
          <w:kern w:val="0"/>
          <w:sz w:val="20"/>
          <w:szCs w:val="20"/>
        </w:rPr>
        <w:t xml:space="preserve">dried at 30 ℃ for two days, and then stored in a desiccator for subsequent use. </w:t>
      </w:r>
    </w:p>
    <w:p w14:paraId="65765853" w14:textId="0431A9D4" w:rsidR="00C45EE0" w:rsidRPr="00755748" w:rsidRDefault="00AD2EC1" w:rsidP="00C45EE0">
      <w:pPr>
        <w:widowControl/>
        <w:spacing w:line="360" w:lineRule="auto"/>
        <w:rPr>
          <w:rFonts w:ascii="Times New Roman" w:hAnsi="Times New Roman"/>
          <w:b/>
          <w:bCs/>
          <w:color w:val="000000" w:themeColor="text1"/>
          <w:kern w:val="0"/>
          <w:sz w:val="20"/>
          <w:szCs w:val="20"/>
        </w:rPr>
      </w:pPr>
      <w:r w:rsidRPr="00755748">
        <w:rPr>
          <w:rFonts w:ascii="Times New Roman" w:hAnsi="Times New Roman"/>
          <w:b/>
          <w:bCs/>
          <w:color w:val="000000" w:themeColor="text1"/>
          <w:kern w:val="0"/>
          <w:sz w:val="20"/>
          <w:szCs w:val="20"/>
        </w:rPr>
        <w:t>5</w:t>
      </w:r>
      <w:r w:rsidR="00AA0F2F" w:rsidRPr="00755748">
        <w:rPr>
          <w:rFonts w:ascii="Times New Roman" w:hAnsi="Times New Roman"/>
          <w:b/>
          <w:bCs/>
          <w:color w:val="000000" w:themeColor="text1"/>
          <w:kern w:val="0"/>
          <w:sz w:val="20"/>
          <w:szCs w:val="20"/>
        </w:rPr>
        <w:t xml:space="preserve"> </w:t>
      </w:r>
      <w:r w:rsidR="00C45EE0" w:rsidRPr="00755748">
        <w:rPr>
          <w:rFonts w:ascii="Times New Roman" w:hAnsi="Times New Roman" w:hint="eastAsia"/>
          <w:b/>
          <w:bCs/>
          <w:color w:val="000000" w:themeColor="text1"/>
          <w:kern w:val="0"/>
          <w:sz w:val="20"/>
          <w:szCs w:val="20"/>
        </w:rPr>
        <w:t>Activity</w:t>
      </w:r>
      <w:r w:rsidR="00C45EE0" w:rsidRPr="00755748">
        <w:rPr>
          <w:rFonts w:ascii="Times New Roman" w:hAnsi="Times New Roman"/>
          <w:b/>
          <w:bCs/>
          <w:color w:val="000000" w:themeColor="text1"/>
          <w:kern w:val="0"/>
          <w:sz w:val="20"/>
          <w:szCs w:val="20"/>
        </w:rPr>
        <w:t xml:space="preserve"> </w:t>
      </w:r>
      <w:r w:rsidR="00C45EE0" w:rsidRPr="00755748">
        <w:rPr>
          <w:rFonts w:ascii="Times New Roman" w:hAnsi="Times New Roman" w:hint="eastAsia"/>
          <w:b/>
          <w:bCs/>
          <w:color w:val="000000" w:themeColor="text1"/>
          <w:kern w:val="0"/>
          <w:sz w:val="20"/>
          <w:szCs w:val="20"/>
        </w:rPr>
        <w:t>of</w:t>
      </w:r>
      <w:r w:rsidR="00C45EE0" w:rsidRPr="00755748">
        <w:rPr>
          <w:rFonts w:ascii="Times New Roman" w:hAnsi="Times New Roman"/>
          <w:b/>
          <w:bCs/>
          <w:color w:val="000000" w:themeColor="text1"/>
          <w:kern w:val="0"/>
          <w:sz w:val="20"/>
          <w:szCs w:val="20"/>
        </w:rPr>
        <w:t xml:space="preserve"> </w:t>
      </w:r>
      <w:proofErr w:type="spellStart"/>
      <w:r w:rsidR="00C45EE0" w:rsidRPr="00755748">
        <w:rPr>
          <w:rFonts w:ascii="Times New Roman" w:hAnsi="Times New Roman" w:hint="eastAsia"/>
          <w:b/>
          <w:bCs/>
          <w:color w:val="000000" w:themeColor="text1"/>
          <w:kern w:val="0"/>
          <w:sz w:val="20"/>
          <w:szCs w:val="20"/>
        </w:rPr>
        <w:t>dispase</w:t>
      </w:r>
      <w:proofErr w:type="spellEnd"/>
      <w:r w:rsidR="00C45EE0" w:rsidRPr="00755748">
        <w:rPr>
          <w:rFonts w:ascii="Times New Roman" w:hAnsi="Times New Roman"/>
          <w:b/>
          <w:bCs/>
          <w:color w:val="000000" w:themeColor="text1"/>
          <w:kern w:val="0"/>
          <w:sz w:val="20"/>
          <w:szCs w:val="20"/>
        </w:rPr>
        <w:t xml:space="preserve"> </w:t>
      </w:r>
      <w:r w:rsidR="00C45EE0" w:rsidRPr="00755748">
        <w:rPr>
          <w:rFonts w:ascii="Times New Roman" w:hAnsi="Times New Roman" w:hint="eastAsia"/>
          <w:b/>
          <w:bCs/>
          <w:color w:val="000000" w:themeColor="text1"/>
          <w:kern w:val="0"/>
          <w:sz w:val="20"/>
          <w:szCs w:val="20"/>
        </w:rPr>
        <w:t>in</w:t>
      </w:r>
      <w:r w:rsidR="00C45EE0" w:rsidRPr="00755748">
        <w:rPr>
          <w:rFonts w:ascii="Times New Roman" w:hAnsi="Times New Roman"/>
          <w:b/>
          <w:bCs/>
          <w:color w:val="000000" w:themeColor="text1"/>
          <w:kern w:val="0"/>
          <w:sz w:val="20"/>
          <w:szCs w:val="20"/>
        </w:rPr>
        <w:t xml:space="preserve"> </w:t>
      </w:r>
      <w:r w:rsidR="00C45EE0" w:rsidRPr="00755748">
        <w:rPr>
          <w:rFonts w:ascii="Times New Roman" w:hAnsi="Times New Roman" w:hint="eastAsia"/>
          <w:b/>
          <w:bCs/>
          <w:color w:val="000000" w:themeColor="text1"/>
          <w:kern w:val="0"/>
          <w:sz w:val="20"/>
          <w:szCs w:val="20"/>
        </w:rPr>
        <w:t>wastewater</w:t>
      </w:r>
      <w:r w:rsidR="00C45EE0" w:rsidRPr="00755748">
        <w:rPr>
          <w:rFonts w:ascii="Times New Roman" w:hAnsi="Times New Roman"/>
          <w:b/>
          <w:bCs/>
          <w:color w:val="000000" w:themeColor="text1"/>
          <w:kern w:val="0"/>
          <w:sz w:val="20"/>
          <w:szCs w:val="20"/>
        </w:rPr>
        <w:t xml:space="preserve"> </w:t>
      </w:r>
    </w:p>
    <w:p w14:paraId="08274BF6" w14:textId="085C01A4" w:rsidR="00C45EE0" w:rsidRPr="00755748" w:rsidRDefault="00C45EE0" w:rsidP="00C45EE0">
      <w:pPr>
        <w:widowControl/>
        <w:spacing w:line="360" w:lineRule="auto"/>
        <w:ind w:firstLineChars="100" w:firstLine="200"/>
        <w:rPr>
          <w:rFonts w:ascii="Times New Roman" w:hAnsi="Times New Roman"/>
          <w:b/>
          <w:color w:val="000000" w:themeColor="text1"/>
          <w:kern w:val="0"/>
          <w:sz w:val="20"/>
          <w:szCs w:val="20"/>
        </w:rPr>
      </w:pPr>
      <w:r w:rsidRPr="00755748">
        <w:rPr>
          <w:rFonts w:ascii="Times New Roman" w:eastAsia="MS Mincho" w:hAnsi="Times New Roman"/>
          <w:color w:val="000000" w:themeColor="text1"/>
          <w:kern w:val="0"/>
          <w:sz w:val="20"/>
          <w:szCs w:val="20"/>
          <w:lang w:eastAsia="en-US"/>
        </w:rPr>
        <w:lastRenderedPageBreak/>
        <w:t xml:space="preserve">The activity of the </w:t>
      </w:r>
      <w:proofErr w:type="spellStart"/>
      <w:r w:rsidRPr="00755748">
        <w:rPr>
          <w:rFonts w:ascii="Times New Roman" w:eastAsia="MS Mincho" w:hAnsi="Times New Roman"/>
          <w:color w:val="000000" w:themeColor="text1"/>
          <w:kern w:val="0"/>
          <w:sz w:val="20"/>
          <w:szCs w:val="20"/>
          <w:lang w:eastAsia="en-US"/>
        </w:rPr>
        <w:t>dispase</w:t>
      </w:r>
      <w:proofErr w:type="spellEnd"/>
      <w:r w:rsidRPr="00755748">
        <w:rPr>
          <w:rFonts w:ascii="Times New Roman" w:eastAsia="MS Mincho" w:hAnsi="Times New Roman"/>
          <w:color w:val="000000" w:themeColor="text1"/>
          <w:kern w:val="0"/>
          <w:sz w:val="20"/>
          <w:szCs w:val="20"/>
          <w:lang w:eastAsia="en-US"/>
        </w:rPr>
        <w:t xml:space="preserve"> in wastewater from the processes of </w:t>
      </w:r>
      <w:proofErr w:type="spellStart"/>
      <w:r w:rsidRPr="00755748">
        <w:rPr>
          <w:rFonts w:ascii="Times New Roman" w:eastAsia="MS Mincho" w:hAnsi="Times New Roman"/>
          <w:color w:val="000000" w:themeColor="text1"/>
          <w:kern w:val="0"/>
          <w:sz w:val="20"/>
          <w:szCs w:val="20"/>
          <w:lang w:eastAsia="en-US"/>
        </w:rPr>
        <w:t>dispase</w:t>
      </w:r>
      <w:proofErr w:type="spellEnd"/>
      <w:r w:rsidRPr="00755748">
        <w:rPr>
          <w:rFonts w:ascii="Times New Roman" w:eastAsia="MS Mincho" w:hAnsi="Times New Roman"/>
          <w:color w:val="000000" w:themeColor="text1"/>
          <w:kern w:val="0"/>
          <w:sz w:val="20"/>
          <w:szCs w:val="20"/>
          <w:lang w:eastAsia="en-US"/>
        </w:rPr>
        <w:t>, [</w:t>
      </w:r>
      <w:proofErr w:type="spellStart"/>
      <w:r w:rsidRPr="00755748">
        <w:rPr>
          <w:rFonts w:ascii="Times New Roman" w:eastAsia="MS Mincho" w:hAnsi="Times New Roman"/>
          <w:color w:val="000000" w:themeColor="text1"/>
          <w:kern w:val="0"/>
          <w:sz w:val="20"/>
          <w:szCs w:val="20"/>
          <w:lang w:eastAsia="en-US"/>
        </w:rPr>
        <w:t>AMIm</w:t>
      </w:r>
      <w:proofErr w:type="spellEnd"/>
      <w:r w:rsidRPr="00755748">
        <w:rPr>
          <w:rFonts w:ascii="Times New Roman" w:eastAsia="MS Mincho" w:hAnsi="Times New Roman"/>
          <w:color w:val="000000" w:themeColor="text1"/>
          <w:kern w:val="0"/>
          <w:sz w:val="20"/>
          <w:szCs w:val="20"/>
          <w:lang w:eastAsia="en-US"/>
        </w:rPr>
        <w:t>]Cl/</w:t>
      </w:r>
      <w:proofErr w:type="spellStart"/>
      <w:r w:rsidRPr="00755748">
        <w:rPr>
          <w:rFonts w:ascii="Times New Roman" w:eastAsia="MS Mincho" w:hAnsi="Times New Roman"/>
          <w:color w:val="000000" w:themeColor="text1"/>
          <w:kern w:val="0"/>
          <w:sz w:val="20"/>
          <w:szCs w:val="20"/>
          <w:lang w:eastAsia="en-US"/>
        </w:rPr>
        <w:t>dispase</w:t>
      </w:r>
      <w:proofErr w:type="spellEnd"/>
      <w:r w:rsidRPr="00755748">
        <w:rPr>
          <w:rFonts w:ascii="Times New Roman" w:eastAsia="MS Mincho" w:hAnsi="Times New Roman"/>
          <w:color w:val="000000" w:themeColor="text1"/>
          <w:kern w:val="0"/>
          <w:sz w:val="20"/>
          <w:szCs w:val="20"/>
          <w:lang w:eastAsia="en-US"/>
        </w:rPr>
        <w:t xml:space="preserve"> and </w:t>
      </w:r>
      <w:proofErr w:type="spellStart"/>
      <w:r w:rsidRPr="00755748">
        <w:rPr>
          <w:rFonts w:ascii="Times New Roman" w:eastAsia="MS Mincho" w:hAnsi="Times New Roman"/>
          <w:color w:val="000000" w:themeColor="text1"/>
          <w:kern w:val="0"/>
          <w:sz w:val="20"/>
          <w:szCs w:val="20"/>
          <w:lang w:eastAsia="en-US"/>
        </w:rPr>
        <w:t>KCl</w:t>
      </w:r>
      <w:proofErr w:type="spellEnd"/>
      <w:r w:rsidRPr="00755748">
        <w:rPr>
          <w:rFonts w:ascii="Times New Roman" w:eastAsia="MS Mincho" w:hAnsi="Times New Roman"/>
          <w:color w:val="000000" w:themeColor="text1"/>
          <w:kern w:val="0"/>
          <w:sz w:val="20"/>
          <w:szCs w:val="20"/>
          <w:lang w:eastAsia="en-US"/>
        </w:rPr>
        <w:t>/</w:t>
      </w:r>
      <w:proofErr w:type="spellStart"/>
      <w:r w:rsidRPr="00755748">
        <w:rPr>
          <w:rFonts w:ascii="Times New Roman" w:eastAsia="MS Mincho" w:hAnsi="Times New Roman"/>
          <w:color w:val="000000" w:themeColor="text1"/>
          <w:kern w:val="0"/>
          <w:sz w:val="20"/>
          <w:szCs w:val="20"/>
          <w:lang w:eastAsia="en-US"/>
        </w:rPr>
        <w:t>dispase</w:t>
      </w:r>
      <w:proofErr w:type="spellEnd"/>
      <w:r w:rsidRPr="00755748">
        <w:rPr>
          <w:rFonts w:ascii="Times New Roman" w:eastAsia="MS Mincho" w:hAnsi="Times New Roman"/>
          <w:color w:val="000000" w:themeColor="text1"/>
          <w:kern w:val="0"/>
          <w:sz w:val="20"/>
          <w:szCs w:val="20"/>
          <w:lang w:eastAsia="en-US"/>
        </w:rPr>
        <w:t xml:space="preserve"> during cycle unhairing and </w:t>
      </w:r>
      <w:r w:rsidR="00BC0B81" w:rsidRPr="00755748">
        <w:rPr>
          <w:rFonts w:ascii="Times New Roman" w:eastAsia="MS Mincho" w:hAnsi="Times New Roman"/>
          <w:color w:val="000000" w:themeColor="text1"/>
          <w:kern w:val="0"/>
          <w:sz w:val="20"/>
          <w:szCs w:val="20"/>
          <w:lang w:eastAsia="en-US"/>
        </w:rPr>
        <w:t>one-pot beamhouse</w:t>
      </w:r>
      <w:r w:rsidRPr="00755748">
        <w:rPr>
          <w:rFonts w:ascii="Times New Roman" w:eastAsia="MS Mincho" w:hAnsi="Times New Roman"/>
          <w:color w:val="000000" w:themeColor="text1"/>
          <w:kern w:val="0"/>
          <w:sz w:val="20"/>
          <w:szCs w:val="20"/>
          <w:lang w:eastAsia="en-US"/>
        </w:rPr>
        <w:t xml:space="preserve"> </w:t>
      </w:r>
      <w:r w:rsidRPr="00755748">
        <w:rPr>
          <w:rFonts w:ascii="Times New Roman" w:hAnsi="Times New Roman"/>
          <w:color w:val="000000" w:themeColor="text1"/>
          <w:kern w:val="0"/>
          <w:sz w:val="20"/>
          <w:szCs w:val="20"/>
        </w:rPr>
        <w:t>was</w:t>
      </w:r>
      <w:r w:rsidRPr="00755748">
        <w:rPr>
          <w:rFonts w:ascii="Times New Roman" w:eastAsia="MS Mincho" w:hAnsi="Times New Roman"/>
          <w:color w:val="000000" w:themeColor="text1"/>
          <w:kern w:val="0"/>
          <w:sz w:val="20"/>
          <w:szCs w:val="20"/>
          <w:lang w:eastAsia="en-US"/>
        </w:rPr>
        <w:t xml:space="preserve"> measure</w:t>
      </w:r>
      <w:r w:rsidRPr="00755748">
        <w:rPr>
          <w:rFonts w:ascii="Times New Roman" w:hAnsi="Times New Roman"/>
          <w:color w:val="000000" w:themeColor="text1"/>
          <w:kern w:val="0"/>
          <w:sz w:val="20"/>
          <w:szCs w:val="20"/>
        </w:rPr>
        <w:t>d</w:t>
      </w:r>
      <w:r w:rsidRPr="00755748">
        <w:rPr>
          <w:rFonts w:ascii="Times New Roman" w:eastAsia="MS Mincho" w:hAnsi="Times New Roman"/>
          <w:color w:val="000000" w:themeColor="text1"/>
          <w:kern w:val="0"/>
          <w:sz w:val="20"/>
          <w:szCs w:val="20"/>
          <w:lang w:eastAsia="en-US"/>
        </w:rPr>
        <w:t xml:space="preserve"> using </w:t>
      </w:r>
      <w:bookmarkStart w:id="6" w:name="OLE_LINK32"/>
      <w:bookmarkStart w:id="7" w:name="OLE_LINK33"/>
      <w:r w:rsidRPr="00755748">
        <w:rPr>
          <w:rFonts w:ascii="Times New Roman" w:eastAsia="MS Mincho" w:hAnsi="Times New Roman"/>
          <w:color w:val="000000" w:themeColor="text1"/>
          <w:kern w:val="0"/>
          <w:sz w:val="20"/>
          <w:szCs w:val="20"/>
          <w:lang w:eastAsia="en-US"/>
        </w:rPr>
        <w:t xml:space="preserve">universal protease activity </w:t>
      </w:r>
      <w:bookmarkEnd w:id="6"/>
      <w:bookmarkEnd w:id="7"/>
      <w:r w:rsidRPr="00755748">
        <w:rPr>
          <w:rFonts w:ascii="Times New Roman" w:hAnsi="Times New Roman"/>
          <w:color w:val="000000" w:themeColor="text1"/>
          <w:kern w:val="0"/>
          <w:sz w:val="20"/>
          <w:szCs w:val="20"/>
        </w:rPr>
        <w:t>with</w:t>
      </w:r>
      <w:r w:rsidRPr="00755748">
        <w:rPr>
          <w:rFonts w:ascii="Times New Roman" w:eastAsia="MS Mincho" w:hAnsi="Times New Roman"/>
          <w:color w:val="000000" w:themeColor="text1"/>
          <w:kern w:val="0"/>
          <w:sz w:val="20"/>
          <w:szCs w:val="20"/>
          <w:lang w:eastAsia="en-US"/>
        </w:rPr>
        <w:t xml:space="preserve"> casein as the substrate. The detailed procedure was as follows: 1 mL of the </w:t>
      </w:r>
      <w:proofErr w:type="spellStart"/>
      <w:r w:rsidRPr="00755748">
        <w:rPr>
          <w:rFonts w:ascii="Times New Roman" w:eastAsia="MS Mincho" w:hAnsi="Times New Roman"/>
          <w:color w:val="000000" w:themeColor="text1"/>
          <w:kern w:val="0"/>
          <w:sz w:val="20"/>
          <w:szCs w:val="20"/>
          <w:lang w:eastAsia="en-US"/>
        </w:rPr>
        <w:t>dispase</w:t>
      </w:r>
      <w:proofErr w:type="spellEnd"/>
      <w:r w:rsidRPr="00755748">
        <w:rPr>
          <w:rFonts w:ascii="Times New Roman" w:eastAsia="MS Mincho" w:hAnsi="Times New Roman"/>
          <w:color w:val="000000" w:themeColor="text1"/>
          <w:kern w:val="0"/>
          <w:sz w:val="20"/>
          <w:szCs w:val="20"/>
          <w:lang w:eastAsia="en-US"/>
        </w:rPr>
        <w:t xml:space="preserve"> wastewater was diluted 10 times using a phosphate buffer solution (pH </w:t>
      </w:r>
      <w:r w:rsidRPr="00755748">
        <w:rPr>
          <w:rFonts w:asciiTheme="minorEastAsia" w:hAnsiTheme="minorEastAsia" w:hint="eastAsia"/>
          <w:color w:val="000000" w:themeColor="text1"/>
          <w:kern w:val="0"/>
          <w:sz w:val="20"/>
          <w:szCs w:val="20"/>
        </w:rPr>
        <w:t>=</w:t>
      </w:r>
      <w:r w:rsidRPr="00755748">
        <w:rPr>
          <w:rFonts w:asciiTheme="minorEastAsia" w:hAnsiTheme="minor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7.2)</w:t>
      </w:r>
      <w:bookmarkStart w:id="8" w:name="OLE_LINK17"/>
      <w:bookmarkStart w:id="9" w:name="OLE_LINK16"/>
      <w:r w:rsidRPr="00755748">
        <w:rPr>
          <w:rFonts w:ascii="Times New Roman" w:eastAsia="MS Mincho" w:hAnsi="Times New Roman"/>
          <w:color w:val="000000" w:themeColor="text1"/>
          <w:kern w:val="0"/>
          <w:sz w:val="20"/>
          <w:szCs w:val="20"/>
          <w:lang w:eastAsia="en-US"/>
        </w:rPr>
        <w:t>. 1</w:t>
      </w:r>
      <w:r w:rsidRPr="00755748">
        <w:rPr>
          <w:rFonts w:ascii="Times New Roman" w:hAnsi="Times New Roman" w:hint="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 xml:space="preserve">mL of dilute </w:t>
      </w:r>
      <w:proofErr w:type="spellStart"/>
      <w:r w:rsidRPr="00755748">
        <w:rPr>
          <w:rFonts w:ascii="Times New Roman" w:eastAsia="MS Mincho" w:hAnsi="Times New Roman"/>
          <w:color w:val="000000" w:themeColor="text1"/>
          <w:kern w:val="0"/>
          <w:sz w:val="20"/>
          <w:szCs w:val="20"/>
          <w:lang w:eastAsia="en-US"/>
        </w:rPr>
        <w:t>dispase</w:t>
      </w:r>
      <w:proofErr w:type="spellEnd"/>
      <w:r w:rsidRPr="00755748">
        <w:rPr>
          <w:rFonts w:ascii="Times New Roman" w:eastAsia="MS Mincho" w:hAnsi="Times New Roman"/>
          <w:color w:val="000000" w:themeColor="text1"/>
          <w:kern w:val="0"/>
          <w:sz w:val="20"/>
          <w:szCs w:val="20"/>
          <w:lang w:eastAsia="en-US"/>
        </w:rPr>
        <w:t xml:space="preserve"> wastewater was transferred to 10</w:t>
      </w:r>
      <w:r w:rsidRPr="00755748">
        <w:rPr>
          <w:rFonts w:ascii="Times New Roman" w:hAnsi="Times New Roman" w:hint="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mL test tube and incubated at 40 ℃ for 5</w:t>
      </w:r>
      <w:r w:rsidRPr="00755748">
        <w:rPr>
          <w:rFonts w:ascii="Times New Roman" w:hAnsi="Times New Roman" w:hint="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 xml:space="preserve">min, and then added with 1mL casein solution for reaction at </w:t>
      </w:r>
      <w:bookmarkStart w:id="10" w:name="OLE_LINK73"/>
      <w:bookmarkStart w:id="11" w:name="OLE_LINK72"/>
      <w:r w:rsidRPr="00755748">
        <w:rPr>
          <w:rFonts w:ascii="Times New Roman" w:eastAsia="MS Mincho" w:hAnsi="Times New Roman"/>
          <w:color w:val="000000" w:themeColor="text1"/>
          <w:kern w:val="0"/>
          <w:sz w:val="20"/>
          <w:szCs w:val="20"/>
          <w:lang w:eastAsia="en-US"/>
        </w:rPr>
        <w:t>40 ℃</w:t>
      </w:r>
      <w:bookmarkEnd w:id="10"/>
      <w:bookmarkEnd w:id="11"/>
      <w:r w:rsidRPr="00755748">
        <w:rPr>
          <w:rFonts w:ascii="Times New Roman" w:eastAsia="MS Mincho" w:hAnsi="Times New Roman"/>
          <w:color w:val="000000" w:themeColor="text1"/>
          <w:kern w:val="0"/>
          <w:sz w:val="20"/>
          <w:szCs w:val="20"/>
          <w:lang w:eastAsia="en-US"/>
        </w:rPr>
        <w:t xml:space="preserve"> for 10</w:t>
      </w:r>
      <w:r w:rsidRPr="00755748">
        <w:rPr>
          <w:rFonts w:ascii="Times New Roman" w:hAnsi="Times New Roman" w:hint="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min.</w:t>
      </w:r>
      <w:bookmarkEnd w:id="8"/>
      <w:bookmarkEnd w:id="9"/>
      <w:r w:rsidRPr="00755748">
        <w:rPr>
          <w:rFonts w:ascii="Times New Roman" w:eastAsia="MS Mincho" w:hAnsi="Times New Roman"/>
          <w:color w:val="000000" w:themeColor="text1"/>
          <w:kern w:val="0"/>
          <w:sz w:val="20"/>
          <w:szCs w:val="20"/>
          <w:lang w:eastAsia="en-US"/>
        </w:rPr>
        <w:t xml:space="preserve"> </w:t>
      </w:r>
      <w:bookmarkStart w:id="12" w:name="OLE_LINK39"/>
      <w:bookmarkStart w:id="13" w:name="OLE_LINK38"/>
      <w:r w:rsidRPr="00755748">
        <w:rPr>
          <w:rFonts w:ascii="Times New Roman" w:eastAsia="MS Mincho" w:hAnsi="Times New Roman"/>
          <w:color w:val="000000" w:themeColor="text1"/>
          <w:kern w:val="0"/>
          <w:sz w:val="20"/>
          <w:szCs w:val="20"/>
          <w:lang w:eastAsia="en-US"/>
        </w:rPr>
        <w:t>2</w:t>
      </w:r>
      <w:r w:rsidRPr="00755748">
        <w:rPr>
          <w:rFonts w:ascii="Times New Roman" w:hAnsi="Times New Roman" w:hint="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mL of</w:t>
      </w:r>
      <w:r w:rsidRPr="00755748">
        <w:rPr>
          <w:rFonts w:ascii="Times New Roman" w:hAnsi="Times New Roman" w:hint="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trichl</w:t>
      </w:r>
      <w:bookmarkEnd w:id="12"/>
      <w:bookmarkEnd w:id="13"/>
      <w:r w:rsidRPr="00755748">
        <w:rPr>
          <w:rFonts w:ascii="Times New Roman" w:eastAsia="MS Mincho" w:hAnsi="Times New Roman"/>
          <w:color w:val="000000" w:themeColor="text1"/>
          <w:kern w:val="0"/>
          <w:sz w:val="20"/>
          <w:szCs w:val="20"/>
          <w:lang w:eastAsia="en-US"/>
        </w:rPr>
        <w:t xml:space="preserve">oroacetic acid </w:t>
      </w:r>
      <w:r w:rsidRPr="00755748">
        <w:rPr>
          <w:rFonts w:ascii="Times New Roman" w:hAnsi="Times New Roman"/>
          <w:color w:val="000000" w:themeColor="text1"/>
          <w:kern w:val="0"/>
          <w:sz w:val="20"/>
          <w:szCs w:val="20"/>
        </w:rPr>
        <w:t>(TDA)</w:t>
      </w:r>
      <w:r w:rsidR="00922C00" w:rsidRPr="00755748">
        <w:rPr>
          <w:rFonts w:ascii="Times New Roman" w:eastAsia="MS Mincho" w:hAnsi="Times New Roman"/>
          <w:color w:val="000000" w:themeColor="text1"/>
          <w:kern w:val="0"/>
          <w:sz w:val="20"/>
          <w:szCs w:val="20"/>
          <w:lang w:eastAsia="en-US"/>
        </w:rPr>
        <w:t xml:space="preserve"> (0.4 mol/L) </w:t>
      </w:r>
      <w:r w:rsidRPr="00755748">
        <w:rPr>
          <w:rFonts w:ascii="Times New Roman" w:eastAsia="MS Mincho" w:hAnsi="Times New Roman"/>
          <w:color w:val="000000" w:themeColor="text1"/>
          <w:kern w:val="0"/>
          <w:sz w:val="20"/>
          <w:szCs w:val="20"/>
          <w:lang w:eastAsia="en-US"/>
        </w:rPr>
        <w:t xml:space="preserve">was immediately added to terminate the reaction </w:t>
      </w:r>
      <w:r w:rsidRPr="00755748">
        <w:rPr>
          <w:rFonts w:ascii="Times New Roman" w:hAnsi="Times New Roman"/>
          <w:color w:val="000000" w:themeColor="text1"/>
          <w:kern w:val="0"/>
          <w:sz w:val="20"/>
          <w:szCs w:val="20"/>
        </w:rPr>
        <w:t xml:space="preserve">at 40 ℃ </w:t>
      </w:r>
      <w:r w:rsidRPr="00755748">
        <w:rPr>
          <w:rFonts w:ascii="Times New Roman" w:eastAsia="MS Mincho" w:hAnsi="Times New Roman"/>
          <w:color w:val="000000" w:themeColor="text1"/>
          <w:kern w:val="0"/>
          <w:sz w:val="20"/>
          <w:szCs w:val="20"/>
          <w:lang w:eastAsia="en-US"/>
        </w:rPr>
        <w:t xml:space="preserve">for </w:t>
      </w:r>
      <w:r w:rsidRPr="00755748">
        <w:rPr>
          <w:rFonts w:ascii="Times New Roman" w:hAnsi="Times New Roman"/>
          <w:color w:val="000000" w:themeColor="text1"/>
          <w:kern w:val="0"/>
          <w:sz w:val="20"/>
          <w:szCs w:val="20"/>
        </w:rPr>
        <w:t>15</w:t>
      </w:r>
      <w:r w:rsidRPr="00755748">
        <w:rPr>
          <w:rFonts w:ascii="Times New Roman" w:hAnsi="Times New Roman" w:hint="eastAsia"/>
          <w:color w:val="000000" w:themeColor="text1"/>
          <w:kern w:val="0"/>
          <w:sz w:val="20"/>
          <w:szCs w:val="20"/>
        </w:rPr>
        <w:t xml:space="preserve"> </w:t>
      </w:r>
      <w:r w:rsidRPr="00755748">
        <w:rPr>
          <w:rFonts w:ascii="Times New Roman" w:hAnsi="Times New Roman"/>
          <w:color w:val="000000" w:themeColor="text1"/>
          <w:kern w:val="0"/>
          <w:sz w:val="20"/>
          <w:szCs w:val="20"/>
        </w:rPr>
        <w:t>min.</w:t>
      </w:r>
      <w:r w:rsidRPr="00755748">
        <w:rPr>
          <w:rFonts w:ascii="Times New Roman" w:eastAsia="MS Mincho" w:hAnsi="Times New Roman"/>
          <w:color w:val="000000" w:themeColor="text1"/>
          <w:kern w:val="0"/>
          <w:sz w:val="20"/>
          <w:szCs w:val="20"/>
          <w:lang w:eastAsia="en-US"/>
        </w:rPr>
        <w:t xml:space="preserve"> Whereafter, the solution was filtered </w:t>
      </w:r>
      <w:r w:rsidRPr="00755748">
        <w:rPr>
          <w:rFonts w:ascii="Times New Roman" w:hAnsi="Times New Roman"/>
          <w:color w:val="000000" w:themeColor="text1"/>
          <w:kern w:val="0"/>
          <w:sz w:val="20"/>
          <w:szCs w:val="20"/>
        </w:rPr>
        <w:t>using</w:t>
      </w:r>
      <w:r w:rsidRPr="00755748">
        <w:rPr>
          <w:rFonts w:ascii="Times New Roman" w:eastAsia="MS Mincho" w:hAnsi="Times New Roman"/>
          <w:color w:val="000000" w:themeColor="text1"/>
          <w:kern w:val="0"/>
          <w:sz w:val="20"/>
          <w:szCs w:val="20"/>
          <w:lang w:eastAsia="en-US"/>
        </w:rPr>
        <w:t xml:space="preserve"> the qualitative filter paper (medium speed, type 102)</w:t>
      </w:r>
      <w:r w:rsidRPr="00755748">
        <w:rPr>
          <w:rFonts w:asciiTheme="minorEastAsia" w:hAnsiTheme="minor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 xml:space="preserve">and 1 mL of the filtered liquor, 5 mL sodium carbonate solution (0.4 mol/L) and 1 mL </w:t>
      </w:r>
      <w:proofErr w:type="spellStart"/>
      <w:r w:rsidRPr="00755748">
        <w:rPr>
          <w:rFonts w:ascii="Times New Roman" w:eastAsia="MS Mincho" w:hAnsi="Times New Roman"/>
          <w:color w:val="000000" w:themeColor="text1"/>
          <w:kern w:val="0"/>
          <w:sz w:val="20"/>
          <w:szCs w:val="20"/>
          <w:lang w:eastAsia="en-US"/>
        </w:rPr>
        <w:t>Folin</w:t>
      </w:r>
      <w:proofErr w:type="spellEnd"/>
      <w:r w:rsidRPr="00755748">
        <w:rPr>
          <w:rFonts w:ascii="Times New Roman" w:eastAsia="MS Mincho" w:hAnsi="Times New Roman"/>
          <w:color w:val="000000" w:themeColor="text1"/>
          <w:kern w:val="0"/>
          <w:sz w:val="20"/>
          <w:szCs w:val="20"/>
          <w:lang w:eastAsia="en-US"/>
        </w:rPr>
        <w:t xml:space="preserve">-Phenol reagent were added into the 10 mL test tube successively, and the mixture was incubated at 40 ℃ for 20 min, followed by the analysis at 680 nm with an ultraviolet spectrometer </w:t>
      </w:r>
      <w:bookmarkStart w:id="14" w:name="_Hlk33044977"/>
      <w:r w:rsidRPr="00755748">
        <w:rPr>
          <w:rFonts w:ascii="Times New Roman" w:eastAsia="MS Mincho" w:hAnsi="Times New Roman"/>
          <w:color w:val="000000" w:themeColor="text1"/>
          <w:kern w:val="0"/>
          <w:sz w:val="20"/>
          <w:szCs w:val="20"/>
          <w:lang w:eastAsia="en-US"/>
        </w:rPr>
        <w:t>(TU-1950, PERSEE, China).</w:t>
      </w:r>
      <w:bookmarkEnd w:id="14"/>
      <w:r w:rsidRPr="00755748">
        <w:rPr>
          <w:rFonts w:ascii="Times New Roman" w:eastAsia="MS Mincho" w:hAnsi="Times New Roman"/>
          <w:color w:val="000000" w:themeColor="text1"/>
          <w:kern w:val="0"/>
          <w:sz w:val="20"/>
          <w:szCs w:val="20"/>
          <w:lang w:eastAsia="en-US"/>
        </w:rPr>
        <w:t xml:space="preserve"> </w:t>
      </w:r>
    </w:p>
    <w:p w14:paraId="23D6A0B9" w14:textId="1DA975AB" w:rsidR="0068034A" w:rsidRPr="00755748" w:rsidRDefault="00AD2EC1" w:rsidP="0068034A">
      <w:pPr>
        <w:spacing w:line="360" w:lineRule="auto"/>
        <w:rPr>
          <w:rFonts w:ascii="Times New Roman" w:hAnsi="Times New Roman"/>
          <w:b/>
          <w:bCs/>
          <w:color w:val="000000" w:themeColor="text1"/>
          <w:sz w:val="20"/>
          <w:szCs w:val="20"/>
        </w:rPr>
      </w:pPr>
      <w:r w:rsidRPr="00755748">
        <w:rPr>
          <w:rFonts w:ascii="Times New Roman" w:hAnsi="Times New Roman"/>
          <w:b/>
          <w:bCs/>
          <w:color w:val="000000" w:themeColor="text1"/>
          <w:sz w:val="20"/>
          <w:szCs w:val="20"/>
        </w:rPr>
        <w:t>6</w:t>
      </w:r>
      <w:r w:rsidR="0068034A" w:rsidRPr="00755748">
        <w:rPr>
          <w:rFonts w:ascii="Times New Roman" w:hAnsi="Times New Roman"/>
          <w:b/>
          <w:bCs/>
          <w:color w:val="000000" w:themeColor="text1"/>
          <w:sz w:val="20"/>
          <w:szCs w:val="20"/>
        </w:rPr>
        <w:t xml:space="preserve"> Carbohydrate, protein and hydroxyproline (HYP) content in wastewater </w:t>
      </w:r>
    </w:p>
    <w:p w14:paraId="24BA538F" w14:textId="01205CC5" w:rsidR="006D7387" w:rsidRPr="00755748" w:rsidRDefault="006D7387" w:rsidP="006D7387">
      <w:pPr>
        <w:widowControl/>
        <w:spacing w:line="360" w:lineRule="auto"/>
        <w:ind w:firstLineChars="100" w:firstLine="200"/>
        <w:rPr>
          <w:rFonts w:ascii="Times New Roman" w:eastAsia="MS Mincho" w:hAnsi="Times New Roman"/>
          <w:b/>
          <w:color w:val="000000" w:themeColor="text1"/>
          <w:kern w:val="0"/>
          <w:sz w:val="20"/>
          <w:szCs w:val="20"/>
          <w:lang w:eastAsia="en-US"/>
        </w:rPr>
      </w:pPr>
      <w:bookmarkStart w:id="15" w:name="OLE_LINK91"/>
      <w:r w:rsidRPr="00755748">
        <w:rPr>
          <w:rFonts w:ascii="Times New Roman" w:hAnsi="Times New Roman"/>
          <w:color w:val="000000" w:themeColor="text1"/>
          <w:kern w:val="0"/>
          <w:sz w:val="20"/>
          <w:szCs w:val="20"/>
        </w:rPr>
        <w:t>T</w:t>
      </w:r>
      <w:r w:rsidRPr="00755748">
        <w:rPr>
          <w:rFonts w:ascii="Times New Roman" w:eastAsia="MS Mincho" w:hAnsi="Times New Roman"/>
          <w:color w:val="000000" w:themeColor="text1"/>
          <w:kern w:val="0"/>
          <w:sz w:val="20"/>
          <w:szCs w:val="20"/>
          <w:lang w:eastAsia="en-US"/>
        </w:rPr>
        <w:t>he content</w:t>
      </w:r>
      <w:r w:rsidRPr="00755748">
        <w:rPr>
          <w:rFonts w:ascii="Times New Roman" w:hAnsi="Times New Roman"/>
          <w:color w:val="000000" w:themeColor="text1"/>
          <w:kern w:val="0"/>
          <w:sz w:val="20"/>
          <w:szCs w:val="20"/>
        </w:rPr>
        <w:t>s of</w:t>
      </w:r>
      <w:r w:rsidRPr="00755748">
        <w:rPr>
          <w:rFonts w:ascii="Times New Roman" w:eastAsia="MS Mincho" w:hAnsi="Times New Roman"/>
          <w:color w:val="000000" w:themeColor="text1"/>
          <w:kern w:val="0"/>
          <w:sz w:val="20"/>
          <w:szCs w:val="20"/>
          <w:lang w:eastAsia="en-US"/>
        </w:rPr>
        <w:t xml:space="preserve"> protein in</w:t>
      </w:r>
      <w:r w:rsidRPr="00755748">
        <w:rPr>
          <w:rFonts w:ascii="Times New Roman" w:hAnsi="Times New Roman"/>
          <w:color w:val="000000" w:themeColor="text1"/>
          <w:kern w:val="0"/>
          <w:sz w:val="20"/>
          <w:szCs w:val="20"/>
        </w:rPr>
        <w:t xml:space="preserve"> wastewater from the cycle unhairing and </w:t>
      </w:r>
      <w:r w:rsidR="00BC0B81" w:rsidRPr="00755748">
        <w:rPr>
          <w:rFonts w:ascii="Times New Roman" w:hAnsi="Times New Roman"/>
          <w:color w:val="000000" w:themeColor="text1"/>
          <w:kern w:val="0"/>
          <w:sz w:val="20"/>
          <w:szCs w:val="20"/>
        </w:rPr>
        <w:t>one-pot beamhouse</w:t>
      </w:r>
      <w:r w:rsidRPr="00755748">
        <w:rPr>
          <w:rFonts w:ascii="Times New Roman" w:hAnsi="Times New Roman"/>
          <w:color w:val="000000" w:themeColor="text1"/>
          <w:kern w:val="0"/>
          <w:sz w:val="20"/>
          <w:szCs w:val="20"/>
        </w:rPr>
        <w:t xml:space="preserve"> were </w:t>
      </w:r>
      <w:r w:rsidRPr="00755748">
        <w:rPr>
          <w:rFonts w:ascii="Times New Roman" w:eastAsia="MS Mincho" w:hAnsi="Times New Roman"/>
          <w:color w:val="000000" w:themeColor="text1"/>
          <w:kern w:val="0"/>
          <w:sz w:val="20"/>
          <w:szCs w:val="20"/>
          <w:lang w:eastAsia="en-US"/>
        </w:rPr>
        <w:t>determined</w:t>
      </w:r>
      <w:r w:rsidRPr="00755748">
        <w:rPr>
          <w:rFonts w:ascii="Times New Roman" w:hAnsi="Times New Roman" w:hint="eastAsia"/>
          <w:color w:val="000000" w:themeColor="text1"/>
          <w:kern w:val="0"/>
          <w:sz w:val="20"/>
          <w:szCs w:val="20"/>
        </w:rPr>
        <w:t xml:space="preserve"> </w:t>
      </w:r>
      <w:r w:rsidRPr="00755748">
        <w:rPr>
          <w:rFonts w:ascii="Times New Roman" w:hAnsi="Times New Roman"/>
          <w:color w:val="000000" w:themeColor="text1"/>
          <w:kern w:val="0"/>
          <w:sz w:val="20"/>
          <w:szCs w:val="20"/>
        </w:rPr>
        <w:t xml:space="preserve">using </w:t>
      </w:r>
      <w:r w:rsidRPr="00755748">
        <w:rPr>
          <w:rFonts w:ascii="Times New Roman" w:eastAsia="MS Mincho" w:hAnsi="Times New Roman"/>
          <w:color w:val="000000" w:themeColor="text1"/>
          <w:kern w:val="0"/>
          <w:sz w:val="20"/>
          <w:szCs w:val="20"/>
          <w:lang w:eastAsia="en-US"/>
        </w:rPr>
        <w:t>a method of bicinchoninic acid</w:t>
      </w:r>
      <w:r w:rsidRPr="00755748">
        <w:rPr>
          <w:rFonts w:ascii="Times New Roman" w:hAnsi="Times New Roman"/>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fldChar w:fldCharType="begin"/>
      </w:r>
      <w:r w:rsidR="00465E77">
        <w:rPr>
          <w:rFonts w:ascii="Times New Roman" w:eastAsia="MS Mincho" w:hAnsi="Times New Roman"/>
          <w:color w:val="000000" w:themeColor="text1"/>
          <w:kern w:val="0"/>
          <w:sz w:val="20"/>
          <w:szCs w:val="20"/>
          <w:lang w:eastAsia="en-US"/>
        </w:rPr>
        <w:instrText xml:space="preserve"> ADDIN EN.CITE &lt;EndNote&gt;&lt;Cite&gt;&lt;Author&gt;Davis&lt;/Author&gt;&lt;Year&gt;1987&lt;/Year&gt;&lt;RecNum&gt;2056&lt;/RecNum&gt;&lt;DisplayText&gt;[1]&lt;/DisplayText&gt;&lt;record&gt;&lt;rec-number&gt;2056&lt;/rec-number&gt;&lt;foreign-keys&gt;&lt;key app="EN" db-id="5wxta0fr7vsapdewspzxrd2jtfardffpt2ww" timestamp="1578473803"&gt;2056&lt;/key&gt;&lt;key app="ENWeb" db-id=""&gt;0&lt;/key&gt;&lt;/foreign-keys&gt;&lt;ref-type name="Journal Article"&gt;17&lt;/ref-type&gt;&lt;contributors&gt;&lt;authors&gt;&lt;author&gt;Lawrence C. Davis&lt;/author&gt;&lt;author&gt;Gary A. Radke&lt;/author&gt;&lt;/authors&gt;&lt;/contributors&gt;&lt;titles&gt;&lt;title&gt;Measurement of protein using flow injection analysis with bicinchoninic acid&lt;/title&gt;&lt;secondary-title&gt;Analytical Biochemistry&lt;/secondary-title&gt;&lt;/titles&gt;&lt;periodical&gt;&lt;full-title&gt;Analytical Biochemistry&lt;/full-title&gt;&lt;abbr-1&gt;Anal Biochem&lt;/abbr-1&gt;&lt;abbr-2&gt;Anal. Biochem.&lt;/abbr-2&gt;&lt;/periodical&gt;&lt;pages&gt;152-156&lt;/pages&gt;&lt;volume&gt;161&lt;/volume&gt;&lt;number&gt;1&lt;/number&gt;&lt;section&gt;152&lt;/section&gt;&lt;dates&gt;&lt;year&gt;1987&lt;/year&gt;&lt;/dates&gt;&lt;urls&gt;&lt;/urls&gt;&lt;/record&gt;&lt;/Cite&gt;&lt;/EndNote&gt;</w:instrText>
      </w:r>
      <w:r w:rsidRPr="00755748">
        <w:rPr>
          <w:rFonts w:ascii="Times New Roman" w:eastAsia="MS Mincho" w:hAnsi="Times New Roman"/>
          <w:color w:val="000000" w:themeColor="text1"/>
          <w:kern w:val="0"/>
          <w:sz w:val="20"/>
          <w:szCs w:val="20"/>
          <w:lang w:eastAsia="en-US"/>
        </w:rPr>
        <w:fldChar w:fldCharType="separate"/>
      </w:r>
      <w:r w:rsidR="00465E77">
        <w:rPr>
          <w:rFonts w:ascii="Times New Roman" w:eastAsia="MS Mincho" w:hAnsi="Times New Roman"/>
          <w:noProof/>
          <w:color w:val="000000" w:themeColor="text1"/>
          <w:kern w:val="0"/>
          <w:sz w:val="20"/>
          <w:szCs w:val="20"/>
          <w:lang w:eastAsia="en-US"/>
        </w:rPr>
        <w:t>[1]</w:t>
      </w:r>
      <w:r w:rsidRPr="00755748">
        <w:rPr>
          <w:rFonts w:ascii="Times New Roman" w:eastAsia="MS Mincho" w:hAnsi="Times New Roman"/>
          <w:color w:val="000000" w:themeColor="text1"/>
          <w:kern w:val="0"/>
          <w:sz w:val="20"/>
          <w:szCs w:val="20"/>
          <w:lang w:eastAsia="en-US"/>
        </w:rPr>
        <w:fldChar w:fldCharType="end"/>
      </w:r>
      <w:r w:rsidRPr="00755748">
        <w:rPr>
          <w:rFonts w:ascii="Times New Roman" w:eastAsia="MS Mincho" w:hAnsi="Times New Roman"/>
          <w:color w:val="000000" w:themeColor="text1"/>
          <w:kern w:val="0"/>
          <w:sz w:val="20"/>
          <w:szCs w:val="20"/>
          <w:lang w:eastAsia="en-US"/>
        </w:rPr>
        <w:t xml:space="preserve"> (BCA) by enzyme-labeled instrument (1510, </w:t>
      </w:r>
      <w:proofErr w:type="spellStart"/>
      <w:r w:rsidRPr="00755748">
        <w:rPr>
          <w:rFonts w:ascii="Times New Roman" w:eastAsia="MS Mincho" w:hAnsi="Times New Roman"/>
          <w:color w:val="000000" w:themeColor="text1"/>
          <w:kern w:val="0"/>
          <w:sz w:val="20"/>
          <w:szCs w:val="20"/>
          <w:lang w:eastAsia="en-US"/>
        </w:rPr>
        <w:t>Thermo</w:t>
      </w:r>
      <w:proofErr w:type="spellEnd"/>
      <w:r w:rsidRPr="00755748">
        <w:rPr>
          <w:rFonts w:ascii="Times New Roman" w:eastAsia="MS Mincho" w:hAnsi="Times New Roman"/>
          <w:color w:val="000000" w:themeColor="text1"/>
          <w:kern w:val="0"/>
          <w:sz w:val="20"/>
          <w:szCs w:val="20"/>
          <w:lang w:eastAsia="en-US"/>
        </w:rPr>
        <w:t xml:space="preserve"> Fisher Scientific, USA) at 562</w:t>
      </w:r>
      <w:r w:rsidRPr="00755748">
        <w:rPr>
          <w:rFonts w:ascii="Times New Roman" w:hAnsi="Times New Roman" w:hint="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 xml:space="preserve">nm. </w:t>
      </w:r>
      <w:bookmarkStart w:id="16" w:name="OLE_LINK92"/>
      <w:bookmarkEnd w:id="15"/>
      <w:r w:rsidRPr="00755748">
        <w:rPr>
          <w:rFonts w:ascii="Times New Roman" w:eastAsia="MS Mincho" w:hAnsi="Times New Roman"/>
          <w:color w:val="000000" w:themeColor="text1"/>
          <w:kern w:val="0"/>
          <w:sz w:val="20"/>
          <w:szCs w:val="20"/>
          <w:lang w:eastAsia="en-US"/>
        </w:rPr>
        <w:t>The con</w:t>
      </w:r>
      <w:r w:rsidRPr="00755748">
        <w:rPr>
          <w:rFonts w:ascii="Times New Roman" w:hAnsi="Times New Roman" w:hint="eastAsia"/>
          <w:color w:val="000000" w:themeColor="text1"/>
          <w:kern w:val="0"/>
          <w:sz w:val="20"/>
          <w:szCs w:val="20"/>
        </w:rPr>
        <w:t>t</w:t>
      </w:r>
      <w:r w:rsidRPr="00755748">
        <w:rPr>
          <w:rFonts w:ascii="Times New Roman" w:eastAsia="MS Mincho" w:hAnsi="Times New Roman"/>
          <w:color w:val="000000" w:themeColor="text1"/>
          <w:kern w:val="0"/>
          <w:sz w:val="20"/>
          <w:szCs w:val="20"/>
          <w:lang w:eastAsia="en-US"/>
        </w:rPr>
        <w:t>ent</w:t>
      </w:r>
      <w:r w:rsidRPr="00755748">
        <w:rPr>
          <w:rFonts w:ascii="Times New Roman" w:hAnsi="Times New Roman" w:hint="eastAsia"/>
          <w:color w:val="000000" w:themeColor="text1"/>
          <w:kern w:val="0"/>
          <w:sz w:val="20"/>
          <w:szCs w:val="20"/>
        </w:rPr>
        <w:t>s</w:t>
      </w:r>
      <w:r w:rsidRPr="00755748">
        <w:rPr>
          <w:rFonts w:ascii="Times New Roman" w:eastAsia="MS Mincho" w:hAnsi="Times New Roman"/>
          <w:color w:val="000000" w:themeColor="text1"/>
          <w:kern w:val="0"/>
          <w:sz w:val="20"/>
          <w:szCs w:val="20"/>
          <w:lang w:eastAsia="en-US"/>
        </w:rPr>
        <w:t xml:space="preserve"> of carbohydrate in</w:t>
      </w:r>
      <w:r w:rsidRPr="00755748">
        <w:rPr>
          <w:rFonts w:ascii="Times New Roman" w:hAnsi="Times New Roman" w:hint="eastAsia"/>
          <w:color w:val="000000" w:themeColor="text1"/>
          <w:kern w:val="0"/>
          <w:sz w:val="20"/>
          <w:szCs w:val="20"/>
        </w:rPr>
        <w:t xml:space="preserve"> wastewater </w:t>
      </w:r>
      <w:r w:rsidRPr="00755748">
        <w:rPr>
          <w:rFonts w:ascii="Times New Roman" w:eastAsia="MS Mincho" w:hAnsi="Times New Roman"/>
          <w:color w:val="000000" w:themeColor="text1"/>
          <w:kern w:val="0"/>
          <w:sz w:val="20"/>
          <w:szCs w:val="20"/>
          <w:lang w:eastAsia="en-US"/>
        </w:rPr>
        <w:t>w</w:t>
      </w:r>
      <w:r w:rsidRPr="00755748">
        <w:rPr>
          <w:rFonts w:ascii="Times New Roman" w:hAnsi="Times New Roman" w:hint="eastAsia"/>
          <w:color w:val="000000" w:themeColor="text1"/>
          <w:kern w:val="0"/>
          <w:sz w:val="20"/>
          <w:szCs w:val="20"/>
        </w:rPr>
        <w:t>ere</w:t>
      </w:r>
      <w:r w:rsidRPr="00755748">
        <w:rPr>
          <w:rFonts w:ascii="Times New Roman" w:eastAsia="MS Mincho" w:hAnsi="Times New Roman"/>
          <w:color w:val="000000" w:themeColor="text1"/>
          <w:kern w:val="0"/>
          <w:sz w:val="20"/>
          <w:szCs w:val="20"/>
          <w:lang w:eastAsia="en-US"/>
        </w:rPr>
        <w:t xml:space="preserve"> measured by a method of </w:t>
      </w:r>
      <w:proofErr w:type="spellStart"/>
      <w:r w:rsidRPr="00755748">
        <w:rPr>
          <w:rFonts w:ascii="Times New Roman" w:eastAsia="MS Mincho" w:hAnsi="Times New Roman"/>
          <w:color w:val="000000" w:themeColor="text1"/>
          <w:kern w:val="0"/>
          <w:sz w:val="20"/>
          <w:szCs w:val="20"/>
          <w:lang w:eastAsia="en-US"/>
        </w:rPr>
        <w:t>phenylhydrate</w:t>
      </w:r>
      <w:proofErr w:type="spellEnd"/>
      <w:r w:rsidRPr="00755748">
        <w:rPr>
          <w:rFonts w:ascii="Times New Roman" w:eastAsia="MS Mincho" w:hAnsi="Times New Roman"/>
          <w:color w:val="000000" w:themeColor="text1"/>
          <w:kern w:val="0"/>
          <w:sz w:val="20"/>
          <w:szCs w:val="20"/>
          <w:lang w:eastAsia="en-US"/>
        </w:rPr>
        <w:t xml:space="preserve">-sulfuric acid </w:t>
      </w:r>
      <w:r w:rsidRPr="00755748">
        <w:rPr>
          <w:rFonts w:ascii="Times New Roman" w:eastAsia="MS Mincho" w:hAnsi="Times New Roman"/>
          <w:color w:val="000000" w:themeColor="text1"/>
          <w:kern w:val="0"/>
          <w:sz w:val="20"/>
          <w:szCs w:val="20"/>
          <w:lang w:eastAsia="en-US"/>
        </w:rPr>
        <w:fldChar w:fldCharType="begin"/>
      </w:r>
      <w:r w:rsidR="00465E77">
        <w:rPr>
          <w:rFonts w:ascii="Times New Roman" w:eastAsia="MS Mincho" w:hAnsi="Times New Roman"/>
          <w:color w:val="000000" w:themeColor="text1"/>
          <w:kern w:val="0"/>
          <w:sz w:val="20"/>
          <w:szCs w:val="20"/>
          <w:lang w:eastAsia="en-US"/>
        </w:rPr>
        <w:instrText xml:space="preserve"> ADDIN EN.CITE &lt;EndNote&gt;&lt;Cite&gt;&lt;Author&gt;Dubois&lt;/Author&gt;&lt;Year&gt;1956&lt;/Year&gt;&lt;RecNum&gt;2055&lt;/RecNum&gt;&lt;DisplayText&gt;[2]&lt;/DisplayText&gt;&lt;record&gt;&lt;rec-number&gt;2055&lt;/rec-number&gt;&lt;foreign-keys&gt;&lt;key app="EN" db-id="5wxta0fr7vsapdewspzxrd2jtfardffpt2ww" timestamp="1578469411"&gt;2055&lt;/key&gt;&lt;key app="ENWeb" db-id=""&gt;0&lt;/key&gt;&lt;/foreign-keys&gt;&lt;ref-type name="Journal Article"&gt;17&lt;/ref-type&gt;&lt;contributors&gt;&lt;authors&gt;&lt;author&gt;Michel Dubois&lt;/author&gt;&lt;author&gt;K. A. Gilles&lt;/author&gt;&lt;author&gt;J. K. Hamilton&lt;/author&gt;&lt;author&gt;P. A. Rebers&lt;/author&gt;&lt;author&gt;Fred Smith&lt;/author&gt;&lt;/authors&gt;&lt;/contributors&gt;&lt;titles&gt;&lt;title&gt;Colorimetric Method for Determination of Sugars and Related Substances&lt;/title&gt;&lt;secondary-title&gt;Analytical Chemistry&lt;/secondary-title&gt;&lt;/titles&gt;&lt;periodical&gt;&lt;full-title&gt;Analytical Chemistry&lt;/full-title&gt;&lt;abbr-1&gt;Anal Chem&lt;/abbr-1&gt;&lt;abbr-2&gt;Anal. Chem.&lt;/abbr-2&gt;&lt;/periodical&gt;&lt;pages&gt;350-356&lt;/pages&gt;&lt;volume&gt;28&lt;/volume&gt;&lt;number&gt;3&lt;/number&gt;&lt;dates&gt;&lt;year&gt;1956&lt;/year&gt;&lt;/dates&gt;&lt;urls&gt;&lt;/urls&gt;&lt;/record&gt;&lt;/Cite&gt;&lt;/EndNote&gt;</w:instrText>
      </w:r>
      <w:r w:rsidRPr="00755748">
        <w:rPr>
          <w:rFonts w:ascii="Times New Roman" w:eastAsia="MS Mincho" w:hAnsi="Times New Roman"/>
          <w:color w:val="000000" w:themeColor="text1"/>
          <w:kern w:val="0"/>
          <w:sz w:val="20"/>
          <w:szCs w:val="20"/>
          <w:lang w:eastAsia="en-US"/>
        </w:rPr>
        <w:fldChar w:fldCharType="separate"/>
      </w:r>
      <w:r w:rsidR="00465E77">
        <w:rPr>
          <w:rFonts w:ascii="Times New Roman" w:eastAsia="MS Mincho" w:hAnsi="Times New Roman"/>
          <w:noProof/>
          <w:color w:val="000000" w:themeColor="text1"/>
          <w:kern w:val="0"/>
          <w:sz w:val="20"/>
          <w:szCs w:val="20"/>
          <w:lang w:eastAsia="en-US"/>
        </w:rPr>
        <w:t>[2]</w:t>
      </w:r>
      <w:r w:rsidRPr="00755748">
        <w:rPr>
          <w:rFonts w:ascii="Times New Roman" w:eastAsia="MS Mincho" w:hAnsi="Times New Roman"/>
          <w:color w:val="000000" w:themeColor="text1"/>
          <w:kern w:val="0"/>
          <w:sz w:val="20"/>
          <w:szCs w:val="20"/>
          <w:lang w:eastAsia="en-US"/>
        </w:rPr>
        <w:fldChar w:fldCharType="end"/>
      </w:r>
      <w:r w:rsidRPr="00755748">
        <w:rPr>
          <w:rFonts w:asciiTheme="minorEastAsia" w:hAnsiTheme="minorEastAsia" w:hint="eastAsia"/>
          <w:color w:val="000000" w:themeColor="text1"/>
          <w:kern w:val="0"/>
          <w:sz w:val="20"/>
          <w:szCs w:val="20"/>
        </w:rPr>
        <w:t>,</w:t>
      </w:r>
      <w:r w:rsidRPr="00755748">
        <w:rPr>
          <w:rFonts w:ascii="Times New Roman" w:eastAsia="MS Mincho" w:hAnsi="Times New Roman"/>
          <w:color w:val="000000" w:themeColor="text1"/>
          <w:kern w:val="0"/>
          <w:sz w:val="20"/>
          <w:szCs w:val="20"/>
          <w:lang w:eastAsia="en-US"/>
        </w:rPr>
        <w:t xml:space="preserve"> colorimetric analysis at 490 nm by the ultraviolet spectrometer</w:t>
      </w:r>
      <w:bookmarkEnd w:id="16"/>
      <w:r w:rsidRPr="00755748">
        <w:rPr>
          <w:rFonts w:ascii="Times New Roman" w:eastAsia="MS Mincho" w:hAnsi="Times New Roman"/>
          <w:color w:val="000000" w:themeColor="text1"/>
          <w:kern w:val="0"/>
          <w:sz w:val="20"/>
          <w:szCs w:val="20"/>
          <w:lang w:eastAsia="en-US"/>
        </w:rPr>
        <w:t xml:space="preserve"> (TU-1950, PERSEE, China). The contents of HYP in wastewater were measured by oxidation and color mechanism with hydroxyproline assay kit, colorimetric analysis at 550 nm by the ultraviolet spectrometer (TU-1950, PERSEE, China). </w:t>
      </w:r>
    </w:p>
    <w:p w14:paraId="736785E1" w14:textId="54E7B0B4" w:rsidR="0068034A" w:rsidRPr="00755748" w:rsidRDefault="00AD2EC1" w:rsidP="0068034A">
      <w:pPr>
        <w:spacing w:line="360" w:lineRule="auto"/>
        <w:rPr>
          <w:rFonts w:ascii="Times New Roman" w:hAnsi="Times New Roman"/>
          <w:b/>
          <w:bCs/>
          <w:color w:val="000000" w:themeColor="text1"/>
          <w:sz w:val="20"/>
          <w:szCs w:val="20"/>
        </w:rPr>
      </w:pPr>
      <w:r w:rsidRPr="00755748">
        <w:rPr>
          <w:rFonts w:ascii="Times New Roman" w:hAnsi="Times New Roman"/>
          <w:b/>
          <w:bCs/>
          <w:color w:val="000000" w:themeColor="text1"/>
          <w:sz w:val="20"/>
          <w:szCs w:val="20"/>
        </w:rPr>
        <w:t>7</w:t>
      </w:r>
      <w:r w:rsidR="0068034A" w:rsidRPr="00755748">
        <w:rPr>
          <w:rFonts w:ascii="Times New Roman" w:hAnsi="Times New Roman"/>
          <w:b/>
          <w:bCs/>
          <w:color w:val="000000" w:themeColor="text1"/>
          <w:sz w:val="20"/>
          <w:szCs w:val="20"/>
        </w:rPr>
        <w:t xml:space="preserve"> </w:t>
      </w:r>
      <w:proofErr w:type="spellStart"/>
      <w:r w:rsidR="0068034A" w:rsidRPr="00755748">
        <w:rPr>
          <w:rFonts w:ascii="Times New Roman" w:hAnsi="Times New Roman"/>
          <w:b/>
          <w:bCs/>
          <w:color w:val="000000" w:themeColor="text1"/>
          <w:sz w:val="20"/>
          <w:szCs w:val="20"/>
        </w:rPr>
        <w:t>Verhoeff's</w:t>
      </w:r>
      <w:proofErr w:type="spellEnd"/>
      <w:r w:rsidR="0068034A" w:rsidRPr="00755748">
        <w:rPr>
          <w:rFonts w:ascii="Times New Roman" w:hAnsi="Times New Roman"/>
          <w:b/>
          <w:bCs/>
          <w:color w:val="000000" w:themeColor="text1"/>
          <w:sz w:val="20"/>
          <w:szCs w:val="20"/>
        </w:rPr>
        <w:t xml:space="preserve"> Van </w:t>
      </w:r>
      <w:proofErr w:type="spellStart"/>
      <w:r w:rsidR="0068034A" w:rsidRPr="00755748">
        <w:rPr>
          <w:rFonts w:ascii="Times New Roman" w:hAnsi="Times New Roman"/>
          <w:b/>
          <w:bCs/>
          <w:color w:val="000000" w:themeColor="text1"/>
          <w:sz w:val="20"/>
          <w:szCs w:val="20"/>
        </w:rPr>
        <w:t>Gieson</w:t>
      </w:r>
      <w:proofErr w:type="spellEnd"/>
      <w:r w:rsidR="0068034A" w:rsidRPr="00755748">
        <w:rPr>
          <w:rFonts w:ascii="Times New Roman" w:hAnsi="Times New Roman"/>
          <w:b/>
          <w:bCs/>
          <w:color w:val="000000" w:themeColor="text1"/>
          <w:sz w:val="20"/>
          <w:szCs w:val="20"/>
        </w:rPr>
        <w:t xml:space="preserve"> (EVG) staining</w:t>
      </w:r>
    </w:p>
    <w:p w14:paraId="6587ED11" w14:textId="6DF86075" w:rsidR="0068034A" w:rsidRPr="00755748" w:rsidRDefault="0068034A" w:rsidP="0068034A">
      <w:pPr>
        <w:widowControl/>
        <w:spacing w:line="360" w:lineRule="auto"/>
        <w:ind w:firstLineChars="100" w:firstLine="200"/>
        <w:rPr>
          <w:rFonts w:ascii="Times New Roman" w:eastAsia="MS Mincho" w:hAnsi="Times New Roman"/>
          <w:b/>
          <w:bCs/>
          <w:iCs/>
          <w:color w:val="000000" w:themeColor="text1"/>
          <w:kern w:val="0"/>
          <w:sz w:val="20"/>
          <w:szCs w:val="20"/>
          <w:lang w:eastAsia="en-US"/>
        </w:rPr>
      </w:pPr>
      <w:r w:rsidRPr="00755748">
        <w:rPr>
          <w:rFonts w:ascii="Times New Roman" w:eastAsia="MS Mincho" w:hAnsi="Times New Roman"/>
          <w:color w:val="000000" w:themeColor="text1"/>
          <w:kern w:val="0"/>
          <w:sz w:val="20"/>
          <w:szCs w:val="20"/>
          <w:lang w:eastAsia="en-US"/>
        </w:rPr>
        <w:t xml:space="preserve">The samples of bovine hide </w:t>
      </w:r>
      <w:r w:rsidRPr="00755748">
        <w:rPr>
          <w:rFonts w:ascii="Times New Roman" w:hAnsi="Times New Roman"/>
          <w:color w:val="000000" w:themeColor="text1"/>
          <w:kern w:val="0"/>
          <w:sz w:val="20"/>
          <w:szCs w:val="20"/>
        </w:rPr>
        <w:t xml:space="preserve">from </w:t>
      </w:r>
      <w:proofErr w:type="spellStart"/>
      <w:r w:rsidRPr="00755748">
        <w:rPr>
          <w:rFonts w:ascii="Times New Roman" w:hAnsi="Times New Roman"/>
          <w:color w:val="000000" w:themeColor="text1"/>
          <w:kern w:val="0"/>
          <w:sz w:val="20"/>
          <w:szCs w:val="20"/>
        </w:rPr>
        <w:t>KCl</w:t>
      </w:r>
      <w:proofErr w:type="spellEnd"/>
      <w:r w:rsidRPr="00755748">
        <w:rPr>
          <w:rFonts w:ascii="Times New Roman" w:hAnsi="Times New Roman"/>
          <w:color w:val="000000" w:themeColor="text1"/>
          <w:kern w:val="0"/>
          <w:sz w:val="20"/>
          <w:szCs w:val="20"/>
        </w:rPr>
        <w:t>/</w:t>
      </w:r>
      <w:proofErr w:type="spellStart"/>
      <w:r w:rsidRPr="00755748">
        <w:rPr>
          <w:rFonts w:ascii="Times New Roman" w:hAnsi="Times New Roman"/>
          <w:color w:val="000000" w:themeColor="text1"/>
          <w:kern w:val="0"/>
          <w:sz w:val="20"/>
          <w:szCs w:val="20"/>
        </w:rPr>
        <w:t>dispase</w:t>
      </w:r>
      <w:proofErr w:type="spellEnd"/>
      <w:r w:rsidRPr="00755748">
        <w:rPr>
          <w:rFonts w:ascii="Times New Roman" w:eastAsia="MS Mincho" w:hAnsi="Times New Roman"/>
          <w:color w:val="000000" w:themeColor="text1"/>
          <w:kern w:val="0"/>
          <w:sz w:val="20"/>
          <w:szCs w:val="20"/>
          <w:lang w:eastAsia="en-US"/>
        </w:rPr>
        <w:t xml:space="preserve">, </w:t>
      </w:r>
      <w:r w:rsidRPr="00755748">
        <w:rPr>
          <w:rFonts w:ascii="Times New Roman" w:hAnsi="Times New Roman"/>
          <w:color w:val="000000" w:themeColor="text1"/>
          <w:kern w:val="0"/>
          <w:sz w:val="20"/>
          <w:szCs w:val="20"/>
        </w:rPr>
        <w:t>[</w:t>
      </w:r>
      <w:proofErr w:type="spellStart"/>
      <w:r w:rsidRPr="00755748">
        <w:rPr>
          <w:rFonts w:ascii="Times New Roman" w:hAnsi="Times New Roman"/>
          <w:color w:val="000000" w:themeColor="text1"/>
          <w:kern w:val="0"/>
          <w:sz w:val="20"/>
          <w:szCs w:val="20"/>
        </w:rPr>
        <w:t>AMIm</w:t>
      </w:r>
      <w:proofErr w:type="spellEnd"/>
      <w:r w:rsidRPr="00755748">
        <w:rPr>
          <w:rFonts w:ascii="Times New Roman" w:hAnsi="Times New Roman"/>
          <w:color w:val="000000" w:themeColor="text1"/>
          <w:kern w:val="0"/>
          <w:sz w:val="20"/>
          <w:szCs w:val="20"/>
        </w:rPr>
        <w:t>]Cl/</w:t>
      </w:r>
      <w:proofErr w:type="spellStart"/>
      <w:r w:rsidRPr="00755748">
        <w:rPr>
          <w:rFonts w:ascii="Times New Roman" w:hAnsi="Times New Roman"/>
          <w:color w:val="000000" w:themeColor="text1"/>
          <w:kern w:val="0"/>
          <w:sz w:val="20"/>
          <w:szCs w:val="20"/>
        </w:rPr>
        <w:t>dispase</w:t>
      </w:r>
      <w:proofErr w:type="spellEnd"/>
      <w:r w:rsidRPr="00755748">
        <w:rPr>
          <w:rFonts w:ascii="Times New Roman" w:eastAsia="MS Mincho" w:hAnsi="Times New Roman"/>
          <w:color w:val="000000" w:themeColor="text1"/>
          <w:kern w:val="0"/>
          <w:sz w:val="20"/>
          <w:szCs w:val="20"/>
          <w:lang w:eastAsia="en-US"/>
        </w:rPr>
        <w:t xml:space="preserve"> </w:t>
      </w:r>
      <w:r w:rsidRPr="00755748">
        <w:rPr>
          <w:rFonts w:ascii="Times New Roman" w:hAnsi="Times New Roman"/>
          <w:color w:val="000000" w:themeColor="text1"/>
          <w:kern w:val="0"/>
          <w:sz w:val="20"/>
          <w:szCs w:val="20"/>
        </w:rPr>
        <w:t>and</w:t>
      </w:r>
      <w:r w:rsidRPr="00755748">
        <w:rPr>
          <w:rFonts w:ascii="Times New Roman" w:eastAsia="MS Mincho" w:hAnsi="Times New Roman"/>
          <w:color w:val="000000" w:themeColor="text1"/>
          <w:kern w:val="0"/>
          <w:sz w:val="20"/>
          <w:szCs w:val="20"/>
          <w:lang w:eastAsia="en-US"/>
        </w:rPr>
        <w:t xml:space="preserve"> </w:t>
      </w:r>
      <w:r w:rsidRPr="00755748">
        <w:rPr>
          <w:rFonts w:ascii="Times New Roman" w:hAnsi="Times New Roman"/>
          <w:color w:val="000000" w:themeColor="text1"/>
          <w:kern w:val="0"/>
          <w:sz w:val="20"/>
          <w:szCs w:val="20"/>
        </w:rPr>
        <w:t>conventional</w:t>
      </w:r>
      <w:r w:rsidRPr="00755748">
        <w:rPr>
          <w:rFonts w:ascii="Times New Roman" w:eastAsia="MS Mincho" w:hAnsi="Times New Roman"/>
          <w:color w:val="000000" w:themeColor="text1"/>
          <w:kern w:val="0"/>
          <w:sz w:val="20"/>
          <w:szCs w:val="20"/>
          <w:lang w:eastAsia="en-US"/>
        </w:rPr>
        <w:t xml:space="preserve"> process</w:t>
      </w:r>
      <w:bookmarkStart w:id="17" w:name="OLE_LINK113"/>
      <w:bookmarkStart w:id="18" w:name="OLE_LINK114"/>
      <w:r w:rsidRPr="00755748">
        <w:rPr>
          <w:rFonts w:ascii="Times New Roman" w:eastAsia="MS Mincho" w:hAnsi="Times New Roman"/>
          <w:color w:val="000000" w:themeColor="text1"/>
          <w:kern w:val="0"/>
          <w:sz w:val="20"/>
          <w:szCs w:val="20"/>
          <w:lang w:eastAsia="en-US"/>
        </w:rPr>
        <w:t>es</w:t>
      </w:r>
      <w:r w:rsidRPr="00755748">
        <w:rPr>
          <w:rFonts w:ascii="Times New Roman" w:hAnsi="Times New Roman"/>
          <w:color w:val="000000" w:themeColor="text1"/>
          <w:kern w:val="0"/>
          <w:sz w:val="20"/>
          <w:szCs w:val="20"/>
        </w:rPr>
        <w:t xml:space="preserve"> after formalin fix</w:t>
      </w:r>
      <w:bookmarkEnd w:id="17"/>
      <w:bookmarkEnd w:id="18"/>
      <w:r w:rsidRPr="00755748">
        <w:rPr>
          <w:rFonts w:ascii="Times New Roman" w:hAnsi="Times New Roman"/>
          <w:color w:val="000000" w:themeColor="text1"/>
          <w:kern w:val="0"/>
          <w:sz w:val="20"/>
          <w:szCs w:val="20"/>
        </w:rPr>
        <w:t>ation</w:t>
      </w:r>
      <w:r w:rsidRPr="00755748">
        <w:rPr>
          <w:rFonts w:ascii="Times New Roman" w:eastAsia="MS Mincho" w:hAnsi="Times New Roman"/>
          <w:color w:val="000000" w:themeColor="text1"/>
          <w:kern w:val="0"/>
          <w:sz w:val="20"/>
          <w:szCs w:val="20"/>
          <w:lang w:eastAsia="en-US"/>
        </w:rPr>
        <w:t xml:space="preserve"> were </w:t>
      </w:r>
      <w:r w:rsidRPr="00755748">
        <w:rPr>
          <w:rFonts w:ascii="Times New Roman" w:hAnsi="Times New Roman"/>
          <w:color w:val="000000" w:themeColor="text1"/>
          <w:kern w:val="0"/>
          <w:sz w:val="20"/>
          <w:szCs w:val="20"/>
        </w:rPr>
        <w:t>respectively</w:t>
      </w:r>
      <w:r w:rsidRPr="00755748">
        <w:rPr>
          <w:rFonts w:ascii="Times New Roman" w:eastAsia="MS Mincho" w:hAnsi="Times New Roman"/>
          <w:color w:val="000000" w:themeColor="text1"/>
          <w:kern w:val="0"/>
          <w:sz w:val="20"/>
          <w:szCs w:val="20"/>
          <w:lang w:eastAsia="en-US"/>
        </w:rPr>
        <w:t xml:space="preserve"> dehydrated using 15</w:t>
      </w:r>
      <w:r w:rsidRPr="00755748">
        <w:rPr>
          <w:rFonts w:ascii="Times New Roman" w:hAnsi="Times New Roman"/>
          <w:color w:val="000000" w:themeColor="text1"/>
          <w:kern w:val="0"/>
          <w:sz w:val="20"/>
          <w:szCs w:val="20"/>
        </w:rPr>
        <w:t>%</w:t>
      </w:r>
      <w:r w:rsidRPr="00755748">
        <w:rPr>
          <w:rFonts w:ascii="Times New Roman" w:hAnsi="Times New Roman" w:hint="eastAsia"/>
          <w:color w:val="000000" w:themeColor="text1"/>
          <w:kern w:val="0"/>
          <w:sz w:val="20"/>
          <w:szCs w:val="20"/>
        </w:rPr>
        <w:t xml:space="preserve"> (v/v)</w:t>
      </w:r>
      <w:r w:rsidRPr="00755748">
        <w:rPr>
          <w:rFonts w:ascii="Times New Roman" w:hAnsi="Times New Roman"/>
          <w:color w:val="000000" w:themeColor="text1"/>
          <w:kern w:val="0"/>
          <w:sz w:val="20"/>
          <w:szCs w:val="20"/>
        </w:rPr>
        <w:t xml:space="preserve"> and 30%</w:t>
      </w:r>
      <w:r w:rsidRPr="00755748">
        <w:rPr>
          <w:rFonts w:ascii="Times New Roman" w:hAnsi="Times New Roman" w:hint="eastAsia"/>
          <w:color w:val="000000" w:themeColor="text1"/>
          <w:kern w:val="0"/>
          <w:sz w:val="20"/>
          <w:szCs w:val="20"/>
        </w:rPr>
        <w:t xml:space="preserve"> (v/v)</w:t>
      </w:r>
      <w:r w:rsidRPr="00755748">
        <w:rPr>
          <w:rFonts w:ascii="Times New Roman" w:hAnsi="Times New Roman"/>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 xml:space="preserve">sucrose solution </w:t>
      </w:r>
      <w:r w:rsidRPr="00755748">
        <w:rPr>
          <w:rFonts w:ascii="Times New Roman" w:hAnsi="Times New Roman"/>
          <w:color w:val="000000" w:themeColor="text1"/>
          <w:kern w:val="0"/>
          <w:sz w:val="20"/>
          <w:szCs w:val="20"/>
        </w:rPr>
        <w:t xml:space="preserve">at 4 ℃. The samples were embedded with </w:t>
      </w:r>
      <w:bookmarkStart w:id="19" w:name="OLE_LINK41"/>
      <w:bookmarkStart w:id="20" w:name="OLE_LINK42"/>
      <w:proofErr w:type="spellStart"/>
      <w:r w:rsidRPr="00755748">
        <w:rPr>
          <w:rFonts w:ascii="Times New Roman" w:hAnsi="Times New Roman"/>
          <w:color w:val="000000" w:themeColor="text1"/>
          <w:sz w:val="20"/>
          <w:szCs w:val="20"/>
        </w:rPr>
        <w:t>opti</w:t>
      </w:r>
      <w:proofErr w:type="spellEnd"/>
      <w:r w:rsidRPr="00755748">
        <w:rPr>
          <w:rFonts w:ascii="Times New Roman" w:hAnsi="Times New Roman"/>
          <w:color w:val="000000" w:themeColor="text1"/>
          <w:sz w:val="20"/>
          <w:szCs w:val="20"/>
        </w:rPr>
        <w:t>-mum cutting temperature compound</w:t>
      </w:r>
      <w:r w:rsidRPr="00755748">
        <w:rPr>
          <w:rFonts w:ascii="Times New Roman" w:hAnsi="Times New Roman"/>
          <w:color w:val="000000" w:themeColor="text1"/>
          <w:kern w:val="0"/>
          <w:sz w:val="20"/>
          <w:szCs w:val="20"/>
        </w:rPr>
        <w:t xml:space="preserve"> (OCT)</w:t>
      </w:r>
      <w:bookmarkEnd w:id="19"/>
      <w:bookmarkEnd w:id="20"/>
      <w:r w:rsidRPr="00755748">
        <w:rPr>
          <w:rFonts w:ascii="Times New Roman" w:hAnsi="Times New Roman"/>
          <w:color w:val="000000" w:themeColor="text1"/>
          <w:kern w:val="0"/>
          <w:sz w:val="20"/>
          <w:szCs w:val="20"/>
        </w:rPr>
        <w:t xml:space="preserve">, and then </w:t>
      </w:r>
      <w:r w:rsidRPr="00755748">
        <w:rPr>
          <w:rFonts w:ascii="Times New Roman" w:eastAsia="MS Mincho" w:hAnsi="Times New Roman"/>
          <w:color w:val="000000" w:themeColor="text1"/>
          <w:kern w:val="0"/>
          <w:sz w:val="20"/>
          <w:szCs w:val="20"/>
          <w:lang w:eastAsia="en-US"/>
        </w:rPr>
        <w:t xml:space="preserve">cut into slices </w:t>
      </w:r>
      <w:r w:rsidRPr="00755748">
        <w:rPr>
          <w:rFonts w:ascii="Times New Roman" w:eastAsia="MS Mincho" w:hAnsi="Times New Roman" w:hint="eastAsia"/>
          <w:color w:val="000000" w:themeColor="text1"/>
          <w:kern w:val="0"/>
          <w:sz w:val="20"/>
          <w:szCs w:val="20"/>
          <w:lang w:eastAsia="en-US"/>
        </w:rPr>
        <w:t>with a thickness of</w:t>
      </w:r>
      <w:r w:rsidRPr="00755748">
        <w:rPr>
          <w:rFonts w:ascii="Times New Roman" w:hAnsi="Times New Roman" w:hint="eastAsia"/>
          <w:color w:val="000000" w:themeColor="text1"/>
          <w:kern w:val="0"/>
          <w:sz w:val="20"/>
          <w:szCs w:val="20"/>
        </w:rPr>
        <w:t xml:space="preserve"> </w:t>
      </w:r>
      <w:r w:rsidRPr="00755748">
        <w:rPr>
          <w:rFonts w:ascii="Times New Roman" w:eastAsia="MS Mincho" w:hAnsi="Times New Roman"/>
          <w:color w:val="000000" w:themeColor="text1"/>
          <w:kern w:val="0"/>
          <w:sz w:val="20"/>
          <w:szCs w:val="20"/>
          <w:lang w:eastAsia="en-US"/>
        </w:rPr>
        <w:t>8</w:t>
      </w:r>
      <w:r w:rsidRPr="00755748">
        <w:rPr>
          <w:rFonts w:ascii="Times New Roman" w:hAnsi="Times New Roman" w:hint="eastAsia"/>
          <w:color w:val="000000" w:themeColor="text1"/>
          <w:kern w:val="0"/>
          <w:sz w:val="20"/>
          <w:szCs w:val="20"/>
        </w:rPr>
        <w:t xml:space="preserve"> ~ </w:t>
      </w:r>
      <w:r w:rsidRPr="00755748">
        <w:rPr>
          <w:rFonts w:ascii="Times New Roman" w:eastAsia="MS Mincho" w:hAnsi="Times New Roman"/>
          <w:color w:val="000000" w:themeColor="text1"/>
          <w:kern w:val="0"/>
          <w:sz w:val="20"/>
          <w:szCs w:val="20"/>
          <w:lang w:eastAsia="en-US"/>
        </w:rPr>
        <w:t>10</w:t>
      </w:r>
      <w:r w:rsidRPr="00755748">
        <w:rPr>
          <w:rFonts w:ascii="Times New Roman" w:hAnsi="Times New Roman" w:hint="eastAsia"/>
          <w:color w:val="000000" w:themeColor="text1"/>
          <w:kern w:val="0"/>
          <w:sz w:val="20"/>
          <w:szCs w:val="20"/>
        </w:rPr>
        <w:t xml:space="preserve"> </w:t>
      </w:r>
      <w:proofErr w:type="spellStart"/>
      <w:r w:rsidRPr="00755748">
        <w:rPr>
          <w:rFonts w:ascii="Times New Roman" w:eastAsia="MS Mincho" w:hAnsi="Times New Roman"/>
          <w:color w:val="000000" w:themeColor="text1"/>
          <w:kern w:val="0"/>
          <w:sz w:val="20"/>
          <w:szCs w:val="20"/>
          <w:lang w:eastAsia="en-US"/>
        </w:rPr>
        <w:t>μm</w:t>
      </w:r>
      <w:proofErr w:type="spellEnd"/>
      <w:r w:rsidRPr="00755748">
        <w:rPr>
          <w:rFonts w:ascii="Times New Roman" w:eastAsia="MS Mincho" w:hAnsi="Times New Roman"/>
          <w:color w:val="000000" w:themeColor="text1"/>
          <w:kern w:val="0"/>
          <w:sz w:val="20"/>
          <w:szCs w:val="20"/>
          <w:lang w:eastAsia="en-US"/>
        </w:rPr>
        <w:t xml:space="preserve"> by a freezing microtome (CRYOSTAR NX50, </w:t>
      </w:r>
      <w:proofErr w:type="spellStart"/>
      <w:r w:rsidRPr="00755748">
        <w:rPr>
          <w:rFonts w:ascii="Times New Roman" w:eastAsia="MS Mincho" w:hAnsi="Times New Roman"/>
          <w:color w:val="000000" w:themeColor="text1"/>
          <w:kern w:val="0"/>
          <w:sz w:val="20"/>
          <w:szCs w:val="20"/>
          <w:lang w:eastAsia="en-US"/>
        </w:rPr>
        <w:t>Thermo</w:t>
      </w:r>
      <w:proofErr w:type="spellEnd"/>
      <w:r w:rsidRPr="00755748">
        <w:rPr>
          <w:rFonts w:ascii="Times New Roman" w:eastAsia="MS Mincho" w:hAnsi="Times New Roman"/>
          <w:color w:val="000000" w:themeColor="text1"/>
          <w:kern w:val="0"/>
          <w:sz w:val="20"/>
          <w:szCs w:val="20"/>
          <w:lang w:eastAsia="en-US"/>
        </w:rPr>
        <w:t xml:space="preserve"> Fisher Scientific, USA). </w:t>
      </w:r>
      <w:bookmarkStart w:id="21" w:name="OLE_LINK36"/>
      <w:bookmarkStart w:id="22" w:name="OLE_LINK88"/>
      <w:bookmarkStart w:id="23" w:name="OLE_LINK37"/>
      <w:r w:rsidRPr="00755748">
        <w:rPr>
          <w:rFonts w:ascii="Times New Roman" w:eastAsia="MS Mincho" w:hAnsi="Times New Roman"/>
          <w:color w:val="000000" w:themeColor="text1"/>
          <w:kern w:val="0"/>
          <w:sz w:val="20"/>
          <w:szCs w:val="20"/>
          <w:lang w:eastAsia="en-US"/>
        </w:rPr>
        <w:t xml:space="preserve">Then the slices were stained </w:t>
      </w:r>
      <w:r w:rsidRPr="00755748">
        <w:rPr>
          <w:rFonts w:ascii="Times New Roman" w:hAnsi="Times New Roman"/>
          <w:color w:val="000000" w:themeColor="text1"/>
          <w:kern w:val="0"/>
          <w:sz w:val="20"/>
          <w:szCs w:val="20"/>
        </w:rPr>
        <w:t>with</w:t>
      </w:r>
      <w:r w:rsidRPr="00755748">
        <w:rPr>
          <w:rFonts w:ascii="Times New Roman" w:eastAsia="MS Mincho" w:hAnsi="Times New Roman"/>
          <w:color w:val="000000" w:themeColor="text1"/>
          <w:kern w:val="0"/>
          <w:sz w:val="20"/>
          <w:szCs w:val="20"/>
          <w:lang w:eastAsia="en-US"/>
        </w:rPr>
        <w:t xml:space="preserve"> EVG as described in the reported work</w:t>
      </w:r>
      <w:bookmarkEnd w:id="21"/>
      <w:bookmarkEnd w:id="22"/>
      <w:bookmarkEnd w:id="23"/>
      <w:r w:rsidR="00A9522F" w:rsidRPr="00755748">
        <w:rPr>
          <w:rFonts w:ascii="Times New Roman" w:eastAsia="MS Mincho" w:hAnsi="Times New Roman"/>
          <w:color w:val="000000" w:themeColor="text1"/>
          <w:kern w:val="0"/>
          <w:sz w:val="20"/>
          <w:szCs w:val="20"/>
          <w:lang w:eastAsia="en-US"/>
        </w:rPr>
        <w:fldChar w:fldCharType="begin"/>
      </w:r>
      <w:r w:rsidR="00465E77">
        <w:rPr>
          <w:rFonts w:ascii="Times New Roman" w:eastAsia="MS Mincho" w:hAnsi="Times New Roman"/>
          <w:color w:val="000000" w:themeColor="text1"/>
          <w:kern w:val="0"/>
          <w:sz w:val="20"/>
          <w:szCs w:val="20"/>
          <w:lang w:eastAsia="en-US"/>
        </w:rPr>
        <w:instrText xml:space="preserve"> ADDIN EN.CITE &lt;EndNote&gt;&lt;Cite&gt;&lt;Author&gt;Liu&lt;/Author&gt;&lt;Year&gt;2019&lt;/Year&gt;&lt;RecNum&gt;1839&lt;/RecNum&gt;&lt;DisplayText&gt;[3]&lt;/DisplayText&gt;&lt;record&gt;&lt;rec-number&gt;1839&lt;/rec-number&gt;&lt;foreign-keys&gt;&lt;key app="EN" db-id="5wxta0fr7vsapdewspzxrd2jtfardffpt2ww" timestamp="1566376539"&gt;1839&lt;/key&gt;&lt;key app="ENWeb" db-id=""&gt;0&lt;/key&gt;&lt;/foreign-keys&gt;&lt;ref-type name="Journal Article"&gt;17&lt;/ref-type&gt;&lt;contributors&gt;&lt;authors&gt;&lt;author&gt;Liu, Hui&lt;/author&gt;&lt;author&gt;Yin, Zhenhua&lt;/author&gt;&lt;author&gt;Zhang, Qian&lt;/author&gt;&lt;author&gt;Li, Xiumin&lt;/author&gt;&lt;author&gt;Tang, Keyong&lt;/author&gt;&lt;author&gt;Liu, Jie&lt;/author&gt;&lt;author&gt;Pei, Ying&lt;/author&gt;&lt;author&gt;Zheng, Xuejing&lt;/author&gt;&lt;author&gt;Ferah, Cem Emre&lt;/author&gt;&lt;/authors&gt;&lt;/contributors&gt;&lt;titles&gt;&lt;title&gt;Mathematical modeling of bovine hides swelling behavior by response surface methodology for minimization of sulfide pollution in leather manufacture&lt;/title&gt;&lt;secondary-title&gt;J. Clean. Prod.&lt;/secondary-title&gt;&lt;/titles&gt;&lt;pages&gt;117800&lt;/pages&gt;&lt;volume&gt;237&lt;/volume&gt;&lt;section&gt;117800&lt;/section&gt;&lt;dates&gt;&lt;year&gt;2019&lt;/year&gt;&lt;/dates&gt;&lt;isbn&gt;09596526&lt;/isbn&gt;&lt;urls&gt;&lt;/urls&gt;&lt;electronic-resource-num&gt;10.1016/j.jclepro.2019.117800&lt;/electronic-resource-num&gt;&lt;/record&gt;&lt;/Cite&gt;&lt;/EndNote&gt;</w:instrText>
      </w:r>
      <w:r w:rsidR="00A9522F" w:rsidRPr="00755748">
        <w:rPr>
          <w:rFonts w:ascii="Times New Roman" w:eastAsia="MS Mincho" w:hAnsi="Times New Roman"/>
          <w:color w:val="000000" w:themeColor="text1"/>
          <w:kern w:val="0"/>
          <w:sz w:val="20"/>
          <w:szCs w:val="20"/>
          <w:lang w:eastAsia="en-US"/>
        </w:rPr>
        <w:fldChar w:fldCharType="separate"/>
      </w:r>
      <w:r w:rsidR="00465E77">
        <w:rPr>
          <w:rFonts w:ascii="Times New Roman" w:eastAsia="MS Mincho" w:hAnsi="Times New Roman"/>
          <w:noProof/>
          <w:color w:val="000000" w:themeColor="text1"/>
          <w:kern w:val="0"/>
          <w:sz w:val="20"/>
          <w:szCs w:val="20"/>
          <w:lang w:eastAsia="en-US"/>
        </w:rPr>
        <w:t>[3]</w:t>
      </w:r>
      <w:r w:rsidR="00A9522F" w:rsidRPr="00755748">
        <w:rPr>
          <w:rFonts w:ascii="Times New Roman" w:eastAsia="MS Mincho" w:hAnsi="Times New Roman"/>
          <w:color w:val="000000" w:themeColor="text1"/>
          <w:kern w:val="0"/>
          <w:sz w:val="20"/>
          <w:szCs w:val="20"/>
          <w:lang w:eastAsia="en-US"/>
        </w:rPr>
        <w:fldChar w:fldCharType="end"/>
      </w:r>
      <w:r w:rsidRPr="00755748">
        <w:rPr>
          <w:rFonts w:ascii="Times New Roman" w:eastAsia="MS Mincho" w:hAnsi="Times New Roman"/>
          <w:color w:val="000000" w:themeColor="text1"/>
          <w:kern w:val="0"/>
          <w:sz w:val="20"/>
          <w:szCs w:val="20"/>
          <w:lang w:eastAsia="en-US"/>
        </w:rPr>
        <w:t xml:space="preserve">. The </w:t>
      </w:r>
      <w:r w:rsidRPr="00755748">
        <w:rPr>
          <w:rFonts w:ascii="Times New Roman" w:hAnsi="Times New Roman"/>
          <w:color w:val="000000" w:themeColor="text1"/>
          <w:kern w:val="0"/>
          <w:sz w:val="20"/>
          <w:szCs w:val="20"/>
        </w:rPr>
        <w:t>s</w:t>
      </w:r>
      <w:r w:rsidRPr="00755748">
        <w:rPr>
          <w:rFonts w:ascii="Times New Roman" w:eastAsia="MS Mincho" w:hAnsi="Times New Roman"/>
          <w:color w:val="000000" w:themeColor="text1"/>
          <w:kern w:val="0"/>
          <w:sz w:val="20"/>
          <w:szCs w:val="20"/>
          <w:lang w:eastAsia="en-US"/>
        </w:rPr>
        <w:t>tained slices were observed by digital slice scanning system (DSSS) (</w:t>
      </w:r>
      <w:proofErr w:type="spellStart"/>
      <w:r w:rsidRPr="00755748">
        <w:rPr>
          <w:rFonts w:ascii="Times New Roman" w:eastAsia="MS Mincho" w:hAnsi="Times New Roman"/>
          <w:color w:val="000000" w:themeColor="text1"/>
          <w:kern w:val="0"/>
          <w:sz w:val="20"/>
          <w:szCs w:val="20"/>
          <w:lang w:eastAsia="en-US"/>
        </w:rPr>
        <w:t>Pannoramic</w:t>
      </w:r>
      <w:proofErr w:type="spellEnd"/>
      <w:r w:rsidRPr="00755748">
        <w:rPr>
          <w:rFonts w:ascii="Times New Roman" w:eastAsia="MS Mincho" w:hAnsi="Times New Roman"/>
          <w:color w:val="000000" w:themeColor="text1"/>
          <w:kern w:val="0"/>
          <w:sz w:val="20"/>
          <w:szCs w:val="20"/>
          <w:lang w:eastAsia="en-US"/>
        </w:rPr>
        <w:t xml:space="preserve"> 250/MIDI, Hungary).</w:t>
      </w:r>
      <w:r w:rsidR="0009008E" w:rsidRPr="00755748">
        <w:rPr>
          <w:rFonts w:ascii="Times New Roman" w:eastAsia="MS Mincho" w:hAnsi="Times New Roman"/>
          <w:color w:val="000000" w:themeColor="text1"/>
          <w:kern w:val="0"/>
          <w:sz w:val="20"/>
          <w:szCs w:val="20"/>
          <w:lang w:eastAsia="en-US"/>
        </w:rPr>
        <w:t xml:space="preserve"> </w:t>
      </w:r>
    </w:p>
    <w:p w14:paraId="718A76D5" w14:textId="7287E478" w:rsidR="0068034A" w:rsidRPr="00755748" w:rsidRDefault="00AD2EC1" w:rsidP="0068034A">
      <w:pPr>
        <w:spacing w:line="360" w:lineRule="auto"/>
        <w:rPr>
          <w:rFonts w:ascii="Times New Roman" w:hAnsi="Times New Roman"/>
          <w:b/>
          <w:bCs/>
          <w:color w:val="000000" w:themeColor="text1"/>
          <w:sz w:val="20"/>
          <w:szCs w:val="20"/>
        </w:rPr>
      </w:pPr>
      <w:r w:rsidRPr="00755748">
        <w:rPr>
          <w:rFonts w:ascii="Times New Roman" w:hAnsi="Times New Roman"/>
          <w:b/>
          <w:bCs/>
          <w:color w:val="000000" w:themeColor="text1"/>
          <w:sz w:val="20"/>
          <w:szCs w:val="20"/>
        </w:rPr>
        <w:t>8</w:t>
      </w:r>
      <w:r w:rsidR="0068034A" w:rsidRPr="00755748">
        <w:rPr>
          <w:rFonts w:ascii="Times New Roman" w:hAnsi="Times New Roman"/>
          <w:b/>
          <w:bCs/>
          <w:color w:val="000000" w:themeColor="text1"/>
          <w:sz w:val="20"/>
          <w:szCs w:val="20"/>
        </w:rPr>
        <w:t xml:space="preserve"> Morphological </w:t>
      </w:r>
      <w:r w:rsidR="00DE63B4" w:rsidRPr="00755748">
        <w:rPr>
          <w:rFonts w:ascii="Times New Roman" w:hAnsi="Times New Roman"/>
          <w:b/>
          <w:bCs/>
          <w:color w:val="000000" w:themeColor="text1"/>
          <w:sz w:val="20"/>
          <w:szCs w:val="20"/>
        </w:rPr>
        <w:t>analyses</w:t>
      </w:r>
    </w:p>
    <w:p w14:paraId="67FDC66F" w14:textId="6C63BF9D" w:rsidR="0068034A" w:rsidRPr="00755748" w:rsidRDefault="0068034A" w:rsidP="0068034A">
      <w:pPr>
        <w:widowControl/>
        <w:spacing w:line="360" w:lineRule="auto"/>
        <w:ind w:firstLineChars="100" w:firstLine="200"/>
        <w:rPr>
          <w:rFonts w:ascii="Times New Roman" w:hAnsi="Times New Roman"/>
          <w:color w:val="000000" w:themeColor="text1"/>
          <w:kern w:val="0"/>
          <w:sz w:val="20"/>
          <w:szCs w:val="20"/>
        </w:rPr>
      </w:pPr>
      <w:bookmarkStart w:id="24" w:name="OLE_LINK8"/>
      <w:bookmarkStart w:id="25" w:name="OLE_LINK7"/>
      <w:r w:rsidRPr="00755748">
        <w:rPr>
          <w:rFonts w:ascii="Times New Roman" w:hAnsi="Times New Roman"/>
          <w:color w:val="000000" w:themeColor="text1"/>
          <w:kern w:val="0"/>
          <w:sz w:val="20"/>
          <w:szCs w:val="20"/>
        </w:rPr>
        <w:t xml:space="preserve">The samples of </w:t>
      </w:r>
      <w:r w:rsidR="00567098" w:rsidRPr="00755748">
        <w:rPr>
          <w:rFonts w:ascii="Times New Roman" w:hAnsi="Times New Roman" w:hint="eastAsia"/>
          <w:color w:val="000000" w:themeColor="text1"/>
          <w:kern w:val="0"/>
          <w:sz w:val="20"/>
          <w:szCs w:val="20"/>
        </w:rPr>
        <w:t>tanned leather</w:t>
      </w:r>
      <w:r w:rsidRPr="00755748">
        <w:rPr>
          <w:rFonts w:ascii="Times New Roman" w:hAnsi="Times New Roman"/>
          <w:color w:val="000000" w:themeColor="text1"/>
          <w:kern w:val="0"/>
          <w:sz w:val="20"/>
          <w:szCs w:val="20"/>
        </w:rPr>
        <w:t xml:space="preserve"> were cut into pieces sized 5</w:t>
      </w:r>
      <w:r w:rsidRPr="00755748">
        <w:rPr>
          <w:rFonts w:ascii="Times New Roman" w:hAnsi="Times New Roman" w:hint="eastAsia"/>
          <w:color w:val="000000" w:themeColor="text1"/>
          <w:kern w:val="0"/>
          <w:sz w:val="20"/>
          <w:szCs w:val="20"/>
        </w:rPr>
        <w:t>×</w:t>
      </w:r>
      <w:r w:rsidRPr="00755748">
        <w:rPr>
          <w:rFonts w:ascii="Times New Roman" w:hAnsi="Times New Roman"/>
          <w:color w:val="000000" w:themeColor="text1"/>
          <w:kern w:val="0"/>
          <w:sz w:val="20"/>
          <w:szCs w:val="20"/>
        </w:rPr>
        <w:t>4</w:t>
      </w:r>
      <w:r w:rsidRPr="00755748">
        <w:rPr>
          <w:rFonts w:ascii="Times New Roman" w:hAnsi="Times New Roman" w:hint="eastAsia"/>
          <w:color w:val="000000" w:themeColor="text1"/>
          <w:kern w:val="0"/>
          <w:sz w:val="20"/>
          <w:szCs w:val="20"/>
        </w:rPr>
        <w:t>×</w:t>
      </w:r>
      <w:r w:rsidRPr="00755748">
        <w:rPr>
          <w:rFonts w:ascii="Times New Roman" w:hAnsi="Times New Roman" w:hint="eastAsia"/>
          <w:color w:val="000000" w:themeColor="text1"/>
          <w:kern w:val="0"/>
          <w:sz w:val="20"/>
          <w:szCs w:val="20"/>
        </w:rPr>
        <w:t xml:space="preserve">1 </w:t>
      </w:r>
      <w:r w:rsidRPr="00755748">
        <w:rPr>
          <w:rFonts w:ascii="Times New Roman" w:hAnsi="Times New Roman"/>
          <w:color w:val="000000" w:themeColor="text1"/>
          <w:kern w:val="0"/>
          <w:sz w:val="20"/>
          <w:szCs w:val="20"/>
        </w:rPr>
        <w:t>mm, which were fixed on the sample platform by conductive tapes and gold-sprayed under vacuum conditions for 30</w:t>
      </w:r>
      <w:r w:rsidRPr="00755748">
        <w:rPr>
          <w:rFonts w:ascii="Times New Roman" w:eastAsia="Times New Roman" w:hAnsi="Times New Roman"/>
          <w:color w:val="000000" w:themeColor="text1"/>
          <w:kern w:val="0"/>
          <w:sz w:val="20"/>
          <w:szCs w:val="20"/>
          <w:lang w:eastAsia="en-US"/>
        </w:rPr>
        <w:t xml:space="preserve"> </w:t>
      </w:r>
      <w:r w:rsidRPr="00755748">
        <w:rPr>
          <w:rFonts w:ascii="Times New Roman" w:hAnsi="Times New Roman"/>
          <w:color w:val="000000" w:themeColor="text1"/>
          <w:kern w:val="0"/>
          <w:sz w:val="20"/>
          <w:szCs w:val="20"/>
        </w:rPr>
        <w:t xml:space="preserve">seconds. </w:t>
      </w:r>
      <w:bookmarkEnd w:id="24"/>
      <w:bookmarkEnd w:id="25"/>
      <w:r w:rsidRPr="00755748">
        <w:rPr>
          <w:rFonts w:ascii="Times New Roman" w:hAnsi="Times New Roman"/>
          <w:color w:val="000000" w:themeColor="text1"/>
          <w:kern w:val="0"/>
          <w:sz w:val="20"/>
          <w:szCs w:val="20"/>
        </w:rPr>
        <w:t xml:space="preserve">The opening </w:t>
      </w:r>
      <w:r w:rsidRPr="00755748">
        <w:rPr>
          <w:rFonts w:ascii="Times New Roman" w:hAnsi="Times New Roman"/>
          <w:color w:val="000000" w:themeColor="text1"/>
          <w:kern w:val="0"/>
          <w:sz w:val="20"/>
          <w:szCs w:val="20"/>
        </w:rPr>
        <w:lastRenderedPageBreak/>
        <w:t xml:space="preserve">effect of collagen fiber-bundles and grain morphology of </w:t>
      </w:r>
      <w:r w:rsidR="00567098" w:rsidRPr="00755748">
        <w:rPr>
          <w:rFonts w:ascii="Times New Roman" w:hAnsi="Times New Roman"/>
          <w:color w:val="000000" w:themeColor="text1"/>
          <w:kern w:val="0"/>
          <w:sz w:val="20"/>
          <w:szCs w:val="20"/>
        </w:rPr>
        <w:t>tanned leather</w:t>
      </w:r>
      <w:r w:rsidRPr="00755748">
        <w:rPr>
          <w:rFonts w:ascii="Times New Roman" w:hAnsi="Times New Roman"/>
          <w:color w:val="000000" w:themeColor="text1"/>
          <w:kern w:val="0"/>
          <w:sz w:val="20"/>
          <w:szCs w:val="20"/>
        </w:rPr>
        <w:t xml:space="preserve"> were observed by scanning electron microscopy (SEM) (FEI inspect F50, USA) at 10 kV and 20 kV. </w:t>
      </w:r>
    </w:p>
    <w:p w14:paraId="0DB27050" w14:textId="33DAC029" w:rsidR="0068034A" w:rsidRPr="00755748" w:rsidRDefault="00AD2EC1" w:rsidP="0068034A">
      <w:pPr>
        <w:spacing w:line="360" w:lineRule="auto"/>
        <w:rPr>
          <w:rFonts w:ascii="Times New Roman" w:hAnsi="Times New Roman"/>
          <w:b/>
          <w:bCs/>
          <w:color w:val="000000" w:themeColor="text1"/>
          <w:sz w:val="20"/>
          <w:szCs w:val="20"/>
        </w:rPr>
      </w:pPr>
      <w:r w:rsidRPr="00755748">
        <w:rPr>
          <w:rFonts w:ascii="Times New Roman" w:hAnsi="Times New Roman"/>
          <w:b/>
          <w:bCs/>
          <w:color w:val="000000" w:themeColor="text1"/>
          <w:sz w:val="20"/>
          <w:szCs w:val="20"/>
        </w:rPr>
        <w:t>9</w:t>
      </w:r>
      <w:r w:rsidR="0068034A" w:rsidRPr="00755748">
        <w:rPr>
          <w:rFonts w:ascii="Times New Roman" w:hAnsi="Times New Roman"/>
          <w:b/>
          <w:bCs/>
          <w:color w:val="000000" w:themeColor="text1"/>
          <w:sz w:val="20"/>
          <w:szCs w:val="20"/>
        </w:rPr>
        <w:t xml:space="preserve"> Physical properties and shrinkage temperature </w:t>
      </w:r>
    </w:p>
    <w:p w14:paraId="118B5454" w14:textId="5FFD34E2" w:rsidR="0068034A" w:rsidRPr="00755748" w:rsidRDefault="0068034A" w:rsidP="0068034A">
      <w:pPr>
        <w:widowControl/>
        <w:spacing w:line="360" w:lineRule="auto"/>
        <w:ind w:firstLineChars="100" w:firstLine="200"/>
        <w:rPr>
          <w:rFonts w:ascii="Times New Roman" w:hAnsi="Times New Roman"/>
          <w:color w:val="000000" w:themeColor="text1"/>
          <w:kern w:val="0"/>
          <w:sz w:val="20"/>
          <w:szCs w:val="20"/>
        </w:rPr>
      </w:pPr>
      <w:r w:rsidRPr="00755748">
        <w:rPr>
          <w:rFonts w:ascii="Times New Roman" w:hAnsi="Times New Roman"/>
          <w:color w:val="000000" w:themeColor="text1"/>
          <w:kern w:val="0"/>
          <w:sz w:val="20"/>
          <w:szCs w:val="20"/>
        </w:rPr>
        <w:t xml:space="preserve">The </w:t>
      </w:r>
      <w:r w:rsidR="00567098" w:rsidRPr="00755748">
        <w:rPr>
          <w:rFonts w:ascii="Times New Roman" w:hAnsi="Times New Roman"/>
          <w:color w:val="000000" w:themeColor="text1"/>
          <w:kern w:val="0"/>
          <w:sz w:val="20"/>
          <w:szCs w:val="20"/>
        </w:rPr>
        <w:t>tanned leather</w:t>
      </w:r>
      <w:r w:rsidRPr="00755748">
        <w:rPr>
          <w:rFonts w:ascii="Times New Roman" w:hAnsi="Times New Roman"/>
          <w:color w:val="000000" w:themeColor="text1"/>
          <w:kern w:val="0"/>
          <w:sz w:val="20"/>
          <w:szCs w:val="20"/>
        </w:rPr>
        <w:t>s from the processes of [</w:t>
      </w:r>
      <w:proofErr w:type="spellStart"/>
      <w:r w:rsidRPr="00755748">
        <w:rPr>
          <w:rFonts w:ascii="Times New Roman" w:hAnsi="Times New Roman"/>
          <w:color w:val="000000" w:themeColor="text1"/>
          <w:kern w:val="0"/>
          <w:sz w:val="20"/>
          <w:szCs w:val="20"/>
        </w:rPr>
        <w:t>AMIm</w:t>
      </w:r>
      <w:proofErr w:type="spellEnd"/>
      <w:r w:rsidRPr="00755748">
        <w:rPr>
          <w:rFonts w:ascii="Times New Roman" w:hAnsi="Times New Roman"/>
          <w:color w:val="000000" w:themeColor="text1"/>
          <w:kern w:val="0"/>
          <w:sz w:val="20"/>
          <w:szCs w:val="20"/>
        </w:rPr>
        <w:t>]Cl/</w:t>
      </w:r>
      <w:proofErr w:type="spellStart"/>
      <w:r w:rsidRPr="00755748">
        <w:rPr>
          <w:rFonts w:ascii="Times New Roman" w:hAnsi="Times New Roman"/>
          <w:color w:val="000000" w:themeColor="text1"/>
          <w:kern w:val="0"/>
          <w:sz w:val="20"/>
          <w:szCs w:val="20"/>
        </w:rPr>
        <w:t>dispase</w:t>
      </w:r>
      <w:proofErr w:type="spellEnd"/>
      <w:r w:rsidRPr="00755748">
        <w:rPr>
          <w:rFonts w:ascii="Times New Roman" w:hAnsi="Times New Roman" w:hint="eastAsia"/>
          <w:color w:val="000000" w:themeColor="text1"/>
          <w:kern w:val="0"/>
          <w:sz w:val="20"/>
          <w:szCs w:val="20"/>
        </w:rPr>
        <w:t>,</w:t>
      </w:r>
      <w:r w:rsidRPr="00755748">
        <w:rPr>
          <w:rFonts w:ascii="Times New Roman" w:hAnsi="Times New Roman"/>
          <w:color w:val="000000" w:themeColor="text1"/>
          <w:kern w:val="0"/>
          <w:sz w:val="20"/>
          <w:szCs w:val="20"/>
        </w:rPr>
        <w:t xml:space="preserve"> </w:t>
      </w:r>
      <w:proofErr w:type="spellStart"/>
      <w:r w:rsidRPr="00755748">
        <w:rPr>
          <w:rFonts w:ascii="Times New Roman" w:hAnsi="Times New Roman"/>
          <w:color w:val="000000" w:themeColor="text1"/>
          <w:kern w:val="0"/>
          <w:sz w:val="20"/>
          <w:szCs w:val="20"/>
        </w:rPr>
        <w:t>KCl</w:t>
      </w:r>
      <w:proofErr w:type="spellEnd"/>
      <w:r w:rsidRPr="00755748">
        <w:rPr>
          <w:rFonts w:ascii="Times New Roman" w:hAnsi="Times New Roman"/>
          <w:color w:val="000000" w:themeColor="text1"/>
          <w:kern w:val="0"/>
          <w:sz w:val="20"/>
          <w:szCs w:val="20"/>
        </w:rPr>
        <w:t>/</w:t>
      </w:r>
      <w:proofErr w:type="spellStart"/>
      <w:r w:rsidRPr="00755748">
        <w:rPr>
          <w:rFonts w:ascii="Times New Roman" w:hAnsi="Times New Roman"/>
          <w:color w:val="000000" w:themeColor="text1"/>
          <w:kern w:val="0"/>
          <w:sz w:val="20"/>
          <w:szCs w:val="20"/>
        </w:rPr>
        <w:t>dispase</w:t>
      </w:r>
      <w:proofErr w:type="spellEnd"/>
      <w:r w:rsidRPr="00755748">
        <w:rPr>
          <w:rFonts w:ascii="Times New Roman" w:hAnsi="Times New Roman"/>
          <w:color w:val="000000" w:themeColor="text1"/>
          <w:kern w:val="0"/>
          <w:sz w:val="20"/>
          <w:szCs w:val="20"/>
        </w:rPr>
        <w:t xml:space="preserve"> and convention were</w:t>
      </w:r>
      <w:r w:rsidRPr="00755748">
        <w:rPr>
          <w:rFonts w:ascii="Times New Roman" w:eastAsia="Times New Roman" w:hAnsi="Times New Roman"/>
          <w:color w:val="000000" w:themeColor="text1"/>
          <w:kern w:val="0"/>
          <w:sz w:val="20"/>
          <w:szCs w:val="20"/>
          <w:lang w:eastAsia="en-US"/>
        </w:rPr>
        <w:t xml:space="preserve"> </w:t>
      </w:r>
      <w:r w:rsidRPr="00755748">
        <w:rPr>
          <w:rFonts w:ascii="Times New Roman" w:hAnsi="Times New Roman"/>
          <w:color w:val="000000" w:themeColor="text1"/>
          <w:kern w:val="0"/>
          <w:sz w:val="20"/>
          <w:szCs w:val="20"/>
        </w:rPr>
        <w:t>cut into the shape of</w:t>
      </w:r>
      <w:r w:rsidRPr="00755748">
        <w:rPr>
          <w:rFonts w:ascii="Times New Roman" w:hAnsi="Times New Roman" w:hint="eastAsia"/>
          <w:color w:val="000000" w:themeColor="text1"/>
          <w:kern w:val="0"/>
          <w:sz w:val="20"/>
          <w:szCs w:val="20"/>
        </w:rPr>
        <w:t xml:space="preserve"> </w:t>
      </w:r>
      <w:r w:rsidRPr="00755748">
        <w:rPr>
          <w:rFonts w:ascii="Times New Roman" w:hAnsi="Times New Roman"/>
          <w:color w:val="000000" w:themeColor="text1"/>
          <w:kern w:val="0"/>
          <w:sz w:val="20"/>
          <w:szCs w:val="20"/>
        </w:rPr>
        <w:t xml:space="preserve">dumbbell by the dumbbell cutter ((4×75) </w:t>
      </w:r>
      <w:bookmarkStart w:id="26" w:name="OLE_LINK94"/>
      <w:r w:rsidRPr="00755748">
        <w:rPr>
          <w:rFonts w:ascii="Times New Roman" w:hAnsi="Times New Roman"/>
          <w:color w:val="000000" w:themeColor="text1"/>
          <w:kern w:val="0"/>
          <w:sz w:val="20"/>
          <w:szCs w:val="20"/>
        </w:rPr>
        <w:t>GB/T-528</w:t>
      </w:r>
      <w:bookmarkEnd w:id="26"/>
      <w:r w:rsidRPr="00755748">
        <w:rPr>
          <w:rFonts w:ascii="Times New Roman" w:hAnsi="Times New Roman"/>
          <w:color w:val="000000" w:themeColor="text1"/>
          <w:kern w:val="0"/>
          <w:sz w:val="20"/>
          <w:szCs w:val="20"/>
        </w:rPr>
        <w:t xml:space="preserve"> II, Kunshan Creator Testing Instrument Co. Ltd., China), which were then air-conditioned in a closed container at 60</w:t>
      </w:r>
      <w:r w:rsidRPr="00755748">
        <w:rPr>
          <w:rFonts w:ascii="Times New Roman" w:hAnsi="Times New Roman" w:hint="eastAsia"/>
          <w:color w:val="000000" w:themeColor="text1"/>
          <w:kern w:val="0"/>
          <w:sz w:val="20"/>
          <w:szCs w:val="20"/>
        </w:rPr>
        <w:t>±</w:t>
      </w:r>
      <w:r w:rsidRPr="00755748">
        <w:rPr>
          <w:rFonts w:ascii="Times New Roman" w:hAnsi="Times New Roman" w:hint="eastAsia"/>
          <w:color w:val="000000" w:themeColor="text1"/>
          <w:kern w:val="0"/>
          <w:sz w:val="20"/>
          <w:szCs w:val="20"/>
        </w:rPr>
        <w:t>5%</w:t>
      </w:r>
      <w:r w:rsidRPr="00755748">
        <w:rPr>
          <w:rFonts w:ascii="Times New Roman" w:hAnsi="Times New Roman"/>
          <w:color w:val="000000" w:themeColor="text1"/>
          <w:kern w:val="0"/>
          <w:sz w:val="20"/>
          <w:szCs w:val="20"/>
        </w:rPr>
        <w:t xml:space="preserve"> humidity for one week. The physical </w:t>
      </w:r>
      <w:bookmarkStart w:id="27" w:name="OLE_LINK97"/>
      <w:r w:rsidRPr="00755748">
        <w:rPr>
          <w:rFonts w:ascii="Times New Roman" w:hAnsi="Times New Roman"/>
          <w:color w:val="000000" w:themeColor="text1"/>
          <w:kern w:val="0"/>
          <w:sz w:val="20"/>
          <w:szCs w:val="20"/>
        </w:rPr>
        <w:t>propert</w:t>
      </w:r>
      <w:r w:rsidRPr="00755748">
        <w:rPr>
          <w:rFonts w:ascii="Times New Roman" w:hAnsi="Times New Roman" w:hint="eastAsia"/>
          <w:color w:val="000000" w:themeColor="text1"/>
          <w:kern w:val="0"/>
          <w:sz w:val="20"/>
          <w:szCs w:val="20"/>
        </w:rPr>
        <w:t>ies</w:t>
      </w:r>
      <w:bookmarkEnd w:id="27"/>
      <w:r w:rsidRPr="00755748">
        <w:rPr>
          <w:rFonts w:ascii="Times New Roman" w:hAnsi="Times New Roman"/>
          <w:color w:val="000000" w:themeColor="text1"/>
          <w:kern w:val="0"/>
          <w:sz w:val="20"/>
          <w:szCs w:val="20"/>
        </w:rPr>
        <w:t xml:space="preserve"> of the </w:t>
      </w:r>
      <w:r w:rsidR="00567098" w:rsidRPr="00755748">
        <w:rPr>
          <w:rFonts w:ascii="Times New Roman" w:hAnsi="Times New Roman"/>
          <w:color w:val="000000" w:themeColor="text1"/>
          <w:kern w:val="0"/>
          <w:sz w:val="20"/>
          <w:szCs w:val="20"/>
        </w:rPr>
        <w:t>tanned leather</w:t>
      </w:r>
      <w:r w:rsidRPr="00755748">
        <w:rPr>
          <w:rFonts w:ascii="Times New Roman" w:hAnsi="Times New Roman"/>
          <w:color w:val="000000" w:themeColor="text1"/>
          <w:kern w:val="0"/>
          <w:sz w:val="20"/>
          <w:szCs w:val="20"/>
        </w:rPr>
        <w:t xml:space="preserve"> samples were tested by texture analyzer (TA.XT Plus, UK). The hydrothermal stability of the samples (soak</w:t>
      </w:r>
      <w:r w:rsidRPr="00755748">
        <w:rPr>
          <w:rFonts w:ascii="Times New Roman" w:hAnsi="Times New Roman" w:hint="eastAsia"/>
          <w:color w:val="000000" w:themeColor="text1"/>
          <w:kern w:val="0"/>
          <w:sz w:val="20"/>
          <w:szCs w:val="20"/>
        </w:rPr>
        <w:t>ed</w:t>
      </w:r>
      <w:r w:rsidRPr="00755748">
        <w:rPr>
          <w:rFonts w:ascii="Times New Roman" w:hAnsi="Times New Roman"/>
          <w:color w:val="000000" w:themeColor="text1"/>
          <w:kern w:val="0"/>
          <w:sz w:val="20"/>
          <w:szCs w:val="20"/>
        </w:rPr>
        <w:t xml:space="preserve"> in distilled water at room temperature for 24 h) was determined using the digital leather </w:t>
      </w:r>
      <w:bookmarkStart w:id="28" w:name="OLE_LINK98"/>
      <w:r w:rsidRPr="00755748">
        <w:rPr>
          <w:rFonts w:ascii="Times New Roman" w:hAnsi="Times New Roman"/>
          <w:color w:val="000000" w:themeColor="text1"/>
          <w:kern w:val="0"/>
          <w:sz w:val="20"/>
          <w:szCs w:val="20"/>
        </w:rPr>
        <w:t>thermal</w:t>
      </w:r>
      <w:bookmarkEnd w:id="28"/>
      <w:r w:rsidRPr="00755748">
        <w:rPr>
          <w:rFonts w:ascii="Times New Roman" w:hAnsi="Times New Roman"/>
          <w:color w:val="000000" w:themeColor="text1"/>
          <w:kern w:val="0"/>
          <w:sz w:val="20"/>
          <w:szCs w:val="20"/>
        </w:rPr>
        <w:t xml:space="preserve"> shrinkage temperature tester (MSW-YD4, </w:t>
      </w:r>
      <w:bookmarkStart w:id="29" w:name="OLE_LINK48"/>
      <w:bookmarkStart w:id="30" w:name="OLE_LINK47"/>
      <w:r w:rsidRPr="00755748">
        <w:rPr>
          <w:rFonts w:ascii="Times New Roman" w:hAnsi="Times New Roman"/>
          <w:color w:val="000000" w:themeColor="text1"/>
          <w:kern w:val="0"/>
          <w:sz w:val="20"/>
          <w:szCs w:val="20"/>
        </w:rPr>
        <w:t>Sunshine Electronic Research Institute of Shaanxi University of Science &amp; Technology</w:t>
      </w:r>
      <w:bookmarkEnd w:id="29"/>
      <w:bookmarkEnd w:id="30"/>
      <w:r w:rsidRPr="00755748">
        <w:rPr>
          <w:rFonts w:ascii="Times New Roman" w:hAnsi="Times New Roman"/>
          <w:color w:val="000000" w:themeColor="text1"/>
          <w:kern w:val="0"/>
          <w:sz w:val="20"/>
          <w:szCs w:val="20"/>
        </w:rPr>
        <w:t xml:space="preserve">, China). </w:t>
      </w:r>
    </w:p>
    <w:p w14:paraId="1C4055C2" w14:textId="74A1879A" w:rsidR="0068034A" w:rsidRPr="00755748" w:rsidRDefault="00AD2EC1" w:rsidP="0068034A">
      <w:pPr>
        <w:spacing w:line="360" w:lineRule="auto"/>
        <w:rPr>
          <w:rFonts w:ascii="Times New Roman" w:hAnsi="Times New Roman"/>
          <w:b/>
          <w:bCs/>
          <w:color w:val="000000" w:themeColor="text1"/>
          <w:sz w:val="20"/>
          <w:szCs w:val="20"/>
        </w:rPr>
      </w:pPr>
      <w:r w:rsidRPr="00755748">
        <w:rPr>
          <w:rFonts w:ascii="Times New Roman" w:hAnsi="Times New Roman"/>
          <w:b/>
          <w:bCs/>
          <w:color w:val="000000" w:themeColor="text1"/>
          <w:sz w:val="20"/>
          <w:szCs w:val="20"/>
        </w:rPr>
        <w:t>10</w:t>
      </w:r>
      <w:r w:rsidR="0068034A" w:rsidRPr="00755748">
        <w:rPr>
          <w:rFonts w:ascii="Times New Roman" w:hAnsi="Times New Roman"/>
          <w:b/>
          <w:bCs/>
          <w:color w:val="000000" w:themeColor="text1"/>
          <w:sz w:val="20"/>
          <w:szCs w:val="20"/>
        </w:rPr>
        <w:t xml:space="preserve"> Pollutant content in wastewater </w:t>
      </w:r>
    </w:p>
    <w:p w14:paraId="05649459" w14:textId="4BF6F122" w:rsidR="00A841ED" w:rsidRPr="00755748" w:rsidRDefault="00A841ED" w:rsidP="00A841ED">
      <w:pPr>
        <w:widowControl/>
        <w:spacing w:line="360" w:lineRule="auto"/>
        <w:ind w:firstLineChars="100" w:firstLine="200"/>
        <w:rPr>
          <w:rFonts w:ascii="Times New Roman" w:hAnsi="Times New Roman"/>
          <w:color w:val="000000" w:themeColor="text1"/>
          <w:kern w:val="0"/>
          <w:sz w:val="20"/>
          <w:szCs w:val="20"/>
        </w:rPr>
      </w:pPr>
      <w:bookmarkStart w:id="31" w:name="OLE_LINK112"/>
      <w:bookmarkStart w:id="32" w:name="OLE_LINK111"/>
      <w:r w:rsidRPr="00755748">
        <w:rPr>
          <w:rFonts w:ascii="Times New Roman" w:hAnsi="Times New Roman"/>
          <w:color w:val="000000" w:themeColor="text1"/>
          <w:kern w:val="0"/>
          <w:sz w:val="20"/>
          <w:szCs w:val="20"/>
        </w:rPr>
        <w:t xml:space="preserve">The wastewater here was from the both methods of </w:t>
      </w:r>
      <w:proofErr w:type="spellStart"/>
      <w:r w:rsidRPr="00755748">
        <w:rPr>
          <w:rFonts w:ascii="Times New Roman" w:hAnsi="Times New Roman"/>
          <w:color w:val="000000" w:themeColor="text1"/>
          <w:kern w:val="0"/>
          <w:sz w:val="20"/>
          <w:szCs w:val="20"/>
        </w:rPr>
        <w:t>KCl</w:t>
      </w:r>
      <w:proofErr w:type="spellEnd"/>
      <w:r w:rsidRPr="00755748">
        <w:rPr>
          <w:rFonts w:ascii="Times New Roman" w:hAnsi="Times New Roman"/>
          <w:color w:val="000000" w:themeColor="text1"/>
          <w:kern w:val="0"/>
          <w:sz w:val="20"/>
          <w:szCs w:val="20"/>
        </w:rPr>
        <w:t>/</w:t>
      </w:r>
      <w:proofErr w:type="spellStart"/>
      <w:r w:rsidRPr="00755748">
        <w:rPr>
          <w:rFonts w:ascii="Times New Roman" w:hAnsi="Times New Roman"/>
          <w:color w:val="000000" w:themeColor="text1"/>
          <w:kern w:val="0"/>
          <w:sz w:val="20"/>
          <w:szCs w:val="20"/>
        </w:rPr>
        <w:t>dispase</w:t>
      </w:r>
      <w:proofErr w:type="spellEnd"/>
      <w:r w:rsidRPr="00755748">
        <w:rPr>
          <w:rFonts w:ascii="Times New Roman" w:hAnsi="Times New Roman"/>
          <w:color w:val="000000" w:themeColor="text1"/>
          <w:kern w:val="0"/>
          <w:sz w:val="20"/>
          <w:szCs w:val="20"/>
        </w:rPr>
        <w:t xml:space="preserve"> and [</w:t>
      </w:r>
      <w:proofErr w:type="spellStart"/>
      <w:r w:rsidRPr="00755748">
        <w:rPr>
          <w:rFonts w:ascii="Times New Roman" w:hAnsi="Times New Roman"/>
          <w:color w:val="000000" w:themeColor="text1"/>
          <w:kern w:val="0"/>
          <w:sz w:val="20"/>
          <w:szCs w:val="20"/>
        </w:rPr>
        <w:t>AMIm</w:t>
      </w:r>
      <w:proofErr w:type="spellEnd"/>
      <w:r w:rsidRPr="00755748">
        <w:rPr>
          <w:rFonts w:ascii="Times New Roman" w:hAnsi="Times New Roman"/>
          <w:color w:val="000000" w:themeColor="text1"/>
          <w:kern w:val="0"/>
          <w:sz w:val="20"/>
          <w:szCs w:val="20"/>
        </w:rPr>
        <w:t>]Cl/</w:t>
      </w:r>
      <w:proofErr w:type="spellStart"/>
      <w:r w:rsidRPr="00755748">
        <w:rPr>
          <w:rFonts w:ascii="Times New Roman" w:hAnsi="Times New Roman"/>
          <w:color w:val="000000" w:themeColor="text1"/>
          <w:kern w:val="0"/>
          <w:sz w:val="20"/>
          <w:szCs w:val="20"/>
        </w:rPr>
        <w:t>dispase</w:t>
      </w:r>
      <w:proofErr w:type="spellEnd"/>
      <w:r w:rsidRPr="00755748">
        <w:rPr>
          <w:rFonts w:ascii="Times New Roman" w:hAnsi="Times New Roman"/>
          <w:color w:val="000000" w:themeColor="text1"/>
          <w:kern w:val="0"/>
          <w:sz w:val="20"/>
          <w:szCs w:val="20"/>
        </w:rPr>
        <w:t xml:space="preserve"> </w:t>
      </w:r>
      <w:bookmarkStart w:id="33" w:name="_Hlk70447964"/>
      <w:r w:rsidR="00BC0B81" w:rsidRPr="00755748">
        <w:rPr>
          <w:rFonts w:ascii="Times New Roman" w:hAnsi="Times New Roman"/>
          <w:color w:val="000000" w:themeColor="text1"/>
          <w:sz w:val="20"/>
          <w:szCs w:val="20"/>
        </w:rPr>
        <w:t xml:space="preserve">one-pot </w:t>
      </w:r>
      <w:r w:rsidR="00BC0B81" w:rsidRPr="00755748">
        <w:rPr>
          <w:rFonts w:ascii="Times New Roman" w:hAnsi="Times New Roman" w:hint="eastAsia"/>
          <w:color w:val="000000" w:themeColor="text1"/>
          <w:sz w:val="20"/>
          <w:szCs w:val="20"/>
        </w:rPr>
        <w:t>beamhouse</w:t>
      </w:r>
      <w:bookmarkEnd w:id="33"/>
      <w:r w:rsidRPr="00755748">
        <w:rPr>
          <w:rFonts w:ascii="Times New Roman" w:hAnsi="Times New Roman"/>
          <w:color w:val="000000" w:themeColor="text1"/>
          <w:kern w:val="0"/>
          <w:sz w:val="20"/>
          <w:szCs w:val="20"/>
        </w:rPr>
        <w:t>, while that of conventional process was the mixture from unhairing</w:t>
      </w:r>
      <w:r w:rsidRPr="00755748">
        <w:rPr>
          <w:rFonts w:ascii="Times New Roman" w:hAnsi="Times New Roman" w:hint="eastAsia"/>
          <w:color w:val="000000" w:themeColor="text1"/>
          <w:kern w:val="0"/>
          <w:sz w:val="20"/>
          <w:szCs w:val="20"/>
        </w:rPr>
        <w:t>,</w:t>
      </w:r>
      <w:r w:rsidRPr="00755748">
        <w:rPr>
          <w:rFonts w:ascii="Times New Roman" w:hAnsi="Times New Roman"/>
          <w:color w:val="000000" w:themeColor="text1"/>
          <w:kern w:val="0"/>
          <w:sz w:val="20"/>
          <w:szCs w:val="20"/>
        </w:rPr>
        <w:t xml:space="preserve"> liming, deliming and bating. </w:t>
      </w:r>
      <w:r w:rsidRPr="00755748">
        <w:rPr>
          <w:rFonts w:ascii="Times New Roman" w:hAnsi="Times New Roman" w:hint="eastAsia"/>
          <w:color w:val="000000" w:themeColor="text1"/>
          <w:kern w:val="0"/>
          <w:sz w:val="20"/>
          <w:szCs w:val="20"/>
        </w:rPr>
        <w:t>T</w:t>
      </w:r>
      <w:r w:rsidRPr="00755748">
        <w:rPr>
          <w:rFonts w:ascii="Times New Roman" w:hAnsi="Times New Roman"/>
          <w:color w:val="000000" w:themeColor="text1"/>
          <w:kern w:val="0"/>
          <w:sz w:val="20"/>
          <w:szCs w:val="20"/>
        </w:rPr>
        <w:t xml:space="preserve">he concentrations of </w:t>
      </w:r>
      <w:r w:rsidR="00313CC7" w:rsidRPr="00755748">
        <w:rPr>
          <w:rFonts w:ascii="Times New Roman" w:hAnsi="Times New Roman"/>
          <w:color w:val="000000" w:themeColor="text1"/>
          <w:kern w:val="0"/>
          <w:sz w:val="20"/>
          <w:szCs w:val="20"/>
        </w:rPr>
        <w:t>c</w:t>
      </w:r>
      <w:r w:rsidR="004543DA" w:rsidRPr="00755748">
        <w:rPr>
          <w:rFonts w:ascii="Times New Roman" w:hAnsi="Times New Roman"/>
          <w:color w:val="000000" w:themeColor="text1"/>
          <w:kern w:val="0"/>
          <w:sz w:val="20"/>
          <w:szCs w:val="20"/>
        </w:rPr>
        <w:t xml:space="preserve">hemical </w:t>
      </w:r>
      <w:r w:rsidR="00313CC7" w:rsidRPr="00755748">
        <w:rPr>
          <w:rFonts w:ascii="Times New Roman" w:hAnsi="Times New Roman"/>
          <w:color w:val="000000" w:themeColor="text1"/>
          <w:kern w:val="0"/>
          <w:sz w:val="20"/>
          <w:szCs w:val="20"/>
        </w:rPr>
        <w:t>o</w:t>
      </w:r>
      <w:r w:rsidR="004543DA" w:rsidRPr="00755748">
        <w:rPr>
          <w:rFonts w:ascii="Times New Roman" w:hAnsi="Times New Roman"/>
          <w:color w:val="000000" w:themeColor="text1"/>
          <w:kern w:val="0"/>
          <w:sz w:val="20"/>
          <w:szCs w:val="20"/>
        </w:rPr>
        <w:t xml:space="preserve">xygen </w:t>
      </w:r>
      <w:r w:rsidR="00313CC7" w:rsidRPr="00755748">
        <w:rPr>
          <w:rFonts w:ascii="Times New Roman" w:hAnsi="Times New Roman"/>
          <w:color w:val="000000" w:themeColor="text1"/>
          <w:kern w:val="0"/>
          <w:sz w:val="20"/>
          <w:szCs w:val="20"/>
        </w:rPr>
        <w:t>d</w:t>
      </w:r>
      <w:r w:rsidR="004543DA" w:rsidRPr="00755748">
        <w:rPr>
          <w:rFonts w:ascii="Times New Roman" w:hAnsi="Times New Roman"/>
          <w:color w:val="000000" w:themeColor="text1"/>
          <w:kern w:val="0"/>
          <w:sz w:val="20"/>
          <w:szCs w:val="20"/>
        </w:rPr>
        <w:t>emand (</w:t>
      </w:r>
      <w:r w:rsidRPr="00755748">
        <w:rPr>
          <w:rFonts w:ascii="Times New Roman" w:hAnsi="Times New Roman"/>
          <w:color w:val="000000" w:themeColor="text1"/>
          <w:kern w:val="0"/>
          <w:sz w:val="20"/>
          <w:szCs w:val="20"/>
        </w:rPr>
        <w:t>COD</w:t>
      </w:r>
      <w:r w:rsidR="004543DA" w:rsidRPr="00755748">
        <w:rPr>
          <w:rFonts w:ascii="Times New Roman" w:hAnsi="Times New Roman"/>
          <w:color w:val="000000" w:themeColor="text1"/>
          <w:kern w:val="0"/>
          <w:sz w:val="20"/>
          <w:szCs w:val="20"/>
        </w:rPr>
        <w:t>)</w:t>
      </w:r>
      <w:r w:rsidRPr="00755748">
        <w:rPr>
          <w:rFonts w:ascii="Times New Roman" w:hAnsi="Times New Roman"/>
          <w:color w:val="000000" w:themeColor="text1"/>
          <w:kern w:val="0"/>
          <w:sz w:val="20"/>
          <w:szCs w:val="20"/>
        </w:rPr>
        <w:t xml:space="preserve">, </w:t>
      </w:r>
      <w:bookmarkStart w:id="34" w:name="_Hlk34229064"/>
      <w:r w:rsidR="00313CC7" w:rsidRPr="00755748">
        <w:rPr>
          <w:rFonts w:ascii="Times New Roman" w:hAnsi="Times New Roman"/>
          <w:color w:val="000000" w:themeColor="text1"/>
          <w:kern w:val="0"/>
          <w:sz w:val="20"/>
          <w:szCs w:val="20"/>
        </w:rPr>
        <w:t>ammonia nitrogen (</w:t>
      </w:r>
      <w:r w:rsidRPr="00755748">
        <w:rPr>
          <w:rFonts w:ascii="Times New Roman" w:hAnsi="Times New Roman"/>
          <w:color w:val="000000" w:themeColor="text1"/>
          <w:kern w:val="0"/>
          <w:sz w:val="20"/>
          <w:szCs w:val="20"/>
        </w:rPr>
        <w:t>NH</w:t>
      </w:r>
      <w:r w:rsidRPr="00755748">
        <w:rPr>
          <w:rFonts w:ascii="Times New Roman" w:hAnsi="Times New Roman"/>
          <w:color w:val="000000" w:themeColor="text1"/>
          <w:kern w:val="0"/>
          <w:sz w:val="20"/>
          <w:szCs w:val="20"/>
          <w:vertAlign w:val="subscript"/>
        </w:rPr>
        <w:t>3</w:t>
      </w:r>
      <w:r w:rsidRPr="00755748">
        <w:rPr>
          <w:rFonts w:ascii="Times New Roman" w:hAnsi="Times New Roman"/>
          <w:color w:val="000000" w:themeColor="text1"/>
          <w:kern w:val="0"/>
          <w:sz w:val="20"/>
          <w:szCs w:val="20"/>
        </w:rPr>
        <w:t>-N</w:t>
      </w:r>
      <w:bookmarkEnd w:id="34"/>
      <w:r w:rsidR="00313CC7" w:rsidRPr="00755748">
        <w:rPr>
          <w:rFonts w:ascii="Times New Roman" w:hAnsi="Times New Roman"/>
          <w:color w:val="000000" w:themeColor="text1"/>
          <w:kern w:val="0"/>
          <w:sz w:val="20"/>
          <w:szCs w:val="20"/>
        </w:rPr>
        <w:t>)</w:t>
      </w:r>
      <w:r w:rsidRPr="00755748">
        <w:rPr>
          <w:rFonts w:ascii="Times New Roman" w:hAnsi="Times New Roman" w:hint="eastAsia"/>
          <w:color w:val="000000" w:themeColor="text1"/>
          <w:kern w:val="0"/>
          <w:sz w:val="20"/>
          <w:szCs w:val="20"/>
        </w:rPr>
        <w:t>,</w:t>
      </w:r>
      <w:r w:rsidRPr="00755748">
        <w:rPr>
          <w:rFonts w:ascii="Times New Roman" w:hAnsi="Times New Roman"/>
          <w:color w:val="000000" w:themeColor="text1"/>
          <w:kern w:val="0"/>
          <w:sz w:val="20"/>
          <w:szCs w:val="20"/>
        </w:rPr>
        <w:t xml:space="preserve"> </w:t>
      </w:r>
      <w:r w:rsidR="00912327" w:rsidRPr="00755748">
        <w:rPr>
          <w:rFonts w:ascii="Times New Roman" w:hAnsi="Times New Roman"/>
          <w:color w:val="000000" w:themeColor="text1"/>
          <w:kern w:val="0"/>
          <w:sz w:val="20"/>
          <w:szCs w:val="20"/>
        </w:rPr>
        <w:t>total nitrogen (</w:t>
      </w:r>
      <w:r w:rsidRPr="00755748">
        <w:rPr>
          <w:rFonts w:ascii="Times New Roman" w:hAnsi="Times New Roman"/>
          <w:color w:val="000000" w:themeColor="text1"/>
          <w:kern w:val="0"/>
          <w:sz w:val="20"/>
          <w:szCs w:val="20"/>
        </w:rPr>
        <w:t>TN</w:t>
      </w:r>
      <w:r w:rsidR="00912327" w:rsidRPr="00755748">
        <w:rPr>
          <w:rFonts w:ascii="Times New Roman" w:hAnsi="Times New Roman"/>
          <w:color w:val="000000" w:themeColor="text1"/>
          <w:kern w:val="0"/>
          <w:sz w:val="20"/>
          <w:szCs w:val="20"/>
        </w:rPr>
        <w:t>)</w:t>
      </w:r>
      <w:r w:rsidRPr="00755748">
        <w:rPr>
          <w:rFonts w:ascii="Times New Roman" w:hAnsi="Times New Roman"/>
          <w:color w:val="000000" w:themeColor="text1"/>
          <w:kern w:val="0"/>
          <w:sz w:val="20"/>
          <w:szCs w:val="20"/>
        </w:rPr>
        <w:t xml:space="preserve"> and </w:t>
      </w:r>
      <w:r w:rsidR="005B6029" w:rsidRPr="00755748">
        <w:rPr>
          <w:rFonts w:ascii="Times New Roman" w:hAnsi="Times New Roman"/>
          <w:color w:val="000000" w:themeColor="text1"/>
          <w:kern w:val="0"/>
          <w:sz w:val="20"/>
          <w:szCs w:val="20"/>
        </w:rPr>
        <w:t>total solids (</w:t>
      </w:r>
      <w:r w:rsidRPr="00755748">
        <w:rPr>
          <w:rFonts w:ascii="Times New Roman" w:hAnsi="Times New Roman"/>
          <w:color w:val="000000" w:themeColor="text1"/>
          <w:kern w:val="0"/>
          <w:sz w:val="20"/>
          <w:szCs w:val="20"/>
        </w:rPr>
        <w:t>TS</w:t>
      </w:r>
      <w:r w:rsidR="005B6029" w:rsidRPr="00755748">
        <w:rPr>
          <w:rFonts w:ascii="Times New Roman" w:hAnsi="Times New Roman"/>
          <w:color w:val="000000" w:themeColor="text1"/>
          <w:kern w:val="0"/>
          <w:sz w:val="20"/>
          <w:szCs w:val="20"/>
        </w:rPr>
        <w:t>)</w:t>
      </w:r>
      <w:r w:rsidRPr="00755748">
        <w:rPr>
          <w:rFonts w:ascii="Times New Roman" w:hAnsi="Times New Roman"/>
          <w:color w:val="000000" w:themeColor="text1"/>
          <w:kern w:val="0"/>
          <w:sz w:val="20"/>
          <w:szCs w:val="20"/>
        </w:rPr>
        <w:t xml:space="preserve"> in wastewater were analyzed</w:t>
      </w:r>
      <w:r w:rsidRPr="00755748">
        <w:rPr>
          <w:rFonts w:ascii="Times New Roman" w:eastAsia="Times New Roman" w:hAnsi="Times New Roman"/>
          <w:color w:val="000000" w:themeColor="text1"/>
          <w:kern w:val="0"/>
          <w:sz w:val="20"/>
          <w:szCs w:val="20"/>
          <w:lang w:eastAsia="en-US"/>
        </w:rPr>
        <w:t xml:space="preserve"> </w:t>
      </w:r>
      <w:r w:rsidRPr="00755748">
        <w:rPr>
          <w:rFonts w:ascii="Times New Roman" w:hAnsi="Times New Roman"/>
          <w:color w:val="000000" w:themeColor="text1"/>
          <w:kern w:val="0"/>
          <w:sz w:val="20"/>
          <w:szCs w:val="20"/>
        </w:rPr>
        <w:t>according to standard methods</w:t>
      </w:r>
      <w:r w:rsidRPr="00755748">
        <w:rPr>
          <w:rFonts w:ascii="Times New Roman" w:hAnsi="Times New Roman"/>
          <w:color w:val="000000" w:themeColor="text1"/>
          <w:kern w:val="0"/>
          <w:sz w:val="20"/>
          <w:szCs w:val="20"/>
        </w:rPr>
        <w:fldChar w:fldCharType="begin"/>
      </w:r>
      <w:r w:rsidR="00465E77">
        <w:rPr>
          <w:rFonts w:ascii="Times New Roman" w:hAnsi="Times New Roman"/>
          <w:color w:val="000000" w:themeColor="text1"/>
          <w:kern w:val="0"/>
          <w:sz w:val="20"/>
          <w:szCs w:val="20"/>
        </w:rPr>
        <w:instrText xml:space="preserve"> ADDIN EN.CITE &lt;EndNote&gt;&lt;Cite&gt;&lt;Author&gt;Federation W E&lt;/Author&gt;&lt;Year&gt;2005&lt;/Year&gt;&lt;RecNum&gt;2057&lt;/RecNum&gt;&lt;DisplayText&gt;[4]&lt;/DisplayText&gt;&lt;record&gt;&lt;rec-number&gt;2057&lt;/rec-number&gt;&lt;foreign-keys&gt;&lt;key app="EN" db-id="5wxta0fr7vsapdewspzxrd2jtfardffpt2ww" timestamp="1578477197"&gt;2057&lt;/key&gt;&lt;/foreign-keys&gt;&lt;ref-type name="Journal Article"&gt;17&lt;/ref-type&gt;&lt;contributors&gt;&lt;authors&gt;&lt;author&gt;Federation W E, &lt;/author&gt;&lt;/authors&gt;&lt;/contributors&gt;&lt;titles&gt;&lt;title&gt;Standard methods for the examination of water and wastewater&lt;/title&gt;&lt;secondary-title&gt;American Public Health Association&lt;/secondary-title&gt;&lt;/titles&gt;&lt;dates&gt;&lt;year&gt;2005&lt;/year&gt;&lt;/dates&gt;&lt;pub-location&gt;Washington, DC&lt;/pub-location&gt;&lt;urls&gt;&lt;/urls&gt;&lt;/record&gt;&lt;/Cite&gt;&lt;/EndNote&gt;</w:instrText>
      </w:r>
      <w:r w:rsidRPr="00755748">
        <w:rPr>
          <w:rFonts w:ascii="Times New Roman" w:hAnsi="Times New Roman"/>
          <w:color w:val="000000" w:themeColor="text1"/>
          <w:kern w:val="0"/>
          <w:sz w:val="20"/>
          <w:szCs w:val="20"/>
        </w:rPr>
        <w:fldChar w:fldCharType="separate"/>
      </w:r>
      <w:r w:rsidR="00465E77">
        <w:rPr>
          <w:rFonts w:ascii="Times New Roman" w:hAnsi="Times New Roman"/>
          <w:noProof/>
          <w:color w:val="000000" w:themeColor="text1"/>
          <w:kern w:val="0"/>
          <w:sz w:val="20"/>
          <w:szCs w:val="20"/>
        </w:rPr>
        <w:t>[4]</w:t>
      </w:r>
      <w:r w:rsidRPr="00755748">
        <w:rPr>
          <w:rFonts w:ascii="Times New Roman" w:hAnsi="Times New Roman"/>
          <w:color w:val="000000" w:themeColor="text1"/>
          <w:kern w:val="0"/>
          <w:sz w:val="20"/>
          <w:szCs w:val="20"/>
        </w:rPr>
        <w:fldChar w:fldCharType="end"/>
      </w:r>
      <w:r w:rsidRPr="00755748">
        <w:rPr>
          <w:rFonts w:ascii="Times New Roman" w:hAnsi="Times New Roman"/>
          <w:color w:val="000000" w:themeColor="text1"/>
          <w:kern w:val="0"/>
          <w:sz w:val="20"/>
          <w:szCs w:val="20"/>
        </w:rPr>
        <w:t xml:space="preserve">. Effluent wastewater samples were collected and tested for </w:t>
      </w:r>
      <w:bookmarkStart w:id="35" w:name="_Hlk38542446"/>
      <w:r w:rsidRPr="00755748">
        <w:rPr>
          <w:rFonts w:ascii="Times New Roman" w:hAnsi="Times New Roman"/>
          <w:color w:val="000000" w:themeColor="text1"/>
          <w:kern w:val="0"/>
          <w:sz w:val="20"/>
          <w:szCs w:val="20"/>
        </w:rPr>
        <w:t>COD, NH</w:t>
      </w:r>
      <w:r w:rsidRPr="00755748">
        <w:rPr>
          <w:rFonts w:ascii="Times New Roman" w:hAnsi="Times New Roman"/>
          <w:color w:val="000000" w:themeColor="text1"/>
          <w:kern w:val="0"/>
          <w:sz w:val="20"/>
          <w:szCs w:val="20"/>
          <w:vertAlign w:val="subscript"/>
        </w:rPr>
        <w:t>3</w:t>
      </w:r>
      <w:r w:rsidRPr="00755748">
        <w:rPr>
          <w:rFonts w:ascii="Times New Roman" w:hAnsi="Times New Roman"/>
          <w:color w:val="000000" w:themeColor="text1"/>
          <w:kern w:val="0"/>
          <w:sz w:val="20"/>
          <w:szCs w:val="20"/>
        </w:rPr>
        <w:t>-N, TN</w:t>
      </w:r>
      <w:r w:rsidRPr="00755748">
        <w:rPr>
          <w:rFonts w:ascii="Times New Roman" w:eastAsia="Times New Roman" w:hAnsi="Times New Roman"/>
          <w:color w:val="000000" w:themeColor="text1"/>
          <w:kern w:val="0"/>
          <w:sz w:val="20"/>
          <w:szCs w:val="20"/>
          <w:lang w:eastAsia="en-US"/>
        </w:rPr>
        <w:t xml:space="preserve"> and </w:t>
      </w:r>
      <w:r w:rsidRPr="00755748">
        <w:rPr>
          <w:rFonts w:ascii="Times New Roman" w:hAnsi="Times New Roman"/>
          <w:color w:val="000000" w:themeColor="text1"/>
          <w:kern w:val="0"/>
          <w:sz w:val="20"/>
          <w:szCs w:val="20"/>
        </w:rPr>
        <w:t>TS</w:t>
      </w:r>
      <w:bookmarkEnd w:id="35"/>
      <w:r w:rsidRPr="00755748">
        <w:rPr>
          <w:rFonts w:ascii="Times New Roman" w:hAnsi="Times New Roman"/>
          <w:color w:val="000000" w:themeColor="text1"/>
          <w:kern w:val="0"/>
          <w:sz w:val="20"/>
          <w:szCs w:val="20"/>
        </w:rPr>
        <w:t xml:space="preserve"> by equation (1)</w:t>
      </w:r>
      <w:r w:rsidR="006A5579" w:rsidRPr="00755748">
        <w:rPr>
          <w:rFonts w:ascii="Times New Roman" w:hAnsi="Times New Roman"/>
          <w:color w:val="000000" w:themeColor="text1"/>
          <w:kern w:val="0"/>
          <w:sz w:val="20"/>
          <w:szCs w:val="20"/>
        </w:rPr>
        <w:t xml:space="preserve"> </w:t>
      </w:r>
      <w:r w:rsidRPr="00755748">
        <w:rPr>
          <w:rFonts w:ascii="Times New Roman" w:hAnsi="Times New Roman"/>
          <w:color w:val="000000" w:themeColor="text1"/>
          <w:kern w:val="0"/>
          <w:sz w:val="20"/>
          <w:szCs w:val="20"/>
        </w:rPr>
        <w:fldChar w:fldCharType="begin"/>
      </w:r>
      <w:r w:rsidR="00465E77">
        <w:rPr>
          <w:rFonts w:ascii="Times New Roman" w:hAnsi="Times New Roman"/>
          <w:color w:val="000000" w:themeColor="text1"/>
          <w:kern w:val="0"/>
          <w:sz w:val="20"/>
          <w:szCs w:val="20"/>
        </w:rPr>
        <w:instrText xml:space="preserve"> ADDIN EN.CITE &lt;EndNote&gt;&lt;Cite&gt;&lt;Author&gt;Pandurangan&lt;/Author&gt;&lt;Year&gt;2019&lt;/Year&gt;&lt;RecNum&gt;1830&lt;/RecNum&gt;&lt;DisplayText&gt;[5]&lt;/DisplayText&gt;&lt;record&gt;&lt;rec-number&gt;1830&lt;/rec-number&gt;&lt;foreign-keys&gt;&lt;key app="EN" db-id="5wxta0fr7vsapdewspzxrd2jtfardffpt2ww" timestamp="1565704165"&gt;1830&lt;/key&gt;&lt;key app="ENWeb" db-id=""&gt;0&lt;/key&gt;&lt;/foreign-keys&gt;&lt;ref-type name="Journal Article"&gt;17&lt;/ref-type&gt;&lt;contributors&gt;&lt;authors&gt;&lt;author&gt;Pandurangan, Suryalakshmi&lt;/author&gt;&lt;author&gt;Meganathan, Ilamaran&lt;/author&gt;&lt;author&gt;Ragavan, Sriram&lt;/author&gt;&lt;author&gt;Ramudu, Kamini Numbi&lt;/author&gt;&lt;author&gt;Shanmugam, Easwaramoorthi&lt;/author&gt;&lt;author&gt;Shanmugam, Ganesh&lt;/author&gt;&lt;author&gt;Niraikulam, Ayyadurai&lt;/author&gt;&lt;/authors&gt;&lt;/contributors&gt;&lt;titles&gt;&lt;title&gt;Engineering of a skin-fiber-opening enzyme for sulfide-free leather beam house operation through xenobiology&lt;/title&gt;&lt;secondary-title&gt;Green Chemistry&lt;/secondary-title&gt;&lt;/titles&gt;&lt;periodical&gt;&lt;full-title&gt;Green Chemistry&lt;/full-title&gt;&lt;abbr-1&gt;Green Chem&lt;/abbr-1&gt;&lt;abbr-2&gt;Green Chem.&lt;/abbr-2&gt;&lt;/periodical&gt;&lt;pages&gt;2070-2081&lt;/pages&gt;&lt;volume&gt;21&lt;/volume&gt;&lt;number&gt;8&lt;/number&gt;&lt;section&gt;2070&lt;/section&gt;&lt;dates&gt;&lt;year&gt;2019&lt;/year&gt;&lt;/dates&gt;&lt;isbn&gt;1463-9262&amp;#xD;1463-9270&lt;/isbn&gt;&lt;urls&gt;&lt;/urls&gt;&lt;electronic-resource-num&gt;10.1039/c8gc03479f&lt;/electronic-resource-num&gt;&lt;/record&gt;&lt;/Cite&gt;&lt;/EndNote&gt;</w:instrText>
      </w:r>
      <w:r w:rsidRPr="00755748">
        <w:rPr>
          <w:rFonts w:ascii="Times New Roman" w:hAnsi="Times New Roman"/>
          <w:color w:val="000000" w:themeColor="text1"/>
          <w:kern w:val="0"/>
          <w:sz w:val="20"/>
          <w:szCs w:val="20"/>
        </w:rPr>
        <w:fldChar w:fldCharType="separate"/>
      </w:r>
      <w:r w:rsidR="00465E77">
        <w:rPr>
          <w:rFonts w:ascii="Times New Roman" w:hAnsi="Times New Roman"/>
          <w:noProof/>
          <w:color w:val="000000" w:themeColor="text1"/>
          <w:kern w:val="0"/>
          <w:sz w:val="20"/>
          <w:szCs w:val="20"/>
        </w:rPr>
        <w:t>[5]</w:t>
      </w:r>
      <w:r w:rsidRPr="00755748">
        <w:rPr>
          <w:rFonts w:ascii="Times New Roman" w:hAnsi="Times New Roman"/>
          <w:color w:val="000000" w:themeColor="text1"/>
          <w:kern w:val="0"/>
          <w:sz w:val="20"/>
          <w:szCs w:val="20"/>
        </w:rPr>
        <w:fldChar w:fldCharType="end"/>
      </w:r>
      <w:r w:rsidRPr="00755748">
        <w:rPr>
          <w:rFonts w:ascii="Times New Roman" w:hAnsi="Times New Roman"/>
          <w:color w:val="000000" w:themeColor="text1"/>
          <w:kern w:val="0"/>
          <w:sz w:val="20"/>
          <w:szCs w:val="20"/>
        </w:rPr>
        <w:t>:</w:t>
      </w:r>
    </w:p>
    <w:p w14:paraId="7E9BC689" w14:textId="36A3E4A5" w:rsidR="00A841ED" w:rsidRPr="00755748" w:rsidRDefault="00A841ED" w:rsidP="00A841ED">
      <w:pPr>
        <w:widowControl/>
        <w:spacing w:line="360" w:lineRule="auto"/>
        <w:jc w:val="center"/>
        <w:rPr>
          <w:rFonts w:ascii="Times New Roman" w:hAnsi="Times New Roman"/>
          <w:color w:val="000000" w:themeColor="text1"/>
          <w:kern w:val="0"/>
          <w:sz w:val="20"/>
          <w:szCs w:val="20"/>
        </w:rPr>
      </w:pPr>
      <m:oMathPara>
        <m:oMathParaPr>
          <m:jc m:val="right"/>
        </m:oMathParaPr>
        <m:oMath>
          <m:r>
            <m:rPr>
              <m:nor/>
            </m:rPr>
            <w:rPr>
              <w:rFonts w:ascii="Times New Roman" w:hAnsi="Times New Roman"/>
              <w:iCs/>
              <w:color w:val="000000" w:themeColor="text1"/>
              <w:kern w:val="0"/>
              <w:sz w:val="20"/>
              <w:szCs w:val="20"/>
            </w:rPr>
            <m:t xml:space="preserve">Pollutant load </m:t>
          </m:r>
          <m:d>
            <m:dPr>
              <m:ctrlPr>
                <w:rPr>
                  <w:rFonts w:ascii="Cambria Math" w:hAnsi="Cambria Math"/>
                  <w:iCs/>
                  <w:color w:val="000000" w:themeColor="text1"/>
                  <w:kern w:val="0"/>
                  <w:sz w:val="20"/>
                  <w:szCs w:val="20"/>
                </w:rPr>
              </m:ctrlPr>
            </m:dPr>
            <m:e>
              <m:f>
                <m:fPr>
                  <m:type m:val="lin"/>
                  <m:ctrlPr>
                    <w:rPr>
                      <w:rFonts w:ascii="Cambria Math" w:hAnsi="Cambria Math"/>
                      <w:iCs/>
                      <w:color w:val="000000" w:themeColor="text1"/>
                      <w:kern w:val="0"/>
                      <w:sz w:val="20"/>
                      <w:szCs w:val="20"/>
                    </w:rPr>
                  </m:ctrlPr>
                </m:fPr>
                <m:num>
                  <m:r>
                    <m:rPr>
                      <m:nor/>
                    </m:rPr>
                    <w:rPr>
                      <w:rFonts w:ascii="Times New Roman" w:hAnsi="Times New Roman"/>
                      <w:iCs/>
                      <w:color w:val="000000" w:themeColor="text1"/>
                      <w:kern w:val="0"/>
                      <w:sz w:val="20"/>
                      <w:szCs w:val="20"/>
                    </w:rPr>
                    <m:t>kg</m:t>
                  </m:r>
                </m:num>
                <m:den>
                  <m:r>
                    <m:rPr>
                      <m:nor/>
                    </m:rPr>
                    <w:rPr>
                      <w:rFonts w:ascii="Times New Roman" w:hAnsi="Times New Roman"/>
                      <w:iCs/>
                      <w:color w:val="000000" w:themeColor="text1"/>
                      <w:kern w:val="0"/>
                      <w:sz w:val="20"/>
                      <w:szCs w:val="20"/>
                    </w:rPr>
                    <m:t>t</m:t>
                  </m:r>
                </m:den>
              </m:f>
            </m:e>
          </m:d>
          <m:r>
            <m:rPr>
              <m:nor/>
            </m:rPr>
            <w:rPr>
              <w:rFonts w:ascii="Times New Roman" w:hAnsi="Times New Roman"/>
              <w:color w:val="000000" w:themeColor="text1"/>
              <w:kern w:val="0"/>
              <w:sz w:val="20"/>
              <w:szCs w:val="20"/>
            </w:rPr>
            <m:t>=</m:t>
          </m:r>
          <m:f>
            <m:fPr>
              <m:ctrlPr>
                <w:rPr>
                  <w:rFonts w:ascii="Cambria Math" w:hAnsi="Cambria Math"/>
                  <w:i/>
                  <w:color w:val="000000" w:themeColor="text1"/>
                  <w:kern w:val="0"/>
                  <w:sz w:val="20"/>
                  <w:szCs w:val="20"/>
                </w:rPr>
              </m:ctrlPr>
            </m:fPr>
            <m:num>
              <m:r>
                <m:rPr>
                  <m:nor/>
                </m:rPr>
                <w:rPr>
                  <w:rFonts w:ascii="Times New Roman" w:hAnsi="Times New Roman"/>
                  <w:i/>
                  <w:iCs/>
                  <w:color w:val="000000" w:themeColor="text1"/>
                  <w:kern w:val="0"/>
                  <w:sz w:val="20"/>
                  <w:szCs w:val="20"/>
                </w:rPr>
                <m:t>C</m:t>
              </m:r>
              <m:r>
                <m:rPr>
                  <m:nor/>
                </m:rPr>
                <w:rPr>
                  <w:rFonts w:ascii="Times New Roman" w:hAnsi="Times New Roman"/>
                  <w:color w:val="000000" w:themeColor="text1"/>
                  <w:kern w:val="0"/>
                  <w:sz w:val="20"/>
                  <w:szCs w:val="20"/>
                </w:rPr>
                <m:t>×</m:t>
              </m:r>
              <m:r>
                <m:rPr>
                  <m:nor/>
                </m:rPr>
                <w:rPr>
                  <w:rFonts w:ascii="Times New Roman" w:hAnsi="Times New Roman"/>
                  <w:i/>
                  <w:iCs/>
                  <w:color w:val="000000" w:themeColor="text1"/>
                  <w:kern w:val="0"/>
                  <w:sz w:val="20"/>
                  <w:szCs w:val="20"/>
                </w:rPr>
                <m:t>V</m:t>
              </m:r>
            </m:num>
            <m:den>
              <m:r>
                <m:rPr>
                  <m:nor/>
                </m:rPr>
                <w:rPr>
                  <w:rFonts w:ascii="Times New Roman" w:hAnsi="Times New Roman"/>
                  <w:i/>
                  <w:iCs/>
                  <w:color w:val="000000" w:themeColor="text1"/>
                  <w:kern w:val="0"/>
                  <w:sz w:val="20"/>
                  <w:szCs w:val="20"/>
                </w:rPr>
                <m:t>W</m:t>
              </m:r>
            </m:den>
          </m:f>
          <m:r>
            <w:rPr>
              <w:rFonts w:ascii="Cambria Math" w:hAnsi="Cambria Math"/>
              <w:color w:val="000000" w:themeColor="text1"/>
              <w:kern w:val="0"/>
              <w:sz w:val="20"/>
              <w:szCs w:val="20"/>
            </w:rPr>
            <m:t xml:space="preserve">                                                          (1)</m:t>
          </m:r>
        </m:oMath>
      </m:oMathPara>
    </w:p>
    <w:p w14:paraId="391C7C6B" w14:textId="77777777" w:rsidR="00A841ED" w:rsidRPr="00755748" w:rsidRDefault="00A841ED" w:rsidP="00A841ED">
      <w:pPr>
        <w:widowControl/>
        <w:spacing w:line="360" w:lineRule="auto"/>
        <w:rPr>
          <w:rFonts w:ascii="Times New Roman" w:hAnsi="Times New Roman"/>
          <w:color w:val="000000" w:themeColor="text1"/>
          <w:kern w:val="0"/>
          <w:sz w:val="20"/>
          <w:szCs w:val="20"/>
        </w:rPr>
      </w:pPr>
      <w:r w:rsidRPr="00755748">
        <w:rPr>
          <w:rFonts w:ascii="Times New Roman" w:hAnsi="Times New Roman"/>
          <w:color w:val="000000" w:themeColor="text1"/>
          <w:kern w:val="0"/>
          <w:sz w:val="20"/>
          <w:szCs w:val="20"/>
        </w:rPr>
        <w:t>where</w:t>
      </w:r>
      <w:r w:rsidRPr="00755748">
        <w:rPr>
          <w:rFonts w:ascii="Times New Roman" w:hAnsi="Times New Roman"/>
          <w:i/>
          <w:iCs/>
          <w:color w:val="000000" w:themeColor="text1"/>
          <w:kern w:val="0"/>
          <w:sz w:val="20"/>
          <w:szCs w:val="20"/>
        </w:rPr>
        <w:t xml:space="preserve"> C</w:t>
      </w:r>
      <w:r w:rsidRPr="00755748">
        <w:rPr>
          <w:rFonts w:ascii="Times New Roman" w:hAnsi="Times New Roman"/>
          <w:color w:val="000000" w:themeColor="text1"/>
          <w:kern w:val="0"/>
          <w:sz w:val="20"/>
          <w:szCs w:val="20"/>
        </w:rPr>
        <w:t xml:space="preserve"> </w:t>
      </w:r>
      <w:bookmarkStart w:id="36" w:name="_Hlk38469731"/>
      <w:r w:rsidRPr="00755748">
        <w:rPr>
          <w:rFonts w:ascii="Times New Roman" w:hAnsi="Times New Roman"/>
          <w:color w:val="000000" w:themeColor="text1"/>
          <w:kern w:val="0"/>
          <w:sz w:val="20"/>
          <w:szCs w:val="20"/>
        </w:rPr>
        <w:t>represents</w:t>
      </w:r>
      <w:bookmarkEnd w:id="36"/>
      <w:r w:rsidRPr="00755748">
        <w:rPr>
          <w:rFonts w:ascii="Times New Roman" w:hAnsi="Times New Roman"/>
          <w:color w:val="000000" w:themeColor="text1"/>
          <w:kern w:val="0"/>
          <w:sz w:val="20"/>
          <w:szCs w:val="20"/>
        </w:rPr>
        <w:t xml:space="preserve"> the concentration of pollutant (COD, NH</w:t>
      </w:r>
      <w:r w:rsidRPr="00755748">
        <w:rPr>
          <w:rFonts w:ascii="Times New Roman" w:hAnsi="Times New Roman"/>
          <w:color w:val="000000" w:themeColor="text1"/>
          <w:kern w:val="0"/>
          <w:sz w:val="20"/>
          <w:szCs w:val="20"/>
          <w:vertAlign w:val="subscript"/>
        </w:rPr>
        <w:t>3</w:t>
      </w:r>
      <w:r w:rsidRPr="00755748">
        <w:rPr>
          <w:rFonts w:ascii="Times New Roman" w:hAnsi="Times New Roman"/>
          <w:color w:val="000000" w:themeColor="text1"/>
          <w:kern w:val="0"/>
          <w:sz w:val="20"/>
          <w:szCs w:val="20"/>
        </w:rPr>
        <w:t>-N, TN and TS), kg/m</w:t>
      </w:r>
      <w:r w:rsidRPr="00755748">
        <w:rPr>
          <w:rFonts w:ascii="Times New Roman" w:hAnsi="Times New Roman"/>
          <w:color w:val="000000" w:themeColor="text1"/>
          <w:kern w:val="0"/>
          <w:sz w:val="20"/>
          <w:szCs w:val="20"/>
          <w:vertAlign w:val="superscript"/>
        </w:rPr>
        <w:t>3</w:t>
      </w:r>
      <w:r w:rsidRPr="00755748">
        <w:rPr>
          <w:rFonts w:ascii="Times New Roman" w:hAnsi="Times New Roman"/>
          <w:color w:val="000000" w:themeColor="text1"/>
          <w:kern w:val="0"/>
          <w:sz w:val="20"/>
          <w:szCs w:val="20"/>
        </w:rPr>
        <w:t xml:space="preserve">, </w:t>
      </w:r>
      <w:r w:rsidRPr="00755748">
        <w:rPr>
          <w:rFonts w:ascii="Times New Roman" w:hAnsi="Times New Roman"/>
          <w:i/>
          <w:iCs/>
          <w:color w:val="000000" w:themeColor="text1"/>
          <w:kern w:val="0"/>
          <w:sz w:val="20"/>
          <w:szCs w:val="20"/>
        </w:rPr>
        <w:t>V</w:t>
      </w:r>
      <w:r w:rsidRPr="00755748">
        <w:rPr>
          <w:rFonts w:ascii="Times New Roman" w:hAnsi="Times New Roman"/>
          <w:color w:val="000000" w:themeColor="text1"/>
          <w:kern w:val="0"/>
          <w:sz w:val="20"/>
          <w:szCs w:val="20"/>
        </w:rPr>
        <w:t xml:space="preserve"> represents the volume of effluent, m</w:t>
      </w:r>
      <w:r w:rsidRPr="00755748">
        <w:rPr>
          <w:rFonts w:ascii="Times New Roman" w:hAnsi="Times New Roman"/>
          <w:color w:val="000000" w:themeColor="text1"/>
          <w:kern w:val="0"/>
          <w:sz w:val="20"/>
          <w:szCs w:val="20"/>
          <w:vertAlign w:val="superscript"/>
        </w:rPr>
        <w:t>3</w:t>
      </w:r>
      <w:r w:rsidRPr="00755748">
        <w:rPr>
          <w:rFonts w:ascii="Times New Roman" w:hAnsi="Times New Roman"/>
          <w:color w:val="000000" w:themeColor="text1"/>
          <w:kern w:val="0"/>
          <w:sz w:val="20"/>
          <w:szCs w:val="20"/>
        </w:rPr>
        <w:t xml:space="preserve">, while </w:t>
      </w:r>
      <w:r w:rsidRPr="00755748">
        <w:rPr>
          <w:rFonts w:ascii="Times New Roman" w:hAnsi="Times New Roman"/>
          <w:i/>
          <w:iCs/>
          <w:color w:val="000000" w:themeColor="text1"/>
          <w:kern w:val="0"/>
          <w:sz w:val="20"/>
          <w:szCs w:val="20"/>
        </w:rPr>
        <w:t>W</w:t>
      </w:r>
      <w:r w:rsidRPr="00755748">
        <w:rPr>
          <w:rFonts w:ascii="Times New Roman" w:hAnsi="Times New Roman"/>
          <w:color w:val="000000" w:themeColor="text1"/>
          <w:kern w:val="0"/>
          <w:sz w:val="20"/>
          <w:szCs w:val="20"/>
        </w:rPr>
        <w:t xml:space="preserve"> represents de-salted raw bovine hide in the process, ton. Each pollutant index was measured three times</w:t>
      </w:r>
      <w:r w:rsidRPr="00755748">
        <w:rPr>
          <w:rFonts w:ascii="Times New Roman" w:hAnsi="Times New Roman" w:hint="eastAsia"/>
          <w:color w:val="000000" w:themeColor="text1"/>
          <w:kern w:val="0"/>
          <w:sz w:val="20"/>
          <w:szCs w:val="20"/>
        </w:rPr>
        <w:t>,</w:t>
      </w:r>
      <w:r w:rsidRPr="00755748">
        <w:rPr>
          <w:rFonts w:ascii="Times New Roman" w:hAnsi="Times New Roman"/>
          <w:color w:val="000000" w:themeColor="text1"/>
          <w:kern w:val="0"/>
          <w:sz w:val="20"/>
          <w:szCs w:val="20"/>
        </w:rPr>
        <w:t xml:space="preserve"> with the average reported here. </w:t>
      </w:r>
    </w:p>
    <w:bookmarkEnd w:id="31"/>
    <w:bookmarkEnd w:id="32"/>
    <w:p w14:paraId="2EF85520" w14:textId="6699CDBE" w:rsidR="00AA0F2F" w:rsidRPr="00755748" w:rsidRDefault="00AA0F2F" w:rsidP="00AA0F2F">
      <w:pPr>
        <w:widowControl/>
        <w:spacing w:line="360" w:lineRule="auto"/>
        <w:rPr>
          <w:rFonts w:ascii="Times New Roman" w:hAnsi="Times New Roman"/>
          <w:color w:val="000000" w:themeColor="text1"/>
          <w:kern w:val="0"/>
          <w:sz w:val="20"/>
          <w:szCs w:val="20"/>
        </w:rPr>
      </w:pPr>
    </w:p>
    <w:p w14:paraId="544E26A9" w14:textId="77777777" w:rsidR="00DD6278" w:rsidRPr="00755748" w:rsidRDefault="00DD6278" w:rsidP="00DD6278">
      <w:pPr>
        <w:rPr>
          <w:rFonts w:ascii="Times New Roman" w:hAnsi="Times New Roman"/>
          <w:noProof/>
          <w:color w:val="000000" w:themeColor="text1"/>
        </w:rPr>
      </w:pPr>
    </w:p>
    <w:p w14:paraId="3B8BE375" w14:textId="4B65F352" w:rsidR="00812B9B" w:rsidRPr="00755748" w:rsidRDefault="00A03BC2" w:rsidP="006E577E">
      <w:pPr>
        <w:jc w:val="center"/>
        <w:rPr>
          <w:noProof/>
          <w:color w:val="000000" w:themeColor="text1"/>
        </w:rPr>
      </w:pPr>
      <w:r w:rsidRPr="00755748">
        <w:rPr>
          <w:noProof/>
          <w:color w:val="000000" w:themeColor="text1"/>
        </w:rPr>
        <w:lastRenderedPageBreak/>
        <w:drawing>
          <wp:inline distT="0" distB="0" distL="0" distR="0" wp14:anchorId="71CEF2C0" wp14:editId="4FEB247E">
            <wp:extent cx="3530099" cy="824103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2320" cy="8246215"/>
                    </a:xfrm>
                    <a:prstGeom prst="rect">
                      <a:avLst/>
                    </a:prstGeom>
                    <a:noFill/>
                    <a:ln>
                      <a:noFill/>
                    </a:ln>
                  </pic:spPr>
                </pic:pic>
              </a:graphicData>
            </a:graphic>
          </wp:inline>
        </w:drawing>
      </w:r>
    </w:p>
    <w:p w14:paraId="197398D9" w14:textId="4E15A51F" w:rsidR="00812B9B" w:rsidRPr="00755748" w:rsidRDefault="00812B9B" w:rsidP="006E577E">
      <w:pPr>
        <w:jc w:val="center"/>
        <w:rPr>
          <w:rFonts w:ascii="Times New Roman" w:hAnsi="Times New Roman"/>
          <w:noProof/>
          <w:color w:val="000000" w:themeColor="text1"/>
          <w:sz w:val="20"/>
          <w:szCs w:val="20"/>
        </w:rPr>
      </w:pPr>
      <w:r w:rsidRPr="000477D1">
        <w:rPr>
          <w:rFonts w:ascii="Times New Roman" w:hAnsi="Times New Roman"/>
          <w:b/>
          <w:bCs/>
          <w:noProof/>
          <w:color w:val="000000" w:themeColor="text1"/>
          <w:sz w:val="20"/>
          <w:szCs w:val="20"/>
        </w:rPr>
        <w:t xml:space="preserve">Fig. </w:t>
      </w:r>
      <w:r w:rsidR="00FB58D8" w:rsidRPr="000477D1">
        <w:rPr>
          <w:rFonts w:ascii="Times New Roman" w:hAnsi="Times New Roman"/>
          <w:b/>
          <w:bCs/>
          <w:noProof/>
          <w:color w:val="000000" w:themeColor="text1"/>
          <w:sz w:val="20"/>
          <w:szCs w:val="20"/>
        </w:rPr>
        <w:t>S</w:t>
      </w:r>
      <w:r w:rsidRPr="000477D1">
        <w:rPr>
          <w:rFonts w:ascii="Times New Roman" w:hAnsi="Times New Roman"/>
          <w:b/>
          <w:bCs/>
          <w:noProof/>
          <w:color w:val="000000" w:themeColor="text1"/>
          <w:sz w:val="20"/>
          <w:szCs w:val="20"/>
        </w:rPr>
        <w:t>1</w:t>
      </w:r>
      <w:r w:rsidRPr="00755748">
        <w:rPr>
          <w:rFonts w:ascii="Times New Roman" w:hAnsi="Times New Roman"/>
          <w:i/>
          <w:iCs/>
          <w:noProof/>
          <w:color w:val="000000" w:themeColor="text1"/>
          <w:sz w:val="20"/>
          <w:szCs w:val="20"/>
        </w:rPr>
        <w:t xml:space="preserve"> </w:t>
      </w:r>
      <w:r w:rsidR="00AB2916" w:rsidRPr="00755748">
        <w:rPr>
          <w:rFonts w:ascii="Times New Roman" w:hAnsi="Times New Roman"/>
          <w:noProof/>
          <w:color w:val="000000" w:themeColor="text1"/>
          <w:sz w:val="20"/>
          <w:szCs w:val="20"/>
        </w:rPr>
        <w:t>Effect</w:t>
      </w:r>
      <w:r w:rsidR="00471CEE" w:rsidRPr="00755748">
        <w:rPr>
          <w:rFonts w:ascii="Times New Roman" w:hAnsi="Times New Roman"/>
          <w:noProof/>
          <w:color w:val="000000" w:themeColor="text1"/>
          <w:sz w:val="20"/>
          <w:szCs w:val="20"/>
        </w:rPr>
        <w:t>s</w:t>
      </w:r>
      <w:r w:rsidR="00AB2916" w:rsidRPr="00755748">
        <w:rPr>
          <w:rFonts w:ascii="Times New Roman" w:hAnsi="Times New Roman"/>
          <w:noProof/>
          <w:color w:val="000000" w:themeColor="text1"/>
          <w:sz w:val="20"/>
          <w:szCs w:val="20"/>
        </w:rPr>
        <w:t xml:space="preserve"> of </w:t>
      </w:r>
      <w:r w:rsidR="00BC0B81" w:rsidRPr="00755748">
        <w:rPr>
          <w:rFonts w:ascii="Times New Roman" w:hAnsi="Times New Roman" w:hint="eastAsia"/>
          <w:noProof/>
          <w:color w:val="000000" w:themeColor="text1"/>
          <w:sz w:val="20"/>
          <w:szCs w:val="20"/>
        </w:rPr>
        <w:t>each</w:t>
      </w:r>
      <w:r w:rsidR="00BC0B81" w:rsidRPr="00755748">
        <w:rPr>
          <w:rFonts w:ascii="Times New Roman" w:hAnsi="Times New Roman"/>
          <w:noProof/>
          <w:color w:val="000000" w:themeColor="text1"/>
          <w:sz w:val="20"/>
          <w:szCs w:val="20"/>
        </w:rPr>
        <w:t xml:space="preserve"> </w:t>
      </w:r>
      <w:r w:rsidR="00BC0B81" w:rsidRPr="00755748">
        <w:rPr>
          <w:rFonts w:ascii="Times New Roman" w:hAnsi="Times New Roman" w:hint="eastAsia"/>
          <w:noProof/>
          <w:color w:val="000000" w:themeColor="text1"/>
          <w:sz w:val="20"/>
          <w:szCs w:val="20"/>
        </w:rPr>
        <w:t>cycle</w:t>
      </w:r>
      <w:r w:rsidR="00BC0B81" w:rsidRPr="00755748">
        <w:rPr>
          <w:rFonts w:ascii="Times New Roman" w:hAnsi="Times New Roman"/>
          <w:noProof/>
          <w:color w:val="000000" w:themeColor="text1"/>
          <w:sz w:val="20"/>
          <w:szCs w:val="20"/>
        </w:rPr>
        <w:t xml:space="preserve"> </w:t>
      </w:r>
      <w:r w:rsidR="00AB2916" w:rsidRPr="00755748">
        <w:rPr>
          <w:rFonts w:ascii="Times New Roman" w:hAnsi="Times New Roman"/>
          <w:noProof/>
          <w:color w:val="000000" w:themeColor="text1"/>
          <w:sz w:val="20"/>
          <w:szCs w:val="20"/>
        </w:rPr>
        <w:t>unhairing wi</w:t>
      </w:r>
      <w:r w:rsidR="002333C7" w:rsidRPr="00755748">
        <w:rPr>
          <w:rFonts w:ascii="Times New Roman" w:hAnsi="Times New Roman" w:hint="eastAsia"/>
          <w:noProof/>
          <w:color w:val="000000" w:themeColor="text1"/>
          <w:sz w:val="20"/>
          <w:szCs w:val="20"/>
        </w:rPr>
        <w:t>th</w:t>
      </w:r>
      <w:r w:rsidR="00AB2916" w:rsidRPr="00755748">
        <w:rPr>
          <w:rFonts w:ascii="Times New Roman" w:hAnsi="Times New Roman"/>
          <w:noProof/>
          <w:color w:val="000000" w:themeColor="text1"/>
          <w:sz w:val="20"/>
          <w:szCs w:val="20"/>
        </w:rPr>
        <w:t xml:space="preserve"> dispase, KCl/dispase and [AMIm]Cl/dispase processes.</w:t>
      </w:r>
    </w:p>
    <w:p w14:paraId="54C3E778" w14:textId="0941C76A" w:rsidR="00E741CB" w:rsidRPr="00755748" w:rsidRDefault="00E741CB" w:rsidP="006E577E">
      <w:pPr>
        <w:jc w:val="center"/>
        <w:rPr>
          <w:noProof/>
          <w:color w:val="000000" w:themeColor="text1"/>
        </w:rPr>
      </w:pPr>
      <w:r w:rsidRPr="00755748">
        <w:rPr>
          <w:noProof/>
          <w:color w:val="000000" w:themeColor="text1"/>
        </w:rPr>
        <w:lastRenderedPageBreak/>
        <w:drawing>
          <wp:inline distT="0" distB="0" distL="0" distR="0" wp14:anchorId="50728DA6" wp14:editId="78F215EA">
            <wp:extent cx="4832350" cy="1815404"/>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6828" cy="1824600"/>
                    </a:xfrm>
                    <a:prstGeom prst="rect">
                      <a:avLst/>
                    </a:prstGeom>
                    <a:noFill/>
                  </pic:spPr>
                </pic:pic>
              </a:graphicData>
            </a:graphic>
          </wp:inline>
        </w:drawing>
      </w:r>
    </w:p>
    <w:p w14:paraId="4549BA44" w14:textId="48C5FF49" w:rsidR="00E741CB" w:rsidRPr="00755748" w:rsidRDefault="00E741CB" w:rsidP="00F41E5E">
      <w:pPr>
        <w:pStyle w:val="1"/>
        <w:widowControl/>
        <w:rPr>
          <w:rFonts w:ascii="Times New Roman" w:hAnsi="Times New Roman" w:cs="Times New Roman"/>
          <w:color w:val="000000" w:themeColor="text1"/>
          <w:sz w:val="20"/>
          <w:szCs w:val="20"/>
        </w:rPr>
      </w:pPr>
      <w:r w:rsidRPr="000477D1">
        <w:rPr>
          <w:rFonts w:ascii="Times New Roman" w:hAnsi="Times New Roman" w:cs="Times New Roman"/>
          <w:b/>
          <w:bCs/>
          <w:color w:val="000000" w:themeColor="text1"/>
          <w:sz w:val="20"/>
          <w:szCs w:val="20"/>
        </w:rPr>
        <w:t xml:space="preserve">Fig. </w:t>
      </w:r>
      <w:r w:rsidR="00FB58D8" w:rsidRPr="000477D1">
        <w:rPr>
          <w:rFonts w:ascii="Times New Roman" w:hAnsi="Times New Roman" w:cs="Times New Roman"/>
          <w:b/>
          <w:bCs/>
          <w:color w:val="000000" w:themeColor="text1"/>
          <w:sz w:val="20"/>
          <w:szCs w:val="20"/>
        </w:rPr>
        <w:t>S</w:t>
      </w:r>
      <w:r w:rsidR="0003270A" w:rsidRPr="000477D1">
        <w:rPr>
          <w:rFonts w:ascii="Times New Roman" w:hAnsi="Times New Roman" w:cs="Times New Roman"/>
          <w:b/>
          <w:bCs/>
          <w:color w:val="000000" w:themeColor="text1"/>
          <w:sz w:val="20"/>
          <w:szCs w:val="20"/>
        </w:rPr>
        <w:t>2</w:t>
      </w:r>
      <w:r w:rsidRPr="000477D1">
        <w:rPr>
          <w:rFonts w:ascii="Times New Roman" w:hAnsi="Times New Roman" w:cs="Times New Roman"/>
          <w:color w:val="000000" w:themeColor="text1"/>
          <w:sz w:val="20"/>
          <w:szCs w:val="20"/>
        </w:rPr>
        <w:t xml:space="preserve"> </w:t>
      </w:r>
      <w:r w:rsidR="002C0C1B" w:rsidRPr="00755748">
        <w:rPr>
          <w:rFonts w:ascii="Times New Roman" w:hAnsi="Times New Roman" w:cs="Times New Roman"/>
          <w:color w:val="000000" w:themeColor="text1"/>
          <w:sz w:val="20"/>
          <w:szCs w:val="20"/>
        </w:rPr>
        <w:t>D</w:t>
      </w:r>
      <w:r w:rsidRPr="00755748">
        <w:rPr>
          <w:rFonts w:ascii="Times New Roman" w:hAnsi="Times New Roman" w:cs="Times New Roman"/>
          <w:color w:val="000000" w:themeColor="text1"/>
          <w:sz w:val="20"/>
          <w:szCs w:val="20"/>
        </w:rPr>
        <w:t>igital photos of</w:t>
      </w:r>
      <w:r w:rsidR="002C0C1B" w:rsidRPr="00755748">
        <w:rPr>
          <w:rFonts w:ascii="Times New Roman" w:hAnsi="Times New Roman" w:cs="Times New Roman"/>
          <w:color w:val="000000" w:themeColor="text1"/>
          <w:sz w:val="20"/>
          <w:szCs w:val="20"/>
        </w:rPr>
        <w:t xml:space="preserve"> unhairing </w:t>
      </w:r>
      <w:r w:rsidR="002C1F8C" w:rsidRPr="00755748">
        <w:rPr>
          <w:rFonts w:ascii="Times New Roman" w:hAnsi="Times New Roman" w:cs="Times New Roman"/>
          <w:color w:val="000000" w:themeColor="text1"/>
          <w:sz w:val="20"/>
          <w:szCs w:val="20"/>
        </w:rPr>
        <w:t>by</w:t>
      </w:r>
      <w:r w:rsidR="002C0C1B" w:rsidRPr="00755748">
        <w:rPr>
          <w:rFonts w:ascii="Times New Roman" w:hAnsi="Times New Roman" w:cs="Times New Roman"/>
          <w:color w:val="000000" w:themeColor="text1"/>
          <w:sz w:val="20"/>
          <w:szCs w:val="20"/>
        </w:rPr>
        <w:t xml:space="preserve"> </w:t>
      </w:r>
      <w:proofErr w:type="spellStart"/>
      <w:r w:rsidR="00654F7A" w:rsidRPr="00755748">
        <w:rPr>
          <w:rFonts w:ascii="Times New Roman" w:hAnsi="Times New Roman" w:cs="Times New Roman"/>
          <w:color w:val="000000" w:themeColor="text1"/>
          <w:sz w:val="20"/>
          <w:szCs w:val="20"/>
        </w:rPr>
        <w:t>KCl</w:t>
      </w:r>
      <w:proofErr w:type="spellEnd"/>
      <w:r w:rsidR="00654F7A" w:rsidRPr="00755748">
        <w:rPr>
          <w:rFonts w:ascii="Times New Roman" w:hAnsi="Times New Roman" w:cs="Times New Roman"/>
          <w:color w:val="000000" w:themeColor="text1"/>
          <w:sz w:val="20"/>
          <w:szCs w:val="20"/>
        </w:rPr>
        <w:t>/</w:t>
      </w:r>
      <w:proofErr w:type="spellStart"/>
      <w:r w:rsidR="00654F7A" w:rsidRPr="00755748">
        <w:rPr>
          <w:rFonts w:ascii="Times New Roman" w:hAnsi="Times New Roman" w:cs="Times New Roman"/>
          <w:color w:val="000000" w:themeColor="text1"/>
          <w:sz w:val="20"/>
          <w:szCs w:val="20"/>
        </w:rPr>
        <w:t>dispase</w:t>
      </w:r>
      <w:proofErr w:type="spellEnd"/>
      <w:r w:rsidRPr="00755748">
        <w:rPr>
          <w:rFonts w:ascii="Times New Roman" w:hAnsi="Times New Roman" w:cs="Times New Roman"/>
          <w:color w:val="000000" w:themeColor="text1"/>
          <w:sz w:val="20"/>
          <w:szCs w:val="20"/>
        </w:rPr>
        <w:t xml:space="preserve"> (a, b, c, d) and</w:t>
      </w:r>
      <w:r w:rsidR="00654F7A" w:rsidRPr="00755748">
        <w:rPr>
          <w:rFonts w:ascii="Times New Roman" w:hAnsi="Times New Roman" w:cs="Times New Roman"/>
          <w:color w:val="000000" w:themeColor="text1"/>
          <w:sz w:val="20"/>
          <w:szCs w:val="20"/>
        </w:rPr>
        <w:t xml:space="preserve"> [</w:t>
      </w:r>
      <w:proofErr w:type="spellStart"/>
      <w:r w:rsidR="00654F7A" w:rsidRPr="00755748">
        <w:rPr>
          <w:rFonts w:ascii="Times New Roman" w:hAnsi="Times New Roman" w:cs="Times New Roman"/>
          <w:color w:val="000000" w:themeColor="text1"/>
          <w:sz w:val="20"/>
          <w:szCs w:val="20"/>
        </w:rPr>
        <w:t>AMIm</w:t>
      </w:r>
      <w:proofErr w:type="spellEnd"/>
      <w:r w:rsidR="00654F7A" w:rsidRPr="00755748">
        <w:rPr>
          <w:rFonts w:ascii="Times New Roman" w:hAnsi="Times New Roman" w:cs="Times New Roman"/>
          <w:color w:val="000000" w:themeColor="text1"/>
          <w:sz w:val="20"/>
          <w:szCs w:val="20"/>
        </w:rPr>
        <w:t>]Cl/</w:t>
      </w:r>
      <w:proofErr w:type="spellStart"/>
      <w:r w:rsidR="00654F7A" w:rsidRPr="00755748">
        <w:rPr>
          <w:rFonts w:ascii="Times New Roman" w:hAnsi="Times New Roman" w:cs="Times New Roman"/>
          <w:color w:val="000000" w:themeColor="text1"/>
          <w:sz w:val="20"/>
          <w:szCs w:val="20"/>
        </w:rPr>
        <w:t>dispase</w:t>
      </w:r>
      <w:proofErr w:type="spellEnd"/>
      <w:r w:rsidRPr="00755748">
        <w:rPr>
          <w:rFonts w:ascii="Times New Roman" w:hAnsi="Times New Roman" w:cs="Times New Roman"/>
          <w:color w:val="000000" w:themeColor="text1"/>
          <w:sz w:val="20"/>
          <w:szCs w:val="20"/>
        </w:rPr>
        <w:t xml:space="preserve"> (A, B, C, D) </w:t>
      </w:r>
      <w:r w:rsidR="00654F7A" w:rsidRPr="00755748">
        <w:rPr>
          <w:rFonts w:ascii="Times New Roman" w:hAnsi="Times New Roman" w:cs="Times New Roman"/>
          <w:color w:val="000000" w:themeColor="text1"/>
          <w:sz w:val="20"/>
          <w:szCs w:val="20"/>
        </w:rPr>
        <w:t>processes</w:t>
      </w:r>
      <w:r w:rsidR="00C67E52" w:rsidRPr="00755748">
        <w:rPr>
          <w:rFonts w:ascii="Times New Roman" w:hAnsi="Times New Roman" w:cs="Times New Roman"/>
          <w:color w:val="000000" w:themeColor="text1"/>
          <w:sz w:val="20"/>
          <w:szCs w:val="20"/>
        </w:rPr>
        <w:t>.</w:t>
      </w:r>
    </w:p>
    <w:p w14:paraId="4E23CCBA" w14:textId="6972320F" w:rsidR="00E741CB" w:rsidRPr="00755748" w:rsidRDefault="000771F1" w:rsidP="00F1003A">
      <w:pPr>
        <w:jc w:val="center"/>
        <w:rPr>
          <w:noProof/>
          <w:color w:val="000000" w:themeColor="text1"/>
        </w:rPr>
      </w:pPr>
      <w:r w:rsidRPr="00755748">
        <w:rPr>
          <w:noProof/>
          <w:color w:val="000000" w:themeColor="text1"/>
        </w:rPr>
        <w:drawing>
          <wp:inline distT="0" distB="0" distL="0" distR="0" wp14:anchorId="5CF76860" wp14:editId="20251B33">
            <wp:extent cx="4965700" cy="3296728"/>
            <wp:effectExtent l="0" t="0" r="635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68130" cy="3298341"/>
                    </a:xfrm>
                    <a:prstGeom prst="rect">
                      <a:avLst/>
                    </a:prstGeom>
                    <a:noFill/>
                  </pic:spPr>
                </pic:pic>
              </a:graphicData>
            </a:graphic>
          </wp:inline>
        </w:drawing>
      </w:r>
    </w:p>
    <w:p w14:paraId="60FFBBA4" w14:textId="52622BDA" w:rsidR="000771F1" w:rsidRPr="00755748" w:rsidRDefault="000771F1" w:rsidP="00F41E5E">
      <w:pPr>
        <w:spacing w:before="120" w:after="240"/>
        <w:jc w:val="center"/>
        <w:rPr>
          <w:rFonts w:ascii="Times New Roman" w:hAnsi="Times New Roman"/>
          <w:color w:val="000000" w:themeColor="text1"/>
          <w:sz w:val="20"/>
          <w:szCs w:val="20"/>
        </w:rPr>
      </w:pPr>
      <w:r w:rsidRPr="000477D1">
        <w:rPr>
          <w:rFonts w:ascii="Times New Roman" w:hAnsi="Times New Roman" w:hint="eastAsia"/>
          <w:b/>
          <w:bCs/>
          <w:color w:val="000000" w:themeColor="text1"/>
          <w:sz w:val="20"/>
          <w:szCs w:val="20"/>
        </w:rPr>
        <w:t>F</w:t>
      </w:r>
      <w:r w:rsidRPr="000477D1">
        <w:rPr>
          <w:rFonts w:ascii="Times New Roman" w:hAnsi="Times New Roman"/>
          <w:b/>
          <w:bCs/>
          <w:color w:val="000000" w:themeColor="text1"/>
          <w:sz w:val="20"/>
          <w:szCs w:val="20"/>
        </w:rPr>
        <w:t xml:space="preserve">ig. </w:t>
      </w:r>
      <w:r w:rsidR="00AA25F4" w:rsidRPr="000477D1">
        <w:rPr>
          <w:rFonts w:ascii="Times New Roman" w:hAnsi="Times New Roman"/>
          <w:b/>
          <w:bCs/>
          <w:color w:val="000000" w:themeColor="text1"/>
          <w:sz w:val="20"/>
          <w:szCs w:val="20"/>
        </w:rPr>
        <w:t>S</w:t>
      </w:r>
      <w:r w:rsidRPr="000477D1">
        <w:rPr>
          <w:rFonts w:ascii="Times New Roman" w:hAnsi="Times New Roman"/>
          <w:b/>
          <w:bCs/>
          <w:color w:val="000000" w:themeColor="text1"/>
          <w:sz w:val="20"/>
          <w:szCs w:val="20"/>
        </w:rPr>
        <w:t>3</w:t>
      </w:r>
      <w:r w:rsidRPr="000477D1">
        <w:rPr>
          <w:rFonts w:ascii="Times New Roman" w:hAnsi="Times New Roman"/>
          <w:color w:val="000000" w:themeColor="text1"/>
          <w:sz w:val="20"/>
          <w:szCs w:val="20"/>
        </w:rPr>
        <w:t xml:space="preserve"> </w:t>
      </w:r>
      <w:r w:rsidRPr="00755748">
        <w:rPr>
          <w:rFonts w:ascii="Times New Roman" w:hAnsi="Times New Roman"/>
          <w:color w:val="000000" w:themeColor="text1"/>
          <w:sz w:val="20"/>
          <w:szCs w:val="20"/>
        </w:rPr>
        <w:t>Digital scan</w:t>
      </w:r>
      <w:r w:rsidR="003E69CA" w:rsidRPr="00755748">
        <w:rPr>
          <w:rFonts w:ascii="Times New Roman" w:hAnsi="Times New Roman"/>
          <w:color w:val="000000" w:themeColor="text1"/>
          <w:sz w:val="20"/>
          <w:szCs w:val="20"/>
        </w:rPr>
        <w:t xml:space="preserve"> images</w:t>
      </w:r>
      <w:r w:rsidRPr="00755748">
        <w:rPr>
          <w:rFonts w:ascii="Times New Roman" w:hAnsi="Times New Roman"/>
          <w:color w:val="000000" w:themeColor="text1"/>
          <w:sz w:val="20"/>
          <w:szCs w:val="20"/>
        </w:rPr>
        <w:t xml:space="preserve"> of EVG staining of cross-section of bovine hides ((1) grain layer; (2) reticular layer; (3) subcutis) during</w:t>
      </w:r>
      <w:r w:rsidR="00C81191" w:rsidRPr="00755748">
        <w:rPr>
          <w:rFonts w:ascii="Times New Roman" w:hAnsi="Times New Roman"/>
          <w:color w:val="000000" w:themeColor="text1"/>
          <w:sz w:val="20"/>
          <w:szCs w:val="20"/>
        </w:rPr>
        <w:t xml:space="preserve"> </w:t>
      </w:r>
      <w:r w:rsidR="00E8579F" w:rsidRPr="00755748">
        <w:rPr>
          <w:rFonts w:ascii="Times New Roman" w:hAnsi="Times New Roman"/>
          <w:color w:val="000000" w:themeColor="text1"/>
          <w:sz w:val="20"/>
          <w:szCs w:val="20"/>
        </w:rPr>
        <w:t xml:space="preserve">one-pot </w:t>
      </w:r>
      <w:r w:rsidR="00E8579F" w:rsidRPr="00755748">
        <w:rPr>
          <w:rFonts w:ascii="Times New Roman" w:hAnsi="Times New Roman" w:hint="eastAsia"/>
          <w:color w:val="000000" w:themeColor="text1"/>
          <w:sz w:val="20"/>
          <w:szCs w:val="20"/>
        </w:rPr>
        <w:t>beamhouse</w:t>
      </w:r>
      <w:r w:rsidRPr="00755748">
        <w:rPr>
          <w:rFonts w:ascii="Times New Roman" w:hAnsi="Times New Roman"/>
          <w:color w:val="000000" w:themeColor="text1"/>
          <w:sz w:val="20"/>
          <w:szCs w:val="20"/>
        </w:rPr>
        <w:t xml:space="preserve"> </w:t>
      </w:r>
      <w:r w:rsidR="00C81191" w:rsidRPr="00755748">
        <w:rPr>
          <w:rFonts w:ascii="Times New Roman" w:hAnsi="Times New Roman"/>
          <w:color w:val="000000" w:themeColor="text1"/>
          <w:sz w:val="20"/>
          <w:szCs w:val="20"/>
        </w:rPr>
        <w:t xml:space="preserve">by </w:t>
      </w:r>
      <w:proofErr w:type="spellStart"/>
      <w:r w:rsidR="00EF1128" w:rsidRPr="00755748">
        <w:rPr>
          <w:rFonts w:ascii="Times New Roman" w:hAnsi="Times New Roman"/>
          <w:color w:val="000000" w:themeColor="text1"/>
          <w:sz w:val="20"/>
          <w:szCs w:val="20"/>
        </w:rPr>
        <w:t>KCl</w:t>
      </w:r>
      <w:proofErr w:type="spellEnd"/>
      <w:r w:rsidR="00EF1128" w:rsidRPr="00755748">
        <w:rPr>
          <w:rFonts w:ascii="Times New Roman" w:hAnsi="Times New Roman"/>
          <w:color w:val="000000" w:themeColor="text1"/>
          <w:sz w:val="20"/>
          <w:szCs w:val="20"/>
        </w:rPr>
        <w:t>/</w:t>
      </w:r>
      <w:proofErr w:type="spellStart"/>
      <w:r w:rsidR="00EF1128" w:rsidRPr="00755748">
        <w:rPr>
          <w:rFonts w:ascii="Times New Roman" w:hAnsi="Times New Roman"/>
          <w:color w:val="000000" w:themeColor="text1"/>
          <w:sz w:val="20"/>
          <w:szCs w:val="20"/>
        </w:rPr>
        <w:t>dispase</w:t>
      </w:r>
      <w:proofErr w:type="spellEnd"/>
      <w:r w:rsidR="00043E8A" w:rsidRPr="00755748">
        <w:rPr>
          <w:rFonts w:ascii="Times New Roman" w:hAnsi="Times New Roman"/>
          <w:color w:val="000000" w:themeColor="text1"/>
          <w:sz w:val="20"/>
          <w:szCs w:val="20"/>
        </w:rPr>
        <w:t xml:space="preserve"> </w:t>
      </w:r>
      <w:r w:rsidRPr="00755748">
        <w:rPr>
          <w:rFonts w:ascii="Times New Roman" w:hAnsi="Times New Roman"/>
          <w:color w:val="000000" w:themeColor="text1"/>
          <w:sz w:val="20"/>
          <w:szCs w:val="20"/>
        </w:rPr>
        <w:t>(a, b, c, d, e, f) and</w:t>
      </w:r>
      <w:r w:rsidR="00EF1128" w:rsidRPr="00755748">
        <w:rPr>
          <w:rFonts w:ascii="Times New Roman" w:hAnsi="Times New Roman"/>
          <w:color w:val="000000" w:themeColor="text1"/>
          <w:sz w:val="20"/>
          <w:szCs w:val="20"/>
        </w:rPr>
        <w:t xml:space="preserve"> [</w:t>
      </w:r>
      <w:proofErr w:type="spellStart"/>
      <w:r w:rsidR="00EF1128" w:rsidRPr="00755748">
        <w:rPr>
          <w:rFonts w:ascii="Times New Roman" w:hAnsi="Times New Roman"/>
          <w:color w:val="000000" w:themeColor="text1"/>
          <w:sz w:val="20"/>
          <w:szCs w:val="20"/>
        </w:rPr>
        <w:t>AMIm</w:t>
      </w:r>
      <w:proofErr w:type="spellEnd"/>
      <w:r w:rsidR="00EF1128" w:rsidRPr="00755748">
        <w:rPr>
          <w:rFonts w:ascii="Times New Roman" w:hAnsi="Times New Roman"/>
          <w:color w:val="000000" w:themeColor="text1"/>
          <w:sz w:val="20"/>
          <w:szCs w:val="20"/>
        </w:rPr>
        <w:t>]Cl</w:t>
      </w:r>
      <w:r w:rsidR="0054117E" w:rsidRPr="00755748">
        <w:rPr>
          <w:rFonts w:ascii="Times New Roman" w:hAnsi="Times New Roman"/>
          <w:color w:val="000000" w:themeColor="text1"/>
          <w:sz w:val="20"/>
          <w:szCs w:val="20"/>
        </w:rPr>
        <w:t>/</w:t>
      </w:r>
      <w:proofErr w:type="spellStart"/>
      <w:r w:rsidR="0054117E" w:rsidRPr="00755748">
        <w:rPr>
          <w:rFonts w:ascii="Times New Roman" w:hAnsi="Times New Roman"/>
          <w:color w:val="000000" w:themeColor="text1"/>
          <w:sz w:val="20"/>
          <w:szCs w:val="20"/>
        </w:rPr>
        <w:t>dispase</w:t>
      </w:r>
      <w:proofErr w:type="spellEnd"/>
      <w:r w:rsidRPr="00755748">
        <w:rPr>
          <w:rFonts w:ascii="Times New Roman" w:hAnsi="Times New Roman"/>
          <w:color w:val="000000" w:themeColor="text1"/>
          <w:sz w:val="20"/>
          <w:szCs w:val="20"/>
        </w:rPr>
        <w:t xml:space="preserve"> (A, B, C, D, E, F)</w:t>
      </w:r>
      <w:r w:rsidR="0054117E" w:rsidRPr="00755748">
        <w:rPr>
          <w:rFonts w:ascii="Times New Roman" w:hAnsi="Times New Roman"/>
          <w:color w:val="000000" w:themeColor="text1"/>
          <w:sz w:val="20"/>
          <w:szCs w:val="20"/>
        </w:rPr>
        <w:t xml:space="preserve"> process</w:t>
      </w:r>
      <w:r w:rsidR="00F468B9" w:rsidRPr="00755748">
        <w:rPr>
          <w:rFonts w:ascii="Times New Roman" w:hAnsi="Times New Roman"/>
          <w:color w:val="000000" w:themeColor="text1"/>
          <w:sz w:val="20"/>
          <w:szCs w:val="20"/>
        </w:rPr>
        <w:t>es</w:t>
      </w:r>
      <w:r w:rsidR="00C67E52" w:rsidRPr="00755748">
        <w:rPr>
          <w:rFonts w:ascii="Times New Roman" w:hAnsi="Times New Roman"/>
          <w:color w:val="000000" w:themeColor="text1"/>
          <w:sz w:val="20"/>
          <w:szCs w:val="20"/>
        </w:rPr>
        <w:t>.</w:t>
      </w:r>
      <w:r w:rsidRPr="00755748">
        <w:rPr>
          <w:rFonts w:ascii="Times New Roman" w:hAnsi="Times New Roman"/>
          <w:color w:val="000000" w:themeColor="text1"/>
          <w:sz w:val="20"/>
          <w:szCs w:val="20"/>
        </w:rPr>
        <w:t xml:space="preserve"> </w:t>
      </w:r>
    </w:p>
    <w:p w14:paraId="5124FE7C" w14:textId="2AE4F8EE" w:rsidR="00557CDB" w:rsidRPr="00755748" w:rsidRDefault="007A797C" w:rsidP="006E577E">
      <w:pPr>
        <w:jc w:val="center"/>
        <w:rPr>
          <w:color w:val="000000" w:themeColor="text1"/>
        </w:rPr>
      </w:pPr>
      <w:r w:rsidRPr="00755748">
        <w:rPr>
          <w:noProof/>
          <w:color w:val="000000" w:themeColor="text1"/>
        </w:rPr>
        <w:lastRenderedPageBreak/>
        <w:drawing>
          <wp:inline distT="0" distB="0" distL="0" distR="0" wp14:anchorId="4CF78758" wp14:editId="026EE463">
            <wp:extent cx="3341914" cy="246398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7038" cy="2467765"/>
                    </a:xfrm>
                    <a:prstGeom prst="rect">
                      <a:avLst/>
                    </a:prstGeom>
                    <a:noFill/>
                    <a:ln>
                      <a:noFill/>
                    </a:ln>
                  </pic:spPr>
                </pic:pic>
              </a:graphicData>
            </a:graphic>
          </wp:inline>
        </w:drawing>
      </w:r>
    </w:p>
    <w:p w14:paraId="543616B0" w14:textId="661C7C79" w:rsidR="000B470F" w:rsidRPr="00755748" w:rsidRDefault="002200DC" w:rsidP="00C67E52">
      <w:pPr>
        <w:jc w:val="center"/>
        <w:rPr>
          <w:rFonts w:ascii="Times New Roman" w:hAnsi="Times New Roman"/>
          <w:b/>
          <w:bCs/>
          <w:i/>
          <w:iCs/>
          <w:color w:val="000000" w:themeColor="text1"/>
        </w:rPr>
      </w:pPr>
      <w:bookmarkStart w:id="37" w:name="_Hlk92898511"/>
      <w:r w:rsidRPr="000477D1">
        <w:rPr>
          <w:rFonts w:ascii="Times New Roman" w:hAnsi="Times New Roman"/>
          <w:b/>
          <w:bCs/>
          <w:color w:val="000000" w:themeColor="text1"/>
        </w:rPr>
        <w:t xml:space="preserve">Fig. </w:t>
      </w:r>
      <w:r w:rsidR="000E5C79" w:rsidRPr="000477D1">
        <w:rPr>
          <w:rFonts w:ascii="Times New Roman" w:hAnsi="Times New Roman"/>
          <w:b/>
          <w:bCs/>
          <w:color w:val="000000" w:themeColor="text1"/>
        </w:rPr>
        <w:t>S</w:t>
      </w:r>
      <w:r w:rsidRPr="000477D1">
        <w:rPr>
          <w:rFonts w:ascii="Times New Roman" w:hAnsi="Times New Roman"/>
          <w:b/>
          <w:bCs/>
          <w:color w:val="000000" w:themeColor="text1"/>
        </w:rPr>
        <w:t>4</w:t>
      </w:r>
      <w:bookmarkEnd w:id="37"/>
      <w:r w:rsidRPr="000477D1">
        <w:rPr>
          <w:rFonts w:ascii="Times New Roman" w:hAnsi="Times New Roman"/>
          <w:b/>
          <w:bCs/>
          <w:color w:val="000000" w:themeColor="text1"/>
        </w:rPr>
        <w:t xml:space="preserve"> </w:t>
      </w:r>
      <w:r w:rsidR="00BD7E5E" w:rsidRPr="00755748">
        <w:rPr>
          <w:rFonts w:ascii="Times New Roman" w:hAnsi="Times New Roman"/>
          <w:color w:val="000000" w:themeColor="text1"/>
        </w:rPr>
        <w:t xml:space="preserve">The effect of </w:t>
      </w:r>
      <w:proofErr w:type="spellStart"/>
      <w:r w:rsidR="00BD7E5E" w:rsidRPr="00755748">
        <w:rPr>
          <w:rFonts w:ascii="Times New Roman" w:hAnsi="Times New Roman"/>
          <w:color w:val="000000" w:themeColor="text1"/>
        </w:rPr>
        <w:t>KCl</w:t>
      </w:r>
      <w:proofErr w:type="spellEnd"/>
      <w:r w:rsidR="00BD7E5E" w:rsidRPr="00755748">
        <w:rPr>
          <w:rFonts w:ascii="Times New Roman" w:hAnsi="Times New Roman"/>
          <w:color w:val="000000" w:themeColor="text1"/>
        </w:rPr>
        <w:t xml:space="preserve"> and [</w:t>
      </w:r>
      <w:proofErr w:type="spellStart"/>
      <w:r w:rsidR="00BD7E5E" w:rsidRPr="00755748">
        <w:rPr>
          <w:rFonts w:ascii="Times New Roman" w:hAnsi="Times New Roman"/>
          <w:color w:val="000000" w:themeColor="text1"/>
        </w:rPr>
        <w:t>AMIm</w:t>
      </w:r>
      <w:proofErr w:type="spellEnd"/>
      <w:r w:rsidR="00BD7E5E" w:rsidRPr="00755748">
        <w:rPr>
          <w:rFonts w:ascii="Times New Roman" w:hAnsi="Times New Roman"/>
          <w:color w:val="000000" w:themeColor="text1"/>
        </w:rPr>
        <w:t xml:space="preserve">]Cl concentrations on the </w:t>
      </w:r>
      <w:proofErr w:type="spellStart"/>
      <w:r w:rsidR="00BD7E5E" w:rsidRPr="00755748">
        <w:rPr>
          <w:rFonts w:ascii="Times New Roman" w:hAnsi="Times New Roman"/>
          <w:color w:val="000000" w:themeColor="text1"/>
        </w:rPr>
        <w:t>Zerta</w:t>
      </w:r>
      <w:proofErr w:type="spellEnd"/>
      <w:r w:rsidR="00BD7E5E" w:rsidRPr="00755748">
        <w:rPr>
          <w:rFonts w:ascii="Times New Roman" w:hAnsi="Times New Roman"/>
          <w:color w:val="000000" w:themeColor="text1"/>
        </w:rPr>
        <w:t xml:space="preserve"> potential </w:t>
      </w:r>
      <w:proofErr w:type="spellStart"/>
      <w:r w:rsidR="00BD7E5E" w:rsidRPr="00755748">
        <w:rPr>
          <w:rFonts w:ascii="Times New Roman" w:hAnsi="Times New Roman"/>
          <w:color w:val="000000" w:themeColor="text1"/>
        </w:rPr>
        <w:t>dispase</w:t>
      </w:r>
      <w:proofErr w:type="spellEnd"/>
      <w:r w:rsidR="00BD7E5E" w:rsidRPr="00755748">
        <w:rPr>
          <w:rFonts w:ascii="Times New Roman" w:hAnsi="Times New Roman"/>
          <w:color w:val="000000" w:themeColor="text1"/>
        </w:rPr>
        <w:t xml:space="preserve"> solution</w:t>
      </w:r>
      <w:r w:rsidR="00C67E52" w:rsidRPr="00755748">
        <w:rPr>
          <w:rFonts w:ascii="Times New Roman" w:hAnsi="Times New Roman"/>
          <w:color w:val="000000" w:themeColor="text1"/>
        </w:rPr>
        <w:t>.</w:t>
      </w:r>
    </w:p>
    <w:p w14:paraId="35E258AD" w14:textId="5065EC67" w:rsidR="000B470F" w:rsidRPr="00755748" w:rsidRDefault="00FB46E1" w:rsidP="000E5C79">
      <w:pPr>
        <w:spacing w:beforeLines="50" w:before="156" w:afterLines="50" w:after="156"/>
        <w:rPr>
          <w:color w:val="000000" w:themeColor="text1"/>
        </w:rPr>
      </w:pPr>
      <w:r w:rsidRPr="00755748">
        <w:rPr>
          <w:noProof/>
          <w:color w:val="000000" w:themeColor="text1"/>
        </w:rPr>
        <w:drawing>
          <wp:inline distT="0" distB="0" distL="0" distR="0" wp14:anchorId="474AF26E" wp14:editId="43BFE517">
            <wp:extent cx="5274310" cy="23437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343785"/>
                    </a:xfrm>
                    <a:prstGeom prst="rect">
                      <a:avLst/>
                    </a:prstGeom>
                    <a:noFill/>
                    <a:ln>
                      <a:noFill/>
                    </a:ln>
                  </pic:spPr>
                </pic:pic>
              </a:graphicData>
            </a:graphic>
          </wp:inline>
        </w:drawing>
      </w:r>
    </w:p>
    <w:p w14:paraId="3E9207F1" w14:textId="2D0E065A" w:rsidR="00522404" w:rsidRPr="00755748" w:rsidRDefault="002200DC" w:rsidP="00C67E52">
      <w:pPr>
        <w:jc w:val="center"/>
        <w:rPr>
          <w:rFonts w:ascii="Times New Roman" w:hAnsi="Times New Roman"/>
          <w:color w:val="000000" w:themeColor="text1"/>
        </w:rPr>
      </w:pPr>
      <w:r w:rsidRPr="000477D1">
        <w:rPr>
          <w:rFonts w:ascii="Times New Roman" w:hAnsi="Times New Roman"/>
          <w:b/>
          <w:bCs/>
          <w:color w:val="000000" w:themeColor="text1"/>
        </w:rPr>
        <w:t xml:space="preserve">Fig. </w:t>
      </w:r>
      <w:r w:rsidR="000E5C79" w:rsidRPr="000477D1">
        <w:rPr>
          <w:rFonts w:ascii="Times New Roman" w:hAnsi="Times New Roman" w:hint="eastAsia"/>
          <w:b/>
          <w:bCs/>
          <w:color w:val="000000" w:themeColor="text1"/>
        </w:rPr>
        <w:t>S</w:t>
      </w:r>
      <w:r w:rsidRPr="000477D1">
        <w:rPr>
          <w:rFonts w:ascii="Times New Roman" w:hAnsi="Times New Roman"/>
          <w:b/>
          <w:bCs/>
          <w:color w:val="000000" w:themeColor="text1"/>
        </w:rPr>
        <w:t>5</w:t>
      </w:r>
      <w:r w:rsidRPr="00755748">
        <w:rPr>
          <w:rFonts w:ascii="Times New Roman" w:hAnsi="Times New Roman"/>
          <w:b/>
          <w:bCs/>
          <w:i/>
          <w:iCs/>
          <w:color w:val="000000" w:themeColor="text1"/>
        </w:rPr>
        <w:t xml:space="preserve"> </w:t>
      </w:r>
      <w:r w:rsidR="00522404" w:rsidRPr="00755748">
        <w:rPr>
          <w:rFonts w:ascii="Times New Roman" w:hAnsi="Times New Roman"/>
          <w:color w:val="000000" w:themeColor="text1"/>
        </w:rPr>
        <w:t xml:space="preserve">(A) </w:t>
      </w:r>
      <w:r w:rsidR="00D21379" w:rsidRPr="00755748">
        <w:rPr>
          <w:rFonts w:ascii="Times New Roman" w:hAnsi="Times New Roman"/>
          <w:color w:val="000000" w:themeColor="text1"/>
        </w:rPr>
        <w:t>Contact angle</w:t>
      </w:r>
      <w:r w:rsidR="00BD2396" w:rsidRPr="00755748">
        <w:rPr>
          <w:rFonts w:ascii="Times New Roman" w:hAnsi="Times New Roman"/>
          <w:color w:val="000000" w:themeColor="text1"/>
        </w:rPr>
        <w:t>s</w:t>
      </w:r>
      <w:r w:rsidR="00522404" w:rsidRPr="00755748">
        <w:rPr>
          <w:rFonts w:ascii="Times New Roman" w:hAnsi="Times New Roman"/>
          <w:color w:val="000000" w:themeColor="text1"/>
        </w:rPr>
        <w:t xml:space="preserve"> </w:t>
      </w:r>
      <w:r w:rsidR="00D21379" w:rsidRPr="00755748">
        <w:rPr>
          <w:rFonts w:ascii="Times New Roman" w:hAnsi="Times New Roman"/>
          <w:color w:val="000000" w:themeColor="text1"/>
        </w:rPr>
        <w:t xml:space="preserve">of </w:t>
      </w:r>
      <w:bookmarkStart w:id="38" w:name="_Hlk53934907"/>
      <w:proofErr w:type="spellStart"/>
      <w:r w:rsidR="00B473B7" w:rsidRPr="00755748">
        <w:rPr>
          <w:rFonts w:ascii="Times New Roman" w:hAnsi="Times New Roman"/>
          <w:color w:val="000000" w:themeColor="text1"/>
        </w:rPr>
        <w:t>dispase</w:t>
      </w:r>
      <w:proofErr w:type="spellEnd"/>
      <w:r w:rsidR="00B473B7" w:rsidRPr="00755748">
        <w:rPr>
          <w:rFonts w:ascii="Times New Roman" w:hAnsi="Times New Roman"/>
          <w:color w:val="000000" w:themeColor="text1"/>
        </w:rPr>
        <w:t xml:space="preserve">, </w:t>
      </w:r>
      <w:proofErr w:type="spellStart"/>
      <w:r w:rsidR="00522404" w:rsidRPr="00755748">
        <w:rPr>
          <w:rFonts w:ascii="Times New Roman" w:hAnsi="Times New Roman" w:hint="eastAsia"/>
          <w:color w:val="000000" w:themeColor="text1"/>
        </w:rPr>
        <w:t>KCl</w:t>
      </w:r>
      <w:proofErr w:type="spellEnd"/>
      <w:r w:rsidR="00522404" w:rsidRPr="00755748">
        <w:rPr>
          <w:rFonts w:ascii="Times New Roman" w:hAnsi="Times New Roman"/>
          <w:color w:val="000000" w:themeColor="text1"/>
        </w:rPr>
        <w:t>/</w:t>
      </w:r>
      <w:proofErr w:type="spellStart"/>
      <w:r w:rsidR="00522404" w:rsidRPr="00755748">
        <w:rPr>
          <w:rFonts w:ascii="Times New Roman" w:hAnsi="Times New Roman" w:hint="eastAsia"/>
          <w:color w:val="000000" w:themeColor="text1"/>
        </w:rPr>
        <w:t>di</w:t>
      </w:r>
      <w:r w:rsidR="00522404" w:rsidRPr="00755748">
        <w:rPr>
          <w:rFonts w:ascii="Times New Roman" w:hAnsi="Times New Roman"/>
          <w:color w:val="000000" w:themeColor="text1"/>
        </w:rPr>
        <w:t>spase</w:t>
      </w:r>
      <w:proofErr w:type="spellEnd"/>
      <w:r w:rsidR="00522404" w:rsidRPr="00755748">
        <w:rPr>
          <w:rFonts w:ascii="Times New Roman" w:hAnsi="Times New Roman"/>
          <w:color w:val="000000" w:themeColor="text1"/>
        </w:rPr>
        <w:t xml:space="preserve"> and [</w:t>
      </w:r>
      <w:proofErr w:type="spellStart"/>
      <w:r w:rsidR="00522404" w:rsidRPr="00755748">
        <w:rPr>
          <w:rFonts w:ascii="Times New Roman" w:hAnsi="Times New Roman"/>
          <w:color w:val="000000" w:themeColor="text1"/>
        </w:rPr>
        <w:t>AMIm</w:t>
      </w:r>
      <w:proofErr w:type="spellEnd"/>
      <w:r w:rsidR="00522404" w:rsidRPr="00755748">
        <w:rPr>
          <w:rFonts w:ascii="Times New Roman" w:hAnsi="Times New Roman"/>
          <w:color w:val="000000" w:themeColor="text1"/>
        </w:rPr>
        <w:t>]Cl/</w:t>
      </w:r>
      <w:proofErr w:type="spellStart"/>
      <w:r w:rsidR="00522404" w:rsidRPr="00755748">
        <w:rPr>
          <w:rFonts w:ascii="Times New Roman" w:hAnsi="Times New Roman"/>
          <w:color w:val="000000" w:themeColor="text1"/>
        </w:rPr>
        <w:t>dispase</w:t>
      </w:r>
      <w:proofErr w:type="spellEnd"/>
      <w:r w:rsidR="00522404" w:rsidRPr="00755748">
        <w:rPr>
          <w:rFonts w:ascii="Times New Roman" w:hAnsi="Times New Roman"/>
          <w:color w:val="000000" w:themeColor="text1"/>
        </w:rPr>
        <w:t xml:space="preserve"> solutions on the surface of bovine hides</w:t>
      </w:r>
      <w:bookmarkEnd w:id="38"/>
      <w:r w:rsidR="00522404" w:rsidRPr="00755748">
        <w:rPr>
          <w:rFonts w:ascii="Times New Roman" w:hAnsi="Times New Roman"/>
          <w:color w:val="000000" w:themeColor="text1"/>
        </w:rPr>
        <w:t xml:space="preserve">; (B) </w:t>
      </w:r>
      <w:r w:rsidR="00034A7B" w:rsidRPr="00755748">
        <w:rPr>
          <w:rFonts w:ascii="Times New Roman" w:hAnsi="Times New Roman"/>
          <w:color w:val="000000" w:themeColor="text1"/>
        </w:rPr>
        <w:t>Contact angle d</w:t>
      </w:r>
      <w:r w:rsidR="00C67E52" w:rsidRPr="00755748">
        <w:rPr>
          <w:rFonts w:ascii="Times New Roman" w:hAnsi="Times New Roman"/>
          <w:color w:val="000000" w:themeColor="text1"/>
        </w:rPr>
        <w:t xml:space="preserve">igital photos of </w:t>
      </w:r>
      <w:proofErr w:type="spellStart"/>
      <w:r w:rsidR="00C67E52" w:rsidRPr="00755748">
        <w:rPr>
          <w:rFonts w:ascii="Times New Roman" w:hAnsi="Times New Roman"/>
          <w:color w:val="000000" w:themeColor="text1"/>
        </w:rPr>
        <w:t>dispase</w:t>
      </w:r>
      <w:proofErr w:type="spellEnd"/>
      <w:r w:rsidR="00C67E52" w:rsidRPr="00755748">
        <w:rPr>
          <w:rFonts w:ascii="Times New Roman" w:hAnsi="Times New Roman"/>
          <w:color w:val="000000" w:themeColor="text1"/>
        </w:rPr>
        <w:t xml:space="preserve">, </w:t>
      </w:r>
      <w:proofErr w:type="spellStart"/>
      <w:r w:rsidR="00C67E52" w:rsidRPr="00755748">
        <w:rPr>
          <w:rFonts w:ascii="Times New Roman" w:hAnsi="Times New Roman"/>
          <w:color w:val="000000" w:themeColor="text1"/>
        </w:rPr>
        <w:t>KCl</w:t>
      </w:r>
      <w:proofErr w:type="spellEnd"/>
      <w:r w:rsidR="00C67E52" w:rsidRPr="00755748">
        <w:rPr>
          <w:rFonts w:ascii="Times New Roman" w:hAnsi="Times New Roman"/>
          <w:color w:val="000000" w:themeColor="text1"/>
        </w:rPr>
        <w:t>/</w:t>
      </w:r>
      <w:proofErr w:type="spellStart"/>
      <w:r w:rsidR="00C67E52" w:rsidRPr="00755748">
        <w:rPr>
          <w:rFonts w:ascii="Times New Roman" w:hAnsi="Times New Roman"/>
          <w:color w:val="000000" w:themeColor="text1"/>
        </w:rPr>
        <w:t>dispase</w:t>
      </w:r>
      <w:proofErr w:type="spellEnd"/>
      <w:r w:rsidR="00C67E52" w:rsidRPr="00755748">
        <w:rPr>
          <w:rFonts w:ascii="Times New Roman" w:hAnsi="Times New Roman"/>
          <w:color w:val="000000" w:themeColor="text1"/>
        </w:rPr>
        <w:t xml:space="preserve"> and [</w:t>
      </w:r>
      <w:proofErr w:type="spellStart"/>
      <w:r w:rsidR="00C67E52" w:rsidRPr="00755748">
        <w:rPr>
          <w:rFonts w:ascii="Times New Roman" w:hAnsi="Times New Roman"/>
          <w:color w:val="000000" w:themeColor="text1"/>
        </w:rPr>
        <w:t>AMIm</w:t>
      </w:r>
      <w:proofErr w:type="spellEnd"/>
      <w:r w:rsidR="00C67E52" w:rsidRPr="00755748">
        <w:rPr>
          <w:rFonts w:ascii="Times New Roman" w:hAnsi="Times New Roman"/>
          <w:color w:val="000000" w:themeColor="text1"/>
        </w:rPr>
        <w:t>]Cl/</w:t>
      </w:r>
      <w:proofErr w:type="spellStart"/>
      <w:r w:rsidR="00C67E52" w:rsidRPr="00755748">
        <w:rPr>
          <w:rFonts w:ascii="Times New Roman" w:hAnsi="Times New Roman"/>
          <w:color w:val="000000" w:themeColor="text1"/>
        </w:rPr>
        <w:t>dispase</w:t>
      </w:r>
      <w:proofErr w:type="spellEnd"/>
      <w:r w:rsidR="00C67E52" w:rsidRPr="00755748">
        <w:rPr>
          <w:rFonts w:ascii="Times New Roman" w:hAnsi="Times New Roman"/>
          <w:color w:val="000000" w:themeColor="text1"/>
        </w:rPr>
        <w:t xml:space="preserve"> solutions on the surface of bovine hides at different time.</w:t>
      </w:r>
    </w:p>
    <w:p w14:paraId="0E71C9C4" w14:textId="77777777" w:rsidR="00935AC9" w:rsidRPr="00755748" w:rsidRDefault="00935AC9" w:rsidP="00935AC9">
      <w:pPr>
        <w:pStyle w:val="1"/>
        <w:widowControl/>
        <w:spacing w:line="360" w:lineRule="auto"/>
        <w:rPr>
          <w:rFonts w:ascii="Times New Roman" w:hAnsi="Times New Roman" w:cs="Times New Roman"/>
          <w:color w:val="000000" w:themeColor="text1"/>
          <w:sz w:val="20"/>
          <w:szCs w:val="20"/>
        </w:rPr>
      </w:pPr>
      <w:r w:rsidRPr="00755748">
        <w:rPr>
          <w:rFonts w:ascii="Times New Roman" w:hAnsi="Times New Roman" w:cs="Times New Roman"/>
          <w:noProof/>
          <w:color w:val="000000" w:themeColor="text1"/>
        </w:rPr>
        <w:lastRenderedPageBreak/>
        <w:drawing>
          <wp:inline distT="0" distB="0" distL="0" distR="0" wp14:anchorId="0ACB3DE0" wp14:editId="321163BD">
            <wp:extent cx="5509260" cy="3406140"/>
            <wp:effectExtent l="0" t="0" r="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520723" cy="3413490"/>
                    </a:xfrm>
                    <a:prstGeom prst="rect">
                      <a:avLst/>
                    </a:prstGeom>
                    <a:noFill/>
                    <a:ln>
                      <a:noFill/>
                    </a:ln>
                  </pic:spPr>
                </pic:pic>
              </a:graphicData>
            </a:graphic>
          </wp:inline>
        </w:drawing>
      </w:r>
    </w:p>
    <w:p w14:paraId="3E562B63" w14:textId="1687EDF3" w:rsidR="00935AC9" w:rsidRPr="00755748" w:rsidRDefault="00026269" w:rsidP="00935AC9">
      <w:pPr>
        <w:pStyle w:val="1"/>
        <w:widowControl/>
        <w:spacing w:line="360" w:lineRule="auto"/>
        <w:rPr>
          <w:rFonts w:ascii="Times New Roman" w:hAnsi="Times New Roman" w:cs="Times New Roman"/>
          <w:color w:val="000000" w:themeColor="text1"/>
          <w:sz w:val="20"/>
          <w:szCs w:val="20"/>
        </w:rPr>
      </w:pPr>
      <w:bookmarkStart w:id="39" w:name="_Hlk75187361"/>
      <w:r w:rsidRPr="000477D1">
        <w:rPr>
          <w:rFonts w:ascii="Times New Roman" w:hAnsi="Times New Roman" w:cs="Times New Roman" w:hint="eastAsia"/>
          <w:b/>
          <w:bCs/>
          <w:color w:val="000000" w:themeColor="text1"/>
          <w:sz w:val="20"/>
          <w:szCs w:val="20"/>
        </w:rPr>
        <w:t>Fig.</w:t>
      </w:r>
      <w:r w:rsidRPr="000477D1">
        <w:rPr>
          <w:rFonts w:ascii="Times New Roman" w:hAnsi="Times New Roman" w:cs="Times New Roman"/>
          <w:b/>
          <w:bCs/>
          <w:color w:val="000000" w:themeColor="text1"/>
          <w:sz w:val="20"/>
          <w:szCs w:val="20"/>
        </w:rPr>
        <w:t xml:space="preserve"> </w:t>
      </w:r>
      <w:r w:rsidRPr="000477D1">
        <w:rPr>
          <w:rFonts w:ascii="Times New Roman" w:hAnsi="Times New Roman" w:cs="Times New Roman" w:hint="eastAsia"/>
          <w:b/>
          <w:bCs/>
          <w:color w:val="000000" w:themeColor="text1"/>
          <w:sz w:val="20"/>
          <w:szCs w:val="20"/>
        </w:rPr>
        <w:t>S</w:t>
      </w:r>
      <w:r w:rsidRPr="000477D1">
        <w:rPr>
          <w:rFonts w:ascii="Times New Roman" w:hAnsi="Times New Roman" w:cs="Times New Roman"/>
          <w:b/>
          <w:bCs/>
          <w:color w:val="000000" w:themeColor="text1"/>
          <w:sz w:val="20"/>
          <w:szCs w:val="20"/>
        </w:rPr>
        <w:t>6</w:t>
      </w:r>
      <w:bookmarkEnd w:id="39"/>
      <w:r w:rsidRPr="000477D1">
        <w:rPr>
          <w:rFonts w:ascii="Times New Roman" w:hAnsi="Times New Roman" w:cs="Times New Roman"/>
          <w:b/>
          <w:bCs/>
          <w:color w:val="000000" w:themeColor="text1"/>
          <w:sz w:val="20"/>
          <w:szCs w:val="20"/>
        </w:rPr>
        <w:t xml:space="preserve"> </w:t>
      </w:r>
      <w:r w:rsidR="00935AC9" w:rsidRPr="00755748">
        <w:rPr>
          <w:rFonts w:ascii="Times New Roman" w:hAnsi="Times New Roman" w:cs="Times New Roman"/>
          <w:color w:val="000000" w:themeColor="text1"/>
          <w:sz w:val="20"/>
          <w:szCs w:val="20"/>
        </w:rPr>
        <w:t xml:space="preserve">SEM images of the cross-section of the tanned leather: (A) conventional process; (B) </w:t>
      </w:r>
      <w:proofErr w:type="spellStart"/>
      <w:r w:rsidR="00935AC9" w:rsidRPr="00755748">
        <w:rPr>
          <w:rFonts w:ascii="Times New Roman" w:hAnsi="Times New Roman" w:cs="Times New Roman"/>
          <w:color w:val="000000" w:themeColor="text1"/>
          <w:sz w:val="20"/>
          <w:szCs w:val="20"/>
        </w:rPr>
        <w:t>KCl-dispase</w:t>
      </w:r>
      <w:proofErr w:type="spellEnd"/>
      <w:r w:rsidR="00935AC9" w:rsidRPr="00755748">
        <w:rPr>
          <w:rFonts w:ascii="Times New Roman" w:hAnsi="Times New Roman" w:cs="Times New Roman"/>
          <w:color w:val="000000" w:themeColor="text1"/>
          <w:sz w:val="20"/>
          <w:szCs w:val="20"/>
        </w:rPr>
        <w:t xml:space="preserve"> process: (C) [</w:t>
      </w:r>
      <w:proofErr w:type="spellStart"/>
      <w:r w:rsidR="00935AC9" w:rsidRPr="00755748">
        <w:rPr>
          <w:rFonts w:ascii="Times New Roman" w:hAnsi="Times New Roman" w:cs="Times New Roman"/>
          <w:color w:val="000000" w:themeColor="text1"/>
          <w:sz w:val="20"/>
          <w:szCs w:val="20"/>
        </w:rPr>
        <w:t>AMI</w:t>
      </w:r>
      <w:r w:rsidR="00F44256">
        <w:rPr>
          <w:rFonts w:ascii="Times New Roman" w:hAnsi="Times New Roman" w:cs="Times New Roman"/>
          <w:color w:val="000000" w:themeColor="text1"/>
          <w:sz w:val="20"/>
          <w:szCs w:val="20"/>
        </w:rPr>
        <w:t>m</w:t>
      </w:r>
      <w:proofErr w:type="spellEnd"/>
      <w:r w:rsidR="00935AC9" w:rsidRPr="00755748">
        <w:rPr>
          <w:rFonts w:ascii="Times New Roman" w:hAnsi="Times New Roman" w:cs="Times New Roman"/>
          <w:color w:val="000000" w:themeColor="text1"/>
          <w:sz w:val="20"/>
          <w:szCs w:val="20"/>
        </w:rPr>
        <w:t>]Cl-</w:t>
      </w:r>
      <w:proofErr w:type="spellStart"/>
      <w:r w:rsidR="00935AC9" w:rsidRPr="00755748">
        <w:rPr>
          <w:rFonts w:ascii="Times New Roman" w:hAnsi="Times New Roman" w:cs="Times New Roman"/>
          <w:color w:val="000000" w:themeColor="text1"/>
          <w:sz w:val="20"/>
          <w:szCs w:val="20"/>
        </w:rPr>
        <w:t>dispase</w:t>
      </w:r>
      <w:proofErr w:type="spellEnd"/>
      <w:r w:rsidR="00935AC9" w:rsidRPr="00755748">
        <w:rPr>
          <w:rFonts w:ascii="Times New Roman" w:hAnsi="Times New Roman" w:cs="Times New Roman"/>
          <w:color w:val="000000" w:themeColor="text1"/>
          <w:sz w:val="20"/>
          <w:szCs w:val="20"/>
        </w:rPr>
        <w:t xml:space="preserve"> process</w:t>
      </w:r>
      <w:r w:rsidR="000477D1">
        <w:rPr>
          <w:rFonts w:ascii="Times New Roman" w:hAnsi="Times New Roman" w:cs="Times New Roman"/>
          <w:color w:val="000000" w:themeColor="text1"/>
          <w:sz w:val="20"/>
          <w:szCs w:val="20"/>
        </w:rPr>
        <w:t>.</w:t>
      </w:r>
    </w:p>
    <w:p w14:paraId="3550F10A" w14:textId="77777777" w:rsidR="000E26C9" w:rsidRPr="00755748" w:rsidRDefault="000E26C9" w:rsidP="004E487A">
      <w:pPr>
        <w:rPr>
          <w:rFonts w:ascii="Times New Roman" w:hAnsi="Times New Roman"/>
          <w:color w:val="000000" w:themeColor="text1"/>
        </w:rPr>
      </w:pPr>
    </w:p>
    <w:p w14:paraId="6A15D606" w14:textId="610DACCF" w:rsidR="00F1003A" w:rsidRPr="00755748" w:rsidRDefault="00771049" w:rsidP="00C67E52">
      <w:pPr>
        <w:jc w:val="center"/>
        <w:rPr>
          <w:rFonts w:ascii="Times New Roman" w:hAnsi="Times New Roman"/>
          <w:color w:val="000000" w:themeColor="text1"/>
        </w:rPr>
      </w:pPr>
      <w:r w:rsidRPr="00755748">
        <w:rPr>
          <w:rFonts w:ascii="Times New Roman" w:hAnsi="Times New Roman"/>
          <w:noProof/>
          <w:color w:val="000000" w:themeColor="text1"/>
        </w:rPr>
        <w:drawing>
          <wp:inline distT="0" distB="0" distL="0" distR="0" wp14:anchorId="2E6AD950" wp14:editId="27A72744">
            <wp:extent cx="5354251" cy="2848418"/>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8721" cy="2925275"/>
                    </a:xfrm>
                    <a:prstGeom prst="rect">
                      <a:avLst/>
                    </a:prstGeom>
                    <a:noFill/>
                  </pic:spPr>
                </pic:pic>
              </a:graphicData>
            </a:graphic>
          </wp:inline>
        </w:drawing>
      </w:r>
    </w:p>
    <w:p w14:paraId="042BE389" w14:textId="24147792" w:rsidR="00F1003A" w:rsidRPr="00755748" w:rsidRDefault="00065D80" w:rsidP="00C67E52">
      <w:pPr>
        <w:jc w:val="center"/>
        <w:rPr>
          <w:rFonts w:ascii="Times New Roman" w:hAnsi="Times New Roman"/>
          <w:noProof/>
          <w:color w:val="000000" w:themeColor="text1"/>
        </w:rPr>
      </w:pPr>
      <w:r w:rsidRPr="000477D1">
        <w:rPr>
          <w:rFonts w:ascii="Times New Roman" w:hAnsi="Times New Roman" w:hint="eastAsia"/>
          <w:b/>
          <w:bCs/>
          <w:color w:val="000000" w:themeColor="text1"/>
          <w:sz w:val="20"/>
          <w:szCs w:val="20"/>
        </w:rPr>
        <w:t>Fig.</w:t>
      </w:r>
      <w:r w:rsidRPr="000477D1">
        <w:rPr>
          <w:rFonts w:ascii="Times New Roman" w:hAnsi="Times New Roman"/>
          <w:b/>
          <w:bCs/>
          <w:color w:val="000000" w:themeColor="text1"/>
          <w:sz w:val="20"/>
          <w:szCs w:val="20"/>
        </w:rPr>
        <w:t xml:space="preserve"> </w:t>
      </w:r>
      <w:r w:rsidRPr="000477D1">
        <w:rPr>
          <w:rFonts w:ascii="Times New Roman" w:hAnsi="Times New Roman" w:hint="eastAsia"/>
          <w:b/>
          <w:bCs/>
          <w:color w:val="000000" w:themeColor="text1"/>
          <w:sz w:val="20"/>
          <w:szCs w:val="20"/>
        </w:rPr>
        <w:t>S</w:t>
      </w:r>
      <w:r w:rsidR="00614B2D" w:rsidRPr="000477D1">
        <w:rPr>
          <w:rFonts w:ascii="Times New Roman" w:hAnsi="Times New Roman"/>
          <w:b/>
          <w:bCs/>
          <w:color w:val="000000" w:themeColor="text1"/>
          <w:sz w:val="20"/>
          <w:szCs w:val="20"/>
        </w:rPr>
        <w:t>7</w:t>
      </w:r>
      <w:r w:rsidR="000771A8" w:rsidRPr="000477D1">
        <w:rPr>
          <w:rFonts w:ascii="Times New Roman" w:hAnsi="Times New Roman"/>
          <w:b/>
          <w:bCs/>
          <w:noProof/>
          <w:color w:val="000000" w:themeColor="text1"/>
        </w:rPr>
        <w:t xml:space="preserve"> </w:t>
      </w:r>
      <w:r w:rsidR="00484A35" w:rsidRPr="00755748">
        <w:rPr>
          <w:rFonts w:ascii="Times New Roman" w:hAnsi="Times New Roman"/>
          <w:noProof/>
          <w:color w:val="000000" w:themeColor="text1"/>
        </w:rPr>
        <w:t>Extraction of organic matter in waste</w:t>
      </w:r>
      <w:r w:rsidR="00484A35" w:rsidRPr="00755748">
        <w:rPr>
          <w:rFonts w:ascii="Times New Roman" w:hAnsi="Times New Roman" w:hint="eastAsia"/>
          <w:noProof/>
          <w:color w:val="000000" w:themeColor="text1"/>
        </w:rPr>
        <w:t>water:</w:t>
      </w:r>
      <w:r w:rsidR="00484A35" w:rsidRPr="00755748">
        <w:rPr>
          <w:rFonts w:ascii="Times New Roman" w:hAnsi="Times New Roman"/>
          <w:noProof/>
          <w:color w:val="000000" w:themeColor="text1"/>
        </w:rPr>
        <w:t xml:space="preserve"> </w:t>
      </w:r>
      <w:r w:rsidR="00853236" w:rsidRPr="00755748">
        <w:rPr>
          <w:rFonts w:ascii="Times New Roman" w:hAnsi="Times New Roman" w:hint="eastAsia"/>
          <w:noProof/>
          <w:color w:val="000000" w:themeColor="text1"/>
        </w:rPr>
        <w:t>(</w:t>
      </w:r>
      <w:r w:rsidR="00853236" w:rsidRPr="00755748">
        <w:rPr>
          <w:rFonts w:ascii="Times New Roman" w:hAnsi="Times New Roman"/>
          <w:noProof/>
          <w:color w:val="000000" w:themeColor="text1"/>
        </w:rPr>
        <w:t xml:space="preserve">A) </w:t>
      </w:r>
      <w:r w:rsidR="00B11A54" w:rsidRPr="00755748">
        <w:rPr>
          <w:rFonts w:ascii="Times New Roman" w:hAnsi="Times New Roman"/>
          <w:noProof/>
          <w:color w:val="000000" w:themeColor="text1"/>
        </w:rPr>
        <w:t xml:space="preserve">Wastewater after </w:t>
      </w:r>
      <w:r w:rsidR="00E8579F" w:rsidRPr="00755748">
        <w:rPr>
          <w:rFonts w:ascii="Times New Roman" w:hAnsi="Times New Roman"/>
          <w:color w:val="000000" w:themeColor="text1"/>
          <w:sz w:val="20"/>
          <w:szCs w:val="20"/>
        </w:rPr>
        <w:t xml:space="preserve">one-pot </w:t>
      </w:r>
      <w:r w:rsidR="00E8579F" w:rsidRPr="00755748">
        <w:rPr>
          <w:rFonts w:ascii="Times New Roman" w:hAnsi="Times New Roman" w:hint="eastAsia"/>
          <w:color w:val="000000" w:themeColor="text1"/>
          <w:sz w:val="20"/>
          <w:szCs w:val="20"/>
        </w:rPr>
        <w:t>beamhouse</w:t>
      </w:r>
      <w:r w:rsidR="00B11A54" w:rsidRPr="00755748">
        <w:rPr>
          <w:rFonts w:ascii="Times New Roman" w:hAnsi="Times New Roman"/>
          <w:noProof/>
          <w:color w:val="000000" w:themeColor="text1"/>
        </w:rPr>
        <w:t xml:space="preserve">; (B) </w:t>
      </w:r>
      <w:r w:rsidR="00845CE2" w:rsidRPr="00755748">
        <w:rPr>
          <w:rFonts w:ascii="Times New Roman" w:hAnsi="Times New Roman"/>
          <w:noProof/>
          <w:color w:val="000000" w:themeColor="text1"/>
        </w:rPr>
        <w:t xml:space="preserve">Mixture of wastewater and absolute ethanol; </w:t>
      </w:r>
      <w:r w:rsidR="005B3658" w:rsidRPr="00755748">
        <w:rPr>
          <w:rFonts w:ascii="Times New Roman" w:hAnsi="Times New Roman"/>
          <w:noProof/>
          <w:color w:val="000000" w:themeColor="text1"/>
        </w:rPr>
        <w:t xml:space="preserve">(C) </w:t>
      </w:r>
      <w:r w:rsidR="002200AF" w:rsidRPr="00755748">
        <w:rPr>
          <w:rFonts w:ascii="Times New Roman" w:hAnsi="Times New Roman"/>
          <w:noProof/>
          <w:color w:val="000000" w:themeColor="text1"/>
        </w:rPr>
        <w:t xml:space="preserve">Separation of sediment and solution; (D) </w:t>
      </w:r>
      <w:r w:rsidR="00771FC6" w:rsidRPr="00755748">
        <w:rPr>
          <w:rFonts w:ascii="Times New Roman" w:hAnsi="Times New Roman"/>
          <w:noProof/>
          <w:color w:val="000000" w:themeColor="text1"/>
        </w:rPr>
        <w:t>Separation of sediment (1) and solution (2)</w:t>
      </w:r>
      <w:r w:rsidR="005E389E" w:rsidRPr="00755748">
        <w:rPr>
          <w:rFonts w:ascii="Times New Roman" w:hAnsi="Times New Roman"/>
          <w:noProof/>
          <w:color w:val="000000" w:themeColor="text1"/>
        </w:rPr>
        <w:t xml:space="preserve">; </w:t>
      </w:r>
      <w:r w:rsidR="001920E2" w:rsidRPr="00755748">
        <w:rPr>
          <w:rFonts w:ascii="Times New Roman" w:hAnsi="Times New Roman"/>
          <w:noProof/>
          <w:color w:val="000000" w:themeColor="text1"/>
        </w:rPr>
        <w:t xml:space="preserve">(E) </w:t>
      </w:r>
      <w:r w:rsidR="008E627B" w:rsidRPr="00755748">
        <w:rPr>
          <w:rFonts w:ascii="Times New Roman" w:hAnsi="Times New Roman"/>
          <w:noProof/>
          <w:color w:val="000000" w:themeColor="text1"/>
        </w:rPr>
        <w:t xml:space="preserve">Wastewater extract; (F) </w:t>
      </w:r>
      <w:r w:rsidR="005C0C42" w:rsidRPr="00755748">
        <w:rPr>
          <w:rFonts w:ascii="Times New Roman" w:hAnsi="Times New Roman"/>
          <w:noProof/>
          <w:color w:val="000000" w:themeColor="text1"/>
        </w:rPr>
        <w:t xml:space="preserve">Ethanol (1) and </w:t>
      </w:r>
      <w:r w:rsidR="00A3129D" w:rsidRPr="00755748">
        <w:rPr>
          <w:rFonts w:ascii="Times New Roman" w:hAnsi="Times New Roman"/>
          <w:noProof/>
          <w:color w:val="000000" w:themeColor="text1"/>
        </w:rPr>
        <w:t>c</w:t>
      </w:r>
      <w:r w:rsidR="00A3129D" w:rsidRPr="00755748">
        <w:rPr>
          <w:rFonts w:ascii="Times New Roman" w:hAnsi="Times New Roman" w:hint="eastAsia"/>
          <w:noProof/>
          <w:color w:val="000000" w:themeColor="text1"/>
        </w:rPr>
        <w:t>ont</w:t>
      </w:r>
      <w:r w:rsidR="00A3129D" w:rsidRPr="00755748">
        <w:rPr>
          <w:rFonts w:ascii="Times New Roman" w:hAnsi="Times New Roman"/>
          <w:noProof/>
          <w:color w:val="000000" w:themeColor="text1"/>
        </w:rPr>
        <w:t xml:space="preserve">aining [AMIm]Cl of </w:t>
      </w:r>
      <w:r w:rsidR="005C0C42" w:rsidRPr="00755748">
        <w:rPr>
          <w:rFonts w:ascii="Times New Roman" w:hAnsi="Times New Roman"/>
          <w:noProof/>
          <w:color w:val="000000" w:themeColor="text1"/>
        </w:rPr>
        <w:t>water solution (</w:t>
      </w:r>
      <w:r w:rsidR="00A3129D" w:rsidRPr="00755748">
        <w:rPr>
          <w:rFonts w:ascii="Times New Roman" w:hAnsi="Times New Roman"/>
          <w:noProof/>
          <w:color w:val="000000" w:themeColor="text1"/>
        </w:rPr>
        <w:t>2</w:t>
      </w:r>
      <w:r w:rsidR="005C0C42" w:rsidRPr="00755748">
        <w:rPr>
          <w:rFonts w:ascii="Times New Roman" w:hAnsi="Times New Roman"/>
          <w:noProof/>
          <w:color w:val="000000" w:themeColor="text1"/>
        </w:rPr>
        <w:t>) after separation</w:t>
      </w:r>
      <w:r w:rsidR="000477D1">
        <w:rPr>
          <w:rFonts w:ascii="Times New Roman" w:hAnsi="Times New Roman"/>
          <w:noProof/>
          <w:color w:val="000000" w:themeColor="text1"/>
        </w:rPr>
        <w:t>.</w:t>
      </w:r>
    </w:p>
    <w:p w14:paraId="0C642128" w14:textId="5D0D1441" w:rsidR="00F1003A" w:rsidRPr="00755748" w:rsidRDefault="00F1003A" w:rsidP="00516198">
      <w:pPr>
        <w:spacing w:beforeLines="50" w:before="156" w:afterLines="50" w:after="156"/>
        <w:jc w:val="center"/>
        <w:rPr>
          <w:rFonts w:ascii="Times New Roman" w:hAnsi="Times New Roman"/>
          <w:color w:val="000000" w:themeColor="text1"/>
        </w:rPr>
      </w:pPr>
      <w:r w:rsidRPr="00755748">
        <w:rPr>
          <w:noProof/>
          <w:color w:val="000000" w:themeColor="text1"/>
        </w:rPr>
        <w:lastRenderedPageBreak/>
        <w:drawing>
          <wp:inline distT="0" distB="0" distL="0" distR="0" wp14:anchorId="4B0F7BDF" wp14:editId="2C1003F6">
            <wp:extent cx="3236711" cy="2541905"/>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7641" cy="2542635"/>
                    </a:xfrm>
                    <a:prstGeom prst="rect">
                      <a:avLst/>
                    </a:prstGeom>
                    <a:noFill/>
                    <a:ln>
                      <a:noFill/>
                    </a:ln>
                  </pic:spPr>
                </pic:pic>
              </a:graphicData>
            </a:graphic>
          </wp:inline>
        </w:drawing>
      </w:r>
    </w:p>
    <w:p w14:paraId="59CED7C8" w14:textId="5F308CBC" w:rsidR="00974FA3" w:rsidRPr="00755748" w:rsidRDefault="00065D80" w:rsidP="00C67E52">
      <w:pPr>
        <w:jc w:val="center"/>
        <w:rPr>
          <w:rFonts w:ascii="Times New Roman" w:hAnsi="Times New Roman"/>
          <w:color w:val="000000" w:themeColor="text1"/>
        </w:rPr>
      </w:pPr>
      <w:bookmarkStart w:id="40" w:name="OLE_LINK2"/>
      <w:r w:rsidRPr="000477D1">
        <w:rPr>
          <w:rFonts w:ascii="Times New Roman" w:hAnsi="Times New Roman" w:hint="eastAsia"/>
          <w:b/>
          <w:bCs/>
          <w:color w:val="000000" w:themeColor="text1"/>
          <w:sz w:val="20"/>
          <w:szCs w:val="20"/>
        </w:rPr>
        <w:t>Fig.</w:t>
      </w:r>
      <w:r w:rsidRPr="000477D1">
        <w:rPr>
          <w:rFonts w:ascii="Times New Roman" w:hAnsi="Times New Roman"/>
          <w:b/>
          <w:bCs/>
          <w:color w:val="000000" w:themeColor="text1"/>
          <w:sz w:val="20"/>
          <w:szCs w:val="20"/>
        </w:rPr>
        <w:t xml:space="preserve"> </w:t>
      </w:r>
      <w:r w:rsidRPr="000477D1">
        <w:rPr>
          <w:rFonts w:ascii="Times New Roman" w:hAnsi="Times New Roman" w:hint="eastAsia"/>
          <w:b/>
          <w:bCs/>
          <w:color w:val="000000" w:themeColor="text1"/>
          <w:sz w:val="20"/>
          <w:szCs w:val="20"/>
        </w:rPr>
        <w:t>S</w:t>
      </w:r>
      <w:r w:rsidR="00614B2D" w:rsidRPr="000477D1">
        <w:rPr>
          <w:rFonts w:ascii="Times New Roman" w:hAnsi="Times New Roman"/>
          <w:b/>
          <w:bCs/>
          <w:color w:val="000000" w:themeColor="text1"/>
          <w:sz w:val="20"/>
          <w:szCs w:val="20"/>
        </w:rPr>
        <w:t>8</w:t>
      </w:r>
      <w:r w:rsidR="00515972" w:rsidRPr="000477D1">
        <w:rPr>
          <w:rFonts w:ascii="Times New Roman" w:hAnsi="Times New Roman"/>
          <w:b/>
          <w:bCs/>
          <w:color w:val="000000" w:themeColor="text1"/>
        </w:rPr>
        <w:t xml:space="preserve"> </w:t>
      </w:r>
      <w:r w:rsidR="005D06EF" w:rsidRPr="00755748">
        <w:rPr>
          <w:rFonts w:ascii="Times New Roman" w:hAnsi="Times New Roman"/>
          <w:color w:val="000000" w:themeColor="text1"/>
        </w:rPr>
        <w:t>Infrared spectra of wastewater extract</w:t>
      </w:r>
      <w:r w:rsidR="002C77DB" w:rsidRPr="00755748">
        <w:rPr>
          <w:rFonts w:ascii="Times New Roman" w:hAnsi="Times New Roman"/>
          <w:color w:val="000000" w:themeColor="text1"/>
        </w:rPr>
        <w:t>, sodium hyaluronate and pure bovine hide collagen</w:t>
      </w:r>
      <w:r w:rsidR="00DB46C8" w:rsidRPr="00755748">
        <w:rPr>
          <w:rFonts w:ascii="Times New Roman" w:hAnsi="Times New Roman"/>
          <w:color w:val="000000" w:themeColor="text1"/>
        </w:rPr>
        <w:t>.</w:t>
      </w:r>
    </w:p>
    <w:bookmarkEnd w:id="40"/>
    <w:p w14:paraId="16F289EB" w14:textId="63FEF64D" w:rsidR="00D17666" w:rsidRPr="00755748" w:rsidRDefault="001025E0" w:rsidP="00301CFF">
      <w:pPr>
        <w:spacing w:beforeLines="50" w:before="156" w:afterLines="50" w:after="156"/>
        <w:jc w:val="center"/>
        <w:rPr>
          <w:rFonts w:ascii="Times New Roman" w:hAnsi="Times New Roman"/>
          <w:color w:val="000000" w:themeColor="text1"/>
        </w:rPr>
      </w:pPr>
      <w:r w:rsidRPr="00755748">
        <w:rPr>
          <w:noProof/>
          <w:color w:val="000000" w:themeColor="text1"/>
        </w:rPr>
        <w:lastRenderedPageBreak/>
        <w:drawing>
          <wp:inline distT="0" distB="0" distL="0" distR="0" wp14:anchorId="33ACCD21" wp14:editId="7253CB80">
            <wp:extent cx="5274310" cy="6243955"/>
            <wp:effectExtent l="0" t="0" r="254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6243955"/>
                    </a:xfrm>
                    <a:prstGeom prst="rect">
                      <a:avLst/>
                    </a:prstGeom>
                    <a:noFill/>
                    <a:ln>
                      <a:noFill/>
                    </a:ln>
                  </pic:spPr>
                </pic:pic>
              </a:graphicData>
            </a:graphic>
          </wp:inline>
        </w:drawing>
      </w:r>
    </w:p>
    <w:p w14:paraId="2FF64EF1" w14:textId="6493E4AE" w:rsidR="00A9522F" w:rsidRPr="00755748" w:rsidRDefault="00065D80" w:rsidP="00AC07DA">
      <w:pPr>
        <w:jc w:val="center"/>
        <w:rPr>
          <w:rFonts w:ascii="Times New Roman" w:hAnsi="Times New Roman"/>
          <w:color w:val="000000" w:themeColor="text1"/>
        </w:rPr>
      </w:pPr>
      <w:r w:rsidRPr="00755748">
        <w:rPr>
          <w:rFonts w:ascii="Times New Roman" w:hAnsi="Times New Roman" w:hint="eastAsia"/>
          <w:b/>
          <w:bCs/>
          <w:i/>
          <w:iCs/>
          <w:color w:val="000000" w:themeColor="text1"/>
          <w:sz w:val="20"/>
          <w:szCs w:val="20"/>
        </w:rPr>
        <w:t>Fig.</w:t>
      </w:r>
      <w:r w:rsidRPr="00755748">
        <w:rPr>
          <w:rFonts w:ascii="Times New Roman" w:hAnsi="Times New Roman"/>
          <w:b/>
          <w:bCs/>
          <w:i/>
          <w:iCs/>
          <w:color w:val="000000" w:themeColor="text1"/>
          <w:sz w:val="20"/>
          <w:szCs w:val="20"/>
        </w:rPr>
        <w:t xml:space="preserve"> </w:t>
      </w:r>
      <w:r w:rsidRPr="00755748">
        <w:rPr>
          <w:rFonts w:ascii="Times New Roman" w:hAnsi="Times New Roman" w:hint="eastAsia"/>
          <w:b/>
          <w:bCs/>
          <w:i/>
          <w:iCs/>
          <w:color w:val="000000" w:themeColor="text1"/>
          <w:sz w:val="20"/>
          <w:szCs w:val="20"/>
        </w:rPr>
        <w:t>S</w:t>
      </w:r>
      <w:r w:rsidR="00614B2D" w:rsidRPr="00755748">
        <w:rPr>
          <w:rFonts w:ascii="Times New Roman" w:hAnsi="Times New Roman"/>
          <w:b/>
          <w:bCs/>
          <w:i/>
          <w:iCs/>
          <w:color w:val="000000" w:themeColor="text1"/>
          <w:sz w:val="20"/>
          <w:szCs w:val="20"/>
        </w:rPr>
        <w:t>9</w:t>
      </w:r>
      <w:r w:rsidR="00A72CCF" w:rsidRPr="00755748">
        <w:rPr>
          <w:rFonts w:ascii="Times New Roman" w:hAnsi="Times New Roman"/>
          <w:b/>
          <w:bCs/>
          <w:i/>
          <w:iCs/>
          <w:color w:val="000000" w:themeColor="text1"/>
        </w:rPr>
        <w:t xml:space="preserve"> </w:t>
      </w:r>
      <w:r w:rsidR="00551D02" w:rsidRPr="00755748">
        <w:rPr>
          <w:rFonts w:ascii="Times New Roman" w:hAnsi="Times New Roman" w:hint="eastAsia"/>
          <w:color w:val="000000" w:themeColor="text1"/>
        </w:rPr>
        <w:t>P</w:t>
      </w:r>
      <w:r w:rsidR="00551D02" w:rsidRPr="00755748">
        <w:rPr>
          <w:rFonts w:ascii="Times New Roman" w:hAnsi="Times New Roman"/>
          <w:color w:val="000000" w:themeColor="text1"/>
        </w:rPr>
        <w:t xml:space="preserve">lanting </w:t>
      </w:r>
      <w:proofErr w:type="spellStart"/>
      <w:r w:rsidR="00551D02" w:rsidRPr="00755748">
        <w:rPr>
          <w:rFonts w:ascii="Times New Roman" w:hAnsi="Times New Roman"/>
          <w:color w:val="000000" w:themeColor="text1"/>
        </w:rPr>
        <w:t>Epipremnum</w:t>
      </w:r>
      <w:proofErr w:type="spellEnd"/>
      <w:r w:rsidR="00551D02" w:rsidRPr="00755748">
        <w:rPr>
          <w:rFonts w:ascii="Times New Roman" w:hAnsi="Times New Roman"/>
          <w:color w:val="000000" w:themeColor="text1"/>
        </w:rPr>
        <w:t xml:space="preserve"> </w:t>
      </w:r>
      <w:proofErr w:type="spellStart"/>
      <w:r w:rsidR="00551D02" w:rsidRPr="00755748">
        <w:rPr>
          <w:rFonts w:ascii="Times New Roman" w:hAnsi="Times New Roman"/>
          <w:color w:val="000000" w:themeColor="text1"/>
        </w:rPr>
        <w:t>aureum</w:t>
      </w:r>
      <w:proofErr w:type="spellEnd"/>
      <w:r w:rsidR="00551D02" w:rsidRPr="00755748">
        <w:rPr>
          <w:rFonts w:ascii="Times New Roman" w:hAnsi="Times New Roman" w:hint="eastAsia"/>
          <w:color w:val="000000" w:themeColor="text1"/>
        </w:rPr>
        <w:t xml:space="preserve"> </w:t>
      </w:r>
      <w:r w:rsidR="00551D02" w:rsidRPr="00755748">
        <w:rPr>
          <w:rFonts w:ascii="Times New Roman" w:hAnsi="Times New Roman"/>
          <w:color w:val="000000" w:themeColor="text1"/>
        </w:rPr>
        <w:t>using</w:t>
      </w:r>
      <w:r w:rsidR="00551D02" w:rsidRPr="00755748">
        <w:rPr>
          <w:rFonts w:ascii="Times New Roman" w:hAnsi="Times New Roman" w:hint="eastAsia"/>
          <w:color w:val="000000" w:themeColor="text1"/>
        </w:rPr>
        <w:t xml:space="preserve"> the</w:t>
      </w:r>
      <w:r w:rsidR="00551D02" w:rsidRPr="00755748">
        <w:rPr>
          <w:rFonts w:ascii="Times New Roman" w:hAnsi="Times New Roman"/>
          <w:b/>
          <w:bCs/>
          <w:i/>
          <w:iCs/>
          <w:color w:val="000000" w:themeColor="text1"/>
        </w:rPr>
        <w:t xml:space="preserve"> </w:t>
      </w:r>
      <w:r w:rsidR="00551D02" w:rsidRPr="00755748">
        <w:rPr>
          <w:rFonts w:ascii="Times New Roman" w:hAnsi="Times New Roman" w:hint="eastAsia"/>
          <w:color w:val="000000" w:themeColor="text1"/>
        </w:rPr>
        <w:t>w</w:t>
      </w:r>
      <w:r w:rsidR="00E32E7D" w:rsidRPr="00755748">
        <w:rPr>
          <w:rFonts w:ascii="Times New Roman" w:hAnsi="Times New Roman"/>
          <w:color w:val="000000" w:themeColor="text1"/>
        </w:rPr>
        <w:t xml:space="preserve">ater (1) and </w:t>
      </w:r>
      <w:r w:rsidR="00551D02" w:rsidRPr="00755748">
        <w:rPr>
          <w:rFonts w:ascii="Times New Roman" w:hAnsi="Times New Roman" w:hint="eastAsia"/>
          <w:color w:val="000000" w:themeColor="text1"/>
        </w:rPr>
        <w:t>the</w:t>
      </w:r>
      <w:r w:rsidR="00551D02" w:rsidRPr="00755748">
        <w:rPr>
          <w:rFonts w:ascii="Times New Roman" w:hAnsi="Times New Roman"/>
          <w:color w:val="000000" w:themeColor="text1"/>
        </w:rPr>
        <w:t xml:space="preserve"> </w:t>
      </w:r>
      <w:r w:rsidR="00E32E7D" w:rsidRPr="00755748">
        <w:rPr>
          <w:rFonts w:ascii="Times New Roman" w:hAnsi="Times New Roman"/>
          <w:color w:val="000000" w:themeColor="text1"/>
        </w:rPr>
        <w:t>w</w:t>
      </w:r>
      <w:r w:rsidR="00974089" w:rsidRPr="00755748">
        <w:rPr>
          <w:rFonts w:ascii="Times New Roman" w:hAnsi="Times New Roman"/>
          <w:color w:val="000000" w:themeColor="text1"/>
        </w:rPr>
        <w:t xml:space="preserve">astewater from </w:t>
      </w:r>
      <w:proofErr w:type="spellStart"/>
      <w:r w:rsidR="00974089" w:rsidRPr="00755748">
        <w:rPr>
          <w:rFonts w:ascii="Times New Roman" w:hAnsi="Times New Roman"/>
          <w:color w:val="000000" w:themeColor="text1"/>
        </w:rPr>
        <w:t>KCl-dispase</w:t>
      </w:r>
      <w:proofErr w:type="spellEnd"/>
      <w:r w:rsidR="00974089" w:rsidRPr="00755748">
        <w:rPr>
          <w:rFonts w:ascii="Times New Roman" w:hAnsi="Times New Roman"/>
          <w:color w:val="000000" w:themeColor="text1"/>
        </w:rPr>
        <w:t xml:space="preserve"> process (2) and [</w:t>
      </w:r>
      <w:proofErr w:type="spellStart"/>
      <w:r w:rsidR="00974089" w:rsidRPr="00755748">
        <w:rPr>
          <w:rFonts w:ascii="Times New Roman" w:hAnsi="Times New Roman"/>
          <w:color w:val="000000" w:themeColor="text1"/>
        </w:rPr>
        <w:t>AMIm</w:t>
      </w:r>
      <w:proofErr w:type="spellEnd"/>
      <w:r w:rsidR="00974089" w:rsidRPr="00755748">
        <w:rPr>
          <w:rFonts w:ascii="Times New Roman" w:hAnsi="Times New Roman"/>
          <w:color w:val="000000" w:themeColor="text1"/>
        </w:rPr>
        <w:t>]Cl-</w:t>
      </w:r>
      <w:proofErr w:type="spellStart"/>
      <w:r w:rsidR="00974089" w:rsidRPr="00755748">
        <w:rPr>
          <w:rFonts w:ascii="Times New Roman" w:hAnsi="Times New Roman"/>
          <w:color w:val="000000" w:themeColor="text1"/>
        </w:rPr>
        <w:t>dispase</w:t>
      </w:r>
      <w:proofErr w:type="spellEnd"/>
      <w:r w:rsidR="00974089" w:rsidRPr="00755748">
        <w:rPr>
          <w:rFonts w:ascii="Times New Roman" w:hAnsi="Times New Roman"/>
          <w:color w:val="000000" w:themeColor="text1"/>
        </w:rPr>
        <w:t xml:space="preserve"> process (3)</w:t>
      </w:r>
      <w:r w:rsidR="00E32E7D" w:rsidRPr="00755748">
        <w:rPr>
          <w:rFonts w:ascii="Times New Roman" w:hAnsi="Times New Roman"/>
          <w:color w:val="000000" w:themeColor="text1"/>
        </w:rPr>
        <w:t>:</w:t>
      </w:r>
      <w:r w:rsidR="00974089" w:rsidRPr="00755748">
        <w:rPr>
          <w:rFonts w:ascii="Times New Roman" w:hAnsi="Times New Roman"/>
          <w:color w:val="000000" w:themeColor="text1"/>
        </w:rPr>
        <w:t xml:space="preserve"> (A) 0 d; (B) </w:t>
      </w:r>
      <w:r w:rsidR="00AC376D" w:rsidRPr="00755748">
        <w:rPr>
          <w:rFonts w:ascii="Times New Roman" w:hAnsi="Times New Roman"/>
          <w:color w:val="000000" w:themeColor="text1"/>
        </w:rPr>
        <w:t>210 d</w:t>
      </w:r>
      <w:r w:rsidR="00974089" w:rsidRPr="00755748">
        <w:rPr>
          <w:rFonts w:ascii="Times New Roman" w:hAnsi="Times New Roman"/>
          <w:color w:val="000000" w:themeColor="text1"/>
        </w:rPr>
        <w:t xml:space="preserve">; (C) </w:t>
      </w:r>
      <w:r w:rsidR="00AC376D" w:rsidRPr="00755748">
        <w:rPr>
          <w:rFonts w:ascii="Times New Roman" w:hAnsi="Times New Roman"/>
          <w:color w:val="000000" w:themeColor="text1"/>
        </w:rPr>
        <w:t xml:space="preserve">246 </w:t>
      </w:r>
      <w:r w:rsidR="00974089" w:rsidRPr="00755748">
        <w:rPr>
          <w:rFonts w:ascii="Times New Roman" w:hAnsi="Times New Roman"/>
          <w:color w:val="000000" w:themeColor="text1"/>
        </w:rPr>
        <w:t xml:space="preserve">d; (D) </w:t>
      </w:r>
      <w:r w:rsidR="00AC376D" w:rsidRPr="00755748">
        <w:rPr>
          <w:rFonts w:ascii="Times New Roman" w:hAnsi="Times New Roman"/>
          <w:color w:val="000000" w:themeColor="text1"/>
        </w:rPr>
        <w:t>371 d</w:t>
      </w:r>
      <w:r w:rsidR="00AC7044" w:rsidRPr="00755748">
        <w:rPr>
          <w:rFonts w:ascii="Times New Roman" w:hAnsi="Times New Roman"/>
          <w:color w:val="000000" w:themeColor="text1"/>
        </w:rPr>
        <w:t>;</w:t>
      </w:r>
      <w:r w:rsidR="00216256" w:rsidRPr="00755748">
        <w:rPr>
          <w:rFonts w:ascii="Times New Roman" w:hAnsi="Times New Roman"/>
          <w:color w:val="000000" w:themeColor="text1"/>
        </w:rPr>
        <w:t xml:space="preserve"> (E) 432 d</w:t>
      </w:r>
      <w:r w:rsidR="00E32E7D" w:rsidRPr="00755748">
        <w:rPr>
          <w:rFonts w:ascii="Times New Roman" w:hAnsi="Times New Roman"/>
          <w:color w:val="000000" w:themeColor="text1"/>
        </w:rPr>
        <w:t xml:space="preserve">. </w:t>
      </w:r>
    </w:p>
    <w:p w14:paraId="73188088" w14:textId="64E55FA1" w:rsidR="00A9522F" w:rsidRPr="00755748" w:rsidRDefault="00A9522F" w:rsidP="00E93756">
      <w:pPr>
        <w:spacing w:beforeLines="100" w:before="312"/>
        <w:rPr>
          <w:rFonts w:ascii="Times New Roman" w:hAnsi="Times New Roman"/>
          <w:b/>
          <w:bCs/>
          <w:color w:val="000000" w:themeColor="text1"/>
        </w:rPr>
      </w:pPr>
      <w:r w:rsidRPr="00755748">
        <w:rPr>
          <w:rFonts w:ascii="Times New Roman" w:hAnsi="Times New Roman" w:hint="eastAsia"/>
          <w:b/>
          <w:bCs/>
          <w:color w:val="000000" w:themeColor="text1"/>
        </w:rPr>
        <w:t>Reference</w:t>
      </w:r>
    </w:p>
    <w:p w14:paraId="387E562A" w14:textId="77777777" w:rsidR="00465E77" w:rsidRPr="00465E77" w:rsidRDefault="00A9522F" w:rsidP="00465E77">
      <w:pPr>
        <w:pStyle w:val="EndNoteBibliography"/>
        <w:jc w:val="left"/>
      </w:pPr>
      <w:r w:rsidRPr="00755748">
        <w:rPr>
          <w:color w:val="000000" w:themeColor="text1"/>
        </w:rPr>
        <w:fldChar w:fldCharType="begin"/>
      </w:r>
      <w:r w:rsidRPr="00755748">
        <w:rPr>
          <w:color w:val="000000" w:themeColor="text1"/>
        </w:rPr>
        <w:instrText xml:space="preserve"> ADDIN EN.REFLIST </w:instrText>
      </w:r>
      <w:r w:rsidRPr="00755748">
        <w:rPr>
          <w:color w:val="000000" w:themeColor="text1"/>
        </w:rPr>
        <w:fldChar w:fldCharType="separate"/>
      </w:r>
      <w:r w:rsidR="00465E77" w:rsidRPr="00465E77">
        <w:t xml:space="preserve">[1]L.C. Davis, G.A. Radke, Measurement of protein using flow injection analysis with bicinchoninic acid, Anal. Biochem. 1987; 161: 152-56. </w:t>
      </w:r>
    </w:p>
    <w:p w14:paraId="2E9EA583" w14:textId="77777777" w:rsidR="00465E77" w:rsidRPr="00465E77" w:rsidRDefault="00465E77" w:rsidP="00465E77">
      <w:pPr>
        <w:pStyle w:val="EndNoteBibliography"/>
        <w:jc w:val="left"/>
      </w:pPr>
      <w:r w:rsidRPr="00465E77">
        <w:t xml:space="preserve">[2]M. Dubois, K.A. Gilles, J.K. Hamilton, P.A. Rebers, F. Smith, Colorimetric Method for Determination of Sugars and Related Substances, Anal. Chem. 1956; 28: 350-56. </w:t>
      </w:r>
    </w:p>
    <w:p w14:paraId="0ADD8143" w14:textId="77777777" w:rsidR="00465E77" w:rsidRPr="00465E77" w:rsidRDefault="00465E77" w:rsidP="00465E77">
      <w:pPr>
        <w:pStyle w:val="EndNoteBibliography"/>
        <w:jc w:val="left"/>
      </w:pPr>
      <w:r w:rsidRPr="00465E77">
        <w:t xml:space="preserve">[3]H. Liu, Z. Yin, Q. Zhang, X. Li, K. Tang, J. Liu, Y. Pei, X. Zheng, C.E. Ferah, Mathematical modeling of bovine hides swelling behavior by response surface methodology for minimization of sulfide pollution in leather manufacture, J. Clean. Prod. 2019; 237: 117800. </w:t>
      </w:r>
      <w:r w:rsidRPr="00465E77">
        <w:lastRenderedPageBreak/>
        <w:t>10.1016/j.jclepro.2019.117800.</w:t>
      </w:r>
    </w:p>
    <w:p w14:paraId="22592D74" w14:textId="77777777" w:rsidR="00465E77" w:rsidRPr="00465E77" w:rsidRDefault="00465E77" w:rsidP="00465E77">
      <w:pPr>
        <w:pStyle w:val="EndNoteBibliography"/>
        <w:jc w:val="left"/>
      </w:pPr>
      <w:r w:rsidRPr="00465E77">
        <w:t xml:space="preserve">[4]Federation W E, Standard methods for the examination of water and wastewater, American Public Health Association 2005. </w:t>
      </w:r>
    </w:p>
    <w:p w14:paraId="168C3478" w14:textId="77777777" w:rsidR="00465E77" w:rsidRPr="00465E77" w:rsidRDefault="00465E77" w:rsidP="00465E77">
      <w:pPr>
        <w:pStyle w:val="EndNoteBibliography"/>
        <w:jc w:val="left"/>
      </w:pPr>
      <w:r w:rsidRPr="00465E77">
        <w:t>[5]S. Pandurangan, I. Meganathan, S. Ragavan, K.N. Ramudu, E. Shanmugam, G. Shanmugam, A. Niraikulam, Engineering of a skin-fiber-opening enzyme for sulfide-free leather beam house operation through xenobiology, Green Chem. 2019; 21: 2070-81. 10.1039/c8gc03479f.</w:t>
      </w:r>
    </w:p>
    <w:p w14:paraId="6CB71AE3" w14:textId="4EB52654" w:rsidR="000C2942" w:rsidRPr="00755748" w:rsidRDefault="00A9522F" w:rsidP="00465E77">
      <w:pPr>
        <w:jc w:val="left"/>
        <w:rPr>
          <w:rFonts w:ascii="Times New Roman" w:hAnsi="Times New Roman"/>
          <w:color w:val="000000" w:themeColor="text1"/>
        </w:rPr>
      </w:pPr>
      <w:r w:rsidRPr="00755748">
        <w:rPr>
          <w:rFonts w:ascii="Times New Roman" w:hAnsi="Times New Roman"/>
          <w:color w:val="000000" w:themeColor="text1"/>
        </w:rPr>
        <w:fldChar w:fldCharType="end"/>
      </w:r>
    </w:p>
    <w:sectPr w:rsidR="000C2942" w:rsidRPr="007557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27D25" w14:textId="77777777" w:rsidR="000B4327" w:rsidRDefault="000B4327" w:rsidP="00D05D89">
      <w:r>
        <w:separator/>
      </w:r>
    </w:p>
  </w:endnote>
  <w:endnote w:type="continuationSeparator" w:id="0">
    <w:p w14:paraId="7BF32133" w14:textId="77777777" w:rsidR="000B4327" w:rsidRDefault="000B4327" w:rsidP="00D05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8B39B" w14:textId="77777777" w:rsidR="000B4327" w:rsidRDefault="000B4327" w:rsidP="00D05D89">
      <w:r>
        <w:separator/>
      </w:r>
    </w:p>
  </w:footnote>
  <w:footnote w:type="continuationSeparator" w:id="0">
    <w:p w14:paraId="4517A367" w14:textId="77777777" w:rsidR="000B4327" w:rsidRDefault="000B4327" w:rsidP="00D05D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ournal of Leather Sicence and Engineering&lt;/Style&gt;&lt;LeftDelim&gt;{&lt;/LeftDelim&gt;&lt;RightDelim&gt;}&lt;/RightDelim&gt;&lt;FontName&gt;Times New Roman&lt;/FontName&gt;&lt;FontSize&gt;10&lt;/FontSize&gt;&lt;ReflistTitle&gt;&lt;/ReflistTitle&gt;&lt;StartingRefnum&gt;1&lt;/StartingRefnum&gt;&lt;FirstLineIndent&gt;0&lt;/FirstLineIndent&gt;&lt;HangingIndent&gt;565&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xta0fr7vsapdewspzxrd2jtfardffpt2ww&quot;&gt;我的EndNote库（刘辉）&lt;record-ids&gt;&lt;item&gt;1830&lt;/item&gt;&lt;item&gt;1839&lt;/item&gt;&lt;item&gt;2055&lt;/item&gt;&lt;item&gt;2056&lt;/item&gt;&lt;item&gt;2057&lt;/item&gt;&lt;/record-ids&gt;&lt;/item&gt;&lt;/Libraries&gt;"/>
  </w:docVars>
  <w:rsids>
    <w:rsidRoot w:val="00432B4A"/>
    <w:rsid w:val="00026269"/>
    <w:rsid w:val="0003270A"/>
    <w:rsid w:val="00034A7B"/>
    <w:rsid w:val="00043E8A"/>
    <w:rsid w:val="00047722"/>
    <w:rsid w:val="000477D1"/>
    <w:rsid w:val="00057190"/>
    <w:rsid w:val="000641C3"/>
    <w:rsid w:val="00065D80"/>
    <w:rsid w:val="00066696"/>
    <w:rsid w:val="00067BB5"/>
    <w:rsid w:val="000771A8"/>
    <w:rsid w:val="000771F1"/>
    <w:rsid w:val="000833A7"/>
    <w:rsid w:val="000860B5"/>
    <w:rsid w:val="0009008E"/>
    <w:rsid w:val="0009120C"/>
    <w:rsid w:val="00094E0D"/>
    <w:rsid w:val="000A3FE2"/>
    <w:rsid w:val="000B0621"/>
    <w:rsid w:val="000B4327"/>
    <w:rsid w:val="000B470F"/>
    <w:rsid w:val="000C2942"/>
    <w:rsid w:val="000E1D86"/>
    <w:rsid w:val="000E26C9"/>
    <w:rsid w:val="000E5C79"/>
    <w:rsid w:val="00101A56"/>
    <w:rsid w:val="001025E0"/>
    <w:rsid w:val="00117651"/>
    <w:rsid w:val="0013301D"/>
    <w:rsid w:val="001508F0"/>
    <w:rsid w:val="0017296C"/>
    <w:rsid w:val="00172B23"/>
    <w:rsid w:val="00173F45"/>
    <w:rsid w:val="00177CD9"/>
    <w:rsid w:val="001920E2"/>
    <w:rsid w:val="001B44E0"/>
    <w:rsid w:val="00200466"/>
    <w:rsid w:val="00202AFA"/>
    <w:rsid w:val="00216256"/>
    <w:rsid w:val="002200AF"/>
    <w:rsid w:val="002200DC"/>
    <w:rsid w:val="002278B2"/>
    <w:rsid w:val="002333C7"/>
    <w:rsid w:val="0024189D"/>
    <w:rsid w:val="002418F2"/>
    <w:rsid w:val="00264664"/>
    <w:rsid w:val="002867F3"/>
    <w:rsid w:val="00296231"/>
    <w:rsid w:val="00296EF7"/>
    <w:rsid w:val="002A5E82"/>
    <w:rsid w:val="002A5EE9"/>
    <w:rsid w:val="002C078A"/>
    <w:rsid w:val="002C0C1B"/>
    <w:rsid w:val="002C1F8C"/>
    <w:rsid w:val="002C55C3"/>
    <w:rsid w:val="002C562F"/>
    <w:rsid w:val="002C77DB"/>
    <w:rsid w:val="002D559E"/>
    <w:rsid w:val="002D7303"/>
    <w:rsid w:val="002F1B3E"/>
    <w:rsid w:val="00301C46"/>
    <w:rsid w:val="00301CFF"/>
    <w:rsid w:val="00313CC7"/>
    <w:rsid w:val="003305A4"/>
    <w:rsid w:val="003323D1"/>
    <w:rsid w:val="00333D14"/>
    <w:rsid w:val="003431C4"/>
    <w:rsid w:val="00344385"/>
    <w:rsid w:val="00346663"/>
    <w:rsid w:val="00350B8B"/>
    <w:rsid w:val="003532CC"/>
    <w:rsid w:val="003650BD"/>
    <w:rsid w:val="00373774"/>
    <w:rsid w:val="003776A0"/>
    <w:rsid w:val="003853BC"/>
    <w:rsid w:val="00391AA2"/>
    <w:rsid w:val="0039423E"/>
    <w:rsid w:val="003B5CDE"/>
    <w:rsid w:val="003C556D"/>
    <w:rsid w:val="003E69CA"/>
    <w:rsid w:val="003F3FE0"/>
    <w:rsid w:val="003F753D"/>
    <w:rsid w:val="00416674"/>
    <w:rsid w:val="00432B4A"/>
    <w:rsid w:val="004507A1"/>
    <w:rsid w:val="004543DA"/>
    <w:rsid w:val="004552E5"/>
    <w:rsid w:val="004602F6"/>
    <w:rsid w:val="00465E77"/>
    <w:rsid w:val="00471CEE"/>
    <w:rsid w:val="00484701"/>
    <w:rsid w:val="00484A35"/>
    <w:rsid w:val="004B29DD"/>
    <w:rsid w:val="004D04DF"/>
    <w:rsid w:val="004E1C4E"/>
    <w:rsid w:val="004E487A"/>
    <w:rsid w:val="004F4579"/>
    <w:rsid w:val="00515972"/>
    <w:rsid w:val="00516198"/>
    <w:rsid w:val="00522404"/>
    <w:rsid w:val="005332A0"/>
    <w:rsid w:val="0054117E"/>
    <w:rsid w:val="00551D02"/>
    <w:rsid w:val="00553D67"/>
    <w:rsid w:val="00560A8F"/>
    <w:rsid w:val="00567098"/>
    <w:rsid w:val="0057772C"/>
    <w:rsid w:val="0057788E"/>
    <w:rsid w:val="005B3658"/>
    <w:rsid w:val="005B6029"/>
    <w:rsid w:val="005B73DB"/>
    <w:rsid w:val="005C0C42"/>
    <w:rsid w:val="005C691B"/>
    <w:rsid w:val="005D06EF"/>
    <w:rsid w:val="005D64D7"/>
    <w:rsid w:val="005E389E"/>
    <w:rsid w:val="00612379"/>
    <w:rsid w:val="00614B2D"/>
    <w:rsid w:val="006344E5"/>
    <w:rsid w:val="0063701C"/>
    <w:rsid w:val="00654F7A"/>
    <w:rsid w:val="00657A9D"/>
    <w:rsid w:val="0066176E"/>
    <w:rsid w:val="006624E2"/>
    <w:rsid w:val="0067178D"/>
    <w:rsid w:val="006740DC"/>
    <w:rsid w:val="0068034A"/>
    <w:rsid w:val="006A5579"/>
    <w:rsid w:val="006D0142"/>
    <w:rsid w:val="006D558F"/>
    <w:rsid w:val="006D7387"/>
    <w:rsid w:val="006E577E"/>
    <w:rsid w:val="00737635"/>
    <w:rsid w:val="00755748"/>
    <w:rsid w:val="00767820"/>
    <w:rsid w:val="00771049"/>
    <w:rsid w:val="00771FC6"/>
    <w:rsid w:val="00790767"/>
    <w:rsid w:val="00795F6A"/>
    <w:rsid w:val="007A797C"/>
    <w:rsid w:val="007C39DB"/>
    <w:rsid w:val="007D3B1F"/>
    <w:rsid w:val="007D4241"/>
    <w:rsid w:val="00802467"/>
    <w:rsid w:val="00812B9B"/>
    <w:rsid w:val="0082638F"/>
    <w:rsid w:val="00826929"/>
    <w:rsid w:val="00830B1D"/>
    <w:rsid w:val="00833C72"/>
    <w:rsid w:val="0084098D"/>
    <w:rsid w:val="00845CE2"/>
    <w:rsid w:val="00853236"/>
    <w:rsid w:val="0087115D"/>
    <w:rsid w:val="008B0C78"/>
    <w:rsid w:val="008D143C"/>
    <w:rsid w:val="008E627B"/>
    <w:rsid w:val="0090734A"/>
    <w:rsid w:val="00907DEC"/>
    <w:rsid w:val="00912327"/>
    <w:rsid w:val="00916F60"/>
    <w:rsid w:val="00922C00"/>
    <w:rsid w:val="009276A8"/>
    <w:rsid w:val="00930430"/>
    <w:rsid w:val="00935AC9"/>
    <w:rsid w:val="009413C2"/>
    <w:rsid w:val="00955316"/>
    <w:rsid w:val="009650AC"/>
    <w:rsid w:val="00972656"/>
    <w:rsid w:val="00973D63"/>
    <w:rsid w:val="00973EB4"/>
    <w:rsid w:val="00974089"/>
    <w:rsid w:val="00974FA3"/>
    <w:rsid w:val="00984F52"/>
    <w:rsid w:val="00993EC3"/>
    <w:rsid w:val="0099754B"/>
    <w:rsid w:val="009F6EF4"/>
    <w:rsid w:val="00A03BC2"/>
    <w:rsid w:val="00A142C7"/>
    <w:rsid w:val="00A3129D"/>
    <w:rsid w:val="00A31ED8"/>
    <w:rsid w:val="00A378B7"/>
    <w:rsid w:val="00A37EA9"/>
    <w:rsid w:val="00A407C9"/>
    <w:rsid w:val="00A72CCF"/>
    <w:rsid w:val="00A841ED"/>
    <w:rsid w:val="00A87469"/>
    <w:rsid w:val="00A9040B"/>
    <w:rsid w:val="00A9522F"/>
    <w:rsid w:val="00AA0F2F"/>
    <w:rsid w:val="00AA25F4"/>
    <w:rsid w:val="00AA670F"/>
    <w:rsid w:val="00AB1A35"/>
    <w:rsid w:val="00AB2916"/>
    <w:rsid w:val="00AC07DA"/>
    <w:rsid w:val="00AC376D"/>
    <w:rsid w:val="00AC7044"/>
    <w:rsid w:val="00AD030E"/>
    <w:rsid w:val="00AD1604"/>
    <w:rsid w:val="00AD2EC1"/>
    <w:rsid w:val="00AF5967"/>
    <w:rsid w:val="00B11A54"/>
    <w:rsid w:val="00B24038"/>
    <w:rsid w:val="00B45C02"/>
    <w:rsid w:val="00B473B7"/>
    <w:rsid w:val="00B50D00"/>
    <w:rsid w:val="00B62ECF"/>
    <w:rsid w:val="00B73B2F"/>
    <w:rsid w:val="00B81DBA"/>
    <w:rsid w:val="00B94550"/>
    <w:rsid w:val="00BC0B81"/>
    <w:rsid w:val="00BD2396"/>
    <w:rsid w:val="00BD4160"/>
    <w:rsid w:val="00BD7E5E"/>
    <w:rsid w:val="00BE0642"/>
    <w:rsid w:val="00BE54BE"/>
    <w:rsid w:val="00C06265"/>
    <w:rsid w:val="00C170AA"/>
    <w:rsid w:val="00C17918"/>
    <w:rsid w:val="00C330EA"/>
    <w:rsid w:val="00C4230C"/>
    <w:rsid w:val="00C45EE0"/>
    <w:rsid w:val="00C47C23"/>
    <w:rsid w:val="00C53622"/>
    <w:rsid w:val="00C6138C"/>
    <w:rsid w:val="00C6234E"/>
    <w:rsid w:val="00C67E52"/>
    <w:rsid w:val="00C74789"/>
    <w:rsid w:val="00C81191"/>
    <w:rsid w:val="00C96A41"/>
    <w:rsid w:val="00CB4E50"/>
    <w:rsid w:val="00CB5A6A"/>
    <w:rsid w:val="00CC65CB"/>
    <w:rsid w:val="00CD71C2"/>
    <w:rsid w:val="00D0370E"/>
    <w:rsid w:val="00D05D89"/>
    <w:rsid w:val="00D17666"/>
    <w:rsid w:val="00D21379"/>
    <w:rsid w:val="00D2182C"/>
    <w:rsid w:val="00D41E96"/>
    <w:rsid w:val="00D52A58"/>
    <w:rsid w:val="00D625B9"/>
    <w:rsid w:val="00DB46C8"/>
    <w:rsid w:val="00DD31AB"/>
    <w:rsid w:val="00DD6278"/>
    <w:rsid w:val="00DD7200"/>
    <w:rsid w:val="00DE4AC1"/>
    <w:rsid w:val="00DE63B4"/>
    <w:rsid w:val="00DE6FB0"/>
    <w:rsid w:val="00E32E7D"/>
    <w:rsid w:val="00E4581C"/>
    <w:rsid w:val="00E472AE"/>
    <w:rsid w:val="00E5333C"/>
    <w:rsid w:val="00E71AEA"/>
    <w:rsid w:val="00E741CB"/>
    <w:rsid w:val="00E82B81"/>
    <w:rsid w:val="00E8579F"/>
    <w:rsid w:val="00E93756"/>
    <w:rsid w:val="00EA00E5"/>
    <w:rsid w:val="00EC72F9"/>
    <w:rsid w:val="00ED4933"/>
    <w:rsid w:val="00ED529D"/>
    <w:rsid w:val="00EF1128"/>
    <w:rsid w:val="00F04CE5"/>
    <w:rsid w:val="00F1003A"/>
    <w:rsid w:val="00F10786"/>
    <w:rsid w:val="00F24564"/>
    <w:rsid w:val="00F3059C"/>
    <w:rsid w:val="00F375AC"/>
    <w:rsid w:val="00F41E5E"/>
    <w:rsid w:val="00F44256"/>
    <w:rsid w:val="00F468B9"/>
    <w:rsid w:val="00F54F0B"/>
    <w:rsid w:val="00F55F95"/>
    <w:rsid w:val="00FB46E1"/>
    <w:rsid w:val="00FB58D8"/>
    <w:rsid w:val="00FC3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8D79EC"/>
  <w14:defaultImageDpi w14:val="32767"/>
  <w15:chartTrackingRefBased/>
  <w15:docId w15:val="{60C2BBDC-481A-4348-85CC-D2434917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1AB"/>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Affiliation">
    <w:name w:val="Author Affiliation"/>
    <w:basedOn w:val="a"/>
    <w:link w:val="AuthorAffiliationZchn"/>
    <w:rsid w:val="00DD31AB"/>
    <w:pPr>
      <w:suppressAutoHyphens/>
      <w:jc w:val="center"/>
    </w:pPr>
    <w:rPr>
      <w:rFonts w:ascii="Times New Roman" w:hAnsi="Times New Roman"/>
      <w:i/>
      <w:iCs/>
      <w:kern w:val="0"/>
      <w:sz w:val="20"/>
      <w:szCs w:val="20"/>
      <w:vertAlign w:val="superscript"/>
    </w:rPr>
  </w:style>
  <w:style w:type="paragraph" w:styleId="a3">
    <w:name w:val="header"/>
    <w:basedOn w:val="a"/>
    <w:link w:val="a4"/>
    <w:uiPriority w:val="99"/>
    <w:unhideWhenUsed/>
    <w:rsid w:val="00D05D8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05D89"/>
    <w:rPr>
      <w:rFonts w:ascii="Calibri" w:eastAsia="宋体" w:hAnsi="Calibri" w:cs="Times New Roman"/>
      <w:sz w:val="18"/>
      <w:szCs w:val="18"/>
    </w:rPr>
  </w:style>
  <w:style w:type="paragraph" w:styleId="a5">
    <w:name w:val="footer"/>
    <w:basedOn w:val="a"/>
    <w:link w:val="a6"/>
    <w:uiPriority w:val="99"/>
    <w:unhideWhenUsed/>
    <w:rsid w:val="00D05D89"/>
    <w:pPr>
      <w:tabs>
        <w:tab w:val="center" w:pos="4153"/>
        <w:tab w:val="right" w:pos="8306"/>
      </w:tabs>
      <w:snapToGrid w:val="0"/>
      <w:jc w:val="left"/>
    </w:pPr>
    <w:rPr>
      <w:sz w:val="18"/>
      <w:szCs w:val="18"/>
    </w:rPr>
  </w:style>
  <w:style w:type="character" w:customStyle="1" w:styleId="a6">
    <w:name w:val="页脚 字符"/>
    <w:basedOn w:val="a0"/>
    <w:link w:val="a5"/>
    <w:uiPriority w:val="99"/>
    <w:rsid w:val="00D05D89"/>
    <w:rPr>
      <w:rFonts w:ascii="Calibri" w:eastAsia="宋体" w:hAnsi="Calibri" w:cs="Times New Roman"/>
      <w:sz w:val="18"/>
      <w:szCs w:val="18"/>
    </w:rPr>
  </w:style>
  <w:style w:type="character" w:customStyle="1" w:styleId="1Char">
    <w:name w:val="样式1 Char"/>
    <w:basedOn w:val="a0"/>
    <w:link w:val="1"/>
    <w:qFormat/>
    <w:rsid w:val="00E741CB"/>
    <w:rPr>
      <w:szCs w:val="24"/>
    </w:rPr>
  </w:style>
  <w:style w:type="paragraph" w:customStyle="1" w:styleId="1">
    <w:name w:val="样式1"/>
    <w:basedOn w:val="a"/>
    <w:link w:val="1Char"/>
    <w:qFormat/>
    <w:rsid w:val="00E741CB"/>
    <w:pPr>
      <w:spacing w:before="120" w:after="240"/>
      <w:jc w:val="center"/>
    </w:pPr>
    <w:rPr>
      <w:rFonts w:asciiTheme="minorHAnsi" w:eastAsiaTheme="minorEastAsia" w:hAnsiTheme="minorHAnsi" w:cstheme="minorBidi"/>
      <w:szCs w:val="24"/>
    </w:rPr>
  </w:style>
  <w:style w:type="paragraph" w:customStyle="1" w:styleId="EndNoteBibliographyTitle">
    <w:name w:val="EndNote Bibliography Title"/>
    <w:basedOn w:val="a"/>
    <w:link w:val="EndNoteBibliographyTitle0"/>
    <w:rsid w:val="00A9522F"/>
    <w:pPr>
      <w:jc w:val="center"/>
    </w:pPr>
    <w:rPr>
      <w:rFonts w:ascii="Times New Roman" w:hAnsi="Times New Roman"/>
      <w:noProof/>
      <w:sz w:val="20"/>
    </w:rPr>
  </w:style>
  <w:style w:type="character" w:customStyle="1" w:styleId="EndNoteBibliographyTitle0">
    <w:name w:val="EndNote Bibliography Title 字符"/>
    <w:basedOn w:val="a0"/>
    <w:link w:val="EndNoteBibliographyTitle"/>
    <w:rsid w:val="00A9522F"/>
    <w:rPr>
      <w:rFonts w:ascii="Times New Roman" w:eastAsia="宋体" w:hAnsi="Times New Roman" w:cs="Times New Roman"/>
      <w:noProof/>
      <w:sz w:val="20"/>
      <w:szCs w:val="21"/>
    </w:rPr>
  </w:style>
  <w:style w:type="paragraph" w:customStyle="1" w:styleId="EndNoteBibliography">
    <w:name w:val="EndNote Bibliography"/>
    <w:basedOn w:val="a"/>
    <w:link w:val="EndNoteBibliography0"/>
    <w:rsid w:val="00A9522F"/>
    <w:pPr>
      <w:jc w:val="center"/>
    </w:pPr>
    <w:rPr>
      <w:rFonts w:ascii="Times New Roman" w:hAnsi="Times New Roman"/>
      <w:noProof/>
      <w:sz w:val="20"/>
    </w:rPr>
  </w:style>
  <w:style w:type="character" w:customStyle="1" w:styleId="EndNoteBibliography0">
    <w:name w:val="EndNote Bibliography 字符"/>
    <w:basedOn w:val="a0"/>
    <w:link w:val="EndNoteBibliography"/>
    <w:rsid w:val="00A9522F"/>
    <w:rPr>
      <w:rFonts w:ascii="Times New Roman" w:eastAsia="宋体" w:hAnsi="Times New Roman" w:cs="Times New Roman"/>
      <w:noProof/>
      <w:sz w:val="20"/>
      <w:szCs w:val="21"/>
    </w:rPr>
  </w:style>
  <w:style w:type="character" w:customStyle="1" w:styleId="AuthorAffiliationZchn">
    <w:name w:val="Author Affiliation Zchn"/>
    <w:basedOn w:val="a0"/>
    <w:link w:val="AuthorAffiliation"/>
    <w:qFormat/>
    <w:rsid w:val="00B24038"/>
    <w:rPr>
      <w:rFonts w:ascii="Times New Roman" w:eastAsia="宋体" w:hAnsi="Times New Roman" w:cs="Times New Roman"/>
      <w:i/>
      <w:iCs/>
      <w:kern w:val="0"/>
      <w:sz w:val="20"/>
      <w:szCs w:val="20"/>
      <w:vertAlign w:val="superscript"/>
    </w:rPr>
  </w:style>
  <w:style w:type="paragraph" w:styleId="a7">
    <w:name w:val="annotation text"/>
    <w:basedOn w:val="a"/>
    <w:link w:val="a8"/>
    <w:uiPriority w:val="99"/>
    <w:unhideWhenUsed/>
    <w:qFormat/>
    <w:rsid w:val="0024189D"/>
    <w:pPr>
      <w:spacing w:before="120" w:after="120"/>
      <w:jc w:val="center"/>
    </w:pPr>
    <w:rPr>
      <w:rFonts w:ascii="Times New Roman" w:hAnsi="Times New Roman"/>
      <w:szCs w:val="22"/>
    </w:rPr>
  </w:style>
  <w:style w:type="character" w:customStyle="1" w:styleId="a8">
    <w:name w:val="批注文字 字符"/>
    <w:basedOn w:val="a0"/>
    <w:link w:val="a7"/>
    <w:uiPriority w:val="99"/>
    <w:qFormat/>
    <w:rsid w:val="0024189D"/>
    <w:rPr>
      <w:rFonts w:ascii="Times New Roman" w:eastAsia="宋体" w:hAnsi="Times New Roman" w:cs="Times New Roman"/>
    </w:rPr>
  </w:style>
  <w:style w:type="table" w:styleId="a9">
    <w:name w:val="Table Grid"/>
    <w:basedOn w:val="a1"/>
    <w:uiPriority w:val="39"/>
    <w:qFormat/>
    <w:rsid w:val="0024189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80FC4-695A-4FE7-B0D6-3B92914E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1908</TotalTime>
  <Pages>11</Pages>
  <Words>2219</Words>
  <Characters>12649</Characters>
  <Application>Microsoft Office Word</Application>
  <DocSecurity>0</DocSecurity>
  <Lines>105</Lines>
  <Paragraphs>29</Paragraphs>
  <ScaleCrop>false</ScaleCrop>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dc:creator>
  <cp:keywords/>
  <dc:description/>
  <cp:lastModifiedBy>liu hui</cp:lastModifiedBy>
  <cp:revision>349</cp:revision>
  <dcterms:created xsi:type="dcterms:W3CDTF">2020-05-26T11:25:00Z</dcterms:created>
  <dcterms:modified xsi:type="dcterms:W3CDTF">2022-04-08T03:22:00Z</dcterms:modified>
</cp:coreProperties>
</file>