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95" w:rsidRPr="00355C75" w:rsidRDefault="007C5895">
      <w:pPr>
        <w:rPr>
          <w:rFonts w:cstheme="minorHAnsi"/>
          <w:sz w:val="20"/>
          <w:szCs w:val="20"/>
        </w:rPr>
      </w:pPr>
    </w:p>
    <w:p w:rsidR="00DA66E0" w:rsidRPr="00355C75" w:rsidRDefault="00B067F6" w:rsidP="00DA66E0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NZ"/>
        </w:rPr>
      </w:pPr>
      <w:r>
        <w:rPr>
          <w:rFonts w:eastAsia="Times New Roman" w:cstheme="minorHAnsi"/>
          <w:b/>
          <w:bCs/>
          <w:color w:val="000000"/>
          <w:sz w:val="20"/>
          <w:szCs w:val="20"/>
          <w:lang w:eastAsia="en-NZ"/>
        </w:rPr>
        <w:t>Additional file 9:</w:t>
      </w:r>
      <w:bookmarkStart w:id="0" w:name="_GoBack"/>
      <w:bookmarkEnd w:id="0"/>
      <w:r>
        <w:rPr>
          <w:rFonts w:eastAsia="Times New Roman" w:cstheme="minorHAnsi"/>
          <w:b/>
          <w:bCs/>
          <w:color w:val="000000"/>
          <w:sz w:val="20"/>
          <w:szCs w:val="20"/>
          <w:lang w:eastAsia="en-NZ"/>
        </w:rPr>
        <w:t xml:space="preserve"> </w:t>
      </w:r>
      <w:r w:rsidR="00DA66E0" w:rsidRPr="00355C75">
        <w:rPr>
          <w:rFonts w:eastAsia="Times New Roman" w:cstheme="minorHAnsi"/>
          <w:b/>
          <w:bCs/>
          <w:color w:val="000000"/>
          <w:sz w:val="20"/>
          <w:szCs w:val="20"/>
          <w:lang w:eastAsia="en-NZ"/>
        </w:rPr>
        <w:t xml:space="preserve">Table </w:t>
      </w:r>
      <w:r w:rsidR="00135FB4">
        <w:rPr>
          <w:rFonts w:eastAsia="Times New Roman" w:cstheme="minorHAnsi"/>
          <w:b/>
          <w:bCs/>
          <w:color w:val="000000"/>
          <w:sz w:val="20"/>
          <w:szCs w:val="20"/>
          <w:lang w:eastAsia="en-NZ"/>
        </w:rPr>
        <w:t>S</w:t>
      </w:r>
      <w:r w:rsidR="00DA66E0" w:rsidRPr="00355C75">
        <w:rPr>
          <w:rFonts w:eastAsia="Times New Roman" w:cstheme="minorHAnsi"/>
          <w:b/>
          <w:bCs/>
          <w:color w:val="000000"/>
          <w:sz w:val="20"/>
          <w:szCs w:val="20"/>
          <w:lang w:eastAsia="en-NZ"/>
        </w:rPr>
        <w:t>5</w:t>
      </w:r>
      <w:r w:rsidR="00DA66E0" w:rsidRPr="00355C75">
        <w:rPr>
          <w:rFonts w:eastAsia="Times New Roman" w:cstheme="minorHAnsi"/>
          <w:color w:val="000000"/>
          <w:sz w:val="20"/>
          <w:szCs w:val="20"/>
          <w:lang w:eastAsia="en-NZ"/>
        </w:rPr>
        <w:t xml:space="preserve">. Number of genes detected </w:t>
      </w:r>
      <w:r w:rsidR="00940FE3" w:rsidRPr="00355C75">
        <w:rPr>
          <w:rFonts w:eastAsia="Times New Roman" w:cstheme="minorHAnsi"/>
          <w:color w:val="000000"/>
          <w:sz w:val="20"/>
          <w:szCs w:val="20"/>
          <w:lang w:eastAsia="en-NZ"/>
        </w:rPr>
        <w:t xml:space="preserve">using BUSCO for </w:t>
      </w:r>
      <w:r w:rsidR="00DA66E0" w:rsidRPr="00355C75">
        <w:rPr>
          <w:rFonts w:eastAsia="Times New Roman" w:cstheme="minorHAnsi"/>
          <w:color w:val="000000"/>
          <w:sz w:val="20"/>
          <w:szCs w:val="20"/>
          <w:lang w:eastAsia="en-NZ"/>
        </w:rPr>
        <w:t xml:space="preserve">each of the genomes used in genome phylogeny. Completeness value based on the </w:t>
      </w:r>
      <w:r w:rsidR="00940FE3" w:rsidRPr="00355C75">
        <w:rPr>
          <w:rFonts w:eastAsia="Times New Roman" w:cstheme="minorHAnsi"/>
          <w:color w:val="000000"/>
          <w:sz w:val="20"/>
          <w:szCs w:val="20"/>
          <w:lang w:eastAsia="en-NZ"/>
        </w:rPr>
        <w:t xml:space="preserve">BUSCO </w:t>
      </w:r>
      <w:proofErr w:type="spellStart"/>
      <w:r w:rsidR="00DA66E0" w:rsidRPr="00355C75">
        <w:rPr>
          <w:rFonts w:eastAsia="Times New Roman" w:cstheme="minorHAnsi"/>
          <w:color w:val="000000"/>
          <w:sz w:val="20"/>
          <w:szCs w:val="20"/>
          <w:lang w:eastAsia="en-NZ"/>
        </w:rPr>
        <w:t>Pezizomycotina</w:t>
      </w:r>
      <w:proofErr w:type="spellEnd"/>
      <w:r w:rsidR="00DA66E0" w:rsidRPr="00355C75">
        <w:rPr>
          <w:rFonts w:eastAsia="Times New Roman" w:cstheme="minorHAnsi"/>
          <w:color w:val="000000"/>
          <w:sz w:val="20"/>
          <w:szCs w:val="20"/>
          <w:lang w:eastAsia="en-NZ"/>
        </w:rPr>
        <w:t xml:space="preserve"> database (contains 3,156 reference genes). </w:t>
      </w:r>
    </w:p>
    <w:p w:rsidR="007C5895" w:rsidRPr="00355C75" w:rsidRDefault="007C5895">
      <w:pPr>
        <w:rPr>
          <w:rFonts w:cstheme="minorHAnsi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2977"/>
        <w:gridCol w:w="1842"/>
        <w:gridCol w:w="1560"/>
        <w:gridCol w:w="1134"/>
        <w:gridCol w:w="1275"/>
        <w:gridCol w:w="1134"/>
        <w:gridCol w:w="1276"/>
        <w:gridCol w:w="1081"/>
      </w:tblGrid>
      <w:tr w:rsidR="007C5895" w:rsidRPr="00355C75" w:rsidTr="00355C75">
        <w:trPr>
          <w:trHeight w:val="615"/>
          <w:tblHeader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Code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Voucher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Species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 xml:space="preserve">JGI label or NCBI </w:t>
            </w:r>
            <w:proofErr w:type="spellStart"/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biosample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Completeness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Complete genes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Complete single-copy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Duplicate genes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Fragmented genes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NZ"/>
              </w:rPr>
              <w:t>Missing genes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Amore1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ATCC 22711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Amorphotheca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resinae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Amore1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23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D781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Arachnopeziza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araneosa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41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Ascsa1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NRRL 50072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Ascocoryne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sarcoides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Ascsa1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44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Bisps1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PMI 857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Calycina</w:t>
            </w:r>
            <w:proofErr w:type="spellEnd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 sp. (as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Bisporella</w:t>
            </w:r>
            <w:proofErr w:type="spellEnd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 sp.)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Bisps1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96.5%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76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Blugr1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DH14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Blumeria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graminis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f.sp</w:t>
            </w:r>
            <w:proofErr w:type="spellEnd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.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hordei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Blugr1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88.9%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256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Botci1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B05.10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Botrytis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cinerea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Botci1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35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Buln1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118.31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Bulgaria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inquinans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Bulin1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Cadsp1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DSE1049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Cadophora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Cadsp1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99.1%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VPRI42388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FRR 6070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Cairneyella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variabilis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SAMN04263868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33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Chalo1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BDJ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Chalara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longipes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Chalo1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D1686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Chlorencoelia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torta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96.8%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63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IHIA39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IHIA39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Chlorociboria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aeruginascens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SAMN06706673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96.9%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67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ICMP19812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19812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Ciborinia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camelliae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SAMN03840770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95.7%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81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Cocst1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202.91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Coccomyces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strobi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Cocst1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96.7%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DortE4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DortE4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Diplocarpon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rosae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SAMN06163654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91.7%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Erynec1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strain 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Erysiphe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necator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Erynec1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85.8%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322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Glalo1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ATCC 20868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Glarea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lozoyensis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Glalo1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Golci1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UCSC1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Golovinomyces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cichoracearum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Golci1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54.8%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269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1159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Greab1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DAOM 170408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Gremmeniella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abietina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Greab1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44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Hymvar1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Hymenoscyphus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varicosporoides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Hymvar1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40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D1086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22793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Hymenotorrendiella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dingleyae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29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D1413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Hyphodiscus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D664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Lachnum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nothofagi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90.1%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2842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198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120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Leptod1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PMI412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Leptodontidium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Leptod1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99.2%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Lorju1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ATCC 46458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Loramyces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juncicola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Lorju1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Lorma1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235.53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Loramyces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macrosporus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Lorma1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36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Marbr1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Marssonina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brunnea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Marbr1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NL1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NL1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Diplocarpon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mali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(as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Marssonina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lastRenderedPageBreak/>
              <w:t>coronariae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lastRenderedPageBreak/>
              <w:t>SAMN06564146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97.9%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35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lastRenderedPageBreak/>
              <w:t>Melbi2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Meliniomyces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bicolor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Melbi2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23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Melva1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Meliniomyces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variabilis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Melva1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99.0%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18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D365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21729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'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Mollisia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' </w:t>
            </w: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sp.</w:t>
            </w:r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Cadophora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clade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33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LMK759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LMK759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Mycrosclerotinia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curreyana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SAMN03448624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97.8%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52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D2031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18395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Neobulgaria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alba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355C7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44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OR74A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OR74A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Neurospora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crassa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Neucr2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38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Oidma1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Oidiodendron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maius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Oidma1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36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NRRL12192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NRRL 12192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Pezicula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radicicola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SAMN07709029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UAMH11012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UAMH 11012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Phialocepha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subalpina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PRJEB12348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33</w:t>
            </w:r>
          </w:p>
        </w:tc>
      </w:tr>
      <w:tr w:rsidR="007C589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Phisc1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120377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Phialocephala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scopiformis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Phisc1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895" w:rsidRPr="00355C75" w:rsidRDefault="007C5895" w:rsidP="00EC08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21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D728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Phialocephala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23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D792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13383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‘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Pirottaea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’</w:t>
            </w:r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palmicola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D683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ICMP 21730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Proliferodiscus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dingleyae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SAMN09907755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35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Pseudest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20631-21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Pseudogymnoascus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destructans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Pseudest1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97.1%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66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Rhesp1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MPI-PUGE-AT-0058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Rhexocercosporidium</w:t>
            </w:r>
            <w:proofErr w:type="spellEnd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 xml:space="preserve">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Rhesp1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28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Rhier1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UAMH 7357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Rhizoscyphus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ericae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Rhier1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99.0%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22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UK7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UK7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Rhynchosporium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commune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SAMEA3895816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Rutfi1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115.86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Rustroemia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firma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Rutfi1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98.2%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37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CBS115975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115975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Rustroemia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sydowiana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SAMN02903521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86.9%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167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CBS111548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CBS 111548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Rutstroemia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echinophila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SAMN02903859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80.2%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2526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265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Sclsc1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ATCC 18683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Sclerotinia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sclerotiorum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Sclsc1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96.7%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60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Themi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ATCC 90970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Thelebolus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microsporus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Themi1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95.8%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3023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38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95</w:t>
            </w:r>
          </w:p>
        </w:tc>
      </w:tr>
      <w:tr w:rsidR="00355C75" w:rsidRPr="00355C75" w:rsidTr="00DA66E0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AFTOL_ID_51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OSC 100004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Xylaria</w:t>
            </w:r>
            <w:proofErr w:type="spellEnd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00355C7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NZ"/>
              </w:rPr>
              <w:t>hypoxylon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Xylhyp1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97.8%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3079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5C75" w:rsidRPr="00355C75" w:rsidRDefault="00355C75" w:rsidP="00355C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</w:pPr>
            <w:r w:rsidRPr="00355C75">
              <w:rPr>
                <w:rFonts w:eastAsia="Times New Roman" w:cstheme="minorHAnsi"/>
                <w:color w:val="000000"/>
                <w:sz w:val="20"/>
                <w:szCs w:val="20"/>
                <w:lang w:eastAsia="en-NZ"/>
              </w:rPr>
              <w:t>46</w:t>
            </w:r>
          </w:p>
        </w:tc>
      </w:tr>
    </w:tbl>
    <w:p w:rsidR="00AD0BBB" w:rsidRPr="00355C75" w:rsidRDefault="00B067F6">
      <w:pPr>
        <w:rPr>
          <w:rFonts w:cstheme="minorHAnsi"/>
          <w:sz w:val="20"/>
          <w:szCs w:val="20"/>
        </w:rPr>
      </w:pPr>
    </w:p>
    <w:sectPr w:rsidR="00AD0BBB" w:rsidRPr="00355C75" w:rsidSect="007C58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7C5895"/>
    <w:rsid w:val="00135FB4"/>
    <w:rsid w:val="00355C75"/>
    <w:rsid w:val="004926ED"/>
    <w:rsid w:val="004E7F63"/>
    <w:rsid w:val="007B229B"/>
    <w:rsid w:val="007C5895"/>
    <w:rsid w:val="00940FE3"/>
    <w:rsid w:val="00AA04DA"/>
    <w:rsid w:val="00B067F6"/>
    <w:rsid w:val="00DA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660</Words>
  <Characters>3452</Characters>
  <Application>Microsoft Office Word</Application>
  <DocSecurity>0</DocSecurity>
  <Lines>575</Lines>
  <Paragraphs>587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Johnston</dc:creator>
  <cp:keywords/>
  <dc:description/>
  <cp:lastModifiedBy>MLAPINIG</cp:lastModifiedBy>
  <cp:revision>7</cp:revision>
  <dcterms:created xsi:type="dcterms:W3CDTF">2018-09-09T23:56:00Z</dcterms:created>
  <dcterms:modified xsi:type="dcterms:W3CDTF">2019-05-10T12:04:00Z</dcterms:modified>
</cp:coreProperties>
</file>