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4C08B" w14:textId="77777777" w:rsidR="00157E63" w:rsidRPr="00355CA6" w:rsidRDefault="00157E63" w:rsidP="00157E6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Pr="00355CA6">
        <w:rPr>
          <w:rFonts w:ascii="Times New Roman" w:hAnsi="Times New Roman" w:cs="Times New Roman"/>
          <w:b/>
          <w:bCs/>
        </w:rPr>
        <w:t>ugarcane</w:t>
      </w:r>
      <w:r>
        <w:rPr>
          <w:rFonts w:ascii="Times New Roman" w:hAnsi="Times New Roman" w:cs="Times New Roman"/>
          <w:b/>
          <w:bCs/>
        </w:rPr>
        <w:t>: an unexpected habitat</w:t>
      </w:r>
      <w:r w:rsidRPr="00355C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for</w:t>
      </w:r>
      <w:r w:rsidRPr="00355C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black yeasts in Chaetothyriales</w:t>
      </w:r>
    </w:p>
    <w:p w14:paraId="593B78AD" w14:textId="77777777" w:rsidR="00157E63" w:rsidRPr="008B7918" w:rsidRDefault="00157E63" w:rsidP="00157E63">
      <w:pPr>
        <w:spacing w:line="360" w:lineRule="auto"/>
        <w:jc w:val="both"/>
        <w:rPr>
          <w:rFonts w:ascii="Times New Roman" w:hAnsi="Times New Roman" w:cs="Times New Roman"/>
        </w:rPr>
      </w:pPr>
    </w:p>
    <w:p w14:paraId="139B916A" w14:textId="77777777" w:rsidR="00063EF1" w:rsidRPr="008147BA" w:rsidRDefault="00063EF1" w:rsidP="00063EF1">
      <w:pPr>
        <w:spacing w:line="480" w:lineRule="auto"/>
        <w:rPr>
          <w:rFonts w:ascii="Times New Roman" w:eastAsia="Times New Roman" w:hAnsi="Times New Roman" w:cs="Times New Roman"/>
          <w:vertAlign w:val="superscript"/>
          <w:lang w:val="pt-BR"/>
        </w:rPr>
      </w:pPr>
      <w:bookmarkStart w:id="0" w:name="_Hlk144212636"/>
      <w:r w:rsidRPr="008147BA">
        <w:rPr>
          <w:rFonts w:ascii="Times New Roman" w:eastAsia="Times New Roman" w:hAnsi="Times New Roman" w:cs="Times New Roman"/>
          <w:b/>
          <w:lang w:val="pt-BR"/>
        </w:rPr>
        <w:t>Flávia de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Costa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1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Rafael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Souza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2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Morgana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Voidaleski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3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Renata R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Gomes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Guilherme F</w:t>
      </w:r>
      <w:r>
        <w:rPr>
          <w:rFonts w:ascii="Times New Roman" w:eastAsia="Times New Roman" w:hAnsi="Times New Roman" w:cs="Times New Roman"/>
          <w:b/>
          <w:lang w:val="pt-BR"/>
        </w:rPr>
        <w:t xml:space="preserve">. </w:t>
      </w:r>
      <w:r w:rsidRPr="008147BA">
        <w:rPr>
          <w:rFonts w:ascii="Times New Roman" w:eastAsia="Times New Roman" w:hAnsi="Times New Roman" w:cs="Times New Roman"/>
          <w:b/>
          <w:lang w:val="pt-BR"/>
        </w:rPr>
        <w:t>Reis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1</w:t>
      </w:r>
      <w:r w:rsidRPr="004245D5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Bruna J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Lima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Giovanna Z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Candido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Marlon R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Geraldo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Jade M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B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Soares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4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Gabriela X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Schneider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4245D5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Edvaldo da S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Trindade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5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Israel H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Bini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5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Leandro F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Moreno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Amanda Bombassaro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Flávio Queiroz-Telles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6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Roberto T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Raittz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7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• Yu </w:t>
      </w:r>
      <w:r w:rsidRPr="008147BA">
        <w:rPr>
          <w:rFonts w:ascii="Times New Roman" w:eastAsia="Times New Roman" w:hAnsi="Times New Roman" w:cs="Times New Roman"/>
          <w:b/>
          <w:lang w:val="pt-BR"/>
        </w:rPr>
        <w:t>Quan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8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Paulo Arruda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2,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9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Derlene A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de </w:t>
      </w:r>
      <w:r w:rsidRPr="008147BA">
        <w:rPr>
          <w:rFonts w:ascii="Times New Roman" w:eastAsia="Times New Roman" w:hAnsi="Times New Roman" w:cs="Times New Roman"/>
          <w:b/>
          <w:lang w:val="pt-BR"/>
        </w:rPr>
        <w:t>Angelis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10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 </w:t>
      </w:r>
      <w:r w:rsidRPr="008147BA">
        <w:rPr>
          <w:rFonts w:ascii="Times New Roman" w:eastAsia="Times New Roman" w:hAnsi="Times New Roman" w:cs="Times New Roman"/>
          <w:b/>
          <w:lang w:val="pt-BR"/>
        </w:rPr>
        <w:t>• Sybren de Hoog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8*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• Vania A</w:t>
      </w:r>
      <w:r>
        <w:rPr>
          <w:rFonts w:ascii="Times New Roman" w:eastAsia="Times New Roman" w:hAnsi="Times New Roman" w:cs="Times New Roman"/>
          <w:b/>
          <w:lang w:val="pt-BR"/>
        </w:rPr>
        <w:t>.</w:t>
      </w:r>
      <w:r w:rsidRPr="008147BA">
        <w:rPr>
          <w:rFonts w:ascii="Times New Roman" w:eastAsia="Times New Roman" w:hAnsi="Times New Roman" w:cs="Times New Roman"/>
          <w:b/>
          <w:lang w:val="pt-BR"/>
        </w:rPr>
        <w:t xml:space="preserve"> Vicente</w:t>
      </w:r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 xml:space="preserve">1, </w:t>
      </w:r>
      <w:proofErr w:type="gramStart"/>
      <w:r w:rsidRPr="008147BA">
        <w:rPr>
          <w:rFonts w:ascii="Times New Roman" w:eastAsia="Times New Roman" w:hAnsi="Times New Roman" w:cs="Times New Roman"/>
          <w:b/>
          <w:vertAlign w:val="superscript"/>
          <w:lang w:val="pt-BR"/>
        </w:rPr>
        <w:t>3</w:t>
      </w:r>
      <w:r>
        <w:rPr>
          <w:rFonts w:ascii="Times New Roman" w:eastAsia="Times New Roman" w:hAnsi="Times New Roman" w:cs="Times New Roman"/>
          <w:b/>
          <w:vertAlign w:val="superscript"/>
          <w:lang w:val="pt-BR"/>
        </w:rPr>
        <w:t>,*</w:t>
      </w:r>
      <w:proofErr w:type="gramEnd"/>
    </w:p>
    <w:p w14:paraId="52264A07" w14:textId="77777777" w:rsidR="00063EF1" w:rsidRPr="008147BA" w:rsidRDefault="00063EF1" w:rsidP="00063EF1">
      <w:pPr>
        <w:spacing w:line="480" w:lineRule="auto"/>
        <w:rPr>
          <w:rFonts w:ascii="Times New Roman" w:eastAsia="Times New Roman" w:hAnsi="Times New Roman" w:cs="Times New Roman"/>
          <w:lang w:val="pt-BR"/>
        </w:rPr>
      </w:pPr>
    </w:p>
    <w:p w14:paraId="21F2C310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 Engineering Bioprocess and Biotechnology Post-Graduation Program, Department of Bioprocess Engineering and Biotechnology, Federal University of Paraná, Curitiba, Paraná, Brazil</w:t>
      </w:r>
    </w:p>
    <w:p w14:paraId="79321274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 Molecular Biology and Genetics Engineering Center, State University of Campinas (UNICAMP), Campinas, São Paulo, Brazil </w:t>
      </w:r>
    </w:p>
    <w:p w14:paraId="10FADD96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Microbiology, Parasitology and Pathology Post-Graduation Program, Department of Basic Pathology, Federal University of Paraná, Curitiba, Paraná, Brazil</w:t>
      </w:r>
    </w:p>
    <w:p w14:paraId="03137746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4</w:t>
      </w:r>
      <w:r>
        <w:rPr>
          <w:rFonts w:ascii="Times New Roman" w:eastAsia="Times New Roman" w:hAnsi="Times New Roman" w:cs="Times New Roman"/>
        </w:rPr>
        <w:t xml:space="preserve"> Biological Sciences Graduation, Federal University of Paraná, Curitiba, Paraná, Brazil </w:t>
      </w:r>
    </w:p>
    <w:p w14:paraId="1CD35940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5</w:t>
      </w:r>
      <w:r>
        <w:rPr>
          <w:rFonts w:ascii="Times New Roman" w:eastAsia="Times New Roman" w:hAnsi="Times New Roman" w:cs="Times New Roman"/>
        </w:rPr>
        <w:t xml:space="preserve"> Department of Cell Biology, Federal University of Paraná, Curitiba, Brazil </w:t>
      </w:r>
    </w:p>
    <w:p w14:paraId="7313B528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6 </w:t>
      </w:r>
      <w:r>
        <w:rPr>
          <w:rFonts w:ascii="Times New Roman" w:eastAsia="Times New Roman" w:hAnsi="Times New Roman" w:cs="Times New Roman"/>
        </w:rPr>
        <w:t>Clinical Hospital of the Federal University of Paraná, Curitiba, Brazil</w:t>
      </w:r>
    </w:p>
    <w:p w14:paraId="5619A642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7</w:t>
      </w:r>
      <w:r>
        <w:rPr>
          <w:rFonts w:ascii="Times New Roman" w:eastAsia="Times New Roman" w:hAnsi="Times New Roman" w:cs="Times New Roman"/>
        </w:rPr>
        <w:t xml:space="preserve"> Laboratory of Bioinformatics, Professional and Technological Education Sector, Federal University of Paraná, Curitiba, Brazil</w:t>
      </w:r>
    </w:p>
    <w:p w14:paraId="310C0D04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8</w:t>
      </w:r>
      <w:r>
        <w:rPr>
          <w:rFonts w:ascii="Times New Roman" w:eastAsia="Times New Roman" w:hAnsi="Times New Roman" w:cs="Times New Roman"/>
        </w:rPr>
        <w:t xml:space="preserve"> Center of Expertise in Mycology of Radboud, University Medical Center / Canisius Wilhelmina Hospital, Nijmegen, The Netherlands</w:t>
      </w:r>
    </w:p>
    <w:p w14:paraId="365C2088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9 </w:t>
      </w:r>
      <w:r>
        <w:rPr>
          <w:rFonts w:ascii="Times New Roman" w:eastAsia="Times New Roman" w:hAnsi="Times New Roman" w:cs="Times New Roman"/>
        </w:rPr>
        <w:t>Genetics and Evolution Department, Biology Institute, State University of Campinas (UNICAMP), Campinas, São Paulo, Brazil</w:t>
      </w:r>
    </w:p>
    <w:p w14:paraId="0758BF3A" w14:textId="77777777" w:rsidR="00063EF1" w:rsidRDefault="00063EF1" w:rsidP="00063EF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10 </w:t>
      </w:r>
      <w:r>
        <w:rPr>
          <w:rFonts w:ascii="Times New Roman" w:eastAsia="Times New Roman" w:hAnsi="Times New Roman" w:cs="Times New Roman"/>
        </w:rPr>
        <w:t>Division of Microbial Resources (DRM/CPQBA), University of Campinas, Campinas, Brazil</w:t>
      </w:r>
    </w:p>
    <w:bookmarkEnd w:id="0"/>
    <w:p w14:paraId="36EBDCD1" w14:textId="24A2C63B" w:rsidR="005A265B" w:rsidRDefault="005A265B" w:rsidP="00157E63">
      <w:pPr>
        <w:rPr>
          <w:rFonts w:ascii="Times New Roman" w:hAnsi="Times New Roman" w:cs="Times New Roman"/>
          <w:sz w:val="24"/>
          <w:szCs w:val="24"/>
        </w:rPr>
      </w:pPr>
    </w:p>
    <w:p w14:paraId="11831119" w14:textId="77777777" w:rsidR="005A265B" w:rsidRDefault="005A265B" w:rsidP="00457016">
      <w:pPr>
        <w:rPr>
          <w:rFonts w:ascii="Times New Roman" w:hAnsi="Times New Roman" w:cs="Times New Roman"/>
          <w:sz w:val="24"/>
          <w:szCs w:val="24"/>
        </w:rPr>
      </w:pPr>
    </w:p>
    <w:p w14:paraId="6C33B762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</w:pPr>
    </w:p>
    <w:p w14:paraId="170F1980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</w:pPr>
    </w:p>
    <w:p w14:paraId="3951F062" w14:textId="77777777" w:rsidR="00E363D2" w:rsidRDefault="00E363D2" w:rsidP="00457016">
      <w:pPr>
        <w:rPr>
          <w:rFonts w:ascii="Times New Roman" w:hAnsi="Times New Roman" w:cs="Times New Roman"/>
          <w:sz w:val="24"/>
          <w:szCs w:val="24"/>
        </w:rPr>
        <w:sectPr w:rsidR="00E363D2" w:rsidSect="00FE0945"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177FB1E0" w14:textId="77777777" w:rsidR="00457016" w:rsidRPr="00BC035D" w:rsidRDefault="00E363D2" w:rsidP="00FE0945">
      <w:pPr>
        <w:rPr>
          <w:rFonts w:ascii="Times New Roman" w:hAnsi="Times New Roman" w:cs="Times New Roman"/>
          <w:sz w:val="24"/>
          <w:szCs w:val="24"/>
        </w:rPr>
      </w:pPr>
      <w:r w:rsidRPr="00FE09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427B1F" w:rsidRPr="00FE094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3733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27B1F" w:rsidRPr="00FE09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7B1F" w:rsidRPr="00BC035D">
        <w:rPr>
          <w:rFonts w:ascii="Times New Roman" w:hAnsi="Times New Roman" w:cs="Times New Roman"/>
          <w:sz w:val="24"/>
          <w:szCs w:val="24"/>
        </w:rPr>
        <w:t xml:space="preserve"> Molecular markers described in the literature of </w:t>
      </w:r>
      <w:r w:rsidR="00373359">
        <w:rPr>
          <w:rFonts w:ascii="Times New Roman" w:hAnsi="Times New Roman" w:cs="Times New Roman"/>
          <w:sz w:val="24"/>
          <w:szCs w:val="24"/>
        </w:rPr>
        <w:t>black yeasts</w:t>
      </w:r>
      <w:r w:rsidR="00427B1F" w:rsidRPr="00BC035D">
        <w:rPr>
          <w:rFonts w:ascii="Times New Roman" w:hAnsi="Times New Roman" w:cs="Times New Roman"/>
          <w:sz w:val="24"/>
          <w:szCs w:val="24"/>
        </w:rPr>
        <w:t>.</w:t>
      </w:r>
    </w:p>
    <w:p w14:paraId="18D7A2CA" w14:textId="77777777" w:rsidR="00427B1F" w:rsidRPr="00BC035D" w:rsidRDefault="00427B1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2126"/>
        <w:gridCol w:w="993"/>
        <w:gridCol w:w="1134"/>
        <w:gridCol w:w="567"/>
      </w:tblGrid>
      <w:tr w:rsidR="006F4C87" w:rsidRPr="00BC5DF7" w14:paraId="4281DD39" w14:textId="77777777" w:rsidTr="006F4C87">
        <w:trPr>
          <w:trHeight w:val="343"/>
        </w:trPr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238CCCA4" w14:textId="77777777" w:rsidR="00BC5DF7" w:rsidRPr="006F4C87" w:rsidRDefault="00BC5DF7" w:rsidP="00376DD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Species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B937E53" w14:textId="77777777" w:rsidR="00BC5DF7" w:rsidRPr="006F4C87" w:rsidRDefault="00BC5DF7" w:rsidP="00376DD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Strains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46232B0" w14:textId="77777777" w:rsidR="00BC5DF7" w:rsidRPr="006F4C8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</w:pP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Source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3F3938" w14:textId="77777777" w:rsidR="00BC5DF7" w:rsidRPr="006F4C8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</w:pP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Number</w:t>
            </w:r>
            <w:proofErr w:type="spellEnd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pb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1282E46D" w14:textId="77777777" w:rsidR="00BC5DF7" w:rsidRPr="006F4C87" w:rsidRDefault="00BC5DF7" w:rsidP="00376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Ref</w:t>
            </w:r>
            <w:r w:rsidR="006F4C87"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.</w:t>
            </w:r>
          </w:p>
        </w:tc>
      </w:tr>
      <w:tr w:rsidR="006F4C87" w:rsidRPr="00BC5DF7" w14:paraId="0C6F86E4" w14:textId="77777777" w:rsidTr="006F4C87">
        <w:trPr>
          <w:trHeight w:val="343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0B10B35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ABBFB93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8AF0561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6E1EF3" w14:textId="77777777" w:rsidR="00BC5DF7" w:rsidRPr="006F4C8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Barcodes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A61968" w14:textId="77777777" w:rsidR="00BC5DF7" w:rsidRPr="006F4C8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</w:pP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Probes</w:t>
            </w:r>
            <w:proofErr w:type="spellEnd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F4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pt-BR"/>
              </w:rPr>
              <w:t>padlock</w:t>
            </w:r>
            <w:proofErr w:type="spellEnd"/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3298F69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6F4C87" w:rsidRPr="00BC5DF7" w14:paraId="2D1640AA" w14:textId="77777777" w:rsidTr="006F4C87">
        <w:trPr>
          <w:trHeight w:val="343"/>
        </w:trPr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2D9680D7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arxii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1D991C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306.94</w:t>
            </w: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2BB02D9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68FA1B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4F9BEC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A1D9CD5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BC5DF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461502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0E0A08E8" w14:textId="77777777" w:rsidTr="006F4C87">
        <w:trPr>
          <w:trHeight w:val="343"/>
        </w:trPr>
        <w:tc>
          <w:tcPr>
            <w:tcW w:w="2835" w:type="dxa"/>
            <w:vMerge/>
          </w:tcPr>
          <w:p w14:paraId="49BB96D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95C0B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409.96</w:t>
            </w:r>
          </w:p>
        </w:tc>
        <w:tc>
          <w:tcPr>
            <w:tcW w:w="2126" w:type="dxa"/>
          </w:tcPr>
          <w:p w14:paraId="580E2E4D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3131E4F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7F7E8A79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49332A1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762A7AD8" w14:textId="77777777" w:rsidTr="006F4C87">
        <w:trPr>
          <w:trHeight w:val="343"/>
        </w:trPr>
        <w:tc>
          <w:tcPr>
            <w:tcW w:w="2835" w:type="dxa"/>
          </w:tcPr>
          <w:p w14:paraId="32046B86" w14:textId="77777777" w:rsidR="00BC5DF7" w:rsidRPr="00BC5DF7" w:rsidRDefault="00BC5DF7" w:rsidP="00376DD0">
            <w:pPr>
              <w:widowControl/>
              <w:tabs>
                <w:tab w:val="left" w:pos="380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Cladophialophora bantiana</w:t>
            </w:r>
          </w:p>
        </w:tc>
        <w:tc>
          <w:tcPr>
            <w:tcW w:w="1843" w:type="dxa"/>
          </w:tcPr>
          <w:p w14:paraId="6E9DB2D7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173.52</w:t>
            </w:r>
          </w:p>
        </w:tc>
        <w:tc>
          <w:tcPr>
            <w:tcW w:w="2126" w:type="dxa"/>
          </w:tcPr>
          <w:p w14:paraId="32E2E708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5C5DA60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1134" w:type="dxa"/>
          </w:tcPr>
          <w:p w14:paraId="52575EC1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41</w:t>
            </w:r>
          </w:p>
        </w:tc>
        <w:tc>
          <w:tcPr>
            <w:tcW w:w="567" w:type="dxa"/>
          </w:tcPr>
          <w:p w14:paraId="7CDAEFB2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BC5DF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461502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492E2DAD" w14:textId="77777777" w:rsidTr="006F4C87">
        <w:trPr>
          <w:trHeight w:val="343"/>
        </w:trPr>
        <w:tc>
          <w:tcPr>
            <w:tcW w:w="2835" w:type="dxa"/>
          </w:tcPr>
          <w:p w14:paraId="56B7A1FC" w14:textId="77777777" w:rsidR="00BC5DF7" w:rsidRPr="00BC5DF7" w:rsidRDefault="00BC5DF7" w:rsidP="00376DD0">
            <w:pPr>
              <w:widowControl/>
              <w:tabs>
                <w:tab w:val="left" w:pos="380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Cladophialophora chaetospira</w:t>
            </w:r>
          </w:p>
        </w:tc>
        <w:tc>
          <w:tcPr>
            <w:tcW w:w="1843" w:type="dxa"/>
          </w:tcPr>
          <w:p w14:paraId="5DCE2194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115468</w:t>
            </w:r>
          </w:p>
        </w:tc>
        <w:tc>
          <w:tcPr>
            <w:tcW w:w="2126" w:type="dxa"/>
          </w:tcPr>
          <w:p w14:paraId="47EB0D39" w14:textId="77777777" w:rsidR="00BC5DF7" w:rsidRPr="00BC5DF7" w:rsidRDefault="006E74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1F67111C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1134" w:type="dxa"/>
          </w:tcPr>
          <w:p w14:paraId="50082B00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39</w:t>
            </w:r>
          </w:p>
        </w:tc>
        <w:tc>
          <w:tcPr>
            <w:tcW w:w="567" w:type="dxa"/>
          </w:tcPr>
          <w:p w14:paraId="646671F2" w14:textId="77777777" w:rsidR="00BC5DF7" w:rsidRPr="006F4C87" w:rsidRDefault="0046150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52CE963D" w14:textId="77777777" w:rsidTr="006F4C87">
        <w:trPr>
          <w:trHeight w:val="333"/>
        </w:trPr>
        <w:tc>
          <w:tcPr>
            <w:tcW w:w="2835" w:type="dxa"/>
            <w:vMerge w:val="restart"/>
          </w:tcPr>
          <w:p w14:paraId="0B9B1ABF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carrionii</w:t>
            </w:r>
            <w:proofErr w:type="spellEnd"/>
          </w:p>
        </w:tc>
        <w:tc>
          <w:tcPr>
            <w:tcW w:w="1843" w:type="dxa"/>
          </w:tcPr>
          <w:p w14:paraId="585DBD25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160.54</w:t>
            </w: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LT</w:t>
            </w:r>
          </w:p>
        </w:tc>
        <w:tc>
          <w:tcPr>
            <w:tcW w:w="2126" w:type="dxa"/>
          </w:tcPr>
          <w:p w14:paraId="1F2E1148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559ACA8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1C417709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 /39</w:t>
            </w:r>
          </w:p>
        </w:tc>
        <w:tc>
          <w:tcPr>
            <w:tcW w:w="567" w:type="dxa"/>
          </w:tcPr>
          <w:p w14:paraId="16804B1F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6F4C87" w:rsidRPr="00BC5DF7" w14:paraId="2BFC7073" w14:textId="77777777" w:rsidTr="006F4C87">
        <w:trPr>
          <w:trHeight w:val="356"/>
        </w:trPr>
        <w:tc>
          <w:tcPr>
            <w:tcW w:w="2835" w:type="dxa"/>
            <w:vMerge/>
          </w:tcPr>
          <w:p w14:paraId="5A6681EB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92F375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163.54</w:t>
            </w:r>
          </w:p>
        </w:tc>
        <w:tc>
          <w:tcPr>
            <w:tcW w:w="2126" w:type="dxa"/>
          </w:tcPr>
          <w:p w14:paraId="0592963D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39A679E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358600D9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0DB669C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54287509" w14:textId="77777777" w:rsidTr="006F4C87">
        <w:trPr>
          <w:trHeight w:val="328"/>
        </w:trPr>
        <w:tc>
          <w:tcPr>
            <w:tcW w:w="2835" w:type="dxa"/>
            <w:vMerge/>
          </w:tcPr>
          <w:p w14:paraId="0E72B656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61C9AA73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260.83</w:t>
            </w:r>
          </w:p>
        </w:tc>
        <w:tc>
          <w:tcPr>
            <w:tcW w:w="2126" w:type="dxa"/>
          </w:tcPr>
          <w:p w14:paraId="109CFA3D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1389E52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241E976B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4A39F70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4CC1FD90" w14:textId="77777777" w:rsidTr="006F4C87">
        <w:trPr>
          <w:trHeight w:val="259"/>
        </w:trPr>
        <w:tc>
          <w:tcPr>
            <w:tcW w:w="2835" w:type="dxa"/>
            <w:vMerge/>
          </w:tcPr>
          <w:p w14:paraId="2F1EC2F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4A298E3D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FMC.248</w:t>
            </w:r>
          </w:p>
        </w:tc>
        <w:tc>
          <w:tcPr>
            <w:tcW w:w="2126" w:type="dxa"/>
          </w:tcPr>
          <w:p w14:paraId="37428936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Human </w:t>
            </w:r>
          </w:p>
        </w:tc>
        <w:tc>
          <w:tcPr>
            <w:tcW w:w="993" w:type="dxa"/>
          </w:tcPr>
          <w:p w14:paraId="0E96A84C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44C3309E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F2D0268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6F3479A9" w14:textId="77777777" w:rsidTr="006F4C87">
        <w:trPr>
          <w:trHeight w:val="331"/>
        </w:trPr>
        <w:tc>
          <w:tcPr>
            <w:tcW w:w="2835" w:type="dxa"/>
            <w:vMerge w:val="restart"/>
          </w:tcPr>
          <w:p w14:paraId="4929567A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devriesii</w:t>
            </w:r>
            <w:proofErr w:type="spellEnd"/>
          </w:p>
        </w:tc>
        <w:tc>
          <w:tcPr>
            <w:tcW w:w="1843" w:type="dxa"/>
          </w:tcPr>
          <w:p w14:paraId="51E76601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147.84</w:t>
            </w:r>
            <w:r w:rsidRPr="00B479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35410C7B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B88958A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25</w:t>
            </w:r>
          </w:p>
        </w:tc>
        <w:tc>
          <w:tcPr>
            <w:tcW w:w="1134" w:type="dxa"/>
          </w:tcPr>
          <w:p w14:paraId="61DD9437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</w:tcPr>
          <w:p w14:paraId="0C8BEDF5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BC5DF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7291BBEB" w14:textId="77777777" w:rsidTr="006F4C87">
        <w:trPr>
          <w:trHeight w:val="331"/>
        </w:trPr>
        <w:tc>
          <w:tcPr>
            <w:tcW w:w="2835" w:type="dxa"/>
            <w:vMerge/>
          </w:tcPr>
          <w:p w14:paraId="4B2C484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DE67D8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IFM51369</w:t>
            </w:r>
          </w:p>
        </w:tc>
        <w:tc>
          <w:tcPr>
            <w:tcW w:w="2126" w:type="dxa"/>
          </w:tcPr>
          <w:p w14:paraId="7B42BA4F" w14:textId="77777777" w:rsidR="00BC5DF7" w:rsidRPr="00BC5DF7" w:rsidRDefault="00B479A4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993" w:type="dxa"/>
          </w:tcPr>
          <w:p w14:paraId="49F257D1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25</w:t>
            </w:r>
          </w:p>
        </w:tc>
        <w:tc>
          <w:tcPr>
            <w:tcW w:w="1134" w:type="dxa"/>
          </w:tcPr>
          <w:p w14:paraId="711FD526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D41060B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48867A91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5BE3242D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emmonsii</w:t>
            </w:r>
            <w:proofErr w:type="spellEnd"/>
          </w:p>
        </w:tc>
        <w:tc>
          <w:tcPr>
            <w:tcW w:w="1843" w:type="dxa"/>
          </w:tcPr>
          <w:p w14:paraId="33EFAB4A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979.96</w:t>
            </w:r>
            <w:r w:rsidRPr="00B479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C8B00AA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BA537DF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1C5D561B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3BD1975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2B6E2B52" w14:textId="77777777" w:rsidTr="006F4C87">
        <w:trPr>
          <w:trHeight w:val="343"/>
        </w:trPr>
        <w:tc>
          <w:tcPr>
            <w:tcW w:w="2835" w:type="dxa"/>
            <w:vMerge/>
          </w:tcPr>
          <w:p w14:paraId="6A18D714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56000244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640.96</w:t>
            </w:r>
          </w:p>
        </w:tc>
        <w:tc>
          <w:tcPr>
            <w:tcW w:w="2126" w:type="dxa"/>
          </w:tcPr>
          <w:p w14:paraId="5963C909" w14:textId="77777777" w:rsidR="00BC5DF7" w:rsidRPr="00BC5DF7" w:rsidRDefault="00C817A4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Cat</w:t>
            </w:r>
            <w:proofErr w:type="spellEnd"/>
          </w:p>
        </w:tc>
        <w:tc>
          <w:tcPr>
            <w:tcW w:w="993" w:type="dxa"/>
          </w:tcPr>
          <w:p w14:paraId="64245268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607A4E73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F20767B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64C7EB7A" w14:textId="77777777" w:rsidTr="006F4C87">
        <w:trPr>
          <w:trHeight w:val="331"/>
        </w:trPr>
        <w:tc>
          <w:tcPr>
            <w:tcW w:w="2835" w:type="dxa"/>
            <w:vMerge w:val="restart"/>
          </w:tcPr>
          <w:p w14:paraId="3C80AC13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immunda</w:t>
            </w:r>
            <w:proofErr w:type="spellEnd"/>
          </w:p>
        </w:tc>
        <w:tc>
          <w:tcPr>
            <w:tcW w:w="1843" w:type="dxa"/>
          </w:tcPr>
          <w:p w14:paraId="2F563317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834.96</w:t>
            </w:r>
            <w:r w:rsidRPr="00C8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8F2B932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2B783B7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25</w:t>
            </w:r>
          </w:p>
        </w:tc>
        <w:tc>
          <w:tcPr>
            <w:tcW w:w="1134" w:type="dxa"/>
          </w:tcPr>
          <w:p w14:paraId="4544C112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41 / 42</w:t>
            </w:r>
          </w:p>
        </w:tc>
        <w:tc>
          <w:tcPr>
            <w:tcW w:w="567" w:type="dxa"/>
          </w:tcPr>
          <w:p w14:paraId="79AFB537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577FD65B" w14:textId="77777777" w:rsidTr="006F4C87">
        <w:trPr>
          <w:trHeight w:val="331"/>
        </w:trPr>
        <w:tc>
          <w:tcPr>
            <w:tcW w:w="2835" w:type="dxa"/>
            <w:vMerge/>
          </w:tcPr>
          <w:p w14:paraId="64A181C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FBD289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102227</w:t>
            </w:r>
          </w:p>
        </w:tc>
        <w:tc>
          <w:tcPr>
            <w:tcW w:w="2126" w:type="dxa"/>
          </w:tcPr>
          <w:p w14:paraId="31C88A31" w14:textId="77777777" w:rsidR="00BC5DF7" w:rsidRPr="00BC5DF7" w:rsidRDefault="00C817A4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756A4B05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25</w:t>
            </w:r>
          </w:p>
        </w:tc>
        <w:tc>
          <w:tcPr>
            <w:tcW w:w="1134" w:type="dxa"/>
          </w:tcPr>
          <w:p w14:paraId="09CCFB20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7CABB4A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54530F23" w14:textId="77777777" w:rsidTr="006F4C87">
        <w:trPr>
          <w:trHeight w:val="343"/>
        </w:trPr>
        <w:tc>
          <w:tcPr>
            <w:tcW w:w="2835" w:type="dxa"/>
          </w:tcPr>
          <w:p w14:paraId="5E4F3E0B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minourae</w:t>
            </w:r>
            <w:proofErr w:type="spellEnd"/>
          </w:p>
        </w:tc>
        <w:tc>
          <w:tcPr>
            <w:tcW w:w="1843" w:type="dxa"/>
          </w:tcPr>
          <w:p w14:paraId="210C15C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987.96</w:t>
            </w:r>
          </w:p>
        </w:tc>
        <w:tc>
          <w:tcPr>
            <w:tcW w:w="2126" w:type="dxa"/>
          </w:tcPr>
          <w:p w14:paraId="67ACF8DE" w14:textId="77777777" w:rsidR="00BC5DF7" w:rsidRPr="00BC5DF7" w:rsidRDefault="00A65D84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 w:rsidRPr="00A65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Rotting</w:t>
            </w:r>
            <w:proofErr w:type="spellEnd"/>
            <w:r w:rsidRPr="00A65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A65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wood</w:t>
            </w:r>
            <w:proofErr w:type="spellEnd"/>
          </w:p>
        </w:tc>
        <w:tc>
          <w:tcPr>
            <w:tcW w:w="993" w:type="dxa"/>
          </w:tcPr>
          <w:p w14:paraId="71D43A9B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1134" w:type="dxa"/>
          </w:tcPr>
          <w:p w14:paraId="75D943F7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</w:tcPr>
          <w:p w14:paraId="2B115E15" w14:textId="77777777" w:rsidR="00BC5DF7" w:rsidRPr="006F4C87" w:rsidRDefault="00F94A1D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0112FD2B" w14:textId="77777777" w:rsidTr="006F4C87">
        <w:trPr>
          <w:trHeight w:val="343"/>
        </w:trPr>
        <w:tc>
          <w:tcPr>
            <w:tcW w:w="2835" w:type="dxa"/>
          </w:tcPr>
          <w:p w14:paraId="1178A4CF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Cladophialophora modesta</w:t>
            </w:r>
          </w:p>
        </w:tc>
        <w:tc>
          <w:tcPr>
            <w:tcW w:w="1843" w:type="dxa"/>
          </w:tcPr>
          <w:p w14:paraId="5C574CA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985.96</w:t>
            </w:r>
            <w:r w:rsidRPr="00C8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C255A86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00E79B4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26</w:t>
            </w:r>
          </w:p>
        </w:tc>
        <w:tc>
          <w:tcPr>
            <w:tcW w:w="1134" w:type="dxa"/>
          </w:tcPr>
          <w:p w14:paraId="265FE2FB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79382F0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2B39BE68" w14:textId="77777777" w:rsidTr="006F4C87">
        <w:trPr>
          <w:trHeight w:val="331"/>
        </w:trPr>
        <w:tc>
          <w:tcPr>
            <w:tcW w:w="2835" w:type="dxa"/>
            <w:vMerge w:val="restart"/>
          </w:tcPr>
          <w:p w14:paraId="50871524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mycetomatis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6942DA99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122637</w:t>
            </w:r>
            <w:r w:rsidRPr="00C8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4C900B0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E2C495C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34073E11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4E4DE88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24854F9C" w14:textId="77777777" w:rsidTr="006F4C87">
        <w:trPr>
          <w:trHeight w:val="331"/>
        </w:trPr>
        <w:tc>
          <w:tcPr>
            <w:tcW w:w="2835" w:type="dxa"/>
            <w:vMerge/>
          </w:tcPr>
          <w:p w14:paraId="614A5BB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CAC932D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454.82</w:t>
            </w:r>
          </w:p>
        </w:tc>
        <w:tc>
          <w:tcPr>
            <w:tcW w:w="2126" w:type="dxa"/>
          </w:tcPr>
          <w:p w14:paraId="03972B8C" w14:textId="77777777" w:rsidR="00BC5DF7" w:rsidRPr="00BC5DF7" w:rsidRDefault="003A536D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</w:t>
            </w:r>
            <w:r w:rsidRPr="003A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ulture </w:t>
            </w:r>
            <w:proofErr w:type="spellStart"/>
            <w:r w:rsidRPr="003A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contaminant</w:t>
            </w:r>
            <w:proofErr w:type="spellEnd"/>
          </w:p>
        </w:tc>
        <w:tc>
          <w:tcPr>
            <w:tcW w:w="993" w:type="dxa"/>
          </w:tcPr>
          <w:p w14:paraId="596E599F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797118B4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2CD9978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5DF09351" w14:textId="77777777" w:rsidTr="006F4C87">
        <w:trPr>
          <w:trHeight w:val="343"/>
        </w:trPr>
        <w:tc>
          <w:tcPr>
            <w:tcW w:w="2835" w:type="dxa"/>
          </w:tcPr>
          <w:p w14:paraId="294BE44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psammophila</w:t>
            </w:r>
            <w:proofErr w:type="spellEnd"/>
          </w:p>
        </w:tc>
        <w:tc>
          <w:tcPr>
            <w:tcW w:w="1843" w:type="dxa"/>
          </w:tcPr>
          <w:p w14:paraId="5F82132C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110553</w:t>
            </w:r>
            <w:r w:rsidRPr="003A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C26577A" w14:textId="77777777" w:rsidR="00BC5DF7" w:rsidRPr="00BC5DF7" w:rsidRDefault="003A536D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Gasoline-polluted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05F6AAA8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1134" w:type="dxa"/>
          </w:tcPr>
          <w:p w14:paraId="62FD9F82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41</w:t>
            </w:r>
          </w:p>
        </w:tc>
        <w:tc>
          <w:tcPr>
            <w:tcW w:w="567" w:type="dxa"/>
          </w:tcPr>
          <w:p w14:paraId="36DD2C13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BC5DF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345F964A" w14:textId="77777777" w:rsidTr="006F4C87">
        <w:trPr>
          <w:trHeight w:val="343"/>
        </w:trPr>
        <w:tc>
          <w:tcPr>
            <w:tcW w:w="2835" w:type="dxa"/>
          </w:tcPr>
          <w:p w14:paraId="71507007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samoensis</w:t>
            </w:r>
            <w:proofErr w:type="spellEnd"/>
          </w:p>
        </w:tc>
        <w:tc>
          <w:tcPr>
            <w:tcW w:w="1843" w:type="dxa"/>
          </w:tcPr>
          <w:p w14:paraId="35E6A212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259.83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BE46B2C" w14:textId="77777777" w:rsidR="00BC5DF7" w:rsidRPr="00BC5DF7" w:rsidRDefault="000D61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4F060A2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04B80531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2ABD037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193EAFA1" w14:textId="77777777" w:rsidTr="006F4C87">
        <w:trPr>
          <w:trHeight w:val="331"/>
        </w:trPr>
        <w:tc>
          <w:tcPr>
            <w:tcW w:w="2835" w:type="dxa"/>
          </w:tcPr>
          <w:p w14:paraId="52155339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saturnica</w:t>
            </w:r>
            <w:proofErr w:type="spellEnd"/>
          </w:p>
        </w:tc>
        <w:tc>
          <w:tcPr>
            <w:tcW w:w="1843" w:type="dxa"/>
          </w:tcPr>
          <w:p w14:paraId="17269058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118724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3D7C4341" w14:textId="77777777" w:rsidR="00BC5DF7" w:rsidRPr="00BC5DF7" w:rsidRDefault="00FA39A8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</w:t>
            </w:r>
            <w:r w:rsidRPr="00FA3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hild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993" w:type="dxa"/>
          </w:tcPr>
          <w:p w14:paraId="632CF2CC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27</w:t>
            </w:r>
          </w:p>
        </w:tc>
        <w:tc>
          <w:tcPr>
            <w:tcW w:w="1134" w:type="dxa"/>
          </w:tcPr>
          <w:p w14:paraId="4E6B6250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</w:tcPr>
          <w:p w14:paraId="08A7679D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F4C87" w:rsidRPr="00BC5DF7" w14:paraId="12EB5EC6" w14:textId="77777777" w:rsidTr="006F4C87">
        <w:trPr>
          <w:trHeight w:val="343"/>
        </w:trPr>
        <w:tc>
          <w:tcPr>
            <w:tcW w:w="2835" w:type="dxa"/>
          </w:tcPr>
          <w:p w14:paraId="14E472CE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subtilis</w:t>
            </w:r>
            <w:proofErr w:type="spellEnd"/>
          </w:p>
        </w:tc>
        <w:tc>
          <w:tcPr>
            <w:tcW w:w="1843" w:type="dxa"/>
          </w:tcPr>
          <w:p w14:paraId="1B150EF9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12264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1EC1A89" w14:textId="77777777" w:rsidR="00BC5DF7" w:rsidRPr="00BC5DF7" w:rsidRDefault="00FA39A8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Iced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tea</w:t>
            </w:r>
            <w:proofErr w:type="spellEnd"/>
          </w:p>
        </w:tc>
        <w:tc>
          <w:tcPr>
            <w:tcW w:w="993" w:type="dxa"/>
          </w:tcPr>
          <w:p w14:paraId="29C2B677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2DDEABA7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526BF6E4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F4C87" w:rsidRPr="00BC5DF7" w14:paraId="0402EA70" w14:textId="77777777" w:rsidTr="006F4C87">
        <w:trPr>
          <w:trHeight w:val="343"/>
        </w:trPr>
        <w:tc>
          <w:tcPr>
            <w:tcW w:w="2835" w:type="dxa"/>
          </w:tcPr>
          <w:p w14:paraId="6A9F9284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Cladophialophora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yegresii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06C4C1D3" w14:textId="77777777" w:rsidR="00BC5DF7" w:rsidRPr="00BC5DF7" w:rsidRDefault="00BC5DF7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114405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54C7665" w14:textId="77777777" w:rsidR="00BC5DF7" w:rsidRPr="00BC5DF7" w:rsidRDefault="00FA39A8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2166EA1E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04304A2F" w14:textId="77777777" w:rsidR="00BC5DF7" w:rsidRPr="00BC5DF7" w:rsidRDefault="00BC5DF7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</w:tcPr>
          <w:p w14:paraId="4B9A92EA" w14:textId="77777777" w:rsidR="00BC5DF7" w:rsidRPr="006F4C87" w:rsidRDefault="00E363D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6F4C87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F94A1D"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AF3C69" w:rsidRPr="00BC5DF7" w14:paraId="10FC04A3" w14:textId="77777777" w:rsidTr="006F4C87">
        <w:trPr>
          <w:trHeight w:val="331"/>
        </w:trPr>
        <w:tc>
          <w:tcPr>
            <w:tcW w:w="2835" w:type="dxa"/>
          </w:tcPr>
          <w:p w14:paraId="7EE86C7A" w14:textId="77777777" w:rsidR="00AF3C69" w:rsidRPr="00011D12" w:rsidRDefault="00AF3C69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F3C6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AF3C6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guyanensis</w:t>
            </w:r>
            <w:proofErr w:type="spellEnd"/>
          </w:p>
        </w:tc>
        <w:tc>
          <w:tcPr>
            <w:tcW w:w="1843" w:type="dxa"/>
          </w:tcPr>
          <w:p w14:paraId="35968174" w14:textId="77777777" w:rsidR="00AF3C69" w:rsidRPr="00011D12" w:rsidRDefault="00C87469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C874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124764T</w:t>
            </w:r>
          </w:p>
        </w:tc>
        <w:tc>
          <w:tcPr>
            <w:tcW w:w="2126" w:type="dxa"/>
          </w:tcPr>
          <w:p w14:paraId="69F0FFCD" w14:textId="77777777" w:rsidR="00AF3C69" w:rsidRPr="00011D12" w:rsidRDefault="00C874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5D92524F" w14:textId="77777777" w:rsidR="00AF3C69" w:rsidRDefault="00AF3C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1134" w:type="dxa"/>
          </w:tcPr>
          <w:p w14:paraId="516C7DAF" w14:textId="77777777" w:rsidR="00AF3C69" w:rsidRDefault="00AF3C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42</w:t>
            </w:r>
          </w:p>
        </w:tc>
        <w:tc>
          <w:tcPr>
            <w:tcW w:w="567" w:type="dxa"/>
          </w:tcPr>
          <w:p w14:paraId="4A1E8C5F" w14:textId="77777777" w:rsidR="00AF3C69" w:rsidRPr="00C87469" w:rsidRDefault="00C874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874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8</w:t>
            </w:r>
          </w:p>
        </w:tc>
      </w:tr>
      <w:tr w:rsidR="00011D12" w:rsidRPr="00BC5DF7" w14:paraId="2055A607" w14:textId="77777777" w:rsidTr="006F4C87">
        <w:trPr>
          <w:trHeight w:val="331"/>
        </w:trPr>
        <w:tc>
          <w:tcPr>
            <w:tcW w:w="2835" w:type="dxa"/>
          </w:tcPr>
          <w:p w14:paraId="2F4A98D0" w14:textId="77777777" w:rsidR="00011D12" w:rsidRPr="00BC5DF7" w:rsidRDefault="00011D12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011D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11D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laciniata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5BD534DC" w14:textId="77777777" w:rsidR="00011D12" w:rsidRPr="00011D12" w:rsidRDefault="00011D12" w:rsidP="00376DD0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011D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CBS190.61</w:t>
            </w:r>
            <w:r w:rsidRPr="00011D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D59B8D6" w14:textId="77777777" w:rsidR="00011D12" w:rsidRDefault="00C87469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614A636" w14:textId="77777777" w:rsidR="00011D12" w:rsidRPr="00BC5DF7" w:rsidRDefault="00011D1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</w:tcPr>
          <w:p w14:paraId="31392F7F" w14:textId="77777777" w:rsidR="00011D12" w:rsidRPr="00BC5DF7" w:rsidRDefault="00272891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567" w:type="dxa"/>
          </w:tcPr>
          <w:p w14:paraId="79DFF8B8" w14:textId="77777777" w:rsidR="00011D12" w:rsidRPr="006F4C87" w:rsidRDefault="00011D12" w:rsidP="00376DD0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,8</w:t>
            </w:r>
          </w:p>
        </w:tc>
      </w:tr>
      <w:tr w:rsidR="00011D12" w:rsidRPr="00BC5DF7" w14:paraId="40F1F7BF" w14:textId="77777777" w:rsidTr="006F4C87">
        <w:trPr>
          <w:trHeight w:val="331"/>
        </w:trPr>
        <w:tc>
          <w:tcPr>
            <w:tcW w:w="2835" w:type="dxa"/>
          </w:tcPr>
          <w:p w14:paraId="10CF25B3" w14:textId="77777777" w:rsidR="00011D12" w:rsidRPr="00BC5DF7" w:rsidRDefault="00011D12" w:rsidP="00011D1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011D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11D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pluriseptata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75E5FE9E" w14:textId="77777777" w:rsidR="00011D12" w:rsidRPr="00011D12" w:rsidRDefault="00011D12" w:rsidP="00011D1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011D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CBS286.85</w:t>
            </w:r>
            <w:r w:rsidRPr="00011D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365F541" w14:textId="77777777" w:rsidR="00011D12" w:rsidRDefault="00ED0016" w:rsidP="00011D1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97E69D9" w14:textId="77777777" w:rsidR="00011D12" w:rsidRPr="00BC5DF7" w:rsidRDefault="00011D12" w:rsidP="00011D1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11AF7C42" w14:textId="77777777" w:rsidR="00011D12" w:rsidRPr="00BC5DF7" w:rsidRDefault="00272891" w:rsidP="00011D1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143E9BF6" w14:textId="77777777" w:rsidR="00011D12" w:rsidRPr="006F4C87" w:rsidRDefault="00011D12" w:rsidP="00011D1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,8</w:t>
            </w:r>
          </w:p>
        </w:tc>
      </w:tr>
      <w:tr w:rsidR="00ED0E5D" w:rsidRPr="00BC5DF7" w14:paraId="5E63AC98" w14:textId="77777777" w:rsidTr="006F4C87">
        <w:trPr>
          <w:trHeight w:val="331"/>
        </w:trPr>
        <w:tc>
          <w:tcPr>
            <w:tcW w:w="2835" w:type="dxa"/>
          </w:tcPr>
          <w:p w14:paraId="1DBA29E3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ED0E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ED0E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suttonii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09E5B898" w14:textId="77777777" w:rsidR="00ED0E5D" w:rsidRPr="00ED0E5D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ED0E5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CBS449.91</w:t>
            </w:r>
            <w:r w:rsidRPr="00ED0E5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CE74B80" w14:textId="77777777" w:rsidR="00ED0E5D" w:rsidRDefault="00ED0016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Dog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ear</w:t>
            </w:r>
            <w:proofErr w:type="spellEnd"/>
          </w:p>
        </w:tc>
        <w:tc>
          <w:tcPr>
            <w:tcW w:w="993" w:type="dxa"/>
          </w:tcPr>
          <w:p w14:paraId="604854C0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</w:tcPr>
          <w:p w14:paraId="51E82F2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5364D59C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B8F5E9E" w14:textId="77777777" w:rsidTr="006F4C87">
        <w:trPr>
          <w:trHeight w:val="331"/>
        </w:trPr>
        <w:tc>
          <w:tcPr>
            <w:tcW w:w="2835" w:type="dxa"/>
          </w:tcPr>
          <w:p w14:paraId="30E124C7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ED0E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Cyphellophora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ED0E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vermispora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484CACCD" w14:textId="77777777" w:rsidR="00ED0E5D" w:rsidRPr="00ED0E5D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ED0E5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CBS228.86</w:t>
            </w:r>
            <w:r w:rsidRPr="00ED0E5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08E0B64" w14:textId="77777777" w:rsidR="00ED0E5D" w:rsidRDefault="00ED0016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2457C9C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</w:tcPr>
          <w:p w14:paraId="56E4B7F3" w14:textId="77777777" w:rsidR="00ED0E5D" w:rsidRPr="00BC5DF7" w:rsidRDefault="00BC2B9F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567" w:type="dxa"/>
          </w:tcPr>
          <w:p w14:paraId="1F71CB42" w14:textId="77777777" w:rsidR="00ED0E5D" w:rsidRPr="006F4C87" w:rsidRDefault="00BC2B9F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,8</w:t>
            </w:r>
          </w:p>
        </w:tc>
      </w:tr>
      <w:tr w:rsidR="00ED0E5D" w:rsidRPr="00BC5DF7" w14:paraId="7B13CBD0" w14:textId="77777777" w:rsidTr="006F4C87">
        <w:trPr>
          <w:trHeight w:val="331"/>
        </w:trPr>
        <w:tc>
          <w:tcPr>
            <w:tcW w:w="2835" w:type="dxa"/>
          </w:tcPr>
          <w:p w14:paraId="762DC3B7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alcalophila</w:t>
            </w:r>
            <w:proofErr w:type="spellEnd"/>
          </w:p>
        </w:tc>
        <w:tc>
          <w:tcPr>
            <w:tcW w:w="1843" w:type="dxa"/>
          </w:tcPr>
          <w:p w14:paraId="54BA281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520.82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4A191E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45678C6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3081654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F17B1FB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46E65EF6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417EDE7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angulospora</w:t>
            </w:r>
            <w:proofErr w:type="spellEnd"/>
          </w:p>
        </w:tc>
        <w:tc>
          <w:tcPr>
            <w:tcW w:w="1843" w:type="dxa"/>
          </w:tcPr>
          <w:p w14:paraId="3B29C82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482.92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CF09E9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Water</w:t>
            </w:r>
            <w:proofErr w:type="spellEnd"/>
          </w:p>
        </w:tc>
        <w:tc>
          <w:tcPr>
            <w:tcW w:w="993" w:type="dxa"/>
          </w:tcPr>
          <w:p w14:paraId="45FFFA1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08292C6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2E99372C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1, 4</w:t>
            </w:r>
          </w:p>
        </w:tc>
      </w:tr>
      <w:tr w:rsidR="00ED0E5D" w:rsidRPr="00BC5DF7" w14:paraId="192514E0" w14:textId="77777777" w:rsidTr="006F4C87">
        <w:trPr>
          <w:trHeight w:val="343"/>
        </w:trPr>
        <w:tc>
          <w:tcPr>
            <w:tcW w:w="2835" w:type="dxa"/>
            <w:vMerge/>
          </w:tcPr>
          <w:p w14:paraId="0ED5E44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A23FC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122264</w:t>
            </w:r>
          </w:p>
        </w:tc>
        <w:tc>
          <w:tcPr>
            <w:tcW w:w="2126" w:type="dxa"/>
          </w:tcPr>
          <w:p w14:paraId="71753E3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Hydrocarbon-polluted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39E068B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711D4EC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C64FC05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EE3CD69" w14:textId="77777777" w:rsidTr="006F4C87">
        <w:trPr>
          <w:trHeight w:val="343"/>
        </w:trPr>
        <w:tc>
          <w:tcPr>
            <w:tcW w:w="2835" w:type="dxa"/>
            <w:vMerge/>
          </w:tcPr>
          <w:p w14:paraId="3E9E8CA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63877E4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109906</w:t>
            </w:r>
          </w:p>
        </w:tc>
        <w:tc>
          <w:tcPr>
            <w:tcW w:w="2126" w:type="dxa"/>
          </w:tcPr>
          <w:p w14:paraId="60040A7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Water</w:t>
            </w:r>
            <w:proofErr w:type="spellEnd"/>
          </w:p>
        </w:tc>
        <w:tc>
          <w:tcPr>
            <w:tcW w:w="993" w:type="dxa"/>
          </w:tcPr>
          <w:p w14:paraId="1612323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531CA67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D2C130F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7F8DA5AB" w14:textId="77777777" w:rsidTr="006F4C87">
        <w:trPr>
          <w:trHeight w:val="331"/>
        </w:trPr>
        <w:tc>
          <w:tcPr>
            <w:tcW w:w="2835" w:type="dxa"/>
          </w:tcPr>
          <w:p w14:paraId="344C205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aquamarina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67828D4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119918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673333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Seadragon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skin</w:t>
            </w:r>
            <w:proofErr w:type="spellEnd"/>
          </w:p>
        </w:tc>
        <w:tc>
          <w:tcPr>
            <w:tcW w:w="993" w:type="dxa"/>
          </w:tcPr>
          <w:p w14:paraId="5C817F7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6F036C3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715C5DF6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1, 4</w:t>
            </w:r>
          </w:p>
        </w:tc>
      </w:tr>
      <w:tr w:rsidR="00ED0E5D" w:rsidRPr="00BC5DF7" w14:paraId="7755A4BB" w14:textId="77777777" w:rsidTr="006F4C87">
        <w:trPr>
          <w:trHeight w:val="343"/>
        </w:trPr>
        <w:tc>
          <w:tcPr>
            <w:tcW w:w="2835" w:type="dxa"/>
          </w:tcPr>
          <w:p w14:paraId="7819825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asiatica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05AA08C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BMU00015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71F13D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E498B6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5676D0C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7335521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87C58EA" w14:textId="77777777" w:rsidTr="006F4C87">
        <w:trPr>
          <w:trHeight w:val="343"/>
        </w:trPr>
        <w:tc>
          <w:tcPr>
            <w:tcW w:w="2835" w:type="dxa"/>
          </w:tcPr>
          <w:p w14:paraId="2B9DA0A8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lastRenderedPageBreak/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attenuata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5929174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CBS110026</w:t>
            </w:r>
          </w:p>
        </w:tc>
        <w:tc>
          <w:tcPr>
            <w:tcW w:w="2126" w:type="dxa"/>
          </w:tcPr>
          <w:p w14:paraId="186F259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B01ABB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0A250BC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A41C701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A1BB540" w14:textId="77777777" w:rsidTr="006F4C87">
        <w:trPr>
          <w:trHeight w:val="343"/>
        </w:trPr>
        <w:tc>
          <w:tcPr>
            <w:tcW w:w="2835" w:type="dxa"/>
          </w:tcPr>
          <w:p w14:paraId="356BE3E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bergeri</w:t>
            </w:r>
          </w:p>
        </w:tc>
        <w:tc>
          <w:tcPr>
            <w:tcW w:w="1843" w:type="dxa"/>
          </w:tcPr>
          <w:p w14:paraId="0712AEB2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353.52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72C4A8B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D8994A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2219982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AEFBC6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776837FB" w14:textId="77777777" w:rsidTr="006F4C87">
        <w:trPr>
          <w:trHeight w:val="331"/>
        </w:trPr>
        <w:tc>
          <w:tcPr>
            <w:tcW w:w="2835" w:type="dxa"/>
          </w:tcPr>
          <w:p w14:paraId="44053F6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brunnea</w:t>
            </w:r>
            <w:proofErr w:type="spellEnd"/>
          </w:p>
        </w:tc>
        <w:tc>
          <w:tcPr>
            <w:tcW w:w="1843" w:type="dxa"/>
          </w:tcPr>
          <w:p w14:paraId="185F1703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587.66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3027C7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616DF22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51EF342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0B0BDA4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FC3E3CA" w14:textId="77777777" w:rsidTr="006F4C87">
        <w:trPr>
          <w:trHeight w:val="343"/>
        </w:trPr>
        <w:tc>
          <w:tcPr>
            <w:tcW w:w="2835" w:type="dxa"/>
          </w:tcPr>
          <w:p w14:paraId="74389E9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cancerae</w:t>
            </w:r>
          </w:p>
        </w:tc>
        <w:tc>
          <w:tcPr>
            <w:tcW w:w="1843" w:type="dxa"/>
          </w:tcPr>
          <w:p w14:paraId="3B29750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120532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07C5E5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Crab</w:t>
            </w:r>
            <w:proofErr w:type="spellEnd"/>
          </w:p>
        </w:tc>
        <w:tc>
          <w:tcPr>
            <w:tcW w:w="993" w:type="dxa"/>
          </w:tcPr>
          <w:p w14:paraId="7E3C4203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1134" w:type="dxa"/>
          </w:tcPr>
          <w:p w14:paraId="68BD6A7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5A96CE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EB6C607" w14:textId="77777777" w:rsidTr="006F4C87">
        <w:trPr>
          <w:trHeight w:val="343"/>
        </w:trPr>
        <w:tc>
          <w:tcPr>
            <w:tcW w:w="2835" w:type="dxa"/>
          </w:tcPr>
          <w:p w14:paraId="6906784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castellanii</w:t>
            </w:r>
            <w:proofErr w:type="spellEnd"/>
          </w:p>
        </w:tc>
        <w:tc>
          <w:tcPr>
            <w:tcW w:w="1843" w:type="dxa"/>
          </w:tcPr>
          <w:p w14:paraId="38400E1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158.58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C6A205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5E68619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65755EA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62BC5932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1,4</w:t>
            </w:r>
          </w:p>
        </w:tc>
      </w:tr>
      <w:tr w:rsidR="00ED0E5D" w:rsidRPr="00BC5DF7" w14:paraId="6CE4212C" w14:textId="77777777" w:rsidTr="006F4C87">
        <w:trPr>
          <w:trHeight w:val="343"/>
        </w:trPr>
        <w:tc>
          <w:tcPr>
            <w:tcW w:w="2835" w:type="dxa"/>
          </w:tcPr>
          <w:p w14:paraId="74D7E5D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capensis</w:t>
            </w:r>
          </w:p>
        </w:tc>
        <w:tc>
          <w:tcPr>
            <w:tcW w:w="1843" w:type="dxa"/>
          </w:tcPr>
          <w:p w14:paraId="1999472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128771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284B086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618ED0A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3EE68F93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E1EC123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A542EC9" w14:textId="77777777" w:rsidTr="006F4C87">
        <w:trPr>
          <w:trHeight w:val="331"/>
        </w:trPr>
        <w:tc>
          <w:tcPr>
            <w:tcW w:w="2835" w:type="dxa"/>
            <w:vMerge w:val="restart"/>
          </w:tcPr>
          <w:p w14:paraId="06D97D7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dermatitidis</w:t>
            </w:r>
            <w:proofErr w:type="spellEnd"/>
          </w:p>
        </w:tc>
        <w:tc>
          <w:tcPr>
            <w:tcW w:w="1843" w:type="dxa"/>
          </w:tcPr>
          <w:p w14:paraId="60ADED4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207.35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B73BFF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298290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526B5B5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7B9B27D6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1, 5</w:t>
            </w:r>
          </w:p>
        </w:tc>
      </w:tr>
      <w:tr w:rsidR="00ED0E5D" w:rsidRPr="00BC5DF7" w14:paraId="7B8B014D" w14:textId="77777777" w:rsidTr="006F4C87">
        <w:trPr>
          <w:trHeight w:val="331"/>
        </w:trPr>
        <w:tc>
          <w:tcPr>
            <w:tcW w:w="2835" w:type="dxa"/>
            <w:vMerge/>
          </w:tcPr>
          <w:p w14:paraId="5A939A2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8EA34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100338</w:t>
            </w:r>
          </w:p>
        </w:tc>
        <w:tc>
          <w:tcPr>
            <w:tcW w:w="2126" w:type="dxa"/>
          </w:tcPr>
          <w:p w14:paraId="5A1B19C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Humidifier</w:t>
            </w:r>
            <w:proofErr w:type="spellEnd"/>
          </w:p>
        </w:tc>
        <w:tc>
          <w:tcPr>
            <w:tcW w:w="993" w:type="dxa"/>
          </w:tcPr>
          <w:p w14:paraId="5CB90E0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425B425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20CAE64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221EC2FE" w14:textId="77777777" w:rsidTr="006F4C87">
        <w:trPr>
          <w:trHeight w:val="331"/>
        </w:trPr>
        <w:tc>
          <w:tcPr>
            <w:tcW w:w="2835" w:type="dxa"/>
            <w:vMerge/>
          </w:tcPr>
          <w:p w14:paraId="1EBDD20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32FDF9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BMU00035</w:t>
            </w:r>
          </w:p>
        </w:tc>
        <w:tc>
          <w:tcPr>
            <w:tcW w:w="2126" w:type="dxa"/>
          </w:tcPr>
          <w:p w14:paraId="0EA082E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ECAF83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0BA0379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C81296C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2E3C2B2E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112B4AF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equina</w:t>
            </w:r>
          </w:p>
        </w:tc>
        <w:tc>
          <w:tcPr>
            <w:tcW w:w="1843" w:type="dxa"/>
          </w:tcPr>
          <w:p w14:paraId="44E6A9A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119.23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007956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Horse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skin</w:t>
            </w:r>
            <w:proofErr w:type="spellEnd"/>
          </w:p>
        </w:tc>
        <w:tc>
          <w:tcPr>
            <w:tcW w:w="993" w:type="dxa"/>
          </w:tcPr>
          <w:p w14:paraId="1DFA940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310E096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28B1F4B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1BFDBDA1" w14:textId="77777777" w:rsidTr="006F4C87">
        <w:trPr>
          <w:trHeight w:val="343"/>
        </w:trPr>
        <w:tc>
          <w:tcPr>
            <w:tcW w:w="2835" w:type="dxa"/>
            <w:vMerge/>
          </w:tcPr>
          <w:p w14:paraId="555160A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2DF4AD9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122263</w:t>
            </w:r>
          </w:p>
        </w:tc>
        <w:tc>
          <w:tcPr>
            <w:tcW w:w="2126" w:type="dxa"/>
          </w:tcPr>
          <w:p w14:paraId="1EB4876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Human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foot</w:t>
            </w:r>
            <w:proofErr w:type="spellEnd"/>
          </w:p>
        </w:tc>
        <w:tc>
          <w:tcPr>
            <w:tcW w:w="993" w:type="dxa"/>
          </w:tcPr>
          <w:p w14:paraId="0EBB0C1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38CC163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87C19F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7E1C865C" w14:textId="77777777" w:rsidTr="006F4C87">
        <w:trPr>
          <w:trHeight w:val="343"/>
        </w:trPr>
        <w:tc>
          <w:tcPr>
            <w:tcW w:w="2835" w:type="dxa"/>
            <w:vMerge/>
          </w:tcPr>
          <w:p w14:paraId="70607E3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40D7BF34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122270</w:t>
            </w:r>
          </w:p>
        </w:tc>
        <w:tc>
          <w:tcPr>
            <w:tcW w:w="2126" w:type="dxa"/>
          </w:tcPr>
          <w:p w14:paraId="2FCF0E0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Human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foot</w:t>
            </w:r>
            <w:proofErr w:type="spellEnd"/>
          </w:p>
        </w:tc>
        <w:tc>
          <w:tcPr>
            <w:tcW w:w="993" w:type="dxa"/>
          </w:tcPr>
          <w:p w14:paraId="3559D7B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52B66C83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B6DCB49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479CF740" w14:textId="77777777" w:rsidTr="006F4C87">
        <w:trPr>
          <w:trHeight w:val="343"/>
        </w:trPr>
        <w:tc>
          <w:tcPr>
            <w:tcW w:w="2835" w:type="dxa"/>
          </w:tcPr>
          <w:p w14:paraId="275B654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exophialae</w:t>
            </w:r>
            <w:proofErr w:type="spellEnd"/>
          </w:p>
        </w:tc>
        <w:tc>
          <w:tcPr>
            <w:tcW w:w="1843" w:type="dxa"/>
          </w:tcPr>
          <w:p w14:paraId="7848C6A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668.76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AF9020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 w:rsidRPr="00642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Straw</w:t>
            </w:r>
            <w:proofErr w:type="spellEnd"/>
            <w:r w:rsidRPr="00642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in </w:t>
            </w:r>
            <w:proofErr w:type="spellStart"/>
            <w:r w:rsidRPr="00642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burrow</w:t>
            </w:r>
            <w:proofErr w:type="spellEnd"/>
          </w:p>
        </w:tc>
        <w:tc>
          <w:tcPr>
            <w:tcW w:w="993" w:type="dxa"/>
          </w:tcPr>
          <w:p w14:paraId="5DCFA3F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01D29B1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793AE93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3D41F01" w14:textId="77777777" w:rsidTr="006F4C87">
        <w:trPr>
          <w:trHeight w:val="343"/>
        </w:trPr>
        <w:tc>
          <w:tcPr>
            <w:tcW w:w="2835" w:type="dxa"/>
          </w:tcPr>
          <w:p w14:paraId="6BC6256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halophila</w:t>
            </w:r>
            <w:proofErr w:type="spellEnd"/>
          </w:p>
        </w:tc>
        <w:tc>
          <w:tcPr>
            <w:tcW w:w="1843" w:type="dxa"/>
          </w:tcPr>
          <w:p w14:paraId="2B960F87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121512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36DE748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0F2A1C2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1134" w:type="dxa"/>
          </w:tcPr>
          <w:p w14:paraId="5D865F8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70B9EB4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31EC1DE" w14:textId="77777777" w:rsidTr="006F4C87">
        <w:trPr>
          <w:trHeight w:val="331"/>
        </w:trPr>
        <w:tc>
          <w:tcPr>
            <w:tcW w:w="2835" w:type="dxa"/>
          </w:tcPr>
          <w:p w14:paraId="5BB64B5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heteromorpha</w:t>
            </w:r>
            <w:proofErr w:type="spellEnd"/>
          </w:p>
        </w:tc>
        <w:tc>
          <w:tcPr>
            <w:tcW w:w="1843" w:type="dxa"/>
          </w:tcPr>
          <w:p w14:paraId="7B76457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232.33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353CAC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Wood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pulp</w:t>
            </w:r>
            <w:proofErr w:type="spellEnd"/>
          </w:p>
        </w:tc>
        <w:tc>
          <w:tcPr>
            <w:tcW w:w="993" w:type="dxa"/>
          </w:tcPr>
          <w:p w14:paraId="409751D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082C8B1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FE1C3BC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A1AD4C1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4E00087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jeanselmei</w:t>
            </w:r>
            <w:proofErr w:type="spellEnd"/>
          </w:p>
        </w:tc>
        <w:tc>
          <w:tcPr>
            <w:tcW w:w="1843" w:type="dxa"/>
          </w:tcPr>
          <w:p w14:paraId="72517427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507.90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39E1F27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C202B5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692B1CC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35FB7095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1, 5</w:t>
            </w:r>
          </w:p>
        </w:tc>
      </w:tr>
      <w:tr w:rsidR="00ED0E5D" w:rsidRPr="00BC5DF7" w14:paraId="1C1EB515" w14:textId="77777777" w:rsidTr="006F4C87">
        <w:trPr>
          <w:trHeight w:val="343"/>
        </w:trPr>
        <w:tc>
          <w:tcPr>
            <w:tcW w:w="2835" w:type="dxa"/>
            <w:vMerge/>
          </w:tcPr>
          <w:p w14:paraId="4260B4A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000C0B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677.76</w:t>
            </w:r>
          </w:p>
        </w:tc>
        <w:tc>
          <w:tcPr>
            <w:tcW w:w="2126" w:type="dxa"/>
          </w:tcPr>
          <w:p w14:paraId="03DAC88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B4AD3C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00AB6E1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BABE28A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4DF364DB" w14:textId="77777777" w:rsidTr="006F4C87">
        <w:trPr>
          <w:trHeight w:val="343"/>
        </w:trPr>
        <w:tc>
          <w:tcPr>
            <w:tcW w:w="2835" w:type="dxa"/>
          </w:tcPr>
          <w:p w14:paraId="6115A99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lacus</w:t>
            </w:r>
            <w:proofErr w:type="spellEnd"/>
          </w:p>
        </w:tc>
        <w:tc>
          <w:tcPr>
            <w:tcW w:w="1843" w:type="dxa"/>
          </w:tcPr>
          <w:p w14:paraId="1718D4B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117497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2EA51A7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Water</w:t>
            </w:r>
            <w:proofErr w:type="spellEnd"/>
          </w:p>
        </w:tc>
        <w:tc>
          <w:tcPr>
            <w:tcW w:w="993" w:type="dxa"/>
          </w:tcPr>
          <w:p w14:paraId="0EF4301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48E6211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F918DA2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933CD78" w14:textId="77777777" w:rsidTr="006F4C87">
        <w:trPr>
          <w:trHeight w:val="331"/>
        </w:trPr>
        <w:tc>
          <w:tcPr>
            <w:tcW w:w="2835" w:type="dxa"/>
          </w:tcPr>
          <w:p w14:paraId="0D70F9B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lecanii-corni</w:t>
            </w:r>
          </w:p>
        </w:tc>
        <w:tc>
          <w:tcPr>
            <w:tcW w:w="1843" w:type="dxa"/>
          </w:tcPr>
          <w:p w14:paraId="4228478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123.33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E4DF24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F54192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4856EAE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97F718B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615F6BE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135E449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mesophila</w:t>
            </w:r>
            <w:proofErr w:type="spellEnd"/>
          </w:p>
        </w:tc>
        <w:tc>
          <w:tcPr>
            <w:tcW w:w="1843" w:type="dxa"/>
          </w:tcPr>
          <w:p w14:paraId="227B3AF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402.95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C90E55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</w:t>
            </w:r>
            <w:r w:rsidRPr="00642D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hower</w:t>
            </w:r>
            <w:proofErr w:type="spellEnd"/>
          </w:p>
        </w:tc>
        <w:tc>
          <w:tcPr>
            <w:tcW w:w="993" w:type="dxa"/>
          </w:tcPr>
          <w:p w14:paraId="0DBB713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6AF2CB0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F64B8E4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9042E1A" w14:textId="77777777" w:rsidTr="006F4C87">
        <w:trPr>
          <w:trHeight w:val="343"/>
        </w:trPr>
        <w:tc>
          <w:tcPr>
            <w:tcW w:w="2835" w:type="dxa"/>
            <w:vMerge/>
          </w:tcPr>
          <w:p w14:paraId="23A7B0D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338DFF4" w14:textId="77777777" w:rsidR="00ED0E5D" w:rsidRPr="00BC5DF7" w:rsidRDefault="00ED0E5D" w:rsidP="00ED0E5D">
            <w:pPr>
              <w:widowControl/>
              <w:tabs>
                <w:tab w:val="left" w:pos="272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121511</w:t>
            </w:r>
          </w:p>
        </w:tc>
        <w:tc>
          <w:tcPr>
            <w:tcW w:w="2126" w:type="dxa"/>
          </w:tcPr>
          <w:p w14:paraId="67F4936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CC757F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76877DF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6F9677E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4D71757" w14:textId="77777777" w:rsidTr="006F4C87">
        <w:trPr>
          <w:trHeight w:val="343"/>
        </w:trPr>
        <w:tc>
          <w:tcPr>
            <w:tcW w:w="2835" w:type="dxa"/>
          </w:tcPr>
          <w:p w14:paraId="606999C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moniliae</w:t>
            </w:r>
            <w:proofErr w:type="spellEnd"/>
          </w:p>
        </w:tc>
        <w:tc>
          <w:tcPr>
            <w:tcW w:w="1843" w:type="dxa"/>
          </w:tcPr>
          <w:p w14:paraId="4E3D243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520.76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AA2F8F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793520C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26</w:t>
            </w:r>
          </w:p>
        </w:tc>
        <w:tc>
          <w:tcPr>
            <w:tcW w:w="1134" w:type="dxa"/>
          </w:tcPr>
          <w:p w14:paraId="06372300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C466D2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47A7DBD1" w14:textId="77777777" w:rsidTr="006F4C87">
        <w:trPr>
          <w:trHeight w:val="343"/>
        </w:trPr>
        <w:tc>
          <w:tcPr>
            <w:tcW w:w="2835" w:type="dxa"/>
          </w:tcPr>
          <w:p w14:paraId="4AA71CB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nishimurae</w:t>
            </w:r>
            <w:proofErr w:type="spellEnd"/>
          </w:p>
        </w:tc>
        <w:tc>
          <w:tcPr>
            <w:tcW w:w="1843" w:type="dxa"/>
          </w:tcPr>
          <w:p w14:paraId="0805E74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101538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5869B9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Bark</w:t>
            </w:r>
            <w:proofErr w:type="spellEnd"/>
          </w:p>
        </w:tc>
        <w:tc>
          <w:tcPr>
            <w:tcW w:w="993" w:type="dxa"/>
          </w:tcPr>
          <w:p w14:paraId="780B889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6D8393B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BC6E0B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16D12B63" w14:textId="77777777" w:rsidTr="006F4C87">
        <w:trPr>
          <w:trHeight w:val="331"/>
        </w:trPr>
        <w:tc>
          <w:tcPr>
            <w:tcW w:w="2835" w:type="dxa"/>
            <w:vMerge w:val="restart"/>
          </w:tcPr>
          <w:p w14:paraId="0DA8CD33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oligosperma</w:t>
            </w:r>
          </w:p>
        </w:tc>
        <w:tc>
          <w:tcPr>
            <w:tcW w:w="1843" w:type="dxa"/>
          </w:tcPr>
          <w:p w14:paraId="1FD4E31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725.88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517A5D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743134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2348997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33351771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1, 5</w:t>
            </w:r>
          </w:p>
        </w:tc>
      </w:tr>
      <w:tr w:rsidR="00ED0E5D" w:rsidRPr="00BC5DF7" w14:paraId="15382EFE" w14:textId="77777777" w:rsidTr="006F4C87">
        <w:trPr>
          <w:trHeight w:val="331"/>
        </w:trPr>
        <w:tc>
          <w:tcPr>
            <w:tcW w:w="2835" w:type="dxa"/>
            <w:vMerge/>
          </w:tcPr>
          <w:p w14:paraId="717A269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266BF4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UTHSC95-2041</w:t>
            </w:r>
          </w:p>
        </w:tc>
        <w:tc>
          <w:tcPr>
            <w:tcW w:w="2126" w:type="dxa"/>
          </w:tcPr>
          <w:p w14:paraId="3B08636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BDA58A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12890B7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E8A930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805F41C" w14:textId="77777777" w:rsidTr="006F4C87">
        <w:trPr>
          <w:trHeight w:val="331"/>
        </w:trPr>
        <w:tc>
          <w:tcPr>
            <w:tcW w:w="2835" w:type="dxa"/>
            <w:vMerge/>
          </w:tcPr>
          <w:p w14:paraId="276F94E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EAF1D9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UTHSC91###870</w:t>
            </w:r>
          </w:p>
        </w:tc>
        <w:tc>
          <w:tcPr>
            <w:tcW w:w="2126" w:type="dxa"/>
          </w:tcPr>
          <w:p w14:paraId="1F0FA10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35A205D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39</w:t>
            </w:r>
          </w:p>
        </w:tc>
        <w:tc>
          <w:tcPr>
            <w:tcW w:w="1134" w:type="dxa"/>
          </w:tcPr>
          <w:p w14:paraId="23C65FE6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C59B1C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1834D95A" w14:textId="77777777" w:rsidTr="006F4C87">
        <w:trPr>
          <w:trHeight w:val="331"/>
        </w:trPr>
        <w:tc>
          <w:tcPr>
            <w:tcW w:w="2835" w:type="dxa"/>
            <w:vMerge/>
          </w:tcPr>
          <w:p w14:paraId="4772C7B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19638BE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IFM41701</w:t>
            </w:r>
          </w:p>
        </w:tc>
        <w:tc>
          <w:tcPr>
            <w:tcW w:w="2126" w:type="dxa"/>
          </w:tcPr>
          <w:p w14:paraId="1AFAABAE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1D9903B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40</w:t>
            </w:r>
          </w:p>
        </w:tc>
        <w:tc>
          <w:tcPr>
            <w:tcW w:w="1134" w:type="dxa"/>
          </w:tcPr>
          <w:p w14:paraId="12310EC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F0FB237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562BBA4" w14:textId="77777777" w:rsidTr="006F4C87">
        <w:trPr>
          <w:trHeight w:val="331"/>
        </w:trPr>
        <w:tc>
          <w:tcPr>
            <w:tcW w:w="2835" w:type="dxa"/>
          </w:tcPr>
          <w:p w14:paraId="3E82FE6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opportunistica</w:t>
            </w:r>
            <w:proofErr w:type="spellEnd"/>
          </w:p>
        </w:tc>
        <w:tc>
          <w:tcPr>
            <w:tcW w:w="1843" w:type="dxa"/>
          </w:tcPr>
          <w:p w14:paraId="4267864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CBS109811</w:t>
            </w:r>
          </w:p>
        </w:tc>
        <w:tc>
          <w:tcPr>
            <w:tcW w:w="2126" w:type="dxa"/>
          </w:tcPr>
          <w:p w14:paraId="1897DE4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Water</w:t>
            </w:r>
            <w:proofErr w:type="spellEnd"/>
          </w:p>
        </w:tc>
        <w:tc>
          <w:tcPr>
            <w:tcW w:w="993" w:type="dxa"/>
          </w:tcPr>
          <w:p w14:paraId="1536833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39</w:t>
            </w:r>
          </w:p>
        </w:tc>
        <w:tc>
          <w:tcPr>
            <w:tcW w:w="1134" w:type="dxa"/>
          </w:tcPr>
          <w:p w14:paraId="6754846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30688929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1,4</w:t>
            </w:r>
          </w:p>
        </w:tc>
      </w:tr>
      <w:tr w:rsidR="00ED0E5D" w:rsidRPr="00BC5DF7" w14:paraId="04D44C23" w14:textId="77777777" w:rsidTr="006F4C87">
        <w:trPr>
          <w:trHeight w:val="343"/>
        </w:trPr>
        <w:tc>
          <w:tcPr>
            <w:tcW w:w="2835" w:type="dxa"/>
          </w:tcPr>
          <w:p w14:paraId="27C562F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pisciphila</w:t>
            </w:r>
          </w:p>
        </w:tc>
        <w:tc>
          <w:tcPr>
            <w:tcW w:w="1843" w:type="dxa"/>
          </w:tcPr>
          <w:p w14:paraId="5A715B4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537.73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9C8185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Fish</w:t>
            </w:r>
            <w:proofErr w:type="spellEnd"/>
          </w:p>
        </w:tc>
        <w:tc>
          <w:tcPr>
            <w:tcW w:w="993" w:type="dxa"/>
          </w:tcPr>
          <w:p w14:paraId="1C5BE35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39</w:t>
            </w:r>
          </w:p>
        </w:tc>
        <w:tc>
          <w:tcPr>
            <w:tcW w:w="1134" w:type="dxa"/>
          </w:tcPr>
          <w:p w14:paraId="0C2D002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356BD4E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1, 4</w:t>
            </w:r>
          </w:p>
        </w:tc>
      </w:tr>
      <w:tr w:rsidR="00ED0E5D" w:rsidRPr="00BC5DF7" w14:paraId="5EC3B579" w14:textId="77777777" w:rsidTr="006F4C87">
        <w:trPr>
          <w:trHeight w:val="343"/>
        </w:trPr>
        <w:tc>
          <w:tcPr>
            <w:tcW w:w="2835" w:type="dxa"/>
          </w:tcPr>
          <w:p w14:paraId="5F798B7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salmonis</w:t>
            </w:r>
            <w:proofErr w:type="spellEnd"/>
          </w:p>
        </w:tc>
        <w:tc>
          <w:tcPr>
            <w:tcW w:w="1843" w:type="dxa"/>
          </w:tcPr>
          <w:p w14:paraId="54E9442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157.67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3E77A4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Fish</w:t>
            </w:r>
            <w:proofErr w:type="spellEnd"/>
          </w:p>
        </w:tc>
        <w:tc>
          <w:tcPr>
            <w:tcW w:w="993" w:type="dxa"/>
          </w:tcPr>
          <w:p w14:paraId="324B034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02C8D26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D3D2BBC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4FA8723" w14:textId="77777777" w:rsidTr="006F4C87">
        <w:trPr>
          <w:trHeight w:val="343"/>
        </w:trPr>
        <w:tc>
          <w:tcPr>
            <w:tcW w:w="2835" w:type="dxa"/>
          </w:tcPr>
          <w:p w14:paraId="1515BC33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sideris</w:t>
            </w:r>
            <w:proofErr w:type="spellEnd"/>
          </w:p>
        </w:tc>
        <w:tc>
          <w:tcPr>
            <w:tcW w:w="1843" w:type="dxa"/>
          </w:tcPr>
          <w:p w14:paraId="7DE1B0D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121818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564915E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4CDACA0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29</w:t>
            </w:r>
          </w:p>
        </w:tc>
        <w:tc>
          <w:tcPr>
            <w:tcW w:w="1134" w:type="dxa"/>
          </w:tcPr>
          <w:p w14:paraId="0085AA2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2DDE081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07C6889" w14:textId="77777777" w:rsidTr="006F4C87">
        <w:trPr>
          <w:trHeight w:val="331"/>
        </w:trPr>
        <w:tc>
          <w:tcPr>
            <w:tcW w:w="2835" w:type="dxa"/>
          </w:tcPr>
          <w:p w14:paraId="0A1F19A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spinifera</w:t>
            </w:r>
          </w:p>
        </w:tc>
        <w:tc>
          <w:tcPr>
            <w:tcW w:w="1843" w:type="dxa"/>
          </w:tcPr>
          <w:p w14:paraId="6626F164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899.68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7F077ED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5D9A5A8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05906F53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567" w:type="dxa"/>
          </w:tcPr>
          <w:p w14:paraId="110B7B0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1,5</w:t>
            </w:r>
          </w:p>
        </w:tc>
      </w:tr>
      <w:tr w:rsidR="00ED0E5D" w:rsidRPr="00BC5DF7" w14:paraId="7F67B8FC" w14:textId="77777777" w:rsidTr="006F4C87">
        <w:trPr>
          <w:trHeight w:val="343"/>
        </w:trPr>
        <w:tc>
          <w:tcPr>
            <w:tcW w:w="2835" w:type="dxa"/>
          </w:tcPr>
          <w:p w14:paraId="3FC2F5D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Exophiala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siphonis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355DD0B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UTHSC88-471</w:t>
            </w:r>
          </w:p>
        </w:tc>
        <w:tc>
          <w:tcPr>
            <w:tcW w:w="2126" w:type="dxa"/>
          </w:tcPr>
          <w:p w14:paraId="6B1C9D5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3CE3BC0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27</w:t>
            </w:r>
          </w:p>
        </w:tc>
        <w:tc>
          <w:tcPr>
            <w:tcW w:w="1134" w:type="dxa"/>
          </w:tcPr>
          <w:p w14:paraId="59D70080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83B20D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181CF31B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4930966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Exophiala xenobiotica</w:t>
            </w:r>
          </w:p>
        </w:tc>
        <w:tc>
          <w:tcPr>
            <w:tcW w:w="1843" w:type="dxa"/>
          </w:tcPr>
          <w:p w14:paraId="6807CF9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118157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EB4386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Oil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sludge</w:t>
            </w:r>
            <w:proofErr w:type="spellEnd"/>
          </w:p>
        </w:tc>
        <w:tc>
          <w:tcPr>
            <w:tcW w:w="993" w:type="dxa"/>
          </w:tcPr>
          <w:p w14:paraId="32E407F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7111FB3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59E09765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1, 5</w:t>
            </w:r>
          </w:p>
        </w:tc>
      </w:tr>
      <w:tr w:rsidR="00ED0E5D" w:rsidRPr="00BC5DF7" w14:paraId="2D596757" w14:textId="77777777" w:rsidTr="006F4C87">
        <w:trPr>
          <w:trHeight w:val="343"/>
        </w:trPr>
        <w:tc>
          <w:tcPr>
            <w:tcW w:w="2835" w:type="dxa"/>
            <w:vMerge/>
          </w:tcPr>
          <w:p w14:paraId="29A71E7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49666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119306</w:t>
            </w:r>
          </w:p>
        </w:tc>
        <w:tc>
          <w:tcPr>
            <w:tcW w:w="2126" w:type="dxa"/>
          </w:tcPr>
          <w:p w14:paraId="19EAFBE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6CD948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77C78B7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D3ECD5E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9D300DA" w14:textId="77777777" w:rsidTr="006F4C87">
        <w:trPr>
          <w:trHeight w:val="343"/>
        </w:trPr>
        <w:tc>
          <w:tcPr>
            <w:tcW w:w="2835" w:type="dxa"/>
            <w:vMerge/>
          </w:tcPr>
          <w:p w14:paraId="59DE466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3F40AAE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117665</w:t>
            </w:r>
          </w:p>
        </w:tc>
        <w:tc>
          <w:tcPr>
            <w:tcW w:w="2126" w:type="dxa"/>
          </w:tcPr>
          <w:p w14:paraId="2EEA0C1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3DE4E2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6268334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5284558E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938B3D5" w14:textId="77777777" w:rsidTr="006F4C87">
        <w:trPr>
          <w:trHeight w:val="343"/>
        </w:trPr>
        <w:tc>
          <w:tcPr>
            <w:tcW w:w="2835" w:type="dxa"/>
            <w:vMerge/>
          </w:tcPr>
          <w:p w14:paraId="6ED483F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69D83DC0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117676</w:t>
            </w:r>
          </w:p>
        </w:tc>
        <w:tc>
          <w:tcPr>
            <w:tcW w:w="2126" w:type="dxa"/>
          </w:tcPr>
          <w:p w14:paraId="27C5DB7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C8179E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3E2FC2E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95411B9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392CD834" w14:textId="77777777" w:rsidTr="006F4C87">
        <w:trPr>
          <w:trHeight w:val="343"/>
        </w:trPr>
        <w:tc>
          <w:tcPr>
            <w:tcW w:w="2835" w:type="dxa"/>
            <w:vMerge/>
          </w:tcPr>
          <w:p w14:paraId="4F57D31C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74AC61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117641</w:t>
            </w:r>
          </w:p>
        </w:tc>
        <w:tc>
          <w:tcPr>
            <w:tcW w:w="2126" w:type="dxa"/>
          </w:tcPr>
          <w:p w14:paraId="0A9F4AC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C04CB6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7EFCD63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4B39A22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6CC3B078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086F122B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erecta</w:t>
            </w:r>
          </w:p>
        </w:tc>
        <w:tc>
          <w:tcPr>
            <w:tcW w:w="1843" w:type="dxa"/>
          </w:tcPr>
          <w:p w14:paraId="2818B5D8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dH20513</w:t>
            </w:r>
          </w:p>
        </w:tc>
        <w:tc>
          <w:tcPr>
            <w:tcW w:w="2126" w:type="dxa"/>
          </w:tcPr>
          <w:p w14:paraId="5704D81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6FE3B6A9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0DE3615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71A0877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290BA97C" w14:textId="77777777" w:rsidTr="006F4C87">
        <w:trPr>
          <w:trHeight w:val="343"/>
        </w:trPr>
        <w:tc>
          <w:tcPr>
            <w:tcW w:w="2835" w:type="dxa"/>
            <w:vMerge/>
          </w:tcPr>
          <w:p w14:paraId="2A55D35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399AAD04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dH20502</w:t>
            </w:r>
          </w:p>
        </w:tc>
        <w:tc>
          <w:tcPr>
            <w:tcW w:w="2126" w:type="dxa"/>
          </w:tcPr>
          <w:p w14:paraId="7DEC538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6E4E7E5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5452F23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D2394AF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54BF589" w14:textId="77777777" w:rsidTr="006F4C87">
        <w:trPr>
          <w:trHeight w:val="343"/>
        </w:trPr>
        <w:tc>
          <w:tcPr>
            <w:tcW w:w="2835" w:type="dxa"/>
          </w:tcPr>
          <w:p w14:paraId="3F71BE7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lastRenderedPageBreak/>
              <w:t xml:space="preserve">Fonsecaea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minima</w:t>
            </w:r>
            <w:proofErr w:type="spellEnd"/>
          </w:p>
        </w:tc>
        <w:tc>
          <w:tcPr>
            <w:tcW w:w="1843" w:type="dxa"/>
          </w:tcPr>
          <w:p w14:paraId="09A46221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dH20511</w:t>
            </w:r>
          </w:p>
        </w:tc>
        <w:tc>
          <w:tcPr>
            <w:tcW w:w="2126" w:type="dxa"/>
          </w:tcPr>
          <w:p w14:paraId="0255346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19C71D0C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33</w:t>
            </w:r>
          </w:p>
        </w:tc>
        <w:tc>
          <w:tcPr>
            <w:tcW w:w="1134" w:type="dxa"/>
          </w:tcPr>
          <w:p w14:paraId="06B2047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66329EA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DC275D6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5E17689A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monophora</w:t>
            </w:r>
          </w:p>
        </w:tc>
        <w:tc>
          <w:tcPr>
            <w:tcW w:w="1843" w:type="dxa"/>
          </w:tcPr>
          <w:p w14:paraId="4314C1F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269.37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E633C9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01918D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2DDBE19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567" w:type="dxa"/>
          </w:tcPr>
          <w:p w14:paraId="6769B7F1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1, 6</w:t>
            </w:r>
          </w:p>
        </w:tc>
      </w:tr>
      <w:tr w:rsidR="00ED0E5D" w:rsidRPr="00BC5DF7" w14:paraId="3F017E12" w14:textId="77777777" w:rsidTr="006F4C87">
        <w:trPr>
          <w:trHeight w:val="343"/>
        </w:trPr>
        <w:tc>
          <w:tcPr>
            <w:tcW w:w="2835" w:type="dxa"/>
            <w:vMerge/>
          </w:tcPr>
          <w:p w14:paraId="082F720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37385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121732</w:t>
            </w:r>
          </w:p>
        </w:tc>
        <w:tc>
          <w:tcPr>
            <w:tcW w:w="2126" w:type="dxa"/>
          </w:tcPr>
          <w:p w14:paraId="247A00E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780A14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1CB95148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C6FFB1F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4E8D7FD4" w14:textId="77777777" w:rsidTr="006F4C87">
        <w:trPr>
          <w:trHeight w:val="343"/>
        </w:trPr>
        <w:tc>
          <w:tcPr>
            <w:tcW w:w="2835" w:type="dxa"/>
            <w:vMerge/>
          </w:tcPr>
          <w:p w14:paraId="374E6004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54C64D5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IFM4889</w:t>
            </w:r>
          </w:p>
        </w:tc>
        <w:tc>
          <w:tcPr>
            <w:tcW w:w="2126" w:type="dxa"/>
          </w:tcPr>
          <w:p w14:paraId="5693202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544A465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1563B40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CFF05C7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2595D59C" w14:textId="77777777" w:rsidTr="006F4C87">
        <w:trPr>
          <w:trHeight w:val="343"/>
        </w:trPr>
        <w:tc>
          <w:tcPr>
            <w:tcW w:w="2835" w:type="dxa"/>
            <w:vMerge/>
          </w:tcPr>
          <w:p w14:paraId="256DCE5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0092CAA3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IFM54446</w:t>
            </w:r>
          </w:p>
        </w:tc>
        <w:tc>
          <w:tcPr>
            <w:tcW w:w="2126" w:type="dxa"/>
          </w:tcPr>
          <w:p w14:paraId="1A74849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030E6EB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5BBB399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89E2247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7E5AC5B3" w14:textId="77777777" w:rsidTr="006F4C87">
        <w:trPr>
          <w:trHeight w:val="343"/>
        </w:trPr>
        <w:tc>
          <w:tcPr>
            <w:tcW w:w="2835" w:type="dxa"/>
          </w:tcPr>
          <w:p w14:paraId="0030970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multimorphosa</w:t>
            </w:r>
          </w:p>
        </w:tc>
        <w:tc>
          <w:tcPr>
            <w:tcW w:w="1843" w:type="dxa"/>
          </w:tcPr>
          <w:p w14:paraId="631E4A05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980.96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C0A8C4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Cat</w:t>
            </w:r>
            <w:proofErr w:type="spellEnd"/>
          </w:p>
        </w:tc>
        <w:tc>
          <w:tcPr>
            <w:tcW w:w="993" w:type="dxa"/>
          </w:tcPr>
          <w:p w14:paraId="5BB4DF6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27</w:t>
            </w:r>
          </w:p>
        </w:tc>
        <w:tc>
          <w:tcPr>
            <w:tcW w:w="1134" w:type="dxa"/>
          </w:tcPr>
          <w:p w14:paraId="44EA66A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F71DDE6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0044AAD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7B5F5BA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nubica</w:t>
            </w:r>
          </w:p>
        </w:tc>
        <w:tc>
          <w:tcPr>
            <w:tcW w:w="1843" w:type="dxa"/>
          </w:tcPr>
          <w:p w14:paraId="144D4BE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269.64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7466869B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C46DB6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655BB1E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09C46FDE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1, 6</w:t>
            </w:r>
          </w:p>
        </w:tc>
      </w:tr>
      <w:tr w:rsidR="00ED0E5D" w:rsidRPr="00BC5DF7" w14:paraId="31B989A4" w14:textId="77777777" w:rsidTr="006F4C87">
        <w:trPr>
          <w:trHeight w:val="343"/>
        </w:trPr>
        <w:tc>
          <w:tcPr>
            <w:tcW w:w="2835" w:type="dxa"/>
            <w:vMerge/>
          </w:tcPr>
          <w:p w14:paraId="4FB19D12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E3ADA7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121733</w:t>
            </w:r>
          </w:p>
        </w:tc>
        <w:tc>
          <w:tcPr>
            <w:tcW w:w="2126" w:type="dxa"/>
          </w:tcPr>
          <w:p w14:paraId="1889D203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A4A77C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15E12FE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AF8B15F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0541C5F5" w14:textId="77777777" w:rsidTr="006F4C87">
        <w:trPr>
          <w:trHeight w:val="343"/>
        </w:trPr>
        <w:tc>
          <w:tcPr>
            <w:tcW w:w="2835" w:type="dxa"/>
            <w:vMerge/>
          </w:tcPr>
          <w:p w14:paraId="35E2236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3F761E69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557.76</w:t>
            </w:r>
          </w:p>
        </w:tc>
        <w:tc>
          <w:tcPr>
            <w:tcW w:w="2126" w:type="dxa"/>
          </w:tcPr>
          <w:p w14:paraId="317967C1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 w:rsidRPr="00A65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Unknown</w:t>
            </w:r>
            <w:proofErr w:type="spellEnd"/>
          </w:p>
        </w:tc>
        <w:tc>
          <w:tcPr>
            <w:tcW w:w="993" w:type="dxa"/>
          </w:tcPr>
          <w:p w14:paraId="198E2724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7D804340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CA0F0C7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5425C8F5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4753FC4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pedrosoi</w:t>
            </w:r>
          </w:p>
        </w:tc>
        <w:tc>
          <w:tcPr>
            <w:tcW w:w="1843" w:type="dxa"/>
          </w:tcPr>
          <w:p w14:paraId="7C030DEE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271.37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C3A5C3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05F1AF3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1134" w:type="dxa"/>
          </w:tcPr>
          <w:p w14:paraId="23DC5C2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36</w:t>
            </w:r>
          </w:p>
        </w:tc>
        <w:tc>
          <w:tcPr>
            <w:tcW w:w="567" w:type="dxa"/>
          </w:tcPr>
          <w:p w14:paraId="57C8F9D8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1, 6</w:t>
            </w:r>
          </w:p>
        </w:tc>
      </w:tr>
      <w:tr w:rsidR="00ED0E5D" w:rsidRPr="00BC5DF7" w14:paraId="619B0682" w14:textId="77777777" w:rsidTr="006F4C87">
        <w:trPr>
          <w:trHeight w:val="343"/>
        </w:trPr>
        <w:tc>
          <w:tcPr>
            <w:tcW w:w="2835" w:type="dxa"/>
            <w:vMerge/>
          </w:tcPr>
          <w:p w14:paraId="489B31A6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CC948F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122741</w:t>
            </w:r>
          </w:p>
        </w:tc>
        <w:tc>
          <w:tcPr>
            <w:tcW w:w="2126" w:type="dxa"/>
          </w:tcPr>
          <w:p w14:paraId="376BF0F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308045A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259BDB9F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7451DF4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D0E5D" w:rsidRPr="00BC5DF7" w14:paraId="16D6ADF7" w14:textId="77777777" w:rsidTr="006F4C87">
        <w:trPr>
          <w:trHeight w:val="343"/>
        </w:trPr>
        <w:tc>
          <w:tcPr>
            <w:tcW w:w="2835" w:type="dxa"/>
          </w:tcPr>
          <w:p w14:paraId="1355A682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Fonsecaea pugnacius</w:t>
            </w:r>
          </w:p>
        </w:tc>
        <w:tc>
          <w:tcPr>
            <w:tcW w:w="1843" w:type="dxa"/>
          </w:tcPr>
          <w:p w14:paraId="57E197AD" w14:textId="77777777" w:rsidR="00ED0E5D" w:rsidRPr="00BC5DF7" w:rsidRDefault="00ED0E5D" w:rsidP="00ED0E5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139214</w:t>
            </w:r>
          </w:p>
        </w:tc>
        <w:tc>
          <w:tcPr>
            <w:tcW w:w="2126" w:type="dxa"/>
          </w:tcPr>
          <w:p w14:paraId="0484A882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04142D7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1134" w:type="dxa"/>
          </w:tcPr>
          <w:p w14:paraId="12AE141D" w14:textId="77777777" w:rsidR="00ED0E5D" w:rsidRPr="00BC5DF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567" w:type="dxa"/>
          </w:tcPr>
          <w:p w14:paraId="3B46667D" w14:textId="77777777" w:rsidR="00ED0E5D" w:rsidRPr="006F4C87" w:rsidRDefault="00ED0E5D" w:rsidP="00ED0E5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6D352C" w:rsidRPr="00BC5DF7" w14:paraId="43ADE9A9" w14:textId="77777777" w:rsidTr="006F4C87">
        <w:trPr>
          <w:trHeight w:val="331"/>
        </w:trPr>
        <w:tc>
          <w:tcPr>
            <w:tcW w:w="2835" w:type="dxa"/>
          </w:tcPr>
          <w:p w14:paraId="44DCAD6E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proofErr w:type="spellStart"/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Knufia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epidermidis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60F6207D" w14:textId="77777777" w:rsidR="006D352C" w:rsidRPr="006D352C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CBS120353</w:t>
            </w: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5D4938D8" w14:textId="77777777" w:rsidR="006D352C" w:rsidRDefault="00B70725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5D16A3B6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489376E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5C444F95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3AB68E70" w14:textId="77777777" w:rsidTr="006F4C87">
        <w:trPr>
          <w:trHeight w:val="331"/>
        </w:trPr>
        <w:tc>
          <w:tcPr>
            <w:tcW w:w="2835" w:type="dxa"/>
          </w:tcPr>
          <w:p w14:paraId="01E9CCC5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Phialophora americana </w:t>
            </w:r>
          </w:p>
        </w:tc>
        <w:tc>
          <w:tcPr>
            <w:tcW w:w="1843" w:type="dxa"/>
          </w:tcPr>
          <w:p w14:paraId="016142E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840.69</w:t>
            </w:r>
          </w:p>
        </w:tc>
        <w:tc>
          <w:tcPr>
            <w:tcW w:w="2126" w:type="dxa"/>
          </w:tcPr>
          <w:p w14:paraId="0B50B7F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Decaying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timber</w:t>
            </w:r>
            <w:proofErr w:type="spellEnd"/>
          </w:p>
        </w:tc>
        <w:tc>
          <w:tcPr>
            <w:tcW w:w="993" w:type="dxa"/>
          </w:tcPr>
          <w:p w14:paraId="32AE6EF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68E3EA8D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0AAA1A10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4F77CF3F" w14:textId="77777777" w:rsidTr="006F4C87">
        <w:trPr>
          <w:trHeight w:val="343"/>
        </w:trPr>
        <w:tc>
          <w:tcPr>
            <w:tcW w:w="2835" w:type="dxa"/>
          </w:tcPr>
          <w:p w14:paraId="08832220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Phialophora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europaea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29C0EB63" w14:textId="77777777" w:rsidR="006D352C" w:rsidRPr="006D352C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CBS129.96</w:t>
            </w: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912EC8F" w14:textId="77777777" w:rsidR="006D352C" w:rsidRDefault="00ED0016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160A219D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18</w:t>
            </w:r>
          </w:p>
        </w:tc>
        <w:tc>
          <w:tcPr>
            <w:tcW w:w="1134" w:type="dxa"/>
          </w:tcPr>
          <w:p w14:paraId="1DB83A96" w14:textId="77777777" w:rsidR="006D352C" w:rsidRPr="00BC5DF7" w:rsidRDefault="00BC2B9F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34</w:t>
            </w:r>
          </w:p>
        </w:tc>
        <w:tc>
          <w:tcPr>
            <w:tcW w:w="567" w:type="dxa"/>
          </w:tcPr>
          <w:p w14:paraId="3FAC48F6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,8</w:t>
            </w:r>
          </w:p>
        </w:tc>
      </w:tr>
      <w:tr w:rsidR="00FE3925" w:rsidRPr="00BC5DF7" w14:paraId="001BF723" w14:textId="77777777" w:rsidTr="006F4C87">
        <w:trPr>
          <w:trHeight w:val="343"/>
        </w:trPr>
        <w:tc>
          <w:tcPr>
            <w:tcW w:w="2835" w:type="dxa"/>
          </w:tcPr>
          <w:p w14:paraId="42568179" w14:textId="77777777" w:rsidR="00FE3925" w:rsidRPr="006D352C" w:rsidRDefault="00FE3925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Phialophora</w:t>
            </w:r>
            <w:r w:rsidRPr="00FE39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FE39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oxyspora</w:t>
            </w:r>
            <w:proofErr w:type="spellEnd"/>
          </w:p>
        </w:tc>
        <w:tc>
          <w:tcPr>
            <w:tcW w:w="1843" w:type="dxa"/>
          </w:tcPr>
          <w:p w14:paraId="0BB1D3C8" w14:textId="77777777" w:rsidR="00FE3925" w:rsidRPr="00ED0016" w:rsidRDefault="00ED0016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698.73</w:t>
            </w:r>
            <w:r w:rsidRP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0164472" w14:textId="77777777" w:rsidR="00FE3925" w:rsidRPr="00011D12" w:rsidRDefault="00ED0016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314CAA5F" w14:textId="77777777" w:rsidR="00FE3925" w:rsidRPr="00BC5DF7" w:rsidRDefault="00FE3925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1134" w:type="dxa"/>
          </w:tcPr>
          <w:p w14:paraId="6530D9FF" w14:textId="77777777" w:rsidR="00FE3925" w:rsidRDefault="00FE3925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1E280386" w14:textId="77777777" w:rsidR="00FE3925" w:rsidRPr="00ED0016" w:rsidRDefault="00ED0016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8</w:t>
            </w:r>
          </w:p>
        </w:tc>
      </w:tr>
      <w:tr w:rsidR="006D352C" w:rsidRPr="00BC5DF7" w14:paraId="3E5641BE" w14:textId="77777777" w:rsidTr="006F4C87">
        <w:trPr>
          <w:trHeight w:val="343"/>
        </w:trPr>
        <w:tc>
          <w:tcPr>
            <w:tcW w:w="2835" w:type="dxa"/>
          </w:tcPr>
          <w:p w14:paraId="4BE4A9D2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Phialophora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D35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reptans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1E53A84C" w14:textId="77777777" w:rsidR="006D352C" w:rsidRPr="006D352C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</w:pP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pt-BR"/>
              </w:rPr>
              <w:t>CBS113.85</w:t>
            </w:r>
            <w:r w:rsidRPr="006D35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A6C26A8" w14:textId="77777777" w:rsidR="006D352C" w:rsidRDefault="00ED0016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Food</w:t>
            </w:r>
          </w:p>
        </w:tc>
        <w:tc>
          <w:tcPr>
            <w:tcW w:w="993" w:type="dxa"/>
          </w:tcPr>
          <w:p w14:paraId="7213B39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78DDFA1A" w14:textId="77777777" w:rsidR="006D352C" w:rsidRPr="00BC5DF7" w:rsidRDefault="00FE3925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567" w:type="dxa"/>
          </w:tcPr>
          <w:p w14:paraId="76D0ABA8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D0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,8</w:t>
            </w:r>
          </w:p>
        </w:tc>
      </w:tr>
      <w:tr w:rsidR="006D352C" w:rsidRPr="00BC5DF7" w14:paraId="410D2166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0E24FDA7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Phialophora verrucosa</w:t>
            </w:r>
          </w:p>
        </w:tc>
        <w:tc>
          <w:tcPr>
            <w:tcW w:w="1843" w:type="dxa"/>
          </w:tcPr>
          <w:p w14:paraId="3C23AB29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273.37</w:t>
            </w:r>
          </w:p>
        </w:tc>
        <w:tc>
          <w:tcPr>
            <w:tcW w:w="2126" w:type="dxa"/>
          </w:tcPr>
          <w:p w14:paraId="3F6A2647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664B383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6EB8D904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46A6763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6DAC6389" w14:textId="77777777" w:rsidTr="006F4C87">
        <w:trPr>
          <w:trHeight w:val="343"/>
        </w:trPr>
        <w:tc>
          <w:tcPr>
            <w:tcW w:w="2835" w:type="dxa"/>
            <w:vMerge/>
          </w:tcPr>
          <w:p w14:paraId="2FC71721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03CF1500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IMTSP.800</w:t>
            </w:r>
          </w:p>
        </w:tc>
        <w:tc>
          <w:tcPr>
            <w:tcW w:w="2126" w:type="dxa"/>
          </w:tcPr>
          <w:p w14:paraId="3A65437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59DA1B5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1F580D7C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00A13F5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68DFDEDE" w14:textId="77777777" w:rsidTr="006F4C87">
        <w:trPr>
          <w:trHeight w:val="343"/>
        </w:trPr>
        <w:tc>
          <w:tcPr>
            <w:tcW w:w="2835" w:type="dxa"/>
            <w:vMerge/>
          </w:tcPr>
          <w:p w14:paraId="09736E31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2C57052D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286.47</w:t>
            </w:r>
          </w:p>
        </w:tc>
        <w:tc>
          <w:tcPr>
            <w:tcW w:w="2126" w:type="dxa"/>
          </w:tcPr>
          <w:p w14:paraId="216E4BBE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1F5C7AF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39E5048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1EBA9DA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52E7819A" w14:textId="77777777" w:rsidTr="006F4C87">
        <w:trPr>
          <w:trHeight w:val="331"/>
        </w:trPr>
        <w:tc>
          <w:tcPr>
            <w:tcW w:w="2835" w:type="dxa"/>
            <w:vMerge/>
          </w:tcPr>
          <w:p w14:paraId="6F75E035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1827513C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839.68</w:t>
            </w:r>
          </w:p>
        </w:tc>
        <w:tc>
          <w:tcPr>
            <w:tcW w:w="2126" w:type="dxa"/>
          </w:tcPr>
          <w:p w14:paraId="37642791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 w:rsidRPr="008C4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Kiwifruit</w:t>
            </w:r>
            <w:proofErr w:type="spellEnd"/>
            <w:r w:rsidRPr="008C4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8C4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elephantiasis</w:t>
            </w:r>
            <w:proofErr w:type="spellEnd"/>
          </w:p>
        </w:tc>
        <w:tc>
          <w:tcPr>
            <w:tcW w:w="993" w:type="dxa"/>
          </w:tcPr>
          <w:p w14:paraId="184EA511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1C1F4A4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7715C1B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146128F7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1663CC49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Rhinocladiella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anceps</w:t>
            </w:r>
            <w:proofErr w:type="spellEnd"/>
          </w:p>
        </w:tc>
        <w:tc>
          <w:tcPr>
            <w:tcW w:w="1843" w:type="dxa"/>
          </w:tcPr>
          <w:p w14:paraId="0DA0D01C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181.65</w:t>
            </w:r>
          </w:p>
        </w:tc>
        <w:tc>
          <w:tcPr>
            <w:tcW w:w="2126" w:type="dxa"/>
          </w:tcPr>
          <w:p w14:paraId="6D5C6F8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Soil</w:t>
            </w:r>
            <w:proofErr w:type="spellEnd"/>
          </w:p>
        </w:tc>
        <w:tc>
          <w:tcPr>
            <w:tcW w:w="993" w:type="dxa"/>
          </w:tcPr>
          <w:p w14:paraId="0E2E7D96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30</w:t>
            </w:r>
          </w:p>
        </w:tc>
        <w:tc>
          <w:tcPr>
            <w:tcW w:w="1134" w:type="dxa"/>
          </w:tcPr>
          <w:p w14:paraId="28948F2D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6458737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1F9F21A4" w14:textId="77777777" w:rsidTr="006F4C87">
        <w:trPr>
          <w:trHeight w:val="343"/>
        </w:trPr>
        <w:tc>
          <w:tcPr>
            <w:tcW w:w="2835" w:type="dxa"/>
            <w:vMerge/>
          </w:tcPr>
          <w:p w14:paraId="6E6D595B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7409D8C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157.54</w:t>
            </w:r>
          </w:p>
        </w:tc>
        <w:tc>
          <w:tcPr>
            <w:tcW w:w="2126" w:type="dxa"/>
          </w:tcPr>
          <w:p w14:paraId="38CEAA67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Plant</w:t>
            </w:r>
          </w:p>
        </w:tc>
        <w:tc>
          <w:tcPr>
            <w:tcW w:w="993" w:type="dxa"/>
          </w:tcPr>
          <w:p w14:paraId="6B6C165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2CA22182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2EC55A9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35891F9D" w14:textId="77777777" w:rsidTr="006F4C87">
        <w:trPr>
          <w:trHeight w:val="343"/>
        </w:trPr>
        <w:tc>
          <w:tcPr>
            <w:tcW w:w="2835" w:type="dxa"/>
          </w:tcPr>
          <w:p w14:paraId="36DA63F9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Rhinocladiella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aquaspersa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733A27A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313.73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1910874B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A22F654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27</w:t>
            </w:r>
          </w:p>
        </w:tc>
        <w:tc>
          <w:tcPr>
            <w:tcW w:w="1134" w:type="dxa"/>
          </w:tcPr>
          <w:p w14:paraId="1A50C331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75CFE00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0856FC26" w14:textId="77777777" w:rsidTr="006F4C87">
        <w:trPr>
          <w:trHeight w:val="331"/>
        </w:trPr>
        <w:tc>
          <w:tcPr>
            <w:tcW w:w="2835" w:type="dxa"/>
          </w:tcPr>
          <w:p w14:paraId="688EAD2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Rhinocladiella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atrovirens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44960A03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264.49</w:t>
            </w:r>
          </w:p>
        </w:tc>
        <w:tc>
          <w:tcPr>
            <w:tcW w:w="2126" w:type="dxa"/>
          </w:tcPr>
          <w:p w14:paraId="4B0AE231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Honey</w:t>
            </w:r>
            <w:proofErr w:type="spellEnd"/>
          </w:p>
        </w:tc>
        <w:tc>
          <w:tcPr>
            <w:tcW w:w="993" w:type="dxa"/>
          </w:tcPr>
          <w:p w14:paraId="7B94481D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28</w:t>
            </w:r>
          </w:p>
        </w:tc>
        <w:tc>
          <w:tcPr>
            <w:tcW w:w="1134" w:type="dxa"/>
          </w:tcPr>
          <w:p w14:paraId="029F8A55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3D8A93DB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7C0D9B6F" w14:textId="77777777" w:rsidTr="006F4C87">
        <w:trPr>
          <w:trHeight w:val="343"/>
        </w:trPr>
        <w:tc>
          <w:tcPr>
            <w:tcW w:w="2835" w:type="dxa"/>
          </w:tcPr>
          <w:p w14:paraId="0C140225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Rhinocladiella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basitona</w:t>
            </w:r>
            <w:proofErr w:type="spellEnd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43" w:type="dxa"/>
          </w:tcPr>
          <w:p w14:paraId="76A2EBB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101460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633A37CD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4B7BAFC7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31</w:t>
            </w:r>
          </w:p>
        </w:tc>
        <w:tc>
          <w:tcPr>
            <w:tcW w:w="1134" w:type="dxa"/>
          </w:tcPr>
          <w:p w14:paraId="63134C3E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660D663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703BC286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3110DAC0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Rhinocladiella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mackenziei</w:t>
            </w:r>
            <w:proofErr w:type="spellEnd"/>
          </w:p>
        </w:tc>
        <w:tc>
          <w:tcPr>
            <w:tcW w:w="1843" w:type="dxa"/>
          </w:tcPr>
          <w:p w14:paraId="6EA4C11A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650.93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190FBFB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721F97A2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37</w:t>
            </w:r>
          </w:p>
        </w:tc>
        <w:tc>
          <w:tcPr>
            <w:tcW w:w="1134" w:type="dxa"/>
          </w:tcPr>
          <w:p w14:paraId="41091EAF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5EAEABB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2663629F" w14:textId="77777777" w:rsidTr="006F4C87">
        <w:trPr>
          <w:trHeight w:val="343"/>
        </w:trPr>
        <w:tc>
          <w:tcPr>
            <w:tcW w:w="2835" w:type="dxa"/>
            <w:vMerge/>
          </w:tcPr>
          <w:p w14:paraId="3FA29088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5A8F8300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367.92</w:t>
            </w:r>
          </w:p>
        </w:tc>
        <w:tc>
          <w:tcPr>
            <w:tcW w:w="2126" w:type="dxa"/>
          </w:tcPr>
          <w:p w14:paraId="4EA18FC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715E45E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</w:tcPr>
          <w:p w14:paraId="0DE6B58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66CECB8A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32141775" w14:textId="77777777" w:rsidTr="006F4C87">
        <w:trPr>
          <w:trHeight w:val="331"/>
        </w:trPr>
        <w:tc>
          <w:tcPr>
            <w:tcW w:w="2835" w:type="dxa"/>
            <w:vMerge/>
          </w:tcPr>
          <w:p w14:paraId="4DCB4068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0972BD09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102590</w:t>
            </w:r>
          </w:p>
        </w:tc>
        <w:tc>
          <w:tcPr>
            <w:tcW w:w="2126" w:type="dxa"/>
          </w:tcPr>
          <w:p w14:paraId="11CAC14A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A65DE25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1134" w:type="dxa"/>
          </w:tcPr>
          <w:p w14:paraId="2107F601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49753F8E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364629B5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47D4BA6C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Rhinocladiella similis</w:t>
            </w:r>
          </w:p>
        </w:tc>
        <w:tc>
          <w:tcPr>
            <w:tcW w:w="1843" w:type="dxa"/>
          </w:tcPr>
          <w:p w14:paraId="47008FAF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111763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7B950D3A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Human</w:t>
            </w:r>
          </w:p>
        </w:tc>
        <w:tc>
          <w:tcPr>
            <w:tcW w:w="993" w:type="dxa"/>
          </w:tcPr>
          <w:p w14:paraId="2029766A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71B07C3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A9A8DFF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736A7304" w14:textId="77777777" w:rsidTr="006F4C87">
        <w:trPr>
          <w:trHeight w:val="343"/>
        </w:trPr>
        <w:tc>
          <w:tcPr>
            <w:tcW w:w="2835" w:type="dxa"/>
            <w:vMerge/>
          </w:tcPr>
          <w:p w14:paraId="3CBAD5D4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66A9EE05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dH13054</w:t>
            </w:r>
          </w:p>
        </w:tc>
        <w:tc>
          <w:tcPr>
            <w:tcW w:w="2126" w:type="dxa"/>
          </w:tcPr>
          <w:p w14:paraId="201D2503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Water</w:t>
            </w:r>
            <w:proofErr w:type="spellEnd"/>
          </w:p>
        </w:tc>
        <w:tc>
          <w:tcPr>
            <w:tcW w:w="993" w:type="dxa"/>
          </w:tcPr>
          <w:p w14:paraId="1921ACD9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32</w:t>
            </w:r>
          </w:p>
        </w:tc>
        <w:tc>
          <w:tcPr>
            <w:tcW w:w="1134" w:type="dxa"/>
          </w:tcPr>
          <w:p w14:paraId="3BF0C29F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1E6713AC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7F5C791A" w14:textId="77777777" w:rsidTr="006F4C87">
        <w:trPr>
          <w:trHeight w:val="343"/>
        </w:trPr>
        <w:tc>
          <w:tcPr>
            <w:tcW w:w="2835" w:type="dxa"/>
            <w:vMerge w:val="restart"/>
          </w:tcPr>
          <w:p w14:paraId="55CB4FDF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Veronaea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botryosa</w:t>
            </w:r>
            <w:proofErr w:type="spellEnd"/>
          </w:p>
        </w:tc>
        <w:tc>
          <w:tcPr>
            <w:tcW w:w="1843" w:type="dxa"/>
          </w:tcPr>
          <w:p w14:paraId="73C3FBBF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254.57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409DB124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Sansa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olive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slag</w:t>
            </w:r>
            <w:proofErr w:type="spellEnd"/>
          </w:p>
        </w:tc>
        <w:tc>
          <w:tcPr>
            <w:tcW w:w="993" w:type="dxa"/>
          </w:tcPr>
          <w:p w14:paraId="7CA19B8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40</w:t>
            </w:r>
          </w:p>
        </w:tc>
        <w:tc>
          <w:tcPr>
            <w:tcW w:w="1134" w:type="dxa"/>
          </w:tcPr>
          <w:p w14:paraId="5ED76D24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35</w:t>
            </w:r>
          </w:p>
        </w:tc>
        <w:tc>
          <w:tcPr>
            <w:tcW w:w="567" w:type="dxa"/>
          </w:tcPr>
          <w:p w14:paraId="0982F0CC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1, 4</w:t>
            </w:r>
          </w:p>
        </w:tc>
      </w:tr>
      <w:tr w:rsidR="006D352C" w:rsidRPr="00BC5DF7" w14:paraId="1C257E1C" w14:textId="77777777" w:rsidTr="006F4C87">
        <w:trPr>
          <w:trHeight w:val="331"/>
        </w:trPr>
        <w:tc>
          <w:tcPr>
            <w:tcW w:w="2835" w:type="dxa"/>
            <w:vMerge/>
          </w:tcPr>
          <w:p w14:paraId="199EE717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140E96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350.65</w:t>
            </w:r>
          </w:p>
        </w:tc>
        <w:tc>
          <w:tcPr>
            <w:tcW w:w="2126" w:type="dxa"/>
          </w:tcPr>
          <w:p w14:paraId="1C8050EF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goat</w:t>
            </w:r>
            <w:proofErr w:type="spellEnd"/>
          </w:p>
        </w:tc>
        <w:tc>
          <w:tcPr>
            <w:tcW w:w="993" w:type="dxa"/>
          </w:tcPr>
          <w:p w14:paraId="01AD9C66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41</w:t>
            </w:r>
          </w:p>
        </w:tc>
        <w:tc>
          <w:tcPr>
            <w:tcW w:w="1134" w:type="dxa"/>
          </w:tcPr>
          <w:p w14:paraId="7C559F5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7BCDAAFC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70204027" w14:textId="77777777" w:rsidTr="006F4C87">
        <w:trPr>
          <w:trHeight w:val="343"/>
        </w:trPr>
        <w:tc>
          <w:tcPr>
            <w:tcW w:w="2835" w:type="dxa"/>
          </w:tcPr>
          <w:p w14:paraId="6563B5B0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Veronaea compacta</w:t>
            </w:r>
          </w:p>
        </w:tc>
        <w:tc>
          <w:tcPr>
            <w:tcW w:w="1843" w:type="dxa"/>
          </w:tcPr>
          <w:p w14:paraId="3D3DFFA6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268.75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</w:tcPr>
          <w:p w14:paraId="0E854D90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 w:rsidRPr="00A65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Unknown</w:t>
            </w:r>
            <w:proofErr w:type="spellEnd"/>
          </w:p>
        </w:tc>
        <w:tc>
          <w:tcPr>
            <w:tcW w:w="993" w:type="dxa"/>
          </w:tcPr>
          <w:p w14:paraId="2AFD4104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</w:tcPr>
          <w:p w14:paraId="50B3F6AA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</w:tcPr>
          <w:p w14:paraId="230ACB26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6D352C" w:rsidRPr="00BC5DF7" w14:paraId="47592C98" w14:textId="77777777" w:rsidTr="006F4C87">
        <w:trPr>
          <w:trHeight w:val="343"/>
        </w:trPr>
        <w:tc>
          <w:tcPr>
            <w:tcW w:w="2835" w:type="dxa"/>
            <w:tcBorders>
              <w:bottom w:val="single" w:sz="4" w:space="0" w:color="auto"/>
            </w:tcBorders>
          </w:tcPr>
          <w:p w14:paraId="2049FFB9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Veronaea </w:t>
            </w:r>
            <w:proofErr w:type="spellStart"/>
            <w:r w:rsidRPr="00BC5D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japonica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E410E1" w14:textId="77777777" w:rsidR="006D352C" w:rsidRPr="00BC5DF7" w:rsidRDefault="006D352C" w:rsidP="006D352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CBS 776.83</w:t>
            </w:r>
            <w:r w:rsidRPr="00B12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  <w:t>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687C2E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Dead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 bamboo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culm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470AE88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1E44542" w14:textId="77777777" w:rsidR="006D352C" w:rsidRPr="00BC5DF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BC5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D41FB79" w14:textId="77777777" w:rsidR="006D352C" w:rsidRPr="006F4C87" w:rsidRDefault="006D352C" w:rsidP="006D352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pt-BR"/>
              </w:rPr>
            </w:pPr>
            <w:r w:rsidRPr="006F4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</w:tbl>
    <w:p w14:paraId="4310A2AD" w14:textId="77777777" w:rsidR="00427B1F" w:rsidRDefault="00427B1F">
      <w:pPr>
        <w:rPr>
          <w:rFonts w:ascii="Times New Roman" w:hAnsi="Times New Roman" w:cs="Times New Roman"/>
          <w:sz w:val="24"/>
          <w:szCs w:val="24"/>
        </w:rPr>
      </w:pPr>
    </w:p>
    <w:p w14:paraId="703DB06B" w14:textId="77777777" w:rsidR="00BC035D" w:rsidRPr="006F4C87" w:rsidRDefault="00BC035D" w:rsidP="00BC035D">
      <w:pPr>
        <w:pStyle w:val="Ttulo2"/>
        <w:shd w:val="clear" w:color="auto" w:fill="FFFFFF" w:themeFill="background1"/>
        <w:rPr>
          <w:rFonts w:ascii="Times New Roman" w:hAnsi="Times New Roman" w:cs="Times New Roman"/>
          <w:sz w:val="22"/>
          <w:szCs w:val="20"/>
        </w:rPr>
      </w:pPr>
      <w:bookmarkStart w:id="1" w:name="_Toc9688537"/>
      <w:proofErr w:type="spellStart"/>
      <w:r w:rsidRPr="006F4C87">
        <w:rPr>
          <w:rFonts w:ascii="Times New Roman" w:hAnsi="Times New Roman" w:cs="Times New Roman"/>
          <w:sz w:val="22"/>
          <w:szCs w:val="20"/>
        </w:rPr>
        <w:t>References</w:t>
      </w:r>
      <w:bookmarkEnd w:id="1"/>
      <w:proofErr w:type="spellEnd"/>
    </w:p>
    <w:p w14:paraId="09A5F674" w14:textId="77777777" w:rsidR="00E363D2" w:rsidRDefault="00E363D2" w:rsidP="00E363D2">
      <w:pPr>
        <w:rPr>
          <w:lang w:val="pt-BR"/>
        </w:rPr>
      </w:pPr>
    </w:p>
    <w:p w14:paraId="3EEC841A" w14:textId="77777777" w:rsidR="00FE0945" w:rsidRPr="00EA7E20" w:rsidRDefault="00FE0945" w:rsidP="00FE0945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1</w:t>
      </w:r>
      <w:r w:rsidRPr="00EA7E20">
        <w:rPr>
          <w:rFonts w:ascii="Times New Roman" w:hAnsi="Times New Roman" w:cs="Times New Roman"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ab/>
      </w:r>
      <w:bookmarkStart w:id="2" w:name="_Hlk40969284"/>
      <w:r w:rsidRPr="00EA7E20">
        <w:rPr>
          <w:rFonts w:ascii="Times New Roman" w:hAnsi="Times New Roman" w:cs="Times New Roman"/>
          <w:noProof/>
          <w:szCs w:val="24"/>
        </w:rPr>
        <w:t xml:space="preserve">Heinrichs, G., De Hoog, G. S. &amp; Haase, G. Barcode identifiers as a practical tool for reliable species assignment of medically important black yeast species.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J. Clin. Microbiol.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50</w:t>
      </w:r>
      <w:r w:rsidRPr="00EA7E20">
        <w:rPr>
          <w:rFonts w:ascii="Times New Roman" w:hAnsi="Times New Roman" w:cs="Times New Roman"/>
          <w:noProof/>
          <w:szCs w:val="24"/>
        </w:rPr>
        <w:t>, 3023–3030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10.1128/JCM.00574-12</w:t>
      </w:r>
      <w:r w:rsidRPr="00EA7E20">
        <w:rPr>
          <w:rFonts w:ascii="Times New Roman" w:hAnsi="Times New Roman" w:cs="Times New Roman"/>
          <w:noProof/>
          <w:szCs w:val="24"/>
        </w:rPr>
        <w:t xml:space="preserve"> (2012).</w:t>
      </w:r>
      <w:bookmarkEnd w:id="2"/>
    </w:p>
    <w:p w14:paraId="1294A99F" w14:textId="77777777" w:rsidR="006F4C87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 w:rsidRPr="00EA7E20">
        <w:rPr>
          <w:rFonts w:ascii="Times New Roman" w:hAnsi="Times New Roman" w:cs="Times New Roman"/>
          <w:noProof/>
          <w:szCs w:val="24"/>
        </w:rPr>
        <w:lastRenderedPageBreak/>
        <w:t>2.</w:t>
      </w:r>
      <w:r w:rsidRPr="00EA7E20">
        <w:rPr>
          <w:rFonts w:ascii="Times New Roman" w:hAnsi="Times New Roman" w:cs="Times New Roman"/>
          <w:noProof/>
          <w:szCs w:val="24"/>
        </w:rPr>
        <w:tab/>
        <w:t xml:space="preserve">Hamzehei, H.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et al.</w:t>
      </w:r>
      <w:r w:rsidRPr="00EA7E20">
        <w:rPr>
          <w:rFonts w:ascii="Times New Roman" w:hAnsi="Times New Roman" w:cs="Times New Roman"/>
          <w:noProof/>
          <w:szCs w:val="24"/>
        </w:rPr>
        <w:t xml:space="preserve"> Use of rolling circle amplification </w:t>
      </w:r>
      <w:r>
        <w:rPr>
          <w:rFonts w:ascii="Times New Roman" w:hAnsi="Times New Roman" w:cs="Times New Roman"/>
          <w:noProof/>
          <w:szCs w:val="24"/>
        </w:rPr>
        <w:t xml:space="preserve">to rapidly identify species of </w:t>
      </w:r>
      <w:r w:rsidRPr="00E46D46">
        <w:rPr>
          <w:rFonts w:ascii="Times New Roman" w:hAnsi="Times New Roman" w:cs="Times New Roman"/>
          <w:i/>
          <w:noProof/>
          <w:szCs w:val="24"/>
        </w:rPr>
        <w:t xml:space="preserve">Cladophialophora </w:t>
      </w:r>
      <w:r w:rsidRPr="00EA7E20">
        <w:rPr>
          <w:rFonts w:ascii="Times New Roman" w:hAnsi="Times New Roman" w:cs="Times New Roman"/>
          <w:noProof/>
          <w:szCs w:val="24"/>
        </w:rPr>
        <w:t xml:space="preserve">potentially causing human infection.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Mycopathologia</w:t>
      </w:r>
      <w:r>
        <w:rPr>
          <w:rFonts w:ascii="Times New Roman" w:hAnsi="Times New Roman" w:cs="Times New Roman"/>
          <w:i/>
          <w:iCs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175</w:t>
      </w:r>
      <w:r w:rsidRPr="00EA7E20">
        <w:rPr>
          <w:rFonts w:ascii="Times New Roman" w:hAnsi="Times New Roman" w:cs="Times New Roman"/>
          <w:noProof/>
          <w:szCs w:val="24"/>
        </w:rPr>
        <w:t>, 431–438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10.1007/s11046-013-9630-7</w:t>
      </w:r>
      <w:r w:rsidRPr="00EA7E20">
        <w:rPr>
          <w:rFonts w:ascii="Times New Roman" w:hAnsi="Times New Roman" w:cs="Times New Roman"/>
          <w:noProof/>
          <w:szCs w:val="24"/>
        </w:rPr>
        <w:t xml:space="preserve"> (2013).</w:t>
      </w:r>
    </w:p>
    <w:p w14:paraId="6C3BF9DF" w14:textId="77777777" w:rsidR="006F4C87" w:rsidRPr="00EA7E20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3</w:t>
      </w:r>
      <w:r w:rsidRPr="00EA7E20">
        <w:rPr>
          <w:rFonts w:ascii="Times New Roman" w:hAnsi="Times New Roman" w:cs="Times New Roman"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ab/>
        <w:t xml:space="preserve">Deng, S.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et al.</w:t>
      </w:r>
      <w:r w:rsidRPr="00EA7E20">
        <w:rPr>
          <w:rFonts w:ascii="Times New Roman" w:hAnsi="Times New Roman" w:cs="Times New Roman"/>
          <w:noProof/>
          <w:szCs w:val="24"/>
        </w:rPr>
        <w:t xml:space="preserve"> Three isothermal amplification techniques for rapid identification of </w:t>
      </w:r>
      <w:r w:rsidRPr="00E46D46">
        <w:rPr>
          <w:rFonts w:ascii="Times New Roman" w:hAnsi="Times New Roman" w:cs="Times New Roman"/>
          <w:i/>
          <w:noProof/>
          <w:szCs w:val="24"/>
        </w:rPr>
        <w:t>Cladophialophora carrionii</w:t>
      </w:r>
      <w:r w:rsidRPr="00E46D46">
        <w:rPr>
          <w:rFonts w:ascii="Times New Roman" w:hAnsi="Times New Roman" w:cs="Times New Roman"/>
          <w:noProof/>
          <w:szCs w:val="24"/>
        </w:rPr>
        <w:t>,</w:t>
      </w:r>
      <w:r>
        <w:rPr>
          <w:rFonts w:ascii="Times New Roman" w:hAnsi="Times New Roman" w:cs="Times New Roman"/>
          <w:noProof/>
          <w:szCs w:val="24"/>
        </w:rPr>
        <w:t xml:space="preserve"> an agent of human c</w:t>
      </w:r>
      <w:r w:rsidRPr="00EA7E20">
        <w:rPr>
          <w:rFonts w:ascii="Times New Roman" w:hAnsi="Times New Roman" w:cs="Times New Roman"/>
          <w:noProof/>
          <w:szCs w:val="24"/>
        </w:rPr>
        <w:t xml:space="preserve">hromoblastomycosis.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J. Clin. Microbiol.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52</w:t>
      </w:r>
      <w:r w:rsidRPr="00EA7E20">
        <w:rPr>
          <w:rFonts w:ascii="Times New Roman" w:hAnsi="Times New Roman" w:cs="Times New Roman"/>
          <w:noProof/>
          <w:szCs w:val="24"/>
        </w:rPr>
        <w:t>, 3531–3535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10.1128/JCM.01033-14</w:t>
      </w:r>
      <w:r w:rsidRPr="00EA7E20">
        <w:rPr>
          <w:rFonts w:ascii="Times New Roman" w:hAnsi="Times New Roman" w:cs="Times New Roman"/>
          <w:noProof/>
          <w:szCs w:val="24"/>
        </w:rPr>
        <w:t xml:space="preserve"> (2014).</w:t>
      </w:r>
    </w:p>
    <w:p w14:paraId="53EDDA4B" w14:textId="77777777" w:rsidR="006F4C87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  <w:lang w:val="nl-NL"/>
        </w:rPr>
        <w:t>4</w:t>
      </w:r>
      <w:r w:rsidRPr="00B56822">
        <w:rPr>
          <w:rFonts w:ascii="Times New Roman" w:hAnsi="Times New Roman" w:cs="Times New Roman"/>
          <w:noProof/>
          <w:szCs w:val="24"/>
          <w:lang w:val="nl-NL"/>
        </w:rPr>
        <w:t>.</w:t>
      </w:r>
      <w:r w:rsidRPr="00B56822">
        <w:rPr>
          <w:rFonts w:ascii="Times New Roman" w:hAnsi="Times New Roman" w:cs="Times New Roman"/>
          <w:noProof/>
          <w:szCs w:val="24"/>
          <w:lang w:val="nl-NL"/>
        </w:rPr>
        <w:tab/>
        <w:t xml:space="preserve">Najafzadeh, M. J. </w:t>
      </w:r>
      <w:r w:rsidRPr="00B56822">
        <w:rPr>
          <w:rFonts w:ascii="Times New Roman" w:hAnsi="Times New Roman" w:cs="Times New Roman"/>
          <w:i/>
          <w:iCs/>
          <w:noProof/>
          <w:szCs w:val="24"/>
          <w:lang w:val="nl-NL"/>
        </w:rPr>
        <w:t>et al.</w:t>
      </w:r>
      <w:r w:rsidRPr="00B56822">
        <w:rPr>
          <w:rFonts w:ascii="Times New Roman" w:hAnsi="Times New Roman" w:cs="Times New Roman"/>
          <w:noProof/>
          <w:szCs w:val="24"/>
          <w:lang w:val="nl-NL"/>
        </w:rPr>
        <w:t xml:space="preserve"> </w:t>
      </w:r>
      <w:r w:rsidRPr="00EA7E20">
        <w:rPr>
          <w:rFonts w:ascii="Times New Roman" w:hAnsi="Times New Roman" w:cs="Times New Roman"/>
          <w:noProof/>
          <w:szCs w:val="24"/>
        </w:rPr>
        <w:t xml:space="preserve">Rapid identification of seven waterborne </w:t>
      </w:r>
      <w:r>
        <w:rPr>
          <w:rFonts w:ascii="Times New Roman" w:hAnsi="Times New Roman" w:cs="Times New Roman"/>
          <w:noProof/>
          <w:szCs w:val="24"/>
        </w:rPr>
        <w:t>E</w:t>
      </w:r>
      <w:r w:rsidRPr="00EA7E20">
        <w:rPr>
          <w:rFonts w:ascii="Times New Roman" w:hAnsi="Times New Roman" w:cs="Times New Roman"/>
          <w:noProof/>
          <w:szCs w:val="24"/>
        </w:rPr>
        <w:t xml:space="preserve">xophiala species by RCA DNA padlock probes.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Mycopathologia</w:t>
      </w:r>
      <w:r>
        <w:rPr>
          <w:rFonts w:ascii="Times New Roman" w:hAnsi="Times New Roman" w:cs="Times New Roman"/>
          <w:i/>
          <w:iCs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183</w:t>
      </w:r>
      <w:r w:rsidRPr="00EA7E20">
        <w:rPr>
          <w:rFonts w:ascii="Times New Roman" w:hAnsi="Times New Roman" w:cs="Times New Roman"/>
          <w:noProof/>
          <w:szCs w:val="24"/>
        </w:rPr>
        <w:t>, 669–677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10.1007/s11046-018-0256-7</w:t>
      </w:r>
      <w:r w:rsidRPr="00EA7E20">
        <w:rPr>
          <w:rFonts w:ascii="Times New Roman" w:hAnsi="Times New Roman" w:cs="Times New Roman"/>
          <w:noProof/>
          <w:szCs w:val="24"/>
        </w:rPr>
        <w:t xml:space="preserve"> (2018).</w:t>
      </w:r>
    </w:p>
    <w:p w14:paraId="66DC59DE" w14:textId="77777777" w:rsidR="006F4C87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  <w:lang w:val="nl-NL"/>
        </w:rPr>
      </w:pPr>
      <w:r>
        <w:rPr>
          <w:rFonts w:ascii="Times New Roman" w:hAnsi="Times New Roman" w:cs="Times New Roman"/>
          <w:noProof/>
          <w:szCs w:val="24"/>
        </w:rPr>
        <w:t>5</w:t>
      </w:r>
      <w:r w:rsidRPr="00EA7E20">
        <w:rPr>
          <w:rFonts w:ascii="Times New Roman" w:hAnsi="Times New Roman" w:cs="Times New Roman"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ab/>
        <w:t xml:space="preserve">Najafzadeh, M. J.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et al.</w:t>
      </w:r>
      <w:r w:rsidRPr="00EA7E20">
        <w:rPr>
          <w:rFonts w:ascii="Times New Roman" w:hAnsi="Times New Roman" w:cs="Times New Roman"/>
          <w:noProof/>
          <w:szCs w:val="24"/>
        </w:rPr>
        <w:t xml:space="preserve"> Detection and identification of opportunistic </w:t>
      </w:r>
      <w:r w:rsidRPr="00E46D46">
        <w:rPr>
          <w:rFonts w:ascii="Times New Roman" w:hAnsi="Times New Roman" w:cs="Times New Roman"/>
          <w:i/>
          <w:noProof/>
          <w:szCs w:val="24"/>
        </w:rPr>
        <w:t>Exophiala</w:t>
      </w:r>
      <w:r w:rsidRPr="00EA7E20">
        <w:rPr>
          <w:rFonts w:ascii="Times New Roman" w:hAnsi="Times New Roman" w:cs="Times New Roman"/>
          <w:noProof/>
          <w:szCs w:val="24"/>
        </w:rPr>
        <w:t xml:space="preserve"> species using the rolling circle amplification of ribosomal internal transcribed spacers. </w:t>
      </w:r>
      <w:r w:rsidRPr="00B56822">
        <w:rPr>
          <w:rFonts w:ascii="Times New Roman" w:hAnsi="Times New Roman" w:cs="Times New Roman"/>
          <w:i/>
          <w:iCs/>
          <w:noProof/>
          <w:szCs w:val="24"/>
          <w:lang w:val="nl-NL"/>
        </w:rPr>
        <w:t>J. Microbiol. Methods.</w:t>
      </w:r>
      <w:r w:rsidRPr="00B56822">
        <w:rPr>
          <w:rFonts w:ascii="Times New Roman" w:hAnsi="Times New Roman" w:cs="Times New Roman"/>
          <w:noProof/>
          <w:szCs w:val="24"/>
          <w:lang w:val="nl-NL"/>
        </w:rPr>
        <w:t xml:space="preserve"> </w:t>
      </w:r>
      <w:r w:rsidRPr="00B56822">
        <w:rPr>
          <w:rFonts w:ascii="Times New Roman" w:hAnsi="Times New Roman" w:cs="Times New Roman"/>
          <w:b/>
          <w:bCs/>
          <w:noProof/>
          <w:szCs w:val="24"/>
          <w:lang w:val="nl-NL"/>
        </w:rPr>
        <w:t>94</w:t>
      </w:r>
      <w:r w:rsidRPr="00B56822">
        <w:rPr>
          <w:rFonts w:ascii="Times New Roman" w:hAnsi="Times New Roman" w:cs="Times New Roman"/>
          <w:noProof/>
          <w:szCs w:val="24"/>
          <w:lang w:val="nl-NL"/>
        </w:rPr>
        <w:t>, 338–342, 10.1016/j.mimet.2013.06.026 (2013).</w:t>
      </w:r>
    </w:p>
    <w:p w14:paraId="2E7085B2" w14:textId="77777777" w:rsidR="006F4C87" w:rsidRPr="00EA7E20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6</w:t>
      </w:r>
      <w:r w:rsidRPr="00EA7E20">
        <w:rPr>
          <w:rFonts w:ascii="Times New Roman" w:hAnsi="Times New Roman" w:cs="Times New Roman"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ab/>
        <w:t>Najafzadeh, M.</w:t>
      </w:r>
      <w:r>
        <w:rPr>
          <w:rFonts w:ascii="Times New Roman" w:hAnsi="Times New Roman" w:cs="Times New Roman"/>
          <w:noProof/>
          <w:szCs w:val="24"/>
        </w:rPr>
        <w:t xml:space="preserve"> J., Sun, J., Vicente, V. A. &amp; d</w:t>
      </w:r>
      <w:r w:rsidRPr="00EA7E20">
        <w:rPr>
          <w:rFonts w:ascii="Times New Roman" w:hAnsi="Times New Roman" w:cs="Times New Roman"/>
          <w:noProof/>
          <w:szCs w:val="24"/>
        </w:rPr>
        <w:t xml:space="preserve">e Hoog, G. S. Rapid identification of fungal pathogens by rolling circle amplification using </w:t>
      </w:r>
      <w:r w:rsidRPr="00E46D46">
        <w:rPr>
          <w:rFonts w:ascii="Times New Roman" w:hAnsi="Times New Roman" w:cs="Times New Roman"/>
          <w:i/>
          <w:noProof/>
          <w:szCs w:val="24"/>
        </w:rPr>
        <w:t>Fonsecaea</w:t>
      </w:r>
      <w:r w:rsidRPr="00EA7E20">
        <w:rPr>
          <w:rFonts w:ascii="Times New Roman" w:hAnsi="Times New Roman" w:cs="Times New Roman"/>
          <w:noProof/>
          <w:szCs w:val="24"/>
        </w:rPr>
        <w:t xml:space="preserve"> as a model.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Mycoses</w:t>
      </w:r>
      <w:r>
        <w:rPr>
          <w:rFonts w:ascii="Times New Roman" w:hAnsi="Times New Roman" w:cs="Times New Roman"/>
          <w:i/>
          <w:iCs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54</w:t>
      </w:r>
      <w:r w:rsidRPr="00EA7E20">
        <w:rPr>
          <w:rFonts w:ascii="Times New Roman" w:hAnsi="Times New Roman" w:cs="Times New Roman"/>
          <w:noProof/>
          <w:szCs w:val="24"/>
        </w:rPr>
        <w:t>, 577–582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10.1111/j.1439-0507.2010.01995.x</w:t>
      </w:r>
      <w:r w:rsidRPr="00EA7E20">
        <w:rPr>
          <w:rFonts w:ascii="Times New Roman" w:hAnsi="Times New Roman" w:cs="Times New Roman"/>
          <w:noProof/>
          <w:szCs w:val="24"/>
        </w:rPr>
        <w:t xml:space="preserve"> (2011).</w:t>
      </w:r>
    </w:p>
    <w:p w14:paraId="2DC5D4A8" w14:textId="77777777" w:rsidR="006F4C87" w:rsidRDefault="006F4C87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7</w:t>
      </w:r>
      <w:r w:rsidRPr="00EA7E20">
        <w:rPr>
          <w:rFonts w:ascii="Times New Roman" w:hAnsi="Times New Roman" w:cs="Times New Roman"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ab/>
        <w:t xml:space="preserve">Schneider, G. X.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et al.</w:t>
      </w:r>
      <w:r w:rsidRPr="00EA7E20">
        <w:rPr>
          <w:rFonts w:ascii="Times New Roman" w:hAnsi="Times New Roman" w:cs="Times New Roman"/>
          <w:noProof/>
          <w:szCs w:val="24"/>
        </w:rPr>
        <w:t xml:space="preserve"> New molecular markers distinguishing </w:t>
      </w:r>
      <w:r w:rsidRPr="00E46D46">
        <w:rPr>
          <w:rFonts w:ascii="Times New Roman" w:hAnsi="Times New Roman" w:cs="Times New Roman"/>
          <w:i/>
          <w:noProof/>
          <w:szCs w:val="24"/>
        </w:rPr>
        <w:t>Fonsecaea</w:t>
      </w:r>
      <w:r w:rsidRPr="00EA7E20">
        <w:rPr>
          <w:rFonts w:ascii="Times New Roman" w:hAnsi="Times New Roman" w:cs="Times New Roman"/>
          <w:noProof/>
          <w:szCs w:val="24"/>
        </w:rPr>
        <w:t xml:space="preserve"> agents of chromoblastomycosis. </w:t>
      </w:r>
      <w:r w:rsidRPr="00EA7E20">
        <w:rPr>
          <w:rFonts w:ascii="Times New Roman" w:hAnsi="Times New Roman" w:cs="Times New Roman"/>
          <w:i/>
          <w:iCs/>
          <w:noProof/>
          <w:szCs w:val="24"/>
        </w:rPr>
        <w:t>Mycopathologia</w:t>
      </w:r>
      <w:r>
        <w:rPr>
          <w:rFonts w:ascii="Times New Roman" w:hAnsi="Times New Roman" w:cs="Times New Roman"/>
          <w:i/>
          <w:iCs/>
          <w:noProof/>
          <w:szCs w:val="24"/>
        </w:rPr>
        <w:t>.</w:t>
      </w:r>
      <w:r w:rsidRPr="00EA7E20">
        <w:rPr>
          <w:rFonts w:ascii="Times New Roman" w:hAnsi="Times New Roman" w:cs="Times New Roman"/>
          <w:noProof/>
          <w:szCs w:val="24"/>
        </w:rPr>
        <w:t xml:space="preserve"> </w:t>
      </w:r>
      <w:r w:rsidRPr="00EA7E20">
        <w:rPr>
          <w:rFonts w:ascii="Times New Roman" w:hAnsi="Times New Roman" w:cs="Times New Roman"/>
          <w:b/>
          <w:bCs/>
          <w:noProof/>
          <w:szCs w:val="24"/>
        </w:rPr>
        <w:t>184</w:t>
      </w:r>
      <w:r w:rsidRPr="00EA7E20">
        <w:rPr>
          <w:rFonts w:ascii="Times New Roman" w:hAnsi="Times New Roman" w:cs="Times New Roman"/>
          <w:noProof/>
          <w:szCs w:val="24"/>
        </w:rPr>
        <w:t>, 493–504</w:t>
      </w:r>
      <w:r>
        <w:rPr>
          <w:rFonts w:ascii="Times New Roman" w:hAnsi="Times New Roman" w:cs="Times New Roman"/>
          <w:noProof/>
          <w:szCs w:val="24"/>
        </w:rPr>
        <w:t xml:space="preserve">, </w:t>
      </w:r>
      <w:r w:rsidRPr="00E46D46">
        <w:rPr>
          <w:rFonts w:ascii="Times New Roman" w:hAnsi="Times New Roman" w:cs="Times New Roman"/>
          <w:noProof/>
          <w:szCs w:val="24"/>
        </w:rPr>
        <w:t>10.1007/s11046-019-00359-2</w:t>
      </w:r>
      <w:r w:rsidRPr="00EA7E20">
        <w:rPr>
          <w:rFonts w:ascii="Times New Roman" w:hAnsi="Times New Roman" w:cs="Times New Roman"/>
          <w:noProof/>
          <w:szCs w:val="24"/>
        </w:rPr>
        <w:t xml:space="preserve"> (2019).</w:t>
      </w:r>
    </w:p>
    <w:p w14:paraId="197C0674" w14:textId="77777777" w:rsidR="006F4C87" w:rsidRPr="00B56822" w:rsidRDefault="00C87469" w:rsidP="006F4C87">
      <w:pPr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noProof/>
          <w:szCs w:val="24"/>
          <w:lang w:val="nl-NL"/>
        </w:rPr>
      </w:pPr>
      <w:r>
        <w:rPr>
          <w:rFonts w:ascii="Times New Roman" w:hAnsi="Times New Roman" w:cs="Times New Roman"/>
          <w:noProof/>
          <w:szCs w:val="24"/>
        </w:rPr>
        <w:t xml:space="preserve">8. </w:t>
      </w:r>
      <w:r>
        <w:rPr>
          <w:rFonts w:ascii="Times New Roman" w:hAnsi="Times New Roman" w:cs="Times New Roman"/>
          <w:noProof/>
          <w:szCs w:val="24"/>
        </w:rPr>
        <w:tab/>
      </w:r>
      <w:r w:rsidRPr="00C87469">
        <w:rPr>
          <w:rFonts w:ascii="Times New Roman" w:hAnsi="Times New Roman" w:cs="Times New Roman"/>
          <w:noProof/>
          <w:szCs w:val="24"/>
        </w:rPr>
        <w:t>Feng, P., Klaassen, C. H., Meis, J. F., Najafzadeh, M. J., Gerrits Van Den Ende, A. H., Xi, L., &amp; de Hoog, G. S. (2013). Identification and typing of isolates of Cyphellophora and relatives by use of amplified fragment length polymorphism and rolling circle amplification. Journal of clinical microbiology, 51(3), 931–937. https://doi.org/10.1128/JCM.02898-12</w:t>
      </w:r>
    </w:p>
    <w:sectPr w:rsidR="006F4C87" w:rsidRPr="00B56822" w:rsidSect="00FE094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7650E"/>
    <w:multiLevelType w:val="hybridMultilevel"/>
    <w:tmpl w:val="45621D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47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F6"/>
    <w:rsid w:val="00011D12"/>
    <w:rsid w:val="00063EF1"/>
    <w:rsid w:val="000D3D9C"/>
    <w:rsid w:val="000D61F7"/>
    <w:rsid w:val="000F708E"/>
    <w:rsid w:val="00145BF1"/>
    <w:rsid w:val="00157E63"/>
    <w:rsid w:val="001E6E2C"/>
    <w:rsid w:val="001F36F3"/>
    <w:rsid w:val="0026456C"/>
    <w:rsid w:val="00264B07"/>
    <w:rsid w:val="00272891"/>
    <w:rsid w:val="00293FF6"/>
    <w:rsid w:val="002D760E"/>
    <w:rsid w:val="003503EB"/>
    <w:rsid w:val="00371AB7"/>
    <w:rsid w:val="00373359"/>
    <w:rsid w:val="00376DD0"/>
    <w:rsid w:val="00390D62"/>
    <w:rsid w:val="003A536D"/>
    <w:rsid w:val="003B065E"/>
    <w:rsid w:val="00427B1F"/>
    <w:rsid w:val="004526A5"/>
    <w:rsid w:val="00453135"/>
    <w:rsid w:val="00457016"/>
    <w:rsid w:val="00461502"/>
    <w:rsid w:val="004B6853"/>
    <w:rsid w:val="005A265B"/>
    <w:rsid w:val="005B3B5D"/>
    <w:rsid w:val="005E4017"/>
    <w:rsid w:val="005F095A"/>
    <w:rsid w:val="00605A81"/>
    <w:rsid w:val="006076A3"/>
    <w:rsid w:val="006107F6"/>
    <w:rsid w:val="006411E4"/>
    <w:rsid w:val="00642D2A"/>
    <w:rsid w:val="006459C6"/>
    <w:rsid w:val="0066045C"/>
    <w:rsid w:val="006D352C"/>
    <w:rsid w:val="006E7469"/>
    <w:rsid w:val="006F4C87"/>
    <w:rsid w:val="007614A1"/>
    <w:rsid w:val="00767C76"/>
    <w:rsid w:val="00784AD0"/>
    <w:rsid w:val="007D1F6D"/>
    <w:rsid w:val="007D591E"/>
    <w:rsid w:val="0088516F"/>
    <w:rsid w:val="008C451E"/>
    <w:rsid w:val="00943DBD"/>
    <w:rsid w:val="009F1CC7"/>
    <w:rsid w:val="00A65D84"/>
    <w:rsid w:val="00A711FF"/>
    <w:rsid w:val="00AD68B7"/>
    <w:rsid w:val="00AF3C69"/>
    <w:rsid w:val="00B126FA"/>
    <w:rsid w:val="00B13369"/>
    <w:rsid w:val="00B40A53"/>
    <w:rsid w:val="00B479A4"/>
    <w:rsid w:val="00B65D2A"/>
    <w:rsid w:val="00B70725"/>
    <w:rsid w:val="00BC035D"/>
    <w:rsid w:val="00BC2B9F"/>
    <w:rsid w:val="00BC5DF7"/>
    <w:rsid w:val="00BE7CE3"/>
    <w:rsid w:val="00C817A4"/>
    <w:rsid w:val="00C87469"/>
    <w:rsid w:val="00CD2FD2"/>
    <w:rsid w:val="00CF5BF0"/>
    <w:rsid w:val="00D7347B"/>
    <w:rsid w:val="00DB0568"/>
    <w:rsid w:val="00E363D2"/>
    <w:rsid w:val="00E37762"/>
    <w:rsid w:val="00ED0016"/>
    <w:rsid w:val="00ED0E5D"/>
    <w:rsid w:val="00F84392"/>
    <w:rsid w:val="00F94A1D"/>
    <w:rsid w:val="00FA39A8"/>
    <w:rsid w:val="00FE0945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5169"/>
  <w15:chartTrackingRefBased/>
  <w15:docId w15:val="{40698C66-B78A-461F-9A55-30B4FA05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3FF6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2">
    <w:name w:val="heading 2"/>
    <w:aliases w:val="TITULO 2"/>
    <w:basedOn w:val="Normal"/>
    <w:next w:val="Normal"/>
    <w:link w:val="Ttulo2Char"/>
    <w:unhideWhenUsed/>
    <w:qFormat/>
    <w:rsid w:val="00BC035D"/>
    <w:pPr>
      <w:keepNext/>
      <w:keepLines/>
      <w:widowControl/>
      <w:spacing w:before="40" w:after="160" w:line="259" w:lineRule="auto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aliases w:val="TITULO 2 Char"/>
    <w:basedOn w:val="Fontepargpadro"/>
    <w:link w:val="Ttulo2"/>
    <w:rsid w:val="00BC035D"/>
    <w:rPr>
      <w:rFonts w:eastAsiaTheme="majorEastAsia" w:cstheme="majorBidi"/>
      <w:b/>
      <w:color w:val="000000" w:themeColor="text1"/>
      <w:sz w:val="24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BC035D"/>
    <w:pPr>
      <w:widowControl/>
      <w:spacing w:after="160" w:line="259" w:lineRule="auto"/>
    </w:pPr>
    <w:rPr>
      <w:rFonts w:asciiTheme="minorHAnsi" w:eastAsiaTheme="minorHAnsi" w:hAnsiTheme="minorHAnsi" w:cstheme="minorBidi"/>
      <w:sz w:val="24"/>
      <w:szCs w:val="24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C035D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C035D"/>
    <w:pPr>
      <w:widowControl/>
      <w:spacing w:before="122" w:after="160" w:line="259" w:lineRule="auto"/>
      <w:ind w:left="1201" w:hanging="660"/>
    </w:pPr>
    <w:rPr>
      <w:rFonts w:asciiTheme="minorHAnsi" w:eastAsiaTheme="minorHAnsi" w:hAnsiTheme="minorHAnsi" w:cstheme="minorBidi"/>
      <w:lang w:val="pt-BR"/>
    </w:rPr>
  </w:style>
  <w:style w:type="character" w:styleId="nfase">
    <w:name w:val="Emphasis"/>
    <w:basedOn w:val="Fontepargpadro"/>
    <w:uiPriority w:val="20"/>
    <w:qFormat/>
    <w:rsid w:val="00BC035D"/>
    <w:rPr>
      <w:i/>
      <w:iCs/>
    </w:rPr>
  </w:style>
  <w:style w:type="character" w:styleId="Forte">
    <w:name w:val="Strong"/>
    <w:basedOn w:val="Fontepargpadro"/>
    <w:uiPriority w:val="22"/>
    <w:qFormat/>
    <w:rsid w:val="00BC035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5D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5DF7"/>
    <w:rPr>
      <w:rFonts w:ascii="Segoe UI" w:eastAsia="Arial" w:hAnsi="Segoe UI" w:cs="Segoe UI"/>
      <w:sz w:val="18"/>
      <w:szCs w:val="18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5A26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265B"/>
    <w:pPr>
      <w:widowControl/>
      <w:spacing w:after="160" w:line="259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265B"/>
    <w:rPr>
      <w:sz w:val="20"/>
      <w:szCs w:val="20"/>
      <w:lang w:val="en-US"/>
    </w:rPr>
  </w:style>
  <w:style w:type="paragraph" w:customStyle="1" w:styleId="Normal1">
    <w:name w:val="Normal1"/>
    <w:rsid w:val="005A265B"/>
    <w:pPr>
      <w:spacing w:after="0" w:line="276" w:lineRule="auto"/>
    </w:pPr>
    <w:rPr>
      <w:rFonts w:ascii="Arial" w:eastAsia="Arial" w:hAnsi="Arial" w:cs="Arial"/>
      <w:lang w:val="en-US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63D2"/>
    <w:pPr>
      <w:widowControl w:val="0"/>
      <w:spacing w:after="0" w:line="240" w:lineRule="auto"/>
    </w:pPr>
    <w:rPr>
      <w:rFonts w:ascii="Arial" w:eastAsia="Arial" w:hAnsi="Arial" w:cs="Arial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63D2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32C83-26A2-4392-9B38-DB4D0A7B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1305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Flávia Costa</dc:creator>
  <cp:keywords/>
  <dc:description/>
  <cp:lastModifiedBy>Flávia</cp:lastModifiedBy>
  <cp:revision>2</cp:revision>
  <dcterms:created xsi:type="dcterms:W3CDTF">2023-08-29T17:51:00Z</dcterms:created>
  <dcterms:modified xsi:type="dcterms:W3CDTF">2023-08-29T17:51:00Z</dcterms:modified>
</cp:coreProperties>
</file>