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F31F1" w14:textId="77777777" w:rsidR="00EE5319" w:rsidRPr="00355CA6" w:rsidRDefault="00EE5319" w:rsidP="00EE531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Pr="00355CA6">
        <w:rPr>
          <w:rFonts w:ascii="Times New Roman" w:hAnsi="Times New Roman" w:cs="Times New Roman"/>
          <w:b/>
          <w:bCs/>
        </w:rPr>
        <w:t>ugarcane</w:t>
      </w:r>
      <w:r>
        <w:rPr>
          <w:rFonts w:ascii="Times New Roman" w:hAnsi="Times New Roman" w:cs="Times New Roman"/>
          <w:b/>
          <w:bCs/>
        </w:rPr>
        <w:t>: an unexpected habitat</w:t>
      </w:r>
      <w:r w:rsidRPr="00355C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for</w:t>
      </w:r>
      <w:r w:rsidRPr="00355C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black yeasts in Chaetothyriales</w:t>
      </w:r>
    </w:p>
    <w:p w14:paraId="4F2BDA58" w14:textId="77777777" w:rsidR="00EE5319" w:rsidRPr="008B7918" w:rsidRDefault="00EE5319" w:rsidP="00EE5319">
      <w:pPr>
        <w:spacing w:line="360" w:lineRule="auto"/>
        <w:jc w:val="both"/>
        <w:rPr>
          <w:rFonts w:ascii="Times New Roman" w:hAnsi="Times New Roman" w:cs="Times New Roman"/>
        </w:rPr>
      </w:pPr>
    </w:p>
    <w:p w14:paraId="2DEA7962" w14:textId="77777777" w:rsidR="00DD15C4" w:rsidRPr="008147BA" w:rsidRDefault="00DD15C4" w:rsidP="00DD15C4">
      <w:pPr>
        <w:spacing w:line="480" w:lineRule="auto"/>
        <w:rPr>
          <w:rFonts w:ascii="Times New Roman" w:eastAsia="Times New Roman" w:hAnsi="Times New Roman" w:cs="Times New Roman"/>
          <w:vertAlign w:val="superscript"/>
          <w:lang w:val="pt-BR"/>
        </w:rPr>
      </w:pPr>
      <w:r w:rsidRPr="008147BA">
        <w:rPr>
          <w:rFonts w:ascii="Times New Roman" w:eastAsia="Times New Roman" w:hAnsi="Times New Roman" w:cs="Times New Roman"/>
          <w:b/>
          <w:lang w:val="pt-BR"/>
        </w:rPr>
        <w:t>Flávia de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Costa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1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Rafael S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C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de Souza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2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Morgana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Voidaleski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3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Renata R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Gomes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Guilherme F</w:t>
      </w:r>
      <w:r>
        <w:rPr>
          <w:rFonts w:ascii="Times New Roman" w:eastAsia="Times New Roman" w:hAnsi="Times New Roman" w:cs="Times New Roman"/>
          <w:b/>
          <w:lang w:val="pt-BR"/>
        </w:rPr>
        <w:t xml:space="preserve">. </w:t>
      </w:r>
      <w:r w:rsidRPr="008147BA">
        <w:rPr>
          <w:rFonts w:ascii="Times New Roman" w:eastAsia="Times New Roman" w:hAnsi="Times New Roman" w:cs="Times New Roman"/>
          <w:b/>
          <w:lang w:val="pt-BR"/>
        </w:rPr>
        <w:t>Reis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1</w:t>
      </w:r>
      <w:r w:rsidRPr="004245D5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Bruna J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de S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Lima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Giovanna Z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Candido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Marlon R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Geraldo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Jade M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B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Soares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4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Gabriela X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Schneider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4245D5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Edvaldo da S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Trindade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5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Israel H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Bini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5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Leandro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Moreno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Amanda Bombassaro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Flávio Queiroz-Telles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6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Roberto T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Raittz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7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• Yu </w:t>
      </w:r>
      <w:r w:rsidRPr="008147BA">
        <w:rPr>
          <w:rFonts w:ascii="Times New Roman" w:eastAsia="Times New Roman" w:hAnsi="Times New Roman" w:cs="Times New Roman"/>
          <w:b/>
          <w:lang w:val="pt-BR"/>
        </w:rPr>
        <w:t>Quan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8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Paulo Arruda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2,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9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Derlene A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de </w:t>
      </w:r>
      <w:r w:rsidRPr="008147BA">
        <w:rPr>
          <w:rFonts w:ascii="Times New Roman" w:eastAsia="Times New Roman" w:hAnsi="Times New Roman" w:cs="Times New Roman"/>
          <w:b/>
          <w:lang w:val="pt-BR"/>
        </w:rPr>
        <w:t>Angelis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10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Sybren de Hoog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8*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Vania A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Vicente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1, </w:t>
      </w:r>
      <w:proofErr w:type="gramStart"/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,*</w:t>
      </w:r>
      <w:proofErr w:type="gramEnd"/>
    </w:p>
    <w:p w14:paraId="173F65A4" w14:textId="77777777" w:rsidR="00DD15C4" w:rsidRPr="008147BA" w:rsidRDefault="00DD15C4" w:rsidP="00DD15C4">
      <w:pPr>
        <w:spacing w:line="480" w:lineRule="auto"/>
        <w:rPr>
          <w:rFonts w:ascii="Times New Roman" w:eastAsia="Times New Roman" w:hAnsi="Times New Roman" w:cs="Times New Roman"/>
          <w:lang w:val="pt-BR"/>
        </w:rPr>
      </w:pPr>
    </w:p>
    <w:p w14:paraId="762B1187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 Engineering Bioprocess and Biotechnology Post-Graduation Program, Department of Bioprocess Engineering and Biotechnology, Federal University of Paraná, Curitiba, Paraná, Brazil</w:t>
      </w:r>
    </w:p>
    <w:p w14:paraId="6D4C56C9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 Molecular Biology and Genetics Engineering Center, State University of Campinas (UNICAMP), Campinas, São Paulo, Brazil </w:t>
      </w:r>
    </w:p>
    <w:p w14:paraId="24AA48D8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 Microbiology, Parasitology and Pathology Post-Graduation Program, Department of Basic Pathology, Federal University of Paraná, Curitiba, Paraná, Brazil</w:t>
      </w:r>
    </w:p>
    <w:p w14:paraId="33B948A2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4</w:t>
      </w:r>
      <w:r>
        <w:rPr>
          <w:rFonts w:ascii="Times New Roman" w:eastAsia="Times New Roman" w:hAnsi="Times New Roman" w:cs="Times New Roman"/>
        </w:rPr>
        <w:t xml:space="preserve"> Biological Sciences Graduation, Federal University of Paraná, Curitiba, Paraná, Brazil </w:t>
      </w:r>
    </w:p>
    <w:p w14:paraId="6624313C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5</w:t>
      </w:r>
      <w:r>
        <w:rPr>
          <w:rFonts w:ascii="Times New Roman" w:eastAsia="Times New Roman" w:hAnsi="Times New Roman" w:cs="Times New Roman"/>
        </w:rPr>
        <w:t xml:space="preserve"> Department of Cell Biology, Federal University of Paraná, Curitiba, Brazil </w:t>
      </w:r>
    </w:p>
    <w:p w14:paraId="1581C874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6 </w:t>
      </w:r>
      <w:r>
        <w:rPr>
          <w:rFonts w:ascii="Times New Roman" w:eastAsia="Times New Roman" w:hAnsi="Times New Roman" w:cs="Times New Roman"/>
        </w:rPr>
        <w:t>Clinical Hospital of the Federal University of Paraná, Curitiba, Brazil</w:t>
      </w:r>
    </w:p>
    <w:p w14:paraId="2EF3D512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7</w:t>
      </w:r>
      <w:r>
        <w:rPr>
          <w:rFonts w:ascii="Times New Roman" w:eastAsia="Times New Roman" w:hAnsi="Times New Roman" w:cs="Times New Roman"/>
        </w:rPr>
        <w:t xml:space="preserve"> Laboratory of Bioinformatics, Professional and Technological Education Sector, Federal University of Paraná, Curitiba, Brazil</w:t>
      </w:r>
    </w:p>
    <w:p w14:paraId="5B41DF97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8</w:t>
      </w:r>
      <w:r>
        <w:rPr>
          <w:rFonts w:ascii="Times New Roman" w:eastAsia="Times New Roman" w:hAnsi="Times New Roman" w:cs="Times New Roman"/>
        </w:rPr>
        <w:t xml:space="preserve"> Center of Expertise in Mycology of Radboud, University Medical Center / Canisius Wilhelmina Hospital, Nijmegen, The Netherlands</w:t>
      </w:r>
    </w:p>
    <w:p w14:paraId="092B8BB6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9 </w:t>
      </w:r>
      <w:r>
        <w:rPr>
          <w:rFonts w:ascii="Times New Roman" w:eastAsia="Times New Roman" w:hAnsi="Times New Roman" w:cs="Times New Roman"/>
        </w:rPr>
        <w:t>Genetics and Evolution Department, Biology Institute, State University of Campinas (UNICAMP), Campinas, São Paulo, Brazil</w:t>
      </w:r>
    </w:p>
    <w:p w14:paraId="669B6F26" w14:textId="77777777" w:rsidR="00DD15C4" w:rsidRDefault="00DD15C4" w:rsidP="00DD15C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10 </w:t>
      </w:r>
      <w:r>
        <w:rPr>
          <w:rFonts w:ascii="Times New Roman" w:eastAsia="Times New Roman" w:hAnsi="Times New Roman" w:cs="Times New Roman"/>
        </w:rPr>
        <w:t>Division of Microbial Resources (DRM/CPQBA), University of Campinas, Campinas, Brazil</w:t>
      </w:r>
    </w:p>
    <w:p w14:paraId="3E651A78" w14:textId="77777777" w:rsidR="00E363D2" w:rsidRDefault="00E363D2" w:rsidP="00457016">
      <w:pPr>
        <w:rPr>
          <w:rFonts w:ascii="Times New Roman" w:hAnsi="Times New Roman" w:cs="Times New Roman"/>
          <w:sz w:val="24"/>
          <w:szCs w:val="24"/>
        </w:rPr>
      </w:pPr>
    </w:p>
    <w:p w14:paraId="47B5323A" w14:textId="77777777" w:rsidR="00E363D2" w:rsidRDefault="00E363D2" w:rsidP="00457016">
      <w:pPr>
        <w:rPr>
          <w:rFonts w:ascii="Times New Roman" w:hAnsi="Times New Roman" w:cs="Times New Roman"/>
          <w:sz w:val="24"/>
          <w:szCs w:val="24"/>
        </w:rPr>
      </w:pPr>
    </w:p>
    <w:p w14:paraId="0D54C399" w14:textId="77777777" w:rsidR="00E363D2" w:rsidRDefault="00E363D2" w:rsidP="00457016">
      <w:pPr>
        <w:rPr>
          <w:rFonts w:ascii="Times New Roman" w:hAnsi="Times New Roman" w:cs="Times New Roman"/>
          <w:sz w:val="24"/>
          <w:szCs w:val="24"/>
        </w:rPr>
        <w:sectPr w:rsidR="00E363D2" w:rsidSect="00FE0945"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07E086F9" w14:textId="5787EACD" w:rsidR="00457016" w:rsidRPr="002904DE" w:rsidRDefault="00E363D2" w:rsidP="00FE0945">
      <w:pPr>
        <w:rPr>
          <w:rFonts w:ascii="Times New Roman" w:hAnsi="Times New Roman" w:cs="Times New Roman"/>
          <w:sz w:val="20"/>
          <w:szCs w:val="20"/>
        </w:rPr>
      </w:pPr>
      <w:r w:rsidRPr="002904DE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="00427B1F" w:rsidRPr="002904DE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EE531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427B1F" w:rsidRPr="002904D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427B1F" w:rsidRPr="002904DE">
        <w:rPr>
          <w:rFonts w:ascii="Times New Roman" w:hAnsi="Times New Roman" w:cs="Times New Roman"/>
          <w:sz w:val="20"/>
          <w:szCs w:val="20"/>
        </w:rPr>
        <w:t xml:space="preserve"> </w:t>
      </w:r>
      <w:r w:rsidR="002904DE" w:rsidRPr="002904DE">
        <w:rPr>
          <w:rFonts w:ascii="Times New Roman" w:hAnsi="Times New Roman" w:cs="Times New Roman"/>
          <w:sz w:val="20"/>
          <w:szCs w:val="20"/>
        </w:rPr>
        <w:t xml:space="preserve">Sequence quantities found in the </w:t>
      </w:r>
      <w:proofErr w:type="gramStart"/>
      <w:r w:rsidR="002904DE" w:rsidRPr="002904DE">
        <w:rPr>
          <w:rFonts w:ascii="Times New Roman" w:hAnsi="Times New Roman" w:cs="Times New Roman"/>
          <w:i/>
          <w:iCs/>
          <w:sz w:val="20"/>
          <w:szCs w:val="20"/>
        </w:rPr>
        <w:t>in silico</w:t>
      </w:r>
      <w:proofErr w:type="gramEnd"/>
      <w:r w:rsidR="002904DE" w:rsidRPr="002904DE">
        <w:rPr>
          <w:rFonts w:ascii="Times New Roman" w:hAnsi="Times New Roman" w:cs="Times New Roman"/>
          <w:sz w:val="20"/>
          <w:szCs w:val="20"/>
        </w:rPr>
        <w:t xml:space="preserve"> identification of sugarcane</w:t>
      </w:r>
      <w:r w:rsidR="00427B1F" w:rsidRPr="002904DE">
        <w:rPr>
          <w:rFonts w:ascii="Times New Roman" w:hAnsi="Times New Roman" w:cs="Times New Roman"/>
          <w:sz w:val="20"/>
          <w:szCs w:val="20"/>
        </w:rPr>
        <w:t>.</w:t>
      </w:r>
    </w:p>
    <w:p w14:paraId="4BA6AF63" w14:textId="77777777" w:rsidR="006B0666" w:rsidRDefault="006B0666" w:rsidP="00FE0945">
      <w:pPr>
        <w:rPr>
          <w:rFonts w:ascii="Times New Roman" w:hAnsi="Times New Roman" w:cs="Times New Roman"/>
          <w:sz w:val="24"/>
          <w:szCs w:val="24"/>
        </w:rPr>
      </w:pPr>
    </w:p>
    <w:p w14:paraId="54A333E4" w14:textId="77777777" w:rsidR="006B0666" w:rsidRDefault="006B0666" w:rsidP="00FE09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0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992"/>
        <w:gridCol w:w="992"/>
        <w:gridCol w:w="851"/>
        <w:gridCol w:w="856"/>
        <w:gridCol w:w="700"/>
        <w:gridCol w:w="726"/>
        <w:gridCol w:w="705"/>
        <w:gridCol w:w="581"/>
        <w:gridCol w:w="470"/>
        <w:gridCol w:w="294"/>
        <w:gridCol w:w="8"/>
      </w:tblGrid>
      <w:tr w:rsidR="006B0666" w:rsidRPr="003451DB" w14:paraId="53375085" w14:textId="77777777" w:rsidTr="002904DE">
        <w:trPr>
          <w:trHeight w:val="379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AA43F" w14:textId="77777777" w:rsidR="006B0666" w:rsidRPr="002904DE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2904D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Species</w:t>
            </w:r>
            <w:proofErr w:type="spellEnd"/>
          </w:p>
        </w:tc>
        <w:tc>
          <w:tcPr>
            <w:tcW w:w="814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4BC65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Compartments</w:t>
            </w:r>
            <w:proofErr w:type="spellEnd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of</w:t>
            </w:r>
            <w:proofErr w:type="spellEnd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 xml:space="preserve"> sugar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cane</w:t>
            </w:r>
            <w:proofErr w:type="spellEnd"/>
          </w:p>
        </w:tc>
        <w:tc>
          <w:tcPr>
            <w:tcW w:w="3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6214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</w:p>
        </w:tc>
      </w:tr>
      <w:tr w:rsidR="006B0666" w:rsidRPr="003451DB" w14:paraId="57C91A13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0C18F335" w14:textId="77777777" w:rsidR="006B0666" w:rsidRPr="003451DB" w:rsidRDefault="006B0666" w:rsidP="003451DB">
            <w:pPr>
              <w:widowControl/>
              <w:spacing w:line="360" w:lineRule="auto"/>
              <w:ind w:left="-109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436F98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Rhizosphere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0F1EC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Leaf</w:t>
            </w:r>
            <w:proofErr w:type="spellEnd"/>
          </w:p>
        </w:tc>
        <w:tc>
          <w:tcPr>
            <w:tcW w:w="17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1DCD9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Bottom</w:t>
            </w:r>
            <w:proofErr w:type="spellEnd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stalk</w:t>
            </w:r>
            <w:proofErr w:type="spellEnd"/>
          </w:p>
        </w:tc>
        <w:tc>
          <w:tcPr>
            <w:tcW w:w="14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64939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Medium</w:t>
            </w:r>
            <w:proofErr w:type="spellEnd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Stalk</w:t>
            </w:r>
            <w:proofErr w:type="spellEnd"/>
          </w:p>
        </w:tc>
        <w:tc>
          <w:tcPr>
            <w:tcW w:w="12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7DCB4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 xml:space="preserve">Upper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stalk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EB9BE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</w:p>
        </w:tc>
      </w:tr>
      <w:tr w:rsidR="002904DE" w:rsidRPr="003451DB" w14:paraId="00C2FB76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58FA4256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CFCB9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C30EDE" w14:textId="77777777" w:rsidR="006B0666" w:rsidRPr="003451DB" w:rsidRDefault="002904DE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</w:t>
            </w:r>
            <w:r w:rsidR="003451DB"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ndo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1E236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Exo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410E9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Endo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5CD8BCF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Exo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1D57BD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Endo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75FBA39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Exo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51C0C20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Endo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14:paraId="6AE1AC5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Exo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9C645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Total</w:t>
            </w:r>
          </w:p>
        </w:tc>
      </w:tr>
      <w:tr w:rsidR="002904DE" w:rsidRPr="003451DB" w14:paraId="732AB776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53358FD8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</w:t>
            </w:r>
            <w:r w:rsid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ladophialophora</w:t>
            </w: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bantiana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8DC313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59689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0F5A7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70ED57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43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2F1ED85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14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4D5F6E3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6113BBD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4D1A507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</w:tcBorders>
          </w:tcPr>
          <w:p w14:paraId="058CEC6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</w:tcBorders>
            <w:vAlign w:val="bottom"/>
          </w:tcPr>
          <w:p w14:paraId="0A54D2E1" w14:textId="77777777" w:rsidR="006B0666" w:rsidRPr="003451DB" w:rsidRDefault="003451DB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71</w:t>
            </w:r>
          </w:p>
        </w:tc>
      </w:tr>
      <w:tr w:rsidR="002904DE" w:rsidRPr="003451DB" w14:paraId="6A21A34A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48CD0CC6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laciniata</w:t>
            </w:r>
            <w:proofErr w:type="spellEnd"/>
          </w:p>
        </w:tc>
        <w:tc>
          <w:tcPr>
            <w:tcW w:w="1276" w:type="dxa"/>
          </w:tcPr>
          <w:p w14:paraId="7D6FD8C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13</w:t>
            </w:r>
          </w:p>
        </w:tc>
        <w:tc>
          <w:tcPr>
            <w:tcW w:w="992" w:type="dxa"/>
          </w:tcPr>
          <w:p w14:paraId="46DC23C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17</w:t>
            </w:r>
          </w:p>
        </w:tc>
        <w:tc>
          <w:tcPr>
            <w:tcW w:w="992" w:type="dxa"/>
          </w:tcPr>
          <w:p w14:paraId="06549ED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1" w:type="dxa"/>
          </w:tcPr>
          <w:p w14:paraId="775DB3D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60C9C30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60</w:t>
            </w:r>
          </w:p>
        </w:tc>
        <w:tc>
          <w:tcPr>
            <w:tcW w:w="700" w:type="dxa"/>
          </w:tcPr>
          <w:p w14:paraId="374BE81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7613A08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83</w:t>
            </w:r>
          </w:p>
        </w:tc>
        <w:tc>
          <w:tcPr>
            <w:tcW w:w="705" w:type="dxa"/>
          </w:tcPr>
          <w:p w14:paraId="6A035E7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1E4D122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764" w:type="dxa"/>
            <w:gridSpan w:val="2"/>
            <w:vAlign w:val="bottom"/>
          </w:tcPr>
          <w:p w14:paraId="0DBEC1E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221</w:t>
            </w:r>
          </w:p>
        </w:tc>
      </w:tr>
      <w:tr w:rsidR="002904DE" w:rsidRPr="003451DB" w14:paraId="7C49DD4D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27824F10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Cyphellophora 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suttonii</w:t>
            </w:r>
          </w:p>
        </w:tc>
        <w:tc>
          <w:tcPr>
            <w:tcW w:w="1276" w:type="dxa"/>
          </w:tcPr>
          <w:p w14:paraId="4D1FD1F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992" w:type="dxa"/>
          </w:tcPr>
          <w:p w14:paraId="58C77AB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77BC04A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9</w:t>
            </w:r>
          </w:p>
        </w:tc>
        <w:tc>
          <w:tcPr>
            <w:tcW w:w="851" w:type="dxa"/>
          </w:tcPr>
          <w:p w14:paraId="030BD87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787BCD2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74</w:t>
            </w:r>
          </w:p>
        </w:tc>
        <w:tc>
          <w:tcPr>
            <w:tcW w:w="700" w:type="dxa"/>
          </w:tcPr>
          <w:p w14:paraId="407A4A6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24</w:t>
            </w:r>
          </w:p>
        </w:tc>
        <w:tc>
          <w:tcPr>
            <w:tcW w:w="726" w:type="dxa"/>
          </w:tcPr>
          <w:p w14:paraId="2E853E4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</w:t>
            </w:r>
          </w:p>
        </w:tc>
        <w:tc>
          <w:tcPr>
            <w:tcW w:w="705" w:type="dxa"/>
          </w:tcPr>
          <w:p w14:paraId="48B373C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276E4DE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11</w:t>
            </w:r>
          </w:p>
        </w:tc>
        <w:tc>
          <w:tcPr>
            <w:tcW w:w="764" w:type="dxa"/>
            <w:gridSpan w:val="2"/>
            <w:vAlign w:val="bottom"/>
          </w:tcPr>
          <w:p w14:paraId="4DB0376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127</w:t>
            </w:r>
          </w:p>
        </w:tc>
      </w:tr>
      <w:tr w:rsidR="002904DE" w:rsidRPr="003451DB" w14:paraId="7ECA6C6E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38BBDB58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vermispora</w:t>
            </w:r>
          </w:p>
        </w:tc>
        <w:tc>
          <w:tcPr>
            <w:tcW w:w="1276" w:type="dxa"/>
          </w:tcPr>
          <w:p w14:paraId="19DA88E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13</w:t>
            </w:r>
          </w:p>
        </w:tc>
        <w:tc>
          <w:tcPr>
            <w:tcW w:w="992" w:type="dxa"/>
          </w:tcPr>
          <w:p w14:paraId="6FC3AA4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10</w:t>
            </w:r>
          </w:p>
        </w:tc>
        <w:tc>
          <w:tcPr>
            <w:tcW w:w="992" w:type="dxa"/>
          </w:tcPr>
          <w:p w14:paraId="4068A99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10</w:t>
            </w:r>
          </w:p>
        </w:tc>
        <w:tc>
          <w:tcPr>
            <w:tcW w:w="851" w:type="dxa"/>
          </w:tcPr>
          <w:p w14:paraId="0A3E84B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1B76DE5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58</w:t>
            </w:r>
          </w:p>
        </w:tc>
        <w:tc>
          <w:tcPr>
            <w:tcW w:w="700" w:type="dxa"/>
          </w:tcPr>
          <w:p w14:paraId="3A3C725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3BFC53E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80</w:t>
            </w:r>
          </w:p>
        </w:tc>
        <w:tc>
          <w:tcPr>
            <w:tcW w:w="705" w:type="dxa"/>
          </w:tcPr>
          <w:p w14:paraId="5A2C3B0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6DE27C5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764" w:type="dxa"/>
            <w:gridSpan w:val="2"/>
            <w:vAlign w:val="bottom"/>
          </w:tcPr>
          <w:p w14:paraId="24CA451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203</w:t>
            </w:r>
          </w:p>
        </w:tc>
      </w:tr>
      <w:tr w:rsidR="002904DE" w:rsidRPr="003451DB" w14:paraId="7270BDEB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36AEC4AD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bookmarkStart w:id="0" w:name="_Hlk53860277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 w:rsid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bookmarkEnd w:id="0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alcalophila</w:t>
            </w:r>
            <w:proofErr w:type="spellEnd"/>
          </w:p>
        </w:tc>
        <w:tc>
          <w:tcPr>
            <w:tcW w:w="1276" w:type="dxa"/>
          </w:tcPr>
          <w:p w14:paraId="69BBFF7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6C44FB5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2D6ACA1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74D6AE1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6AE17FD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0" w:type="dxa"/>
          </w:tcPr>
          <w:p w14:paraId="67F36DD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00C9DD9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5" w:type="dxa"/>
          </w:tcPr>
          <w:p w14:paraId="5B47002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4DDE0CF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764" w:type="dxa"/>
            <w:gridSpan w:val="2"/>
            <w:vAlign w:val="bottom"/>
          </w:tcPr>
          <w:p w14:paraId="5AA476D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</w:tr>
      <w:tr w:rsidR="002904DE" w:rsidRPr="003451DB" w14:paraId="5B6186A1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6A32E511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bergeri</w:t>
            </w:r>
          </w:p>
        </w:tc>
        <w:tc>
          <w:tcPr>
            <w:tcW w:w="1276" w:type="dxa"/>
          </w:tcPr>
          <w:p w14:paraId="3D8AB16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14</w:t>
            </w:r>
          </w:p>
        </w:tc>
        <w:tc>
          <w:tcPr>
            <w:tcW w:w="992" w:type="dxa"/>
          </w:tcPr>
          <w:p w14:paraId="0CC4189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59F0AC8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24</w:t>
            </w:r>
          </w:p>
        </w:tc>
        <w:tc>
          <w:tcPr>
            <w:tcW w:w="851" w:type="dxa"/>
          </w:tcPr>
          <w:p w14:paraId="0117960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00E456D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700" w:type="dxa"/>
          </w:tcPr>
          <w:p w14:paraId="52E4B2C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2AAB498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86</w:t>
            </w:r>
          </w:p>
        </w:tc>
        <w:tc>
          <w:tcPr>
            <w:tcW w:w="705" w:type="dxa"/>
          </w:tcPr>
          <w:p w14:paraId="082FB6D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29868CA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764" w:type="dxa"/>
            <w:gridSpan w:val="2"/>
            <w:vAlign w:val="bottom"/>
          </w:tcPr>
          <w:p w14:paraId="29CDE89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164</w:t>
            </w:r>
          </w:p>
        </w:tc>
      </w:tr>
      <w:tr w:rsidR="002904DE" w:rsidRPr="003451DB" w14:paraId="211AE723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4776C626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brunnea</w:t>
            </w:r>
            <w:proofErr w:type="spellEnd"/>
          </w:p>
        </w:tc>
        <w:tc>
          <w:tcPr>
            <w:tcW w:w="1276" w:type="dxa"/>
          </w:tcPr>
          <w:p w14:paraId="329C7CB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38695B5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3CE0D5F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187C5C2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75E77F8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0" w:type="dxa"/>
          </w:tcPr>
          <w:p w14:paraId="4D1475E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24FCBFC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5" w:type="dxa"/>
          </w:tcPr>
          <w:p w14:paraId="0F55A4A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639AB4C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</w:t>
            </w:r>
          </w:p>
        </w:tc>
        <w:tc>
          <w:tcPr>
            <w:tcW w:w="764" w:type="dxa"/>
            <w:gridSpan w:val="2"/>
            <w:vAlign w:val="bottom"/>
          </w:tcPr>
          <w:p w14:paraId="4116C1F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</w:t>
            </w:r>
          </w:p>
        </w:tc>
      </w:tr>
      <w:tr w:rsidR="002904DE" w:rsidRPr="003451DB" w14:paraId="01CA81CF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2021E01D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cancerae</w:t>
            </w:r>
          </w:p>
        </w:tc>
        <w:tc>
          <w:tcPr>
            <w:tcW w:w="1276" w:type="dxa"/>
          </w:tcPr>
          <w:p w14:paraId="4E9F8D6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165</w:t>
            </w:r>
          </w:p>
        </w:tc>
        <w:tc>
          <w:tcPr>
            <w:tcW w:w="992" w:type="dxa"/>
          </w:tcPr>
          <w:p w14:paraId="5A01871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07A80D7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55196A1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4B07E8B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13</w:t>
            </w:r>
          </w:p>
        </w:tc>
        <w:tc>
          <w:tcPr>
            <w:tcW w:w="700" w:type="dxa"/>
          </w:tcPr>
          <w:p w14:paraId="0977B80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50DCC96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62</w:t>
            </w:r>
          </w:p>
        </w:tc>
        <w:tc>
          <w:tcPr>
            <w:tcW w:w="705" w:type="dxa"/>
          </w:tcPr>
          <w:p w14:paraId="41283A5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3F53942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0467162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240</w:t>
            </w:r>
          </w:p>
        </w:tc>
      </w:tr>
      <w:tr w:rsidR="002904DE" w:rsidRPr="003451DB" w14:paraId="14027388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50E2A449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dermatitidis</w:t>
            </w:r>
            <w:proofErr w:type="spellEnd"/>
          </w:p>
        </w:tc>
        <w:tc>
          <w:tcPr>
            <w:tcW w:w="1276" w:type="dxa"/>
          </w:tcPr>
          <w:p w14:paraId="21C5664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2CF28A6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6FB3DFD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</w:tcPr>
          <w:p w14:paraId="629E255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680AB73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0" w:type="dxa"/>
          </w:tcPr>
          <w:p w14:paraId="7E24BA6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621035C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705" w:type="dxa"/>
          </w:tcPr>
          <w:p w14:paraId="22EBA88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45ABF97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718EF2B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</w:t>
            </w:r>
          </w:p>
        </w:tc>
      </w:tr>
      <w:tr w:rsidR="002904DE" w:rsidRPr="003451DB" w14:paraId="04623621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3D16F775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exophialae</w:t>
            </w:r>
            <w:proofErr w:type="spellEnd"/>
          </w:p>
        </w:tc>
        <w:tc>
          <w:tcPr>
            <w:tcW w:w="1276" w:type="dxa"/>
          </w:tcPr>
          <w:p w14:paraId="35200F2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29F3431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746161A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56EB57F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58</w:t>
            </w:r>
          </w:p>
        </w:tc>
        <w:tc>
          <w:tcPr>
            <w:tcW w:w="856" w:type="dxa"/>
          </w:tcPr>
          <w:p w14:paraId="1D9BAAE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118</w:t>
            </w:r>
          </w:p>
        </w:tc>
        <w:tc>
          <w:tcPr>
            <w:tcW w:w="700" w:type="dxa"/>
          </w:tcPr>
          <w:p w14:paraId="77F73A0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108</w:t>
            </w:r>
          </w:p>
        </w:tc>
        <w:tc>
          <w:tcPr>
            <w:tcW w:w="726" w:type="dxa"/>
          </w:tcPr>
          <w:p w14:paraId="6279F28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208</w:t>
            </w:r>
          </w:p>
        </w:tc>
        <w:tc>
          <w:tcPr>
            <w:tcW w:w="705" w:type="dxa"/>
          </w:tcPr>
          <w:p w14:paraId="7B5A636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55A5883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74</w:t>
            </w:r>
          </w:p>
        </w:tc>
        <w:tc>
          <w:tcPr>
            <w:tcW w:w="764" w:type="dxa"/>
            <w:gridSpan w:val="2"/>
            <w:vAlign w:val="bottom"/>
          </w:tcPr>
          <w:p w14:paraId="4A679F9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566</w:t>
            </w:r>
          </w:p>
        </w:tc>
      </w:tr>
      <w:tr w:rsidR="002904DE" w:rsidRPr="003451DB" w14:paraId="401CAC25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46C35466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heteromorpha</w:t>
            </w:r>
            <w:proofErr w:type="spellEnd"/>
          </w:p>
        </w:tc>
        <w:tc>
          <w:tcPr>
            <w:tcW w:w="1276" w:type="dxa"/>
          </w:tcPr>
          <w:p w14:paraId="4E89A0A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10E5DB9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5D2652C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2241653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41D5DF0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0" w:type="dxa"/>
          </w:tcPr>
          <w:p w14:paraId="44D9F1C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781D17C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9</w:t>
            </w:r>
          </w:p>
        </w:tc>
        <w:tc>
          <w:tcPr>
            <w:tcW w:w="705" w:type="dxa"/>
          </w:tcPr>
          <w:p w14:paraId="0F26789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51EC714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76C35EE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9</w:t>
            </w:r>
          </w:p>
        </w:tc>
      </w:tr>
      <w:tr w:rsidR="002904DE" w:rsidRPr="003451DB" w14:paraId="04722AFD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2704D465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jeanselmei</w:t>
            </w:r>
            <w:proofErr w:type="spellEnd"/>
          </w:p>
        </w:tc>
        <w:tc>
          <w:tcPr>
            <w:tcW w:w="1276" w:type="dxa"/>
          </w:tcPr>
          <w:p w14:paraId="7F54EF1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7864713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4057FF3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0AE65EF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42D5BA8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</w:t>
            </w:r>
          </w:p>
        </w:tc>
        <w:tc>
          <w:tcPr>
            <w:tcW w:w="700" w:type="dxa"/>
          </w:tcPr>
          <w:p w14:paraId="1C6127C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5640D91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5" w:type="dxa"/>
          </w:tcPr>
          <w:p w14:paraId="10D5E7C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7928B61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29DFA96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</w:t>
            </w:r>
          </w:p>
        </w:tc>
      </w:tr>
      <w:tr w:rsidR="002904DE" w:rsidRPr="003451DB" w14:paraId="1D3F4802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2AE7CE3B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oligosperma</w:t>
            </w:r>
          </w:p>
        </w:tc>
        <w:tc>
          <w:tcPr>
            <w:tcW w:w="1276" w:type="dxa"/>
          </w:tcPr>
          <w:p w14:paraId="19DF684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2AAF4FA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228F321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6A81DC0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12E29E1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9</w:t>
            </w:r>
          </w:p>
        </w:tc>
        <w:tc>
          <w:tcPr>
            <w:tcW w:w="700" w:type="dxa"/>
          </w:tcPr>
          <w:p w14:paraId="1AD7658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545F5E2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77</w:t>
            </w:r>
          </w:p>
        </w:tc>
        <w:tc>
          <w:tcPr>
            <w:tcW w:w="705" w:type="dxa"/>
          </w:tcPr>
          <w:p w14:paraId="69AB39F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68DC472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65A2450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87</w:t>
            </w:r>
          </w:p>
        </w:tc>
      </w:tr>
      <w:tr w:rsidR="002904DE" w:rsidRPr="003451DB" w14:paraId="54087EFB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1FBA311F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pisciphila</w:t>
            </w:r>
          </w:p>
        </w:tc>
        <w:tc>
          <w:tcPr>
            <w:tcW w:w="1276" w:type="dxa"/>
          </w:tcPr>
          <w:p w14:paraId="44FB352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353</w:t>
            </w:r>
          </w:p>
        </w:tc>
        <w:tc>
          <w:tcPr>
            <w:tcW w:w="992" w:type="dxa"/>
          </w:tcPr>
          <w:p w14:paraId="7433BAB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7F8DECB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02C02A2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10</w:t>
            </w:r>
          </w:p>
        </w:tc>
        <w:tc>
          <w:tcPr>
            <w:tcW w:w="856" w:type="dxa"/>
          </w:tcPr>
          <w:p w14:paraId="211D56F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57</w:t>
            </w:r>
          </w:p>
        </w:tc>
        <w:tc>
          <w:tcPr>
            <w:tcW w:w="700" w:type="dxa"/>
          </w:tcPr>
          <w:p w14:paraId="7D9DD17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46</w:t>
            </w:r>
          </w:p>
        </w:tc>
        <w:tc>
          <w:tcPr>
            <w:tcW w:w="726" w:type="dxa"/>
          </w:tcPr>
          <w:p w14:paraId="2A79B89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12</w:t>
            </w:r>
          </w:p>
        </w:tc>
        <w:tc>
          <w:tcPr>
            <w:tcW w:w="705" w:type="dxa"/>
          </w:tcPr>
          <w:p w14:paraId="1AAC5EF1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101</w:t>
            </w:r>
          </w:p>
        </w:tc>
        <w:tc>
          <w:tcPr>
            <w:tcW w:w="581" w:type="dxa"/>
          </w:tcPr>
          <w:p w14:paraId="61C2F95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0FE4B53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579</w:t>
            </w:r>
          </w:p>
        </w:tc>
      </w:tr>
      <w:tr w:rsidR="002904DE" w:rsidRPr="003451DB" w14:paraId="5D33C793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64FC3D05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sideris</w:t>
            </w:r>
            <w:proofErr w:type="spellEnd"/>
          </w:p>
        </w:tc>
        <w:tc>
          <w:tcPr>
            <w:tcW w:w="1276" w:type="dxa"/>
          </w:tcPr>
          <w:p w14:paraId="3BBDE0D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7E67E49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72B91CB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428F8A9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17C4DBA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</w:t>
            </w:r>
          </w:p>
        </w:tc>
        <w:tc>
          <w:tcPr>
            <w:tcW w:w="700" w:type="dxa"/>
          </w:tcPr>
          <w:p w14:paraId="762ABDB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60BC72C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705" w:type="dxa"/>
          </w:tcPr>
          <w:p w14:paraId="388C857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01E967D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7241B11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</w:t>
            </w:r>
          </w:p>
        </w:tc>
      </w:tr>
      <w:tr w:rsidR="002904DE" w:rsidRPr="003451DB" w14:paraId="104B7E34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267C4BDD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spinifera</w:t>
            </w:r>
          </w:p>
        </w:tc>
        <w:tc>
          <w:tcPr>
            <w:tcW w:w="1276" w:type="dxa"/>
          </w:tcPr>
          <w:p w14:paraId="097721A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318</w:t>
            </w:r>
          </w:p>
        </w:tc>
        <w:tc>
          <w:tcPr>
            <w:tcW w:w="992" w:type="dxa"/>
          </w:tcPr>
          <w:p w14:paraId="3A519D6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26</w:t>
            </w:r>
          </w:p>
        </w:tc>
        <w:tc>
          <w:tcPr>
            <w:tcW w:w="992" w:type="dxa"/>
          </w:tcPr>
          <w:p w14:paraId="6810BE6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136</w:t>
            </w:r>
          </w:p>
        </w:tc>
        <w:tc>
          <w:tcPr>
            <w:tcW w:w="851" w:type="dxa"/>
          </w:tcPr>
          <w:p w14:paraId="6564650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304</w:t>
            </w:r>
          </w:p>
        </w:tc>
        <w:tc>
          <w:tcPr>
            <w:tcW w:w="856" w:type="dxa"/>
          </w:tcPr>
          <w:p w14:paraId="5784BCE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350</w:t>
            </w:r>
          </w:p>
        </w:tc>
        <w:tc>
          <w:tcPr>
            <w:tcW w:w="700" w:type="dxa"/>
          </w:tcPr>
          <w:p w14:paraId="1A507B7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202</w:t>
            </w:r>
          </w:p>
        </w:tc>
        <w:tc>
          <w:tcPr>
            <w:tcW w:w="726" w:type="dxa"/>
          </w:tcPr>
          <w:p w14:paraId="1C9DFE0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398</w:t>
            </w:r>
          </w:p>
        </w:tc>
        <w:tc>
          <w:tcPr>
            <w:tcW w:w="705" w:type="dxa"/>
          </w:tcPr>
          <w:p w14:paraId="7427B61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305</w:t>
            </w:r>
          </w:p>
        </w:tc>
        <w:tc>
          <w:tcPr>
            <w:tcW w:w="581" w:type="dxa"/>
          </w:tcPr>
          <w:p w14:paraId="3281CF9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502</w:t>
            </w:r>
          </w:p>
        </w:tc>
        <w:tc>
          <w:tcPr>
            <w:tcW w:w="764" w:type="dxa"/>
            <w:gridSpan w:val="2"/>
            <w:vAlign w:val="bottom"/>
          </w:tcPr>
          <w:p w14:paraId="390502D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2541</w:t>
            </w:r>
          </w:p>
        </w:tc>
      </w:tr>
      <w:tr w:rsidR="002904DE" w:rsidRPr="003451DB" w14:paraId="7B86B257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3B3540EC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xophiala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xenobiotica</w:t>
            </w:r>
          </w:p>
        </w:tc>
        <w:tc>
          <w:tcPr>
            <w:tcW w:w="1276" w:type="dxa"/>
          </w:tcPr>
          <w:p w14:paraId="050861C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99</w:t>
            </w:r>
          </w:p>
        </w:tc>
        <w:tc>
          <w:tcPr>
            <w:tcW w:w="992" w:type="dxa"/>
          </w:tcPr>
          <w:p w14:paraId="2D9B99B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4564981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</w:t>
            </w:r>
          </w:p>
        </w:tc>
        <w:tc>
          <w:tcPr>
            <w:tcW w:w="851" w:type="dxa"/>
          </w:tcPr>
          <w:p w14:paraId="3F2C3E7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1F65425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73</w:t>
            </w:r>
          </w:p>
        </w:tc>
        <w:tc>
          <w:tcPr>
            <w:tcW w:w="700" w:type="dxa"/>
          </w:tcPr>
          <w:p w14:paraId="0AAE8E5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6596B8A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196</w:t>
            </w:r>
          </w:p>
        </w:tc>
        <w:tc>
          <w:tcPr>
            <w:tcW w:w="705" w:type="dxa"/>
          </w:tcPr>
          <w:p w14:paraId="6236C8D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6AC3C8B4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764" w:type="dxa"/>
            <w:gridSpan w:val="2"/>
            <w:vAlign w:val="bottom"/>
          </w:tcPr>
          <w:p w14:paraId="73F7911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377</w:t>
            </w:r>
          </w:p>
        </w:tc>
      </w:tr>
      <w:tr w:rsidR="002904DE" w:rsidRPr="003451DB" w14:paraId="104465EA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7974A56B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K</w:t>
            </w:r>
            <w:r w:rsid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nufia</w:t>
            </w:r>
            <w:proofErr w:type="spellEnd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epidermidis</w:t>
            </w:r>
            <w:proofErr w:type="spellEnd"/>
          </w:p>
        </w:tc>
        <w:tc>
          <w:tcPr>
            <w:tcW w:w="1276" w:type="dxa"/>
          </w:tcPr>
          <w:p w14:paraId="0AFAF6C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58DA0257" w14:textId="77777777" w:rsidR="006B0666" w:rsidRPr="003451DB" w:rsidRDefault="002904DE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</w:t>
            </w:r>
          </w:p>
        </w:tc>
        <w:tc>
          <w:tcPr>
            <w:tcW w:w="992" w:type="dxa"/>
          </w:tcPr>
          <w:p w14:paraId="3E98997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851" w:type="dxa"/>
          </w:tcPr>
          <w:p w14:paraId="7F4496F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055F692E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0" w:type="dxa"/>
          </w:tcPr>
          <w:p w14:paraId="3852C41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5A39203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</w:t>
            </w:r>
          </w:p>
        </w:tc>
        <w:tc>
          <w:tcPr>
            <w:tcW w:w="705" w:type="dxa"/>
          </w:tcPr>
          <w:p w14:paraId="5C95958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7195403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05CC78D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</w:t>
            </w:r>
          </w:p>
        </w:tc>
      </w:tr>
      <w:tr w:rsidR="002904DE" w:rsidRPr="003451DB" w14:paraId="5DFD526B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2B067004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</w:t>
            </w:r>
            <w:r w:rsid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hialophora</w:t>
            </w:r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verrucosa</w:t>
            </w:r>
          </w:p>
        </w:tc>
        <w:tc>
          <w:tcPr>
            <w:tcW w:w="1276" w:type="dxa"/>
          </w:tcPr>
          <w:p w14:paraId="3104112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  <w:tc>
          <w:tcPr>
            <w:tcW w:w="992" w:type="dxa"/>
          </w:tcPr>
          <w:p w14:paraId="04132538" w14:textId="77777777" w:rsidR="006B0666" w:rsidRPr="003451DB" w:rsidRDefault="002904DE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6D87883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0381B30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</w:tcPr>
          <w:p w14:paraId="21BCB4C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0" w:type="dxa"/>
          </w:tcPr>
          <w:p w14:paraId="5F7035D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</w:tcPr>
          <w:p w14:paraId="6ECD98F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05" w:type="dxa"/>
          </w:tcPr>
          <w:p w14:paraId="6072609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</w:tcPr>
          <w:p w14:paraId="1EEFB24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64" w:type="dxa"/>
            <w:gridSpan w:val="2"/>
            <w:vAlign w:val="bottom"/>
          </w:tcPr>
          <w:p w14:paraId="6C96530F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</w:t>
            </w:r>
          </w:p>
        </w:tc>
      </w:tr>
      <w:tr w:rsidR="002904DE" w:rsidRPr="003451DB" w14:paraId="292FC2DB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</w:tcPr>
          <w:p w14:paraId="5A4FC955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proofErr w:type="spellStart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R</w:t>
            </w:r>
            <w:r w:rsid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hinocaldiella</w:t>
            </w:r>
            <w:proofErr w:type="spellEnd"/>
            <w:r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similis</w:t>
            </w:r>
          </w:p>
        </w:tc>
        <w:tc>
          <w:tcPr>
            <w:tcW w:w="1276" w:type="dxa"/>
          </w:tcPr>
          <w:p w14:paraId="41EBA26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</w:tcPr>
          <w:p w14:paraId="07C1880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</w:t>
            </w:r>
          </w:p>
        </w:tc>
        <w:tc>
          <w:tcPr>
            <w:tcW w:w="992" w:type="dxa"/>
          </w:tcPr>
          <w:p w14:paraId="268B789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</w:tcPr>
          <w:p w14:paraId="4F9EE83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52</w:t>
            </w:r>
          </w:p>
        </w:tc>
        <w:tc>
          <w:tcPr>
            <w:tcW w:w="856" w:type="dxa"/>
          </w:tcPr>
          <w:p w14:paraId="1E4057C2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131</w:t>
            </w:r>
          </w:p>
        </w:tc>
        <w:tc>
          <w:tcPr>
            <w:tcW w:w="700" w:type="dxa"/>
          </w:tcPr>
          <w:p w14:paraId="2573810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23</w:t>
            </w:r>
          </w:p>
        </w:tc>
        <w:tc>
          <w:tcPr>
            <w:tcW w:w="726" w:type="dxa"/>
          </w:tcPr>
          <w:p w14:paraId="5B298AF6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101</w:t>
            </w:r>
          </w:p>
        </w:tc>
        <w:tc>
          <w:tcPr>
            <w:tcW w:w="705" w:type="dxa"/>
          </w:tcPr>
          <w:p w14:paraId="63C4D9A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</w:t>
            </w:r>
          </w:p>
        </w:tc>
        <w:tc>
          <w:tcPr>
            <w:tcW w:w="581" w:type="dxa"/>
          </w:tcPr>
          <w:p w14:paraId="11DED72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256</w:t>
            </w:r>
          </w:p>
        </w:tc>
        <w:tc>
          <w:tcPr>
            <w:tcW w:w="764" w:type="dxa"/>
            <w:gridSpan w:val="2"/>
            <w:vAlign w:val="bottom"/>
          </w:tcPr>
          <w:p w14:paraId="2CF0B3D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571</w:t>
            </w:r>
          </w:p>
        </w:tc>
      </w:tr>
      <w:tr w:rsidR="002904DE" w:rsidRPr="003451DB" w14:paraId="7312A1F9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2853022F" w14:textId="77777777" w:rsidR="006B0666" w:rsidRPr="003451DB" w:rsidRDefault="003451DB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824397">
              <w:rPr>
                <w:rFonts w:ascii="Times New Roman" w:hAnsi="Times New Roman"/>
                <w:i/>
                <w:iCs/>
                <w:szCs w:val="20"/>
              </w:rPr>
              <w:t>Veronaea</w:t>
            </w:r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6B0666" w:rsidRPr="003451D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botryosa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878883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8CCF59" w14:textId="77777777" w:rsidR="006B0666" w:rsidRPr="003451DB" w:rsidRDefault="002904DE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FB674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B6798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2761A66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6839C69C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0B853EE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14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11CB7499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4544C00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3</w:t>
            </w:r>
          </w:p>
        </w:tc>
        <w:tc>
          <w:tcPr>
            <w:tcW w:w="764" w:type="dxa"/>
            <w:gridSpan w:val="2"/>
            <w:tcBorders>
              <w:bottom w:val="single" w:sz="4" w:space="0" w:color="auto"/>
            </w:tcBorders>
            <w:vAlign w:val="bottom"/>
          </w:tcPr>
          <w:p w14:paraId="79880AC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59</w:t>
            </w:r>
          </w:p>
        </w:tc>
      </w:tr>
      <w:tr w:rsidR="002904DE" w:rsidRPr="003451DB" w14:paraId="434B6045" w14:textId="77777777" w:rsidTr="002904DE">
        <w:trPr>
          <w:gridAfter w:val="1"/>
          <w:wAfter w:w="8" w:type="dxa"/>
          <w:trHeight w:val="379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DCCF76" w14:textId="77777777" w:rsidR="006B0666" w:rsidRPr="003451DB" w:rsidRDefault="006B0666" w:rsidP="003451D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0F9B0A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1,014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BB98D0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E236A8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57B5B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467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E3939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1,019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A1B45D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403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912995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1,341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F4EBC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410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062967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921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6F34DB" w14:textId="77777777" w:rsidR="006B0666" w:rsidRPr="003451DB" w:rsidRDefault="006B0666" w:rsidP="003451D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3451D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5,834</w:t>
            </w:r>
          </w:p>
        </w:tc>
      </w:tr>
    </w:tbl>
    <w:p w14:paraId="3DB8FF13" w14:textId="77777777" w:rsidR="00427B1F" w:rsidRPr="00BC035D" w:rsidRDefault="00427B1F">
      <w:pPr>
        <w:rPr>
          <w:rFonts w:ascii="Times New Roman" w:hAnsi="Times New Roman" w:cs="Times New Roman"/>
          <w:sz w:val="24"/>
          <w:szCs w:val="24"/>
        </w:rPr>
      </w:pPr>
    </w:p>
    <w:sectPr w:rsidR="00427B1F" w:rsidRPr="00BC035D" w:rsidSect="00FE094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7650E"/>
    <w:multiLevelType w:val="hybridMultilevel"/>
    <w:tmpl w:val="45621D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54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F6"/>
    <w:rsid w:val="00011D12"/>
    <w:rsid w:val="000D3D9C"/>
    <w:rsid w:val="000D61F7"/>
    <w:rsid w:val="000F708E"/>
    <w:rsid w:val="00145BF1"/>
    <w:rsid w:val="001E6E2C"/>
    <w:rsid w:val="001F36F3"/>
    <w:rsid w:val="0026456C"/>
    <w:rsid w:val="00264B07"/>
    <w:rsid w:val="00272891"/>
    <w:rsid w:val="002904DE"/>
    <w:rsid w:val="00293FF6"/>
    <w:rsid w:val="002D760E"/>
    <w:rsid w:val="00330E13"/>
    <w:rsid w:val="003451DB"/>
    <w:rsid w:val="003503EB"/>
    <w:rsid w:val="00371AB7"/>
    <w:rsid w:val="00373359"/>
    <w:rsid w:val="00376DD0"/>
    <w:rsid w:val="00390D62"/>
    <w:rsid w:val="003A536D"/>
    <w:rsid w:val="003B065E"/>
    <w:rsid w:val="00427B1F"/>
    <w:rsid w:val="004526A5"/>
    <w:rsid w:val="00453135"/>
    <w:rsid w:val="00457016"/>
    <w:rsid w:val="00461502"/>
    <w:rsid w:val="004B6853"/>
    <w:rsid w:val="005A265B"/>
    <w:rsid w:val="005B3B5D"/>
    <w:rsid w:val="005E4017"/>
    <w:rsid w:val="005F095A"/>
    <w:rsid w:val="00605A81"/>
    <w:rsid w:val="006076A3"/>
    <w:rsid w:val="006107F6"/>
    <w:rsid w:val="006411E4"/>
    <w:rsid w:val="00642D2A"/>
    <w:rsid w:val="006459C6"/>
    <w:rsid w:val="0066045C"/>
    <w:rsid w:val="006B0666"/>
    <w:rsid w:val="006D352C"/>
    <w:rsid w:val="006E7469"/>
    <w:rsid w:val="006F4C87"/>
    <w:rsid w:val="007614A1"/>
    <w:rsid w:val="00767C76"/>
    <w:rsid w:val="00784AD0"/>
    <w:rsid w:val="007D1F6D"/>
    <w:rsid w:val="007D591E"/>
    <w:rsid w:val="0088516F"/>
    <w:rsid w:val="008C451E"/>
    <w:rsid w:val="00943DBD"/>
    <w:rsid w:val="009F1CC7"/>
    <w:rsid w:val="00A65D84"/>
    <w:rsid w:val="00A711FF"/>
    <w:rsid w:val="00AD68B7"/>
    <w:rsid w:val="00AF3C69"/>
    <w:rsid w:val="00B126FA"/>
    <w:rsid w:val="00B40A53"/>
    <w:rsid w:val="00B479A4"/>
    <w:rsid w:val="00B5445D"/>
    <w:rsid w:val="00B65D2A"/>
    <w:rsid w:val="00B70725"/>
    <w:rsid w:val="00BC035D"/>
    <w:rsid w:val="00BC2B9F"/>
    <w:rsid w:val="00BC5DF7"/>
    <w:rsid w:val="00C817A4"/>
    <w:rsid w:val="00C87469"/>
    <w:rsid w:val="00CD2FD2"/>
    <w:rsid w:val="00CE62CB"/>
    <w:rsid w:val="00CF5BF0"/>
    <w:rsid w:val="00D7347B"/>
    <w:rsid w:val="00DB0568"/>
    <w:rsid w:val="00DD15C4"/>
    <w:rsid w:val="00E363D2"/>
    <w:rsid w:val="00E37762"/>
    <w:rsid w:val="00ED0016"/>
    <w:rsid w:val="00ED0E5D"/>
    <w:rsid w:val="00EE5319"/>
    <w:rsid w:val="00F84392"/>
    <w:rsid w:val="00F94A1D"/>
    <w:rsid w:val="00FA39A8"/>
    <w:rsid w:val="00FE0945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A90E"/>
  <w15:chartTrackingRefBased/>
  <w15:docId w15:val="{40698C66-B78A-461F-9A55-30B4FA05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3FF6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2">
    <w:name w:val="heading 2"/>
    <w:aliases w:val="TITULO 2"/>
    <w:basedOn w:val="Normal"/>
    <w:next w:val="Normal"/>
    <w:link w:val="Ttulo2Char"/>
    <w:unhideWhenUsed/>
    <w:qFormat/>
    <w:rsid w:val="00BC035D"/>
    <w:pPr>
      <w:keepNext/>
      <w:keepLines/>
      <w:widowControl/>
      <w:spacing w:before="40" w:after="160" w:line="259" w:lineRule="auto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aliases w:val="TITULO 2 Char"/>
    <w:basedOn w:val="Fontepargpadro"/>
    <w:link w:val="Ttulo2"/>
    <w:rsid w:val="00BC035D"/>
    <w:rPr>
      <w:rFonts w:eastAsiaTheme="majorEastAsia" w:cstheme="majorBidi"/>
      <w:b/>
      <w:color w:val="000000" w:themeColor="text1"/>
      <w:sz w:val="24"/>
      <w:szCs w:val="26"/>
    </w:rPr>
  </w:style>
  <w:style w:type="paragraph" w:styleId="Corpodetexto">
    <w:name w:val="Body Text"/>
    <w:basedOn w:val="Normal"/>
    <w:link w:val="CorpodetextoChar"/>
    <w:uiPriority w:val="1"/>
    <w:qFormat/>
    <w:rsid w:val="00BC035D"/>
    <w:pPr>
      <w:widowControl/>
      <w:spacing w:after="160" w:line="259" w:lineRule="auto"/>
    </w:pPr>
    <w:rPr>
      <w:rFonts w:asciiTheme="minorHAnsi" w:eastAsiaTheme="minorHAnsi" w:hAnsiTheme="minorHAnsi" w:cstheme="minorBidi"/>
      <w:sz w:val="24"/>
      <w:szCs w:val="24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C035D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BC035D"/>
    <w:pPr>
      <w:widowControl/>
      <w:spacing w:before="122" w:after="160" w:line="259" w:lineRule="auto"/>
      <w:ind w:left="1201" w:hanging="660"/>
    </w:pPr>
    <w:rPr>
      <w:rFonts w:asciiTheme="minorHAnsi" w:eastAsiaTheme="minorHAnsi" w:hAnsiTheme="minorHAnsi" w:cstheme="minorBidi"/>
      <w:lang w:val="pt-BR"/>
    </w:rPr>
  </w:style>
  <w:style w:type="character" w:styleId="nfase">
    <w:name w:val="Emphasis"/>
    <w:basedOn w:val="Fontepargpadro"/>
    <w:uiPriority w:val="20"/>
    <w:qFormat/>
    <w:rsid w:val="00BC035D"/>
    <w:rPr>
      <w:i/>
      <w:iCs/>
    </w:rPr>
  </w:style>
  <w:style w:type="character" w:styleId="Forte">
    <w:name w:val="Strong"/>
    <w:basedOn w:val="Fontepargpadro"/>
    <w:uiPriority w:val="22"/>
    <w:qFormat/>
    <w:rsid w:val="00BC035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5D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5DF7"/>
    <w:rPr>
      <w:rFonts w:ascii="Segoe UI" w:eastAsia="Arial" w:hAnsi="Segoe UI" w:cs="Segoe UI"/>
      <w:sz w:val="18"/>
      <w:szCs w:val="18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5A265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265B"/>
    <w:pPr>
      <w:widowControl/>
      <w:spacing w:after="160" w:line="259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265B"/>
    <w:rPr>
      <w:sz w:val="20"/>
      <w:szCs w:val="20"/>
      <w:lang w:val="en-US"/>
    </w:rPr>
  </w:style>
  <w:style w:type="paragraph" w:customStyle="1" w:styleId="Normal1">
    <w:name w:val="Normal1"/>
    <w:rsid w:val="005A265B"/>
    <w:pPr>
      <w:spacing w:after="0" w:line="276" w:lineRule="auto"/>
    </w:pPr>
    <w:rPr>
      <w:rFonts w:ascii="Arial" w:eastAsia="Arial" w:hAnsi="Arial" w:cs="Arial"/>
      <w:lang w:val="en-US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63D2"/>
    <w:pPr>
      <w:widowControl w:val="0"/>
      <w:spacing w:after="0" w:line="240" w:lineRule="auto"/>
    </w:pPr>
    <w:rPr>
      <w:rFonts w:ascii="Arial" w:eastAsia="Arial" w:hAnsi="Arial" w:cs="Arial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63D2"/>
    <w:rPr>
      <w:rFonts w:ascii="Arial" w:eastAsia="Arial" w:hAnsi="Arial" w:cs="Arial"/>
      <w:b/>
      <w:bCs/>
      <w:sz w:val="20"/>
      <w:szCs w:val="20"/>
      <w:lang w:val="en-US"/>
    </w:rPr>
  </w:style>
  <w:style w:type="table" w:styleId="Tabelacomgrade">
    <w:name w:val="Table Grid"/>
    <w:basedOn w:val="Tabelanormal"/>
    <w:uiPriority w:val="39"/>
    <w:rsid w:val="006B066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0A387-C9F5-43B4-991E-F81882AB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Flávia Costa</dc:creator>
  <cp:keywords/>
  <dc:description/>
  <cp:lastModifiedBy>Flávia</cp:lastModifiedBy>
  <cp:revision>2</cp:revision>
  <dcterms:created xsi:type="dcterms:W3CDTF">2023-08-29T17:46:00Z</dcterms:created>
  <dcterms:modified xsi:type="dcterms:W3CDTF">2023-08-29T17:46:00Z</dcterms:modified>
</cp:coreProperties>
</file>