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270" w:rsidRDefault="00302270" w:rsidP="0048626A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vertAlign w:val="superscript"/>
        </w:rPr>
      </w:pPr>
    </w:p>
    <w:p w:rsidR="00BC3A04" w:rsidRDefault="00347AED" w:rsidP="00347AED">
      <w:pPr>
        <w:jc w:val="center"/>
      </w:pPr>
      <w:r>
        <w:rPr>
          <w:noProof/>
        </w:rPr>
        <w:drawing>
          <wp:inline distT="0" distB="0" distL="0" distR="0">
            <wp:extent cx="5486400" cy="3848735"/>
            <wp:effectExtent l="19050" t="0" r="0" b="0"/>
            <wp:docPr id="2" name="Picture 1" descr="C1 (H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1 (HNMR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CA9" w:rsidRPr="0048626A" w:rsidRDefault="00127CA9" w:rsidP="00127CA9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48626A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Pr="0048626A">
        <w:rPr>
          <w:rFonts w:asciiTheme="majorBidi" w:hAnsiTheme="majorBidi" w:cstheme="majorBidi"/>
          <w:b/>
          <w:bCs/>
          <w:sz w:val="28"/>
          <w:szCs w:val="28"/>
        </w:rPr>
        <w:t xml:space="preserve">HNMR of </w:t>
      </w:r>
      <w:proofErr w:type="spellStart"/>
      <w:r w:rsidRPr="004862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Phytol</w:t>
      </w:r>
      <w:proofErr w:type="spellEnd"/>
      <w:r w:rsidRPr="0048626A">
        <w:rPr>
          <w:rFonts w:asciiTheme="majorBidi" w:hAnsiTheme="majorBidi" w:cstheme="majorBidi"/>
          <w:b/>
          <w:bCs/>
          <w:sz w:val="28"/>
          <w:szCs w:val="28"/>
        </w:rPr>
        <w:t xml:space="preserve"> compound (C 1)</w:t>
      </w: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02270" w:rsidRDefault="00302270" w:rsidP="003A3441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</w:pPr>
    </w:p>
    <w:p w:rsidR="00302270" w:rsidRDefault="00302270" w:rsidP="00DB01C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</w:pPr>
    </w:p>
    <w:p w:rsidR="004A5B39" w:rsidRDefault="004A5B39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inline distT="0" distB="0" distL="0" distR="0">
            <wp:extent cx="5486400" cy="3855720"/>
            <wp:effectExtent l="19050" t="0" r="0" b="0"/>
            <wp:docPr id="3" name="Picture 2" descr="C1(C!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1(C!3)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B39" w:rsidRPr="00DB01C5" w:rsidRDefault="004A5B39" w:rsidP="004A5B39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13</w:t>
      </w: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C</w:t>
      </w:r>
      <w:r w:rsidRPr="00DB01C5">
        <w:rPr>
          <w:rFonts w:asciiTheme="majorBidi" w:hAnsiTheme="majorBidi" w:cstheme="majorBidi"/>
          <w:b/>
          <w:bCs/>
          <w:sz w:val="28"/>
          <w:szCs w:val="28"/>
        </w:rPr>
        <w:t>NMR</w:t>
      </w: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of </w:t>
      </w:r>
      <w:proofErr w:type="spellStart"/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Phytol</w:t>
      </w:r>
      <w:proofErr w:type="spellEnd"/>
      <w:r w:rsidRPr="00DB01C5">
        <w:rPr>
          <w:rFonts w:asciiTheme="majorBidi" w:hAnsiTheme="majorBidi" w:cstheme="majorBidi"/>
          <w:b/>
          <w:bCs/>
          <w:sz w:val="28"/>
          <w:szCs w:val="28"/>
        </w:rPr>
        <w:t xml:space="preserve"> compound (C 1)</w:t>
      </w: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8B4B63" w:rsidRDefault="008B4B63" w:rsidP="009240BE">
      <w:pPr>
        <w:jc w:val="center"/>
        <w:rPr>
          <w:rFonts w:asciiTheme="majorBidi" w:hAnsiTheme="majorBidi" w:cstheme="majorBidi"/>
          <w:b/>
          <w:bCs/>
          <w:sz w:val="28"/>
          <w:szCs w:val="28"/>
          <w:vertAlign w:val="superscript"/>
        </w:rPr>
      </w:pPr>
    </w:p>
    <w:p w:rsidR="00B71451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inline distT="0" distB="0" distL="0" distR="0">
            <wp:extent cx="5486400" cy="3885565"/>
            <wp:effectExtent l="19050" t="0" r="0" b="0"/>
            <wp:docPr id="4" name="Picture 3" descr="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451" w:rsidRPr="009240BE" w:rsidRDefault="00B71451" w:rsidP="00B7145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240BE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Pr="009240BE">
        <w:rPr>
          <w:rFonts w:asciiTheme="majorBidi" w:hAnsiTheme="majorBidi" w:cstheme="majorBidi"/>
          <w:b/>
          <w:bCs/>
          <w:sz w:val="28"/>
          <w:szCs w:val="28"/>
        </w:rPr>
        <w:t xml:space="preserve">HNMR of </w:t>
      </w:r>
      <w:proofErr w:type="spellStart"/>
      <w:r w:rsidRPr="009240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Protocatechuic</w:t>
      </w:r>
      <w:proofErr w:type="spellEnd"/>
      <w:r w:rsidRPr="009240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acid</w:t>
      </w:r>
      <w:r w:rsidRPr="009240BE">
        <w:rPr>
          <w:rFonts w:asciiTheme="majorBidi" w:hAnsiTheme="majorBidi" w:cstheme="majorBidi"/>
          <w:b/>
          <w:bCs/>
          <w:sz w:val="28"/>
          <w:szCs w:val="28"/>
        </w:rPr>
        <w:t xml:space="preserve"> compound (C2)</w:t>
      </w:r>
    </w:p>
    <w:p w:rsidR="00347AED" w:rsidRPr="00B71451" w:rsidRDefault="00347AED" w:rsidP="00B71451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486400" cy="3855720"/>
            <wp:effectExtent l="19050" t="0" r="0" b="0"/>
            <wp:docPr id="5" name="Picture 4" descr="C2(C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(C13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780" w:rsidRDefault="00AD4780" w:rsidP="00AD478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13</w:t>
      </w: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C</w:t>
      </w:r>
      <w:r w:rsidRPr="00DB01C5">
        <w:rPr>
          <w:rFonts w:asciiTheme="majorBidi" w:hAnsiTheme="majorBidi" w:cstheme="majorBidi"/>
          <w:b/>
          <w:bCs/>
          <w:sz w:val="28"/>
          <w:szCs w:val="28"/>
        </w:rPr>
        <w:t>NMR</w:t>
      </w: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of </w:t>
      </w:r>
      <w:proofErr w:type="spellStart"/>
      <w:r w:rsidRPr="009240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Protocatechuic</w:t>
      </w:r>
      <w:proofErr w:type="spellEnd"/>
      <w:r w:rsidRPr="009240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acid</w:t>
      </w:r>
      <w:r w:rsidRPr="009240B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compound (C2</w:t>
      </w:r>
      <w:r w:rsidRPr="00DB01C5">
        <w:rPr>
          <w:rFonts w:asciiTheme="majorBidi" w:hAnsiTheme="majorBidi" w:cstheme="majorBidi"/>
          <w:b/>
          <w:bCs/>
          <w:sz w:val="28"/>
          <w:szCs w:val="28"/>
        </w:rPr>
        <w:t>)</w:t>
      </w:r>
    </w:p>
    <w:p w:rsidR="00AD4780" w:rsidRPr="00DB01C5" w:rsidRDefault="00AD4780" w:rsidP="00AD478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486400" cy="3870960"/>
            <wp:effectExtent l="19050" t="0" r="0" b="0"/>
            <wp:docPr id="6" name="Picture 5" descr="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F8E" w:rsidRPr="00B86F8E" w:rsidRDefault="00B86F8E" w:rsidP="00B86F8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86F8E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Pr="00B86F8E">
        <w:rPr>
          <w:rFonts w:asciiTheme="majorBidi" w:hAnsiTheme="majorBidi" w:cstheme="majorBidi"/>
          <w:b/>
          <w:bCs/>
          <w:sz w:val="28"/>
          <w:szCs w:val="28"/>
        </w:rPr>
        <w:t xml:space="preserve">HNMR of </w:t>
      </w:r>
      <w:r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proofErr w:type="gramStart"/>
      <w:r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,4,5</w:t>
      </w:r>
      <w:proofErr w:type="gramEnd"/>
      <w:r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proofErr w:type="spellStart"/>
      <w:r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trimethoxycinnamic</w:t>
      </w:r>
      <w:proofErr w:type="spellEnd"/>
      <w:r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acid</w:t>
      </w:r>
      <w:r w:rsidRPr="00B86F8E">
        <w:rPr>
          <w:rFonts w:asciiTheme="majorBidi" w:hAnsiTheme="majorBidi" w:cstheme="majorBidi"/>
          <w:b/>
          <w:bCs/>
          <w:sz w:val="28"/>
          <w:szCs w:val="28"/>
        </w:rPr>
        <w:t xml:space="preserve"> compound (C3)</w:t>
      </w: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486400" cy="3855720"/>
            <wp:effectExtent l="19050" t="0" r="0" b="0"/>
            <wp:docPr id="7" name="Picture 6" descr="C3(C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3(C13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F8E" w:rsidRDefault="00CE3EA6" w:rsidP="00B86F8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13</w:t>
      </w: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C</w:t>
      </w:r>
      <w:r w:rsidRPr="00DB01C5">
        <w:rPr>
          <w:rFonts w:asciiTheme="majorBidi" w:hAnsiTheme="majorBidi" w:cstheme="majorBidi"/>
          <w:b/>
          <w:bCs/>
          <w:sz w:val="28"/>
          <w:szCs w:val="28"/>
        </w:rPr>
        <w:t>NMR</w:t>
      </w:r>
      <w:r w:rsidR="00B86F8E" w:rsidRPr="00B86F8E">
        <w:rPr>
          <w:rFonts w:asciiTheme="majorBidi" w:hAnsiTheme="majorBidi" w:cstheme="majorBidi"/>
          <w:b/>
          <w:bCs/>
          <w:sz w:val="28"/>
          <w:szCs w:val="28"/>
        </w:rPr>
        <w:t xml:space="preserve"> of </w:t>
      </w:r>
      <w:r w:rsidR="00B86F8E"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proofErr w:type="gramStart"/>
      <w:r w:rsidR="00B86F8E"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,4,5</w:t>
      </w:r>
      <w:proofErr w:type="gramEnd"/>
      <w:r w:rsidR="00B86F8E"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proofErr w:type="spellStart"/>
      <w:r w:rsidR="00B86F8E"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trimethoxycinnamic</w:t>
      </w:r>
      <w:proofErr w:type="spellEnd"/>
      <w:r w:rsidR="00B86F8E" w:rsidRPr="00B86F8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acid</w:t>
      </w:r>
      <w:r w:rsidR="00B86F8E" w:rsidRPr="00B86F8E">
        <w:rPr>
          <w:rFonts w:asciiTheme="majorBidi" w:hAnsiTheme="majorBidi" w:cstheme="majorBidi"/>
          <w:b/>
          <w:bCs/>
          <w:sz w:val="28"/>
          <w:szCs w:val="28"/>
        </w:rPr>
        <w:t xml:space="preserve"> compound (C3)</w:t>
      </w:r>
    </w:p>
    <w:p w:rsidR="00B86F8E" w:rsidRPr="00B86F8E" w:rsidRDefault="00B86F8E" w:rsidP="00B86F8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486400" cy="3829050"/>
            <wp:effectExtent l="19050" t="0" r="0" b="0"/>
            <wp:docPr id="8" name="Picture 7" descr="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29B1" w:rsidRPr="00EB29B1" w:rsidRDefault="00EB29B1" w:rsidP="00EB29B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EB29B1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Pr="00EB29B1">
        <w:rPr>
          <w:rFonts w:asciiTheme="majorBidi" w:hAnsiTheme="majorBidi" w:cstheme="majorBidi"/>
          <w:b/>
          <w:bCs/>
          <w:sz w:val="28"/>
          <w:szCs w:val="28"/>
        </w:rPr>
        <w:t xml:space="preserve">HNMR of </w:t>
      </w:r>
      <w:r w:rsidRPr="00EB29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proofErr w:type="gramStart"/>
      <w:r w:rsidRPr="00EB29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,6</w:t>
      </w:r>
      <w:proofErr w:type="gramEnd"/>
      <w:r w:rsidRPr="00EB29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-dimethoxybenzoquinone</w:t>
      </w:r>
      <w:r w:rsidRPr="00EB29B1">
        <w:rPr>
          <w:rFonts w:asciiTheme="majorBidi" w:hAnsiTheme="majorBidi" w:cstheme="majorBidi"/>
          <w:b/>
          <w:bCs/>
          <w:sz w:val="28"/>
          <w:szCs w:val="28"/>
        </w:rPr>
        <w:t xml:space="preserve"> compound (C4)</w:t>
      </w:r>
    </w:p>
    <w:p w:rsidR="006359DC" w:rsidRDefault="00EB29B1" w:rsidP="00EB29B1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lastRenderedPageBreak/>
        <w:t xml:space="preserve"> </w:t>
      </w:r>
      <w:r w:rsidR="006359DC"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inline distT="0" distB="0" distL="0" distR="0">
            <wp:extent cx="5486400" cy="3855720"/>
            <wp:effectExtent l="19050" t="0" r="0" b="0"/>
            <wp:docPr id="1" name="Picture 0" descr="C4(C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4(C13)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331" w:rsidRPr="00EB29B1" w:rsidRDefault="00E01331" w:rsidP="00E0133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13</w:t>
      </w: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C</w:t>
      </w:r>
      <w:r w:rsidRPr="00DB01C5">
        <w:rPr>
          <w:rFonts w:asciiTheme="majorBidi" w:hAnsiTheme="majorBidi" w:cstheme="majorBidi"/>
          <w:b/>
          <w:bCs/>
          <w:sz w:val="28"/>
          <w:szCs w:val="28"/>
        </w:rPr>
        <w:t>NMR</w:t>
      </w:r>
      <w:r w:rsidRPr="00EB29B1">
        <w:rPr>
          <w:rFonts w:asciiTheme="majorBidi" w:hAnsiTheme="majorBidi" w:cstheme="majorBidi"/>
          <w:b/>
          <w:bCs/>
          <w:sz w:val="28"/>
          <w:szCs w:val="28"/>
        </w:rPr>
        <w:t xml:space="preserve"> of </w:t>
      </w:r>
      <w:r w:rsidRPr="00EB29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proofErr w:type="gramStart"/>
      <w:r w:rsidRPr="00EB29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,6</w:t>
      </w:r>
      <w:proofErr w:type="gramEnd"/>
      <w:r w:rsidRPr="00EB29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-dimethoxybenzoquinone</w:t>
      </w:r>
      <w:r w:rsidRPr="00EB29B1">
        <w:rPr>
          <w:rFonts w:asciiTheme="majorBidi" w:hAnsiTheme="majorBidi" w:cstheme="majorBidi"/>
          <w:b/>
          <w:bCs/>
          <w:sz w:val="28"/>
          <w:szCs w:val="28"/>
        </w:rPr>
        <w:t xml:space="preserve"> compound (C4)</w:t>
      </w:r>
    </w:p>
    <w:p w:rsidR="00CD1507" w:rsidRDefault="00CD1507" w:rsidP="00CD150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486400" cy="3867785"/>
            <wp:effectExtent l="19050" t="0" r="0" b="0"/>
            <wp:docPr id="9" name="Picture 8" descr="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314" w:rsidRDefault="009D6314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D6314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Pr="009D6314">
        <w:rPr>
          <w:rFonts w:asciiTheme="majorBidi" w:hAnsiTheme="majorBidi" w:cstheme="majorBidi"/>
          <w:b/>
          <w:bCs/>
          <w:sz w:val="28"/>
          <w:szCs w:val="28"/>
        </w:rPr>
        <w:t xml:space="preserve">HNMR of </w:t>
      </w:r>
      <w:r w:rsidRPr="009D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3′</w:t>
      </w:r>
      <w:proofErr w:type="gramStart"/>
      <w:r w:rsidRPr="009D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,4</w:t>
      </w:r>
      <w:proofErr w:type="gramEnd"/>
      <w:r w:rsidRPr="009D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′,5,7-Tetra-</w:t>
      </w:r>
      <w:r w:rsidRPr="009D631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O</w:t>
      </w:r>
      <w:r w:rsidRPr="009D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-methylquercetin </w:t>
      </w:r>
      <w:r>
        <w:rPr>
          <w:rFonts w:asciiTheme="majorBidi" w:hAnsiTheme="majorBidi" w:cstheme="majorBidi"/>
          <w:b/>
          <w:bCs/>
          <w:sz w:val="28"/>
          <w:szCs w:val="28"/>
        </w:rPr>
        <w:t>compound (C5</w:t>
      </w:r>
      <w:r w:rsidRPr="009D6314">
        <w:rPr>
          <w:rFonts w:asciiTheme="majorBidi" w:hAnsiTheme="majorBidi" w:cstheme="majorBidi"/>
          <w:b/>
          <w:bCs/>
          <w:sz w:val="28"/>
          <w:szCs w:val="28"/>
        </w:rPr>
        <w:t>)</w:t>
      </w: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Default="005A53F6" w:rsidP="009D63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A53F6" w:rsidRPr="009D6314" w:rsidRDefault="005A53F6" w:rsidP="009D631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2EF8" w:rsidRDefault="00B42EF8" w:rsidP="00050B0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inline distT="0" distB="0" distL="0" distR="0">
            <wp:extent cx="5486400" cy="3855720"/>
            <wp:effectExtent l="19050" t="0" r="0" b="0"/>
            <wp:docPr id="10" name="Picture 9" descr="C5(C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5(C13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45A" w:rsidRPr="009D6314" w:rsidRDefault="00482EF1" w:rsidP="0055245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13</w:t>
      </w:r>
      <w:r w:rsidRPr="00DB0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C</w:t>
      </w:r>
      <w:r w:rsidRPr="00DB01C5">
        <w:rPr>
          <w:rFonts w:asciiTheme="majorBidi" w:hAnsiTheme="majorBidi" w:cstheme="majorBidi"/>
          <w:b/>
          <w:bCs/>
          <w:sz w:val="28"/>
          <w:szCs w:val="28"/>
        </w:rPr>
        <w:t>NMR</w:t>
      </w:r>
      <w:r w:rsidRPr="00EB29B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55245A" w:rsidRPr="009D6314">
        <w:rPr>
          <w:rFonts w:asciiTheme="majorBidi" w:hAnsiTheme="majorBidi" w:cstheme="majorBidi"/>
          <w:b/>
          <w:bCs/>
          <w:sz w:val="28"/>
          <w:szCs w:val="28"/>
        </w:rPr>
        <w:t xml:space="preserve">of </w:t>
      </w:r>
      <w:r w:rsidR="0055245A" w:rsidRPr="009D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3′</w:t>
      </w:r>
      <w:proofErr w:type="gramStart"/>
      <w:r w:rsidR="0055245A" w:rsidRPr="009D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,4</w:t>
      </w:r>
      <w:proofErr w:type="gramEnd"/>
      <w:r w:rsidR="0055245A" w:rsidRPr="009D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′,5,7-Tetra-</w:t>
      </w:r>
      <w:r w:rsidR="0055245A" w:rsidRPr="009D631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O</w:t>
      </w:r>
      <w:r w:rsidR="0055245A" w:rsidRPr="009D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-methylquercetin </w:t>
      </w:r>
      <w:r w:rsidR="0055245A">
        <w:rPr>
          <w:rFonts w:asciiTheme="majorBidi" w:hAnsiTheme="majorBidi" w:cstheme="majorBidi"/>
          <w:b/>
          <w:bCs/>
          <w:sz w:val="28"/>
          <w:szCs w:val="28"/>
        </w:rPr>
        <w:t>compound (C5</w:t>
      </w:r>
      <w:r w:rsidR="0055245A" w:rsidRPr="009D6314">
        <w:rPr>
          <w:rFonts w:asciiTheme="majorBidi" w:hAnsiTheme="majorBidi" w:cstheme="majorBidi"/>
          <w:b/>
          <w:bCs/>
          <w:sz w:val="28"/>
          <w:szCs w:val="28"/>
        </w:rPr>
        <w:t>)</w:t>
      </w:r>
    </w:p>
    <w:p w:rsidR="00CD1507" w:rsidRDefault="00CD1507" w:rsidP="00CD150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CD1507" w:rsidRDefault="00CD1507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P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P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Pr="00347AED" w:rsidRDefault="00347AED" w:rsidP="00347A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47AED" w:rsidRDefault="00347AED" w:rsidP="00347AED">
      <w:pPr>
        <w:jc w:val="center"/>
      </w:pPr>
    </w:p>
    <w:sectPr w:rsidR="00347AED" w:rsidSect="00BC3A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47AED"/>
    <w:rsid w:val="00050B0F"/>
    <w:rsid w:val="00116F13"/>
    <w:rsid w:val="00127CA9"/>
    <w:rsid w:val="001E7FFE"/>
    <w:rsid w:val="002E0BBE"/>
    <w:rsid w:val="00302270"/>
    <w:rsid w:val="00347AED"/>
    <w:rsid w:val="00383CCD"/>
    <w:rsid w:val="003A3441"/>
    <w:rsid w:val="00482EF1"/>
    <w:rsid w:val="00484AB7"/>
    <w:rsid w:val="0048626A"/>
    <w:rsid w:val="004A5B39"/>
    <w:rsid w:val="0055245A"/>
    <w:rsid w:val="005A53F6"/>
    <w:rsid w:val="006359DC"/>
    <w:rsid w:val="007638CF"/>
    <w:rsid w:val="008B4B63"/>
    <w:rsid w:val="009240BE"/>
    <w:rsid w:val="009D6314"/>
    <w:rsid w:val="00A30E2F"/>
    <w:rsid w:val="00AD4780"/>
    <w:rsid w:val="00B42EF8"/>
    <w:rsid w:val="00B71451"/>
    <w:rsid w:val="00B86F8E"/>
    <w:rsid w:val="00BC3A04"/>
    <w:rsid w:val="00CD1507"/>
    <w:rsid w:val="00CE3EA6"/>
    <w:rsid w:val="00DA0CB4"/>
    <w:rsid w:val="00DB01C5"/>
    <w:rsid w:val="00DE7003"/>
    <w:rsid w:val="00E01331"/>
    <w:rsid w:val="00E01D40"/>
    <w:rsid w:val="00E60384"/>
    <w:rsid w:val="00E75700"/>
    <w:rsid w:val="00EB2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A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32</cp:revision>
  <dcterms:created xsi:type="dcterms:W3CDTF">2025-12-25T12:56:00Z</dcterms:created>
  <dcterms:modified xsi:type="dcterms:W3CDTF">2025-12-25T15:20:00Z</dcterms:modified>
</cp:coreProperties>
</file>