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2390A" w:rsidRPr="00D24CA3" w:rsidRDefault="00F2390A" w:rsidP="00A738DA">
      <w:pPr>
        <w:spacing w:line="240" w:lineRule="auto"/>
        <w:rPr>
          <w:rFonts w:asciiTheme="majorBidi" w:hAnsiTheme="majorBidi" w:cstheme="majorBidi"/>
          <w:b/>
          <w:bCs/>
          <w:sz w:val="28"/>
          <w:szCs w:val="28"/>
        </w:rPr>
      </w:pPr>
      <w:r w:rsidRPr="00D24CA3">
        <w:rPr>
          <w:rFonts w:asciiTheme="majorBidi" w:hAnsiTheme="majorBidi" w:cstheme="majorBidi"/>
          <w:b/>
          <w:bCs/>
          <w:sz w:val="28"/>
          <w:szCs w:val="28"/>
        </w:rPr>
        <w:t>Choose one correct answer:</w:t>
      </w:r>
    </w:p>
    <w:p w:rsidR="00381DF6" w:rsidRPr="00D24CA3" w:rsidRDefault="00922F6B" w:rsidP="000D6926">
      <w:pPr>
        <w:spacing w:line="240" w:lineRule="auto"/>
        <w:rPr>
          <w:rFonts w:asciiTheme="majorBidi" w:hAnsiTheme="majorBidi" w:cstheme="majorBidi"/>
          <w:sz w:val="28"/>
          <w:szCs w:val="28"/>
        </w:rPr>
      </w:pPr>
      <w:r w:rsidRPr="00D24CA3">
        <w:rPr>
          <w:rFonts w:asciiTheme="majorBidi" w:hAnsiTheme="majorBidi" w:cstheme="majorBidi"/>
          <w:b/>
          <w:bCs/>
          <w:sz w:val="28"/>
          <w:szCs w:val="28"/>
        </w:rPr>
        <w:t>1- beta thalassemia major is</w:t>
      </w:r>
      <w:r w:rsidRPr="00D24CA3">
        <w:rPr>
          <w:rFonts w:asciiTheme="majorBidi" w:hAnsiTheme="majorBidi" w:cstheme="majorBidi"/>
          <w:sz w:val="28"/>
          <w:szCs w:val="28"/>
        </w:rPr>
        <w:t>:</w:t>
      </w:r>
    </w:p>
    <w:p w:rsidR="00922F6B" w:rsidRPr="00D24CA3" w:rsidRDefault="00922F6B" w:rsidP="00A738DA">
      <w:pPr>
        <w:spacing w:line="240" w:lineRule="auto"/>
        <w:rPr>
          <w:rFonts w:asciiTheme="majorBidi" w:hAnsiTheme="majorBidi" w:cstheme="majorBidi"/>
          <w:sz w:val="28"/>
          <w:szCs w:val="28"/>
        </w:rPr>
      </w:pPr>
      <w:r w:rsidRPr="00D24CA3">
        <w:rPr>
          <w:rFonts w:asciiTheme="majorBidi" w:hAnsiTheme="majorBidi" w:cstheme="majorBidi"/>
          <w:sz w:val="28"/>
          <w:szCs w:val="28"/>
        </w:rPr>
        <w:t>a- genetic disease</w:t>
      </w:r>
    </w:p>
    <w:p w:rsidR="00922F6B" w:rsidRPr="00D24CA3" w:rsidRDefault="00922F6B" w:rsidP="00A738DA">
      <w:pPr>
        <w:spacing w:line="240" w:lineRule="auto"/>
        <w:rPr>
          <w:rFonts w:asciiTheme="majorBidi" w:hAnsiTheme="majorBidi" w:cstheme="majorBidi"/>
          <w:sz w:val="28"/>
          <w:szCs w:val="28"/>
        </w:rPr>
      </w:pPr>
      <w:r w:rsidRPr="00D24CA3">
        <w:rPr>
          <w:rFonts w:asciiTheme="majorBidi" w:hAnsiTheme="majorBidi" w:cstheme="majorBidi"/>
          <w:sz w:val="28"/>
          <w:szCs w:val="28"/>
        </w:rPr>
        <w:t>b- viral infection</w:t>
      </w:r>
    </w:p>
    <w:p w:rsidR="00922F6B" w:rsidRPr="00D24CA3" w:rsidRDefault="00922F6B" w:rsidP="00A738DA">
      <w:pPr>
        <w:spacing w:line="240" w:lineRule="auto"/>
        <w:rPr>
          <w:rFonts w:asciiTheme="majorBidi" w:hAnsiTheme="majorBidi" w:cstheme="majorBidi"/>
          <w:sz w:val="28"/>
          <w:szCs w:val="28"/>
        </w:rPr>
      </w:pPr>
      <w:r w:rsidRPr="00D24CA3">
        <w:rPr>
          <w:rFonts w:asciiTheme="majorBidi" w:hAnsiTheme="majorBidi" w:cstheme="majorBidi"/>
          <w:sz w:val="28"/>
          <w:szCs w:val="28"/>
        </w:rPr>
        <w:t>c- bacterial infection</w:t>
      </w:r>
    </w:p>
    <w:p w:rsidR="00922F6B" w:rsidRPr="00D24CA3" w:rsidRDefault="00922F6B" w:rsidP="00A738DA">
      <w:pPr>
        <w:spacing w:line="240" w:lineRule="auto"/>
        <w:rPr>
          <w:rFonts w:asciiTheme="majorBidi" w:hAnsiTheme="majorBidi" w:cstheme="majorBidi"/>
          <w:sz w:val="28"/>
          <w:szCs w:val="28"/>
        </w:rPr>
      </w:pPr>
      <w:r w:rsidRPr="00D24CA3">
        <w:rPr>
          <w:rFonts w:asciiTheme="majorBidi" w:hAnsiTheme="majorBidi" w:cstheme="majorBidi"/>
          <w:sz w:val="28"/>
          <w:szCs w:val="28"/>
        </w:rPr>
        <w:t>d- environmental pollution</w:t>
      </w:r>
    </w:p>
    <w:p w:rsidR="00922F6B" w:rsidRPr="00D24CA3" w:rsidRDefault="00922F6B" w:rsidP="00A738DA">
      <w:pPr>
        <w:spacing w:line="240" w:lineRule="auto"/>
        <w:rPr>
          <w:rFonts w:asciiTheme="majorBidi" w:hAnsiTheme="majorBidi" w:cstheme="majorBidi"/>
          <w:sz w:val="28"/>
          <w:szCs w:val="28"/>
        </w:rPr>
      </w:pPr>
      <w:r w:rsidRPr="00D24CA3">
        <w:rPr>
          <w:rFonts w:asciiTheme="majorBidi" w:hAnsiTheme="majorBidi" w:cstheme="majorBidi"/>
          <w:sz w:val="28"/>
          <w:szCs w:val="28"/>
        </w:rPr>
        <w:t>e- unknown cause</w:t>
      </w:r>
    </w:p>
    <w:p w:rsidR="00922F6B" w:rsidRPr="00D24CA3" w:rsidRDefault="00922F6B" w:rsidP="00A738DA">
      <w:pPr>
        <w:spacing w:line="240" w:lineRule="auto"/>
        <w:rPr>
          <w:rFonts w:asciiTheme="majorBidi" w:hAnsiTheme="majorBidi" w:cstheme="majorBidi"/>
          <w:b/>
          <w:bCs/>
          <w:sz w:val="28"/>
          <w:szCs w:val="28"/>
        </w:rPr>
      </w:pPr>
      <w:r w:rsidRPr="00D24CA3">
        <w:rPr>
          <w:rFonts w:asciiTheme="majorBidi" w:hAnsiTheme="majorBidi" w:cstheme="majorBidi"/>
          <w:b/>
          <w:bCs/>
          <w:sz w:val="28"/>
          <w:szCs w:val="28"/>
        </w:rPr>
        <w:t>2</w:t>
      </w:r>
      <w:r w:rsidRPr="00D24CA3">
        <w:rPr>
          <w:rFonts w:asciiTheme="majorBidi" w:hAnsiTheme="majorBidi" w:cstheme="majorBidi"/>
          <w:sz w:val="28"/>
          <w:szCs w:val="28"/>
        </w:rPr>
        <w:t xml:space="preserve">- </w:t>
      </w:r>
      <w:r w:rsidR="00D24CA3" w:rsidRPr="00D24CA3">
        <w:rPr>
          <w:rFonts w:asciiTheme="majorBidi" w:hAnsiTheme="majorBidi" w:cstheme="majorBidi"/>
          <w:b/>
          <w:bCs/>
          <w:sz w:val="28"/>
          <w:szCs w:val="28"/>
        </w:rPr>
        <w:t>B</w:t>
      </w:r>
      <w:r w:rsidRPr="00D24CA3">
        <w:rPr>
          <w:rFonts w:asciiTheme="majorBidi" w:hAnsiTheme="majorBidi" w:cstheme="majorBidi"/>
          <w:b/>
          <w:bCs/>
          <w:sz w:val="28"/>
          <w:szCs w:val="28"/>
        </w:rPr>
        <w:t>eta thalassemia major leads to decrease in number of:</w:t>
      </w:r>
    </w:p>
    <w:p w:rsidR="00922F6B" w:rsidRPr="00D24CA3" w:rsidRDefault="00922F6B" w:rsidP="00A738DA">
      <w:pPr>
        <w:spacing w:line="240" w:lineRule="auto"/>
        <w:rPr>
          <w:rFonts w:asciiTheme="majorBidi" w:hAnsiTheme="majorBidi" w:cstheme="majorBidi"/>
          <w:sz w:val="28"/>
          <w:szCs w:val="28"/>
        </w:rPr>
      </w:pPr>
      <w:r w:rsidRPr="00D24CA3">
        <w:rPr>
          <w:rFonts w:asciiTheme="majorBidi" w:hAnsiTheme="majorBidi" w:cstheme="majorBidi"/>
          <w:sz w:val="28"/>
          <w:szCs w:val="28"/>
        </w:rPr>
        <w:t>a- white blood cells</w:t>
      </w:r>
    </w:p>
    <w:p w:rsidR="00922F6B" w:rsidRPr="00D24CA3" w:rsidRDefault="00922F6B" w:rsidP="00A738DA">
      <w:pPr>
        <w:spacing w:line="240" w:lineRule="auto"/>
        <w:rPr>
          <w:rFonts w:asciiTheme="majorBidi" w:hAnsiTheme="majorBidi" w:cstheme="majorBidi"/>
          <w:sz w:val="28"/>
          <w:szCs w:val="28"/>
        </w:rPr>
      </w:pPr>
      <w:r w:rsidRPr="00D24CA3">
        <w:rPr>
          <w:rFonts w:asciiTheme="majorBidi" w:hAnsiTheme="majorBidi" w:cstheme="majorBidi"/>
          <w:sz w:val="28"/>
          <w:szCs w:val="28"/>
        </w:rPr>
        <w:t>b- red blood cells</w:t>
      </w:r>
    </w:p>
    <w:p w:rsidR="00922F6B" w:rsidRPr="00D24CA3" w:rsidRDefault="00922F6B" w:rsidP="00A738DA">
      <w:pPr>
        <w:spacing w:line="240" w:lineRule="auto"/>
        <w:rPr>
          <w:rFonts w:asciiTheme="majorBidi" w:hAnsiTheme="majorBidi" w:cstheme="majorBidi"/>
          <w:sz w:val="28"/>
          <w:szCs w:val="28"/>
        </w:rPr>
      </w:pPr>
      <w:r w:rsidRPr="00D24CA3">
        <w:rPr>
          <w:rFonts w:asciiTheme="majorBidi" w:hAnsiTheme="majorBidi" w:cstheme="majorBidi"/>
          <w:sz w:val="28"/>
          <w:szCs w:val="28"/>
        </w:rPr>
        <w:t>c- platelets</w:t>
      </w:r>
    </w:p>
    <w:p w:rsidR="00922F6B" w:rsidRPr="00D24CA3" w:rsidRDefault="00922F6B" w:rsidP="00A738DA">
      <w:pPr>
        <w:spacing w:line="240" w:lineRule="auto"/>
        <w:rPr>
          <w:rFonts w:asciiTheme="majorBidi" w:hAnsiTheme="majorBidi" w:cstheme="majorBidi"/>
          <w:sz w:val="28"/>
          <w:szCs w:val="28"/>
        </w:rPr>
      </w:pPr>
      <w:r w:rsidRPr="00D24CA3">
        <w:rPr>
          <w:rFonts w:asciiTheme="majorBidi" w:hAnsiTheme="majorBidi" w:cstheme="majorBidi"/>
          <w:sz w:val="28"/>
          <w:szCs w:val="28"/>
        </w:rPr>
        <w:t>d- plasma</w:t>
      </w:r>
    </w:p>
    <w:p w:rsidR="00922F6B" w:rsidRPr="00D24CA3" w:rsidRDefault="00922F6B" w:rsidP="00A738DA">
      <w:pPr>
        <w:spacing w:line="240" w:lineRule="auto"/>
        <w:rPr>
          <w:rFonts w:asciiTheme="majorBidi" w:hAnsiTheme="majorBidi" w:cstheme="majorBidi"/>
          <w:sz w:val="28"/>
          <w:szCs w:val="28"/>
        </w:rPr>
      </w:pPr>
      <w:r w:rsidRPr="00D24CA3">
        <w:rPr>
          <w:rFonts w:asciiTheme="majorBidi" w:hAnsiTheme="majorBidi" w:cstheme="majorBidi"/>
          <w:sz w:val="28"/>
          <w:szCs w:val="28"/>
        </w:rPr>
        <w:t>e- lymphocytes</w:t>
      </w:r>
    </w:p>
    <w:p w:rsidR="00922F6B" w:rsidRPr="00D24CA3" w:rsidRDefault="00922F6B" w:rsidP="00A738DA">
      <w:pPr>
        <w:spacing w:line="240" w:lineRule="auto"/>
        <w:rPr>
          <w:rFonts w:asciiTheme="majorBidi" w:hAnsiTheme="majorBidi" w:cstheme="majorBidi"/>
          <w:sz w:val="28"/>
          <w:szCs w:val="28"/>
        </w:rPr>
      </w:pPr>
      <w:r w:rsidRPr="00D24CA3">
        <w:rPr>
          <w:rFonts w:asciiTheme="majorBidi" w:hAnsiTheme="majorBidi" w:cstheme="majorBidi"/>
          <w:sz w:val="28"/>
          <w:szCs w:val="28"/>
        </w:rPr>
        <w:t xml:space="preserve">3- </w:t>
      </w:r>
      <w:r w:rsidR="00D24CA3" w:rsidRPr="00D24CA3">
        <w:rPr>
          <w:rFonts w:asciiTheme="majorBidi" w:hAnsiTheme="majorBidi" w:cstheme="majorBidi"/>
          <w:b/>
          <w:bCs/>
          <w:sz w:val="28"/>
          <w:szCs w:val="28"/>
        </w:rPr>
        <w:t>S</w:t>
      </w:r>
      <w:r w:rsidRPr="00D24CA3">
        <w:rPr>
          <w:rFonts w:asciiTheme="majorBidi" w:hAnsiTheme="majorBidi" w:cstheme="majorBidi"/>
          <w:b/>
          <w:bCs/>
          <w:sz w:val="28"/>
          <w:szCs w:val="28"/>
        </w:rPr>
        <w:t>ymptoms of beta thalassemia major appears:</w:t>
      </w:r>
    </w:p>
    <w:p w:rsidR="00922F6B" w:rsidRPr="00D24CA3" w:rsidRDefault="00922F6B" w:rsidP="00A738DA">
      <w:pPr>
        <w:spacing w:line="240" w:lineRule="auto"/>
        <w:rPr>
          <w:rFonts w:asciiTheme="majorBidi" w:hAnsiTheme="majorBidi" w:cstheme="majorBidi"/>
          <w:sz w:val="28"/>
          <w:szCs w:val="28"/>
        </w:rPr>
      </w:pPr>
      <w:r w:rsidRPr="00D24CA3">
        <w:rPr>
          <w:rFonts w:asciiTheme="majorBidi" w:hAnsiTheme="majorBidi" w:cstheme="majorBidi"/>
          <w:sz w:val="28"/>
          <w:szCs w:val="28"/>
        </w:rPr>
        <w:t>a- immediately after birth</w:t>
      </w:r>
    </w:p>
    <w:p w:rsidR="00922F6B" w:rsidRPr="00D24CA3" w:rsidRDefault="00922F6B" w:rsidP="00A738DA">
      <w:pPr>
        <w:spacing w:line="240" w:lineRule="auto"/>
        <w:rPr>
          <w:rFonts w:asciiTheme="majorBidi" w:hAnsiTheme="majorBidi" w:cstheme="majorBidi"/>
          <w:sz w:val="28"/>
          <w:szCs w:val="28"/>
        </w:rPr>
      </w:pPr>
      <w:r w:rsidRPr="00D24CA3">
        <w:rPr>
          <w:rFonts w:asciiTheme="majorBidi" w:hAnsiTheme="majorBidi" w:cstheme="majorBidi"/>
          <w:sz w:val="28"/>
          <w:szCs w:val="28"/>
        </w:rPr>
        <w:t>b- several months after birth</w:t>
      </w:r>
    </w:p>
    <w:p w:rsidR="00922F6B" w:rsidRPr="00D24CA3" w:rsidRDefault="00922F6B" w:rsidP="00A738DA">
      <w:pPr>
        <w:spacing w:line="240" w:lineRule="auto"/>
        <w:rPr>
          <w:rFonts w:asciiTheme="majorBidi" w:hAnsiTheme="majorBidi" w:cstheme="majorBidi"/>
          <w:sz w:val="28"/>
          <w:szCs w:val="28"/>
        </w:rPr>
      </w:pPr>
      <w:r w:rsidRPr="00D24CA3">
        <w:rPr>
          <w:rFonts w:asciiTheme="majorBidi" w:hAnsiTheme="majorBidi" w:cstheme="majorBidi"/>
          <w:sz w:val="28"/>
          <w:szCs w:val="28"/>
        </w:rPr>
        <w:t>c- several years after birth</w:t>
      </w:r>
    </w:p>
    <w:p w:rsidR="00922F6B" w:rsidRPr="00D24CA3" w:rsidRDefault="00922F6B" w:rsidP="00A738DA">
      <w:pPr>
        <w:spacing w:line="240" w:lineRule="auto"/>
        <w:rPr>
          <w:rFonts w:asciiTheme="majorBidi" w:hAnsiTheme="majorBidi" w:cstheme="majorBidi"/>
          <w:b/>
          <w:bCs/>
          <w:sz w:val="28"/>
          <w:szCs w:val="28"/>
        </w:rPr>
      </w:pPr>
      <w:r w:rsidRPr="00D24CA3">
        <w:rPr>
          <w:rFonts w:asciiTheme="majorBidi" w:hAnsiTheme="majorBidi" w:cstheme="majorBidi"/>
          <w:sz w:val="28"/>
          <w:szCs w:val="28"/>
        </w:rPr>
        <w:t xml:space="preserve">4- </w:t>
      </w:r>
      <w:r w:rsidR="00D24CA3" w:rsidRPr="00D24CA3">
        <w:rPr>
          <w:rFonts w:asciiTheme="majorBidi" w:hAnsiTheme="majorBidi" w:cstheme="majorBidi"/>
          <w:b/>
          <w:bCs/>
          <w:sz w:val="28"/>
          <w:szCs w:val="28"/>
        </w:rPr>
        <w:t>D</w:t>
      </w:r>
      <w:r w:rsidRPr="00D24CA3">
        <w:rPr>
          <w:rFonts w:asciiTheme="majorBidi" w:hAnsiTheme="majorBidi" w:cstheme="majorBidi"/>
          <w:b/>
          <w:bCs/>
          <w:sz w:val="28"/>
          <w:szCs w:val="28"/>
        </w:rPr>
        <w:t>oes beta thalassemia major affect growth and physical activity?</w:t>
      </w:r>
    </w:p>
    <w:p w:rsidR="00922F6B" w:rsidRPr="00D24CA3" w:rsidRDefault="00922F6B" w:rsidP="00A738DA">
      <w:pPr>
        <w:spacing w:line="240" w:lineRule="auto"/>
        <w:rPr>
          <w:rFonts w:asciiTheme="majorBidi" w:hAnsiTheme="majorBidi" w:cstheme="majorBidi"/>
          <w:sz w:val="28"/>
          <w:szCs w:val="28"/>
        </w:rPr>
      </w:pPr>
      <w:r w:rsidRPr="00D24CA3">
        <w:rPr>
          <w:rFonts w:asciiTheme="majorBidi" w:hAnsiTheme="majorBidi" w:cstheme="majorBidi"/>
          <w:sz w:val="28"/>
          <w:szCs w:val="28"/>
        </w:rPr>
        <w:t>a- yes</w:t>
      </w:r>
    </w:p>
    <w:p w:rsidR="00922F6B" w:rsidRPr="00D24CA3" w:rsidRDefault="00922F6B" w:rsidP="00A738DA">
      <w:pPr>
        <w:spacing w:line="240" w:lineRule="auto"/>
        <w:rPr>
          <w:rFonts w:asciiTheme="majorBidi" w:hAnsiTheme="majorBidi" w:cstheme="majorBidi"/>
          <w:sz w:val="28"/>
          <w:szCs w:val="28"/>
        </w:rPr>
      </w:pPr>
      <w:r w:rsidRPr="00D24CA3">
        <w:rPr>
          <w:rFonts w:asciiTheme="majorBidi" w:hAnsiTheme="majorBidi" w:cstheme="majorBidi"/>
          <w:sz w:val="28"/>
          <w:szCs w:val="28"/>
        </w:rPr>
        <w:t>b- no</w:t>
      </w:r>
    </w:p>
    <w:p w:rsidR="00922F6B" w:rsidRPr="00D24CA3" w:rsidRDefault="00922F6B" w:rsidP="00A738DA">
      <w:pPr>
        <w:spacing w:line="240" w:lineRule="auto"/>
        <w:rPr>
          <w:rFonts w:asciiTheme="majorBidi" w:hAnsiTheme="majorBidi" w:cstheme="majorBidi"/>
          <w:b/>
          <w:bCs/>
          <w:sz w:val="28"/>
          <w:szCs w:val="28"/>
        </w:rPr>
      </w:pPr>
      <w:r w:rsidRPr="00D24CA3">
        <w:rPr>
          <w:rFonts w:asciiTheme="majorBidi" w:hAnsiTheme="majorBidi" w:cstheme="majorBidi"/>
          <w:b/>
          <w:bCs/>
          <w:sz w:val="28"/>
          <w:szCs w:val="28"/>
        </w:rPr>
        <w:t xml:space="preserve">5- </w:t>
      </w:r>
      <w:r w:rsidR="00D24CA3" w:rsidRPr="00D24CA3">
        <w:rPr>
          <w:rFonts w:asciiTheme="majorBidi" w:hAnsiTheme="majorBidi" w:cstheme="majorBidi"/>
          <w:b/>
          <w:bCs/>
          <w:sz w:val="28"/>
          <w:szCs w:val="28"/>
        </w:rPr>
        <w:t>D</w:t>
      </w:r>
      <w:r w:rsidRPr="00D24CA3">
        <w:rPr>
          <w:rFonts w:asciiTheme="majorBidi" w:hAnsiTheme="majorBidi" w:cstheme="majorBidi"/>
          <w:b/>
          <w:bCs/>
          <w:sz w:val="28"/>
          <w:szCs w:val="28"/>
        </w:rPr>
        <w:t>oes splenomegaly occur in beta thalassemia major?</w:t>
      </w:r>
    </w:p>
    <w:p w:rsidR="00922F6B" w:rsidRPr="00D24CA3" w:rsidRDefault="00922F6B" w:rsidP="00A738DA">
      <w:pPr>
        <w:spacing w:line="240" w:lineRule="auto"/>
        <w:rPr>
          <w:rFonts w:asciiTheme="majorBidi" w:hAnsiTheme="majorBidi" w:cstheme="majorBidi"/>
          <w:sz w:val="28"/>
          <w:szCs w:val="28"/>
        </w:rPr>
      </w:pPr>
      <w:r w:rsidRPr="00D24CA3">
        <w:rPr>
          <w:rFonts w:asciiTheme="majorBidi" w:hAnsiTheme="majorBidi" w:cstheme="majorBidi"/>
          <w:sz w:val="28"/>
          <w:szCs w:val="28"/>
        </w:rPr>
        <w:t>a- yes</w:t>
      </w:r>
    </w:p>
    <w:p w:rsidR="00922F6B" w:rsidRPr="00D24CA3" w:rsidRDefault="00922F6B" w:rsidP="00A738DA">
      <w:pPr>
        <w:spacing w:line="240" w:lineRule="auto"/>
        <w:rPr>
          <w:rFonts w:asciiTheme="majorBidi" w:hAnsiTheme="majorBidi" w:cstheme="majorBidi"/>
          <w:sz w:val="28"/>
          <w:szCs w:val="28"/>
        </w:rPr>
      </w:pPr>
      <w:r w:rsidRPr="00D24CA3">
        <w:rPr>
          <w:rFonts w:asciiTheme="majorBidi" w:hAnsiTheme="majorBidi" w:cstheme="majorBidi"/>
          <w:sz w:val="28"/>
          <w:szCs w:val="28"/>
        </w:rPr>
        <w:t>b- no</w:t>
      </w:r>
    </w:p>
    <w:p w:rsidR="00922F6B" w:rsidRPr="00D24CA3" w:rsidRDefault="00922F6B" w:rsidP="00A738DA">
      <w:pPr>
        <w:spacing w:line="240" w:lineRule="auto"/>
        <w:rPr>
          <w:rFonts w:asciiTheme="majorBidi" w:hAnsiTheme="majorBidi" w:cstheme="majorBidi"/>
          <w:b/>
          <w:bCs/>
          <w:sz w:val="28"/>
          <w:szCs w:val="28"/>
        </w:rPr>
      </w:pPr>
      <w:r w:rsidRPr="00D24CA3">
        <w:rPr>
          <w:rFonts w:asciiTheme="majorBidi" w:hAnsiTheme="majorBidi" w:cstheme="majorBidi"/>
          <w:b/>
          <w:bCs/>
          <w:sz w:val="28"/>
          <w:szCs w:val="28"/>
        </w:rPr>
        <w:t>6- ………………. Is considered the main treatment of beta thalassemia major:</w:t>
      </w:r>
    </w:p>
    <w:p w:rsidR="00922F6B" w:rsidRPr="00D24CA3" w:rsidRDefault="00922F6B" w:rsidP="00A738DA">
      <w:pPr>
        <w:spacing w:line="240" w:lineRule="auto"/>
        <w:rPr>
          <w:rFonts w:asciiTheme="majorBidi" w:hAnsiTheme="majorBidi" w:cstheme="majorBidi"/>
          <w:sz w:val="28"/>
          <w:szCs w:val="28"/>
        </w:rPr>
      </w:pPr>
      <w:r w:rsidRPr="00D24CA3">
        <w:rPr>
          <w:rFonts w:asciiTheme="majorBidi" w:hAnsiTheme="majorBidi" w:cstheme="majorBidi"/>
          <w:sz w:val="28"/>
          <w:szCs w:val="28"/>
        </w:rPr>
        <w:t>a- blood transfusion</w:t>
      </w:r>
    </w:p>
    <w:p w:rsidR="00922F6B" w:rsidRPr="00D24CA3" w:rsidRDefault="00922F6B" w:rsidP="00A738DA">
      <w:pPr>
        <w:spacing w:line="240" w:lineRule="auto"/>
        <w:rPr>
          <w:rFonts w:asciiTheme="majorBidi" w:hAnsiTheme="majorBidi" w:cstheme="majorBidi"/>
          <w:sz w:val="28"/>
          <w:szCs w:val="28"/>
        </w:rPr>
      </w:pPr>
      <w:r w:rsidRPr="00D24CA3">
        <w:rPr>
          <w:rFonts w:asciiTheme="majorBidi" w:hAnsiTheme="majorBidi" w:cstheme="majorBidi"/>
          <w:sz w:val="28"/>
          <w:szCs w:val="28"/>
        </w:rPr>
        <w:t>b- iron supplementation</w:t>
      </w:r>
    </w:p>
    <w:p w:rsidR="00922F6B" w:rsidRPr="00D24CA3" w:rsidRDefault="00922F6B" w:rsidP="00A738DA">
      <w:pPr>
        <w:spacing w:line="240" w:lineRule="auto"/>
        <w:rPr>
          <w:rFonts w:asciiTheme="majorBidi" w:hAnsiTheme="majorBidi" w:cstheme="majorBidi"/>
          <w:sz w:val="28"/>
          <w:szCs w:val="28"/>
        </w:rPr>
      </w:pPr>
      <w:r w:rsidRPr="00D24CA3">
        <w:rPr>
          <w:rFonts w:asciiTheme="majorBidi" w:hAnsiTheme="majorBidi" w:cstheme="majorBidi"/>
          <w:sz w:val="28"/>
          <w:szCs w:val="28"/>
        </w:rPr>
        <w:t>c- antibiotics</w:t>
      </w:r>
    </w:p>
    <w:p w:rsidR="00A738DA" w:rsidRDefault="00A738DA" w:rsidP="00A738DA">
      <w:pPr>
        <w:spacing w:line="240" w:lineRule="auto"/>
        <w:rPr>
          <w:rFonts w:asciiTheme="majorBidi" w:hAnsiTheme="majorBidi" w:cstheme="majorBidi"/>
          <w:b/>
          <w:bCs/>
          <w:sz w:val="28"/>
          <w:szCs w:val="28"/>
        </w:rPr>
      </w:pPr>
    </w:p>
    <w:p w:rsidR="00665070" w:rsidRPr="00D24CA3" w:rsidRDefault="00665070" w:rsidP="00A738DA">
      <w:pPr>
        <w:spacing w:line="240" w:lineRule="auto"/>
        <w:rPr>
          <w:rFonts w:asciiTheme="majorBidi" w:hAnsiTheme="majorBidi" w:cstheme="majorBidi"/>
          <w:b/>
          <w:bCs/>
          <w:sz w:val="28"/>
          <w:szCs w:val="28"/>
        </w:rPr>
      </w:pPr>
      <w:r w:rsidRPr="00D24CA3">
        <w:rPr>
          <w:rFonts w:asciiTheme="majorBidi" w:hAnsiTheme="majorBidi" w:cstheme="majorBidi"/>
          <w:b/>
          <w:bCs/>
          <w:sz w:val="28"/>
          <w:szCs w:val="28"/>
        </w:rPr>
        <w:lastRenderedPageBreak/>
        <w:t xml:space="preserve">7- </w:t>
      </w:r>
      <w:r w:rsidR="00D24CA3" w:rsidRPr="00D24CA3">
        <w:rPr>
          <w:rFonts w:asciiTheme="majorBidi" w:hAnsiTheme="majorBidi" w:cstheme="majorBidi"/>
          <w:b/>
          <w:bCs/>
          <w:sz w:val="28"/>
          <w:szCs w:val="28"/>
        </w:rPr>
        <w:t>S</w:t>
      </w:r>
      <w:r w:rsidRPr="00D24CA3">
        <w:rPr>
          <w:rFonts w:asciiTheme="majorBidi" w:hAnsiTheme="majorBidi" w:cstheme="majorBidi"/>
          <w:b/>
          <w:bCs/>
          <w:sz w:val="28"/>
          <w:szCs w:val="28"/>
        </w:rPr>
        <w:t>ometimes beta thalassemia major patients need to remove:</w:t>
      </w:r>
    </w:p>
    <w:p w:rsidR="00665070" w:rsidRPr="00D24CA3" w:rsidRDefault="00665070" w:rsidP="00A738DA">
      <w:pPr>
        <w:spacing w:line="240" w:lineRule="auto"/>
        <w:rPr>
          <w:rFonts w:asciiTheme="majorBidi" w:hAnsiTheme="majorBidi" w:cstheme="majorBidi"/>
          <w:sz w:val="28"/>
          <w:szCs w:val="28"/>
        </w:rPr>
      </w:pPr>
      <w:r w:rsidRPr="00D24CA3">
        <w:rPr>
          <w:rFonts w:asciiTheme="majorBidi" w:hAnsiTheme="majorBidi" w:cstheme="majorBidi"/>
          <w:sz w:val="28"/>
          <w:szCs w:val="28"/>
        </w:rPr>
        <w:t>a- liver</w:t>
      </w:r>
    </w:p>
    <w:p w:rsidR="00665070" w:rsidRPr="00D24CA3" w:rsidRDefault="00665070" w:rsidP="00A738DA">
      <w:pPr>
        <w:spacing w:line="240" w:lineRule="auto"/>
        <w:rPr>
          <w:rFonts w:asciiTheme="majorBidi" w:hAnsiTheme="majorBidi" w:cstheme="majorBidi"/>
          <w:sz w:val="28"/>
          <w:szCs w:val="28"/>
        </w:rPr>
      </w:pPr>
      <w:r w:rsidRPr="00D24CA3">
        <w:rPr>
          <w:rFonts w:asciiTheme="majorBidi" w:hAnsiTheme="majorBidi" w:cstheme="majorBidi"/>
          <w:sz w:val="28"/>
          <w:szCs w:val="28"/>
        </w:rPr>
        <w:t>b- kidney</w:t>
      </w:r>
    </w:p>
    <w:p w:rsidR="00665070" w:rsidRPr="00D24CA3" w:rsidRDefault="00665070" w:rsidP="00A738DA">
      <w:pPr>
        <w:spacing w:line="240" w:lineRule="auto"/>
        <w:rPr>
          <w:rFonts w:asciiTheme="majorBidi" w:hAnsiTheme="majorBidi" w:cstheme="majorBidi"/>
          <w:sz w:val="28"/>
          <w:szCs w:val="28"/>
        </w:rPr>
      </w:pPr>
      <w:r w:rsidRPr="00D24CA3">
        <w:rPr>
          <w:rFonts w:asciiTheme="majorBidi" w:hAnsiTheme="majorBidi" w:cstheme="majorBidi"/>
          <w:sz w:val="28"/>
          <w:szCs w:val="28"/>
        </w:rPr>
        <w:t>c- spleen</w:t>
      </w:r>
    </w:p>
    <w:p w:rsidR="00665070" w:rsidRPr="00D24CA3" w:rsidRDefault="00665070" w:rsidP="000D6926">
      <w:pPr>
        <w:spacing w:line="240" w:lineRule="auto"/>
        <w:rPr>
          <w:rFonts w:asciiTheme="majorBidi" w:hAnsiTheme="majorBidi" w:cstheme="majorBidi"/>
          <w:b/>
          <w:bCs/>
          <w:sz w:val="28"/>
          <w:szCs w:val="28"/>
        </w:rPr>
      </w:pPr>
      <w:r w:rsidRPr="00D24CA3">
        <w:rPr>
          <w:rFonts w:asciiTheme="majorBidi" w:hAnsiTheme="majorBidi" w:cstheme="majorBidi"/>
          <w:b/>
          <w:bCs/>
          <w:sz w:val="28"/>
          <w:szCs w:val="28"/>
        </w:rPr>
        <w:t xml:space="preserve">8- </w:t>
      </w:r>
      <w:r w:rsidR="000D6926">
        <w:rPr>
          <w:rFonts w:asciiTheme="majorBidi" w:hAnsiTheme="majorBidi" w:cstheme="majorBidi"/>
          <w:b/>
          <w:bCs/>
          <w:sz w:val="28"/>
          <w:szCs w:val="28"/>
        </w:rPr>
        <w:t>the probability</w:t>
      </w:r>
      <w:r w:rsidRPr="00D24CA3">
        <w:rPr>
          <w:rFonts w:asciiTheme="majorBidi" w:hAnsiTheme="majorBidi" w:cstheme="majorBidi"/>
          <w:b/>
          <w:bCs/>
          <w:sz w:val="28"/>
          <w:szCs w:val="28"/>
        </w:rPr>
        <w:t xml:space="preserve"> of giving birth to a diseased sibling if both parents are carriers:</w:t>
      </w:r>
    </w:p>
    <w:p w:rsidR="00665070" w:rsidRPr="00D24CA3" w:rsidRDefault="00665070" w:rsidP="00A738DA">
      <w:pPr>
        <w:spacing w:line="240" w:lineRule="auto"/>
        <w:rPr>
          <w:rFonts w:asciiTheme="majorBidi" w:hAnsiTheme="majorBidi" w:cstheme="majorBidi"/>
          <w:sz w:val="28"/>
          <w:szCs w:val="28"/>
        </w:rPr>
      </w:pPr>
      <w:r w:rsidRPr="00D24CA3">
        <w:rPr>
          <w:rFonts w:asciiTheme="majorBidi" w:hAnsiTheme="majorBidi" w:cstheme="majorBidi"/>
          <w:sz w:val="28"/>
          <w:szCs w:val="28"/>
        </w:rPr>
        <w:t>a- 25%</w:t>
      </w:r>
    </w:p>
    <w:p w:rsidR="00665070" w:rsidRPr="00D24CA3" w:rsidRDefault="00665070" w:rsidP="00A738DA">
      <w:pPr>
        <w:spacing w:line="240" w:lineRule="auto"/>
        <w:rPr>
          <w:rFonts w:asciiTheme="majorBidi" w:hAnsiTheme="majorBidi" w:cstheme="majorBidi"/>
          <w:sz w:val="28"/>
          <w:szCs w:val="28"/>
        </w:rPr>
      </w:pPr>
      <w:r w:rsidRPr="00D24CA3">
        <w:rPr>
          <w:rFonts w:asciiTheme="majorBidi" w:hAnsiTheme="majorBidi" w:cstheme="majorBidi"/>
          <w:sz w:val="28"/>
          <w:szCs w:val="28"/>
        </w:rPr>
        <w:t>b- 50%</w:t>
      </w:r>
    </w:p>
    <w:p w:rsidR="00665070" w:rsidRPr="00D24CA3" w:rsidRDefault="00665070" w:rsidP="00A738DA">
      <w:pPr>
        <w:spacing w:line="240" w:lineRule="auto"/>
        <w:rPr>
          <w:rFonts w:asciiTheme="majorBidi" w:hAnsiTheme="majorBidi" w:cstheme="majorBidi"/>
          <w:sz w:val="28"/>
          <w:szCs w:val="28"/>
        </w:rPr>
      </w:pPr>
      <w:r w:rsidRPr="00D24CA3">
        <w:rPr>
          <w:rFonts w:asciiTheme="majorBidi" w:hAnsiTheme="majorBidi" w:cstheme="majorBidi"/>
          <w:sz w:val="28"/>
          <w:szCs w:val="28"/>
        </w:rPr>
        <w:t>c- 75%</w:t>
      </w:r>
    </w:p>
    <w:p w:rsidR="00665070" w:rsidRPr="00D24CA3" w:rsidRDefault="00665070" w:rsidP="00A738DA">
      <w:pPr>
        <w:spacing w:line="240" w:lineRule="auto"/>
        <w:rPr>
          <w:rFonts w:asciiTheme="majorBidi" w:hAnsiTheme="majorBidi" w:cstheme="majorBidi"/>
          <w:b/>
          <w:bCs/>
          <w:sz w:val="28"/>
          <w:szCs w:val="28"/>
        </w:rPr>
      </w:pPr>
      <w:r w:rsidRPr="00D24CA3">
        <w:rPr>
          <w:rFonts w:asciiTheme="majorBidi" w:hAnsiTheme="majorBidi" w:cstheme="majorBidi"/>
          <w:b/>
          <w:bCs/>
          <w:sz w:val="28"/>
          <w:szCs w:val="28"/>
        </w:rPr>
        <w:t xml:space="preserve">9- </w:t>
      </w:r>
      <w:r w:rsidR="00D24CA3" w:rsidRPr="00D24CA3">
        <w:rPr>
          <w:rFonts w:asciiTheme="majorBidi" w:hAnsiTheme="majorBidi" w:cstheme="majorBidi"/>
          <w:b/>
          <w:bCs/>
          <w:sz w:val="28"/>
          <w:szCs w:val="28"/>
        </w:rPr>
        <w:t>F</w:t>
      </w:r>
      <w:r w:rsidRPr="00D24CA3">
        <w:rPr>
          <w:rFonts w:asciiTheme="majorBidi" w:hAnsiTheme="majorBidi" w:cstheme="majorBidi"/>
          <w:b/>
          <w:bCs/>
          <w:sz w:val="28"/>
          <w:szCs w:val="28"/>
        </w:rPr>
        <w:t>or prevention of beta thalassemia major genetic counselling and investigations should be done:</w:t>
      </w:r>
    </w:p>
    <w:p w:rsidR="00665070" w:rsidRPr="00D24CA3" w:rsidRDefault="00665070" w:rsidP="00A738DA">
      <w:pPr>
        <w:spacing w:line="240" w:lineRule="auto"/>
        <w:rPr>
          <w:rFonts w:asciiTheme="majorBidi" w:hAnsiTheme="majorBidi" w:cstheme="majorBidi"/>
          <w:sz w:val="28"/>
          <w:szCs w:val="28"/>
        </w:rPr>
      </w:pPr>
      <w:r w:rsidRPr="00D24CA3">
        <w:rPr>
          <w:rFonts w:asciiTheme="majorBidi" w:hAnsiTheme="majorBidi" w:cstheme="majorBidi"/>
          <w:sz w:val="28"/>
          <w:szCs w:val="28"/>
        </w:rPr>
        <w:t>a- premarital</w:t>
      </w:r>
    </w:p>
    <w:p w:rsidR="00665070" w:rsidRPr="00D24CA3" w:rsidRDefault="00665070" w:rsidP="00A738DA">
      <w:pPr>
        <w:spacing w:line="240" w:lineRule="auto"/>
        <w:rPr>
          <w:rFonts w:asciiTheme="majorBidi" w:hAnsiTheme="majorBidi" w:cstheme="majorBidi"/>
          <w:sz w:val="28"/>
          <w:szCs w:val="28"/>
        </w:rPr>
      </w:pPr>
      <w:r w:rsidRPr="00D24CA3">
        <w:rPr>
          <w:rFonts w:asciiTheme="majorBidi" w:hAnsiTheme="majorBidi" w:cstheme="majorBidi"/>
          <w:sz w:val="28"/>
          <w:szCs w:val="28"/>
        </w:rPr>
        <w:t>b- before birth</w:t>
      </w:r>
    </w:p>
    <w:p w:rsidR="00665070" w:rsidRPr="00D24CA3" w:rsidRDefault="00665070" w:rsidP="00A738DA">
      <w:pPr>
        <w:spacing w:line="240" w:lineRule="auto"/>
        <w:rPr>
          <w:rFonts w:asciiTheme="majorBidi" w:hAnsiTheme="majorBidi" w:cstheme="majorBidi"/>
          <w:sz w:val="28"/>
          <w:szCs w:val="28"/>
        </w:rPr>
      </w:pPr>
      <w:r w:rsidRPr="00D24CA3">
        <w:rPr>
          <w:rFonts w:asciiTheme="majorBidi" w:hAnsiTheme="majorBidi" w:cstheme="majorBidi"/>
          <w:sz w:val="28"/>
          <w:szCs w:val="28"/>
        </w:rPr>
        <w:t>c- after birth</w:t>
      </w:r>
    </w:p>
    <w:p w:rsidR="00665070" w:rsidRPr="00D24CA3" w:rsidRDefault="00665070" w:rsidP="000D6926">
      <w:pPr>
        <w:spacing w:line="240" w:lineRule="auto"/>
        <w:rPr>
          <w:rFonts w:asciiTheme="majorBidi" w:hAnsiTheme="majorBidi" w:cstheme="majorBidi"/>
          <w:b/>
          <w:bCs/>
          <w:sz w:val="28"/>
          <w:szCs w:val="28"/>
        </w:rPr>
      </w:pPr>
      <w:r w:rsidRPr="00D24CA3">
        <w:rPr>
          <w:rFonts w:asciiTheme="majorBidi" w:hAnsiTheme="majorBidi" w:cstheme="majorBidi"/>
          <w:b/>
          <w:bCs/>
          <w:sz w:val="28"/>
          <w:szCs w:val="28"/>
        </w:rPr>
        <w:t xml:space="preserve">10- </w:t>
      </w:r>
      <w:r w:rsidR="000D6926">
        <w:rPr>
          <w:rFonts w:asciiTheme="majorBidi" w:hAnsiTheme="majorBidi" w:cstheme="majorBidi"/>
          <w:b/>
          <w:bCs/>
          <w:sz w:val="28"/>
          <w:szCs w:val="28"/>
        </w:rPr>
        <w:t xml:space="preserve">……. </w:t>
      </w:r>
      <w:r w:rsidR="000D6926" w:rsidRPr="000D6926">
        <w:rPr>
          <w:rFonts w:asciiTheme="majorBidi" w:hAnsiTheme="majorBidi" w:cstheme="majorBidi"/>
          <w:b/>
          <w:bCs/>
          <w:sz w:val="28"/>
          <w:szCs w:val="28"/>
        </w:rPr>
        <w:t xml:space="preserve">should be used </w:t>
      </w:r>
      <w:r w:rsidR="000D6926">
        <w:rPr>
          <w:rFonts w:asciiTheme="majorBidi" w:hAnsiTheme="majorBidi" w:cstheme="majorBidi"/>
          <w:b/>
          <w:bCs/>
          <w:sz w:val="28"/>
          <w:szCs w:val="28"/>
        </w:rPr>
        <w:t>t</w:t>
      </w:r>
      <w:r w:rsidRPr="00D24CA3">
        <w:rPr>
          <w:rFonts w:asciiTheme="majorBidi" w:hAnsiTheme="majorBidi" w:cstheme="majorBidi"/>
          <w:b/>
          <w:bCs/>
          <w:sz w:val="28"/>
          <w:szCs w:val="28"/>
        </w:rPr>
        <w:t>o prevent febrile reactions during blood transfusion:</w:t>
      </w:r>
    </w:p>
    <w:p w:rsidR="00665070" w:rsidRPr="00D24CA3" w:rsidRDefault="00665070" w:rsidP="00A738DA">
      <w:pPr>
        <w:spacing w:line="240" w:lineRule="auto"/>
        <w:rPr>
          <w:rFonts w:asciiTheme="majorBidi" w:hAnsiTheme="majorBidi" w:cstheme="majorBidi"/>
          <w:sz w:val="28"/>
          <w:szCs w:val="28"/>
        </w:rPr>
      </w:pPr>
      <w:r w:rsidRPr="00D24CA3">
        <w:rPr>
          <w:rFonts w:asciiTheme="majorBidi" w:hAnsiTheme="majorBidi" w:cstheme="majorBidi"/>
          <w:sz w:val="28"/>
          <w:szCs w:val="28"/>
        </w:rPr>
        <w:t>a- filtered blood</w:t>
      </w:r>
    </w:p>
    <w:p w:rsidR="00665070" w:rsidRPr="00D24CA3" w:rsidRDefault="00665070" w:rsidP="00A738DA">
      <w:pPr>
        <w:spacing w:line="240" w:lineRule="auto"/>
        <w:rPr>
          <w:rFonts w:asciiTheme="majorBidi" w:hAnsiTheme="majorBidi" w:cstheme="majorBidi"/>
          <w:sz w:val="28"/>
          <w:szCs w:val="28"/>
        </w:rPr>
      </w:pPr>
      <w:r w:rsidRPr="00D24CA3">
        <w:rPr>
          <w:rFonts w:asciiTheme="majorBidi" w:hAnsiTheme="majorBidi" w:cstheme="majorBidi"/>
          <w:sz w:val="28"/>
          <w:szCs w:val="28"/>
        </w:rPr>
        <w:t>b- washed blood</w:t>
      </w:r>
    </w:p>
    <w:p w:rsidR="00665070" w:rsidRPr="00D24CA3" w:rsidRDefault="00665070" w:rsidP="00A738DA">
      <w:pPr>
        <w:spacing w:line="240" w:lineRule="auto"/>
        <w:rPr>
          <w:rFonts w:asciiTheme="majorBidi" w:hAnsiTheme="majorBidi" w:cstheme="majorBidi"/>
          <w:sz w:val="28"/>
          <w:szCs w:val="28"/>
        </w:rPr>
      </w:pPr>
      <w:r w:rsidRPr="00D24CA3">
        <w:rPr>
          <w:rFonts w:asciiTheme="majorBidi" w:hAnsiTheme="majorBidi" w:cstheme="majorBidi"/>
          <w:sz w:val="28"/>
          <w:szCs w:val="28"/>
        </w:rPr>
        <w:t>c- irradiated blood</w:t>
      </w:r>
    </w:p>
    <w:p w:rsidR="00FE4A24" w:rsidRPr="00D24CA3" w:rsidRDefault="00665070" w:rsidP="000D6926">
      <w:pPr>
        <w:spacing w:line="240" w:lineRule="auto"/>
        <w:rPr>
          <w:rFonts w:asciiTheme="majorBidi" w:hAnsiTheme="majorBidi" w:cstheme="majorBidi"/>
          <w:b/>
          <w:bCs/>
          <w:sz w:val="28"/>
          <w:szCs w:val="28"/>
        </w:rPr>
      </w:pPr>
      <w:r w:rsidRPr="00D24CA3">
        <w:rPr>
          <w:rFonts w:asciiTheme="majorBidi" w:hAnsiTheme="majorBidi" w:cstheme="majorBidi"/>
          <w:b/>
          <w:bCs/>
          <w:sz w:val="28"/>
          <w:szCs w:val="28"/>
        </w:rPr>
        <w:t xml:space="preserve">11- </w:t>
      </w:r>
      <w:r w:rsidR="000D6926" w:rsidRPr="000D6926">
        <w:rPr>
          <w:rFonts w:asciiTheme="majorBidi" w:hAnsiTheme="majorBidi" w:cstheme="majorBidi"/>
          <w:b/>
          <w:bCs/>
          <w:sz w:val="28"/>
          <w:szCs w:val="28"/>
        </w:rPr>
        <w:t xml:space="preserve">……. should be used </w:t>
      </w:r>
      <w:r w:rsidR="000D6926">
        <w:rPr>
          <w:rFonts w:asciiTheme="majorBidi" w:hAnsiTheme="majorBidi" w:cstheme="majorBidi"/>
          <w:b/>
          <w:bCs/>
          <w:sz w:val="28"/>
          <w:szCs w:val="28"/>
        </w:rPr>
        <w:t>t</w:t>
      </w:r>
      <w:r w:rsidRPr="00D24CA3">
        <w:rPr>
          <w:rFonts w:asciiTheme="majorBidi" w:hAnsiTheme="majorBidi" w:cstheme="majorBidi"/>
          <w:b/>
          <w:bCs/>
          <w:sz w:val="28"/>
          <w:szCs w:val="28"/>
        </w:rPr>
        <w:t>o prevent allergic reactions during blood transfusion</w:t>
      </w:r>
      <w:r w:rsidR="00FE4A24" w:rsidRPr="00D24CA3">
        <w:rPr>
          <w:rFonts w:asciiTheme="majorBidi" w:hAnsiTheme="majorBidi" w:cstheme="majorBidi"/>
          <w:b/>
          <w:bCs/>
          <w:sz w:val="28"/>
          <w:szCs w:val="28"/>
        </w:rPr>
        <w:t>:</w:t>
      </w:r>
    </w:p>
    <w:p w:rsidR="00FE4A24" w:rsidRPr="00D24CA3" w:rsidRDefault="00FE4A24" w:rsidP="00A738DA">
      <w:pPr>
        <w:spacing w:line="240" w:lineRule="auto"/>
        <w:rPr>
          <w:rFonts w:asciiTheme="majorBidi" w:hAnsiTheme="majorBidi" w:cstheme="majorBidi"/>
          <w:sz w:val="28"/>
          <w:szCs w:val="28"/>
        </w:rPr>
      </w:pPr>
      <w:r w:rsidRPr="00D24CA3">
        <w:rPr>
          <w:rFonts w:asciiTheme="majorBidi" w:hAnsiTheme="majorBidi" w:cstheme="majorBidi"/>
          <w:sz w:val="28"/>
          <w:szCs w:val="28"/>
        </w:rPr>
        <w:t>a- filtered blood</w:t>
      </w:r>
    </w:p>
    <w:p w:rsidR="00FE4A24" w:rsidRPr="00D24CA3" w:rsidRDefault="00FE4A24" w:rsidP="00A738DA">
      <w:pPr>
        <w:spacing w:line="240" w:lineRule="auto"/>
        <w:rPr>
          <w:rFonts w:asciiTheme="majorBidi" w:hAnsiTheme="majorBidi" w:cstheme="majorBidi"/>
          <w:sz w:val="28"/>
          <w:szCs w:val="28"/>
        </w:rPr>
      </w:pPr>
      <w:r w:rsidRPr="00D24CA3">
        <w:rPr>
          <w:rFonts w:asciiTheme="majorBidi" w:hAnsiTheme="majorBidi" w:cstheme="majorBidi"/>
          <w:sz w:val="28"/>
          <w:szCs w:val="28"/>
        </w:rPr>
        <w:t>b- washed blood</w:t>
      </w:r>
    </w:p>
    <w:p w:rsidR="00FE4A24" w:rsidRPr="00D24CA3" w:rsidRDefault="00FE4A24" w:rsidP="00A738DA">
      <w:pPr>
        <w:spacing w:line="240" w:lineRule="auto"/>
        <w:rPr>
          <w:rFonts w:asciiTheme="majorBidi" w:hAnsiTheme="majorBidi" w:cstheme="majorBidi"/>
          <w:sz w:val="28"/>
          <w:szCs w:val="28"/>
        </w:rPr>
      </w:pPr>
      <w:r w:rsidRPr="00D24CA3">
        <w:rPr>
          <w:rFonts w:asciiTheme="majorBidi" w:hAnsiTheme="majorBidi" w:cstheme="majorBidi"/>
          <w:sz w:val="28"/>
          <w:szCs w:val="28"/>
        </w:rPr>
        <w:t>c- irradiated blood</w:t>
      </w:r>
    </w:p>
    <w:p w:rsidR="00FE4A24" w:rsidRPr="00D24CA3" w:rsidRDefault="00FE4A24" w:rsidP="00A738DA">
      <w:pPr>
        <w:spacing w:line="240" w:lineRule="auto"/>
        <w:rPr>
          <w:rFonts w:asciiTheme="majorBidi" w:hAnsiTheme="majorBidi" w:cstheme="majorBidi"/>
          <w:b/>
          <w:bCs/>
          <w:sz w:val="28"/>
          <w:szCs w:val="28"/>
        </w:rPr>
      </w:pPr>
      <w:r w:rsidRPr="00D24CA3">
        <w:rPr>
          <w:rFonts w:asciiTheme="majorBidi" w:hAnsiTheme="majorBidi" w:cstheme="majorBidi"/>
          <w:b/>
          <w:bCs/>
          <w:sz w:val="28"/>
          <w:szCs w:val="28"/>
        </w:rPr>
        <w:t xml:space="preserve">12- </w:t>
      </w:r>
      <w:r w:rsidR="00D24CA3" w:rsidRPr="00D24CA3">
        <w:rPr>
          <w:rFonts w:asciiTheme="majorBidi" w:hAnsiTheme="majorBidi" w:cstheme="majorBidi"/>
          <w:b/>
          <w:bCs/>
          <w:sz w:val="28"/>
          <w:szCs w:val="28"/>
        </w:rPr>
        <w:t>D</w:t>
      </w:r>
      <w:r w:rsidRPr="00D24CA3">
        <w:rPr>
          <w:rFonts w:asciiTheme="majorBidi" w:hAnsiTheme="majorBidi" w:cstheme="majorBidi"/>
          <w:b/>
          <w:bCs/>
          <w:sz w:val="28"/>
          <w:szCs w:val="28"/>
        </w:rPr>
        <w:t>esferal is given by pump over 8-12 hours through ….. route:</w:t>
      </w:r>
    </w:p>
    <w:p w:rsidR="00FE4A24" w:rsidRPr="00D24CA3" w:rsidRDefault="00FE4A24" w:rsidP="00A738DA">
      <w:pPr>
        <w:spacing w:line="240" w:lineRule="auto"/>
        <w:rPr>
          <w:rFonts w:asciiTheme="majorBidi" w:hAnsiTheme="majorBidi" w:cstheme="majorBidi"/>
          <w:sz w:val="28"/>
          <w:szCs w:val="28"/>
        </w:rPr>
      </w:pPr>
      <w:r w:rsidRPr="00D24CA3">
        <w:rPr>
          <w:rFonts w:asciiTheme="majorBidi" w:hAnsiTheme="majorBidi" w:cstheme="majorBidi"/>
          <w:sz w:val="28"/>
          <w:szCs w:val="28"/>
        </w:rPr>
        <w:t>1- intramuscular</w:t>
      </w:r>
    </w:p>
    <w:p w:rsidR="00FE4A24" w:rsidRPr="00D24CA3" w:rsidRDefault="00FE4A24" w:rsidP="00A738DA">
      <w:pPr>
        <w:spacing w:line="240" w:lineRule="auto"/>
        <w:rPr>
          <w:rFonts w:asciiTheme="majorBidi" w:hAnsiTheme="majorBidi" w:cstheme="majorBidi"/>
          <w:sz w:val="28"/>
          <w:szCs w:val="28"/>
        </w:rPr>
      </w:pPr>
      <w:r w:rsidRPr="00D24CA3">
        <w:rPr>
          <w:rFonts w:asciiTheme="majorBidi" w:hAnsiTheme="majorBidi" w:cstheme="majorBidi"/>
          <w:sz w:val="28"/>
          <w:szCs w:val="28"/>
        </w:rPr>
        <w:t>2- subcutaneous</w:t>
      </w:r>
    </w:p>
    <w:p w:rsidR="00D24CA3" w:rsidRPr="00D24CA3" w:rsidRDefault="00FE4A24" w:rsidP="00A738DA">
      <w:pPr>
        <w:spacing w:line="240" w:lineRule="auto"/>
        <w:rPr>
          <w:rFonts w:asciiTheme="majorBidi" w:hAnsiTheme="majorBidi" w:cstheme="majorBidi"/>
          <w:sz w:val="28"/>
          <w:szCs w:val="28"/>
        </w:rPr>
      </w:pPr>
      <w:r w:rsidRPr="00D24CA3">
        <w:rPr>
          <w:rFonts w:asciiTheme="majorBidi" w:hAnsiTheme="majorBidi" w:cstheme="majorBidi"/>
          <w:sz w:val="28"/>
          <w:szCs w:val="28"/>
        </w:rPr>
        <w:t xml:space="preserve">3- oral </w:t>
      </w:r>
    </w:p>
    <w:p w:rsidR="00A738DA" w:rsidRDefault="00A738DA" w:rsidP="00A738DA">
      <w:pPr>
        <w:spacing w:line="240" w:lineRule="auto"/>
        <w:rPr>
          <w:rFonts w:asciiTheme="majorBidi" w:hAnsiTheme="majorBidi" w:cstheme="majorBidi"/>
          <w:b/>
          <w:bCs/>
          <w:sz w:val="28"/>
          <w:szCs w:val="28"/>
        </w:rPr>
      </w:pPr>
    </w:p>
    <w:p w:rsidR="00A738DA" w:rsidRDefault="00A738DA" w:rsidP="00A738DA">
      <w:pPr>
        <w:spacing w:line="240" w:lineRule="auto"/>
        <w:rPr>
          <w:rFonts w:asciiTheme="majorBidi" w:hAnsiTheme="majorBidi" w:cstheme="majorBidi"/>
          <w:b/>
          <w:bCs/>
          <w:sz w:val="28"/>
          <w:szCs w:val="28"/>
        </w:rPr>
      </w:pPr>
    </w:p>
    <w:p w:rsidR="00FE4A24" w:rsidRPr="00D24CA3" w:rsidRDefault="00FE4A24" w:rsidP="00A738DA">
      <w:pPr>
        <w:spacing w:line="240" w:lineRule="auto"/>
        <w:rPr>
          <w:rFonts w:asciiTheme="majorBidi" w:hAnsiTheme="majorBidi" w:cstheme="majorBidi"/>
          <w:b/>
          <w:bCs/>
          <w:sz w:val="28"/>
          <w:szCs w:val="28"/>
        </w:rPr>
      </w:pPr>
      <w:r w:rsidRPr="00D24CA3">
        <w:rPr>
          <w:rFonts w:asciiTheme="majorBidi" w:hAnsiTheme="majorBidi" w:cstheme="majorBidi"/>
          <w:b/>
          <w:bCs/>
          <w:sz w:val="28"/>
          <w:szCs w:val="28"/>
        </w:rPr>
        <w:lastRenderedPageBreak/>
        <w:t xml:space="preserve">13- </w:t>
      </w:r>
      <w:r w:rsidR="00D24CA3" w:rsidRPr="00D24CA3">
        <w:rPr>
          <w:rFonts w:asciiTheme="majorBidi" w:hAnsiTheme="majorBidi" w:cstheme="majorBidi"/>
          <w:b/>
          <w:bCs/>
          <w:sz w:val="28"/>
          <w:szCs w:val="28"/>
        </w:rPr>
        <w:t>I</w:t>
      </w:r>
      <w:r w:rsidRPr="00D24CA3">
        <w:rPr>
          <w:rFonts w:asciiTheme="majorBidi" w:hAnsiTheme="majorBidi" w:cstheme="majorBidi"/>
          <w:b/>
          <w:bCs/>
          <w:sz w:val="28"/>
          <w:szCs w:val="28"/>
        </w:rPr>
        <w:t>ron overload can be monitored by:</w:t>
      </w:r>
    </w:p>
    <w:p w:rsidR="00FE4A24" w:rsidRPr="00D24CA3" w:rsidRDefault="00FE4A24" w:rsidP="00A738DA">
      <w:pPr>
        <w:spacing w:line="240" w:lineRule="auto"/>
        <w:rPr>
          <w:rFonts w:asciiTheme="majorBidi" w:hAnsiTheme="majorBidi" w:cstheme="majorBidi"/>
          <w:sz w:val="28"/>
          <w:szCs w:val="28"/>
        </w:rPr>
      </w:pPr>
      <w:r w:rsidRPr="00D24CA3">
        <w:rPr>
          <w:rFonts w:asciiTheme="majorBidi" w:hAnsiTheme="majorBidi" w:cstheme="majorBidi"/>
          <w:sz w:val="28"/>
          <w:szCs w:val="28"/>
        </w:rPr>
        <w:t>a- ferritin level</w:t>
      </w:r>
    </w:p>
    <w:p w:rsidR="00FE4A24" w:rsidRPr="00D24CA3" w:rsidRDefault="00FE4A24" w:rsidP="00A738DA">
      <w:pPr>
        <w:spacing w:line="240" w:lineRule="auto"/>
        <w:rPr>
          <w:rFonts w:asciiTheme="majorBidi" w:hAnsiTheme="majorBidi" w:cstheme="majorBidi"/>
          <w:sz w:val="28"/>
          <w:szCs w:val="28"/>
        </w:rPr>
      </w:pPr>
      <w:r w:rsidRPr="00D24CA3">
        <w:rPr>
          <w:rFonts w:asciiTheme="majorBidi" w:hAnsiTheme="majorBidi" w:cstheme="majorBidi"/>
          <w:sz w:val="28"/>
          <w:szCs w:val="28"/>
        </w:rPr>
        <w:t>b- complete blood count</w:t>
      </w:r>
    </w:p>
    <w:p w:rsidR="00FE4A24" w:rsidRPr="00D24CA3" w:rsidRDefault="00FE4A24" w:rsidP="00A738DA">
      <w:pPr>
        <w:spacing w:line="240" w:lineRule="auto"/>
        <w:rPr>
          <w:rFonts w:asciiTheme="majorBidi" w:hAnsiTheme="majorBidi" w:cstheme="majorBidi"/>
          <w:sz w:val="28"/>
          <w:szCs w:val="28"/>
        </w:rPr>
      </w:pPr>
      <w:r w:rsidRPr="00D24CA3">
        <w:rPr>
          <w:rFonts w:asciiTheme="majorBidi" w:hAnsiTheme="majorBidi" w:cstheme="majorBidi"/>
          <w:sz w:val="28"/>
          <w:szCs w:val="28"/>
        </w:rPr>
        <w:t>c- renal function tests</w:t>
      </w:r>
    </w:p>
    <w:p w:rsidR="00FE4A24" w:rsidRPr="00D24CA3" w:rsidRDefault="00FE4A24" w:rsidP="00A738DA">
      <w:pPr>
        <w:spacing w:line="240" w:lineRule="auto"/>
        <w:rPr>
          <w:rFonts w:asciiTheme="majorBidi" w:hAnsiTheme="majorBidi" w:cstheme="majorBidi"/>
          <w:b/>
          <w:bCs/>
          <w:sz w:val="28"/>
          <w:szCs w:val="28"/>
        </w:rPr>
      </w:pPr>
      <w:r w:rsidRPr="00D24CA3">
        <w:rPr>
          <w:rFonts w:asciiTheme="majorBidi" w:hAnsiTheme="majorBidi" w:cstheme="majorBidi"/>
          <w:b/>
          <w:bCs/>
          <w:sz w:val="28"/>
          <w:szCs w:val="28"/>
        </w:rPr>
        <w:t xml:space="preserve">14- </w:t>
      </w:r>
      <w:r w:rsidR="00D24CA3" w:rsidRPr="00D24CA3">
        <w:rPr>
          <w:rFonts w:asciiTheme="majorBidi" w:hAnsiTheme="majorBidi" w:cstheme="majorBidi"/>
          <w:b/>
          <w:bCs/>
          <w:sz w:val="28"/>
          <w:szCs w:val="28"/>
        </w:rPr>
        <w:t>T</w:t>
      </w:r>
      <w:r w:rsidRPr="00D24CA3">
        <w:rPr>
          <w:rFonts w:asciiTheme="majorBidi" w:hAnsiTheme="majorBidi" w:cstheme="majorBidi"/>
          <w:b/>
          <w:bCs/>
          <w:sz w:val="28"/>
          <w:szCs w:val="28"/>
        </w:rPr>
        <w:t xml:space="preserve">he most common complication that can </w:t>
      </w:r>
      <w:r w:rsidR="00AC619B" w:rsidRPr="00D24CA3">
        <w:rPr>
          <w:rFonts w:asciiTheme="majorBidi" w:hAnsiTheme="majorBidi" w:cstheme="majorBidi"/>
          <w:b/>
          <w:bCs/>
          <w:sz w:val="28"/>
          <w:szCs w:val="28"/>
        </w:rPr>
        <w:t>occur</w:t>
      </w:r>
      <w:r w:rsidRPr="00D24CA3">
        <w:rPr>
          <w:rFonts w:asciiTheme="majorBidi" w:hAnsiTheme="majorBidi" w:cstheme="majorBidi"/>
          <w:b/>
          <w:bCs/>
          <w:sz w:val="28"/>
          <w:szCs w:val="28"/>
        </w:rPr>
        <w:t xml:space="preserve"> during blood transfusion</w:t>
      </w:r>
      <w:r w:rsidR="00AC619B" w:rsidRPr="00D24CA3">
        <w:rPr>
          <w:rFonts w:asciiTheme="majorBidi" w:hAnsiTheme="majorBidi" w:cstheme="majorBidi"/>
          <w:b/>
          <w:bCs/>
          <w:sz w:val="28"/>
          <w:szCs w:val="28"/>
        </w:rPr>
        <w:t xml:space="preserve"> is:</w:t>
      </w:r>
    </w:p>
    <w:p w:rsidR="00AC619B" w:rsidRPr="00D24CA3" w:rsidRDefault="00AC619B" w:rsidP="00A738DA">
      <w:pPr>
        <w:spacing w:line="240" w:lineRule="auto"/>
        <w:rPr>
          <w:rFonts w:asciiTheme="majorBidi" w:hAnsiTheme="majorBidi" w:cstheme="majorBidi"/>
          <w:sz w:val="28"/>
          <w:szCs w:val="28"/>
        </w:rPr>
      </w:pPr>
      <w:r w:rsidRPr="00D24CA3">
        <w:rPr>
          <w:rFonts w:asciiTheme="majorBidi" w:hAnsiTheme="majorBidi" w:cstheme="majorBidi"/>
          <w:sz w:val="28"/>
          <w:szCs w:val="28"/>
        </w:rPr>
        <w:t>a- fever</w:t>
      </w:r>
    </w:p>
    <w:p w:rsidR="00AC619B" w:rsidRPr="00D24CA3" w:rsidRDefault="00AC619B" w:rsidP="00A738DA">
      <w:pPr>
        <w:spacing w:line="240" w:lineRule="auto"/>
        <w:rPr>
          <w:rFonts w:asciiTheme="majorBidi" w:hAnsiTheme="majorBidi" w:cstheme="majorBidi"/>
          <w:sz w:val="28"/>
          <w:szCs w:val="28"/>
        </w:rPr>
      </w:pPr>
      <w:r w:rsidRPr="00D24CA3">
        <w:rPr>
          <w:rFonts w:asciiTheme="majorBidi" w:hAnsiTheme="majorBidi" w:cstheme="majorBidi"/>
          <w:sz w:val="28"/>
          <w:szCs w:val="28"/>
        </w:rPr>
        <w:t>b- bacterial infection</w:t>
      </w:r>
    </w:p>
    <w:p w:rsidR="00AC619B" w:rsidRPr="00D24CA3" w:rsidRDefault="00AC619B" w:rsidP="00A738DA">
      <w:pPr>
        <w:spacing w:line="240" w:lineRule="auto"/>
        <w:rPr>
          <w:rFonts w:asciiTheme="majorBidi" w:hAnsiTheme="majorBidi" w:cstheme="majorBidi"/>
          <w:sz w:val="28"/>
          <w:szCs w:val="28"/>
        </w:rPr>
      </w:pPr>
      <w:r w:rsidRPr="00D24CA3">
        <w:rPr>
          <w:rFonts w:asciiTheme="majorBidi" w:hAnsiTheme="majorBidi" w:cstheme="majorBidi"/>
          <w:sz w:val="28"/>
          <w:szCs w:val="28"/>
        </w:rPr>
        <w:t>c- acute haemolytic reaction</w:t>
      </w:r>
    </w:p>
    <w:p w:rsidR="00AC619B" w:rsidRPr="00D24CA3" w:rsidRDefault="00AC619B" w:rsidP="00A738DA">
      <w:pPr>
        <w:spacing w:line="240" w:lineRule="auto"/>
        <w:rPr>
          <w:rFonts w:asciiTheme="majorBidi" w:hAnsiTheme="majorBidi" w:cstheme="majorBidi"/>
          <w:sz w:val="28"/>
          <w:szCs w:val="28"/>
        </w:rPr>
      </w:pPr>
      <w:r w:rsidRPr="00D24CA3">
        <w:rPr>
          <w:rFonts w:asciiTheme="majorBidi" w:hAnsiTheme="majorBidi" w:cstheme="majorBidi"/>
          <w:sz w:val="28"/>
          <w:szCs w:val="28"/>
        </w:rPr>
        <w:t>d- delayed transfusion reactions</w:t>
      </w:r>
    </w:p>
    <w:p w:rsidR="00AC619B" w:rsidRPr="00D24CA3" w:rsidRDefault="00D24CA3" w:rsidP="00A738DA">
      <w:pPr>
        <w:spacing w:line="240" w:lineRule="auto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>e- overweight</w:t>
      </w:r>
    </w:p>
    <w:p w:rsidR="00AC619B" w:rsidRPr="00D24CA3" w:rsidRDefault="00D24CA3" w:rsidP="000D6926">
      <w:pPr>
        <w:spacing w:line="240" w:lineRule="auto"/>
        <w:rPr>
          <w:rFonts w:asciiTheme="majorBidi" w:hAnsiTheme="majorBidi" w:cstheme="majorBidi"/>
          <w:b/>
          <w:bCs/>
          <w:sz w:val="28"/>
          <w:szCs w:val="28"/>
        </w:rPr>
      </w:pPr>
      <w:r w:rsidRPr="00D24CA3">
        <w:rPr>
          <w:rFonts w:asciiTheme="majorBidi" w:hAnsiTheme="majorBidi" w:cstheme="majorBidi"/>
          <w:b/>
          <w:bCs/>
          <w:sz w:val="28"/>
          <w:szCs w:val="28"/>
        </w:rPr>
        <w:t>C</w:t>
      </w:r>
      <w:r w:rsidR="000D6926">
        <w:rPr>
          <w:rFonts w:asciiTheme="majorBidi" w:hAnsiTheme="majorBidi" w:cstheme="majorBidi"/>
          <w:b/>
          <w:bCs/>
          <w:sz w:val="28"/>
          <w:szCs w:val="28"/>
        </w:rPr>
        <w:t xml:space="preserve">hoose all correct answers:    </w:t>
      </w:r>
      <w:r w:rsidR="00AC619B" w:rsidRPr="00D24CA3">
        <w:rPr>
          <w:rFonts w:asciiTheme="majorBidi" w:hAnsiTheme="majorBidi" w:cstheme="majorBidi"/>
          <w:b/>
          <w:bCs/>
          <w:sz w:val="28"/>
          <w:szCs w:val="28"/>
        </w:rPr>
        <w:t>( you can choose more than one answer)</w:t>
      </w:r>
    </w:p>
    <w:p w:rsidR="00AC619B" w:rsidRPr="00D24CA3" w:rsidRDefault="00AC619B" w:rsidP="00A738DA">
      <w:pPr>
        <w:spacing w:line="240" w:lineRule="auto"/>
        <w:rPr>
          <w:rFonts w:asciiTheme="majorBidi" w:hAnsiTheme="majorBidi" w:cstheme="majorBidi"/>
          <w:b/>
          <w:bCs/>
          <w:sz w:val="28"/>
          <w:szCs w:val="28"/>
        </w:rPr>
      </w:pPr>
      <w:r w:rsidRPr="00D24CA3">
        <w:rPr>
          <w:rFonts w:asciiTheme="majorBidi" w:hAnsiTheme="majorBidi" w:cstheme="majorBidi"/>
          <w:b/>
          <w:bCs/>
          <w:sz w:val="28"/>
          <w:szCs w:val="28"/>
        </w:rPr>
        <w:t xml:space="preserve">15- </w:t>
      </w:r>
      <w:r w:rsidR="00D24CA3" w:rsidRPr="00D24CA3">
        <w:rPr>
          <w:rFonts w:asciiTheme="majorBidi" w:hAnsiTheme="majorBidi" w:cstheme="majorBidi"/>
          <w:b/>
          <w:bCs/>
          <w:sz w:val="28"/>
          <w:szCs w:val="28"/>
        </w:rPr>
        <w:t>S</w:t>
      </w:r>
      <w:r w:rsidRPr="00D24CA3">
        <w:rPr>
          <w:rFonts w:asciiTheme="majorBidi" w:hAnsiTheme="majorBidi" w:cstheme="majorBidi"/>
          <w:b/>
          <w:bCs/>
          <w:sz w:val="28"/>
          <w:szCs w:val="28"/>
        </w:rPr>
        <w:t>ymptoms of beta thalassemia major include:</w:t>
      </w:r>
    </w:p>
    <w:p w:rsidR="00AC619B" w:rsidRPr="00D24CA3" w:rsidRDefault="00AC619B" w:rsidP="00A738DA">
      <w:pPr>
        <w:spacing w:line="240" w:lineRule="auto"/>
        <w:rPr>
          <w:rFonts w:asciiTheme="majorBidi" w:hAnsiTheme="majorBidi" w:cstheme="majorBidi"/>
          <w:sz w:val="28"/>
          <w:szCs w:val="28"/>
        </w:rPr>
      </w:pPr>
      <w:r w:rsidRPr="00D24CA3">
        <w:rPr>
          <w:rFonts w:asciiTheme="majorBidi" w:hAnsiTheme="majorBidi" w:cstheme="majorBidi"/>
          <w:sz w:val="28"/>
          <w:szCs w:val="28"/>
        </w:rPr>
        <w:t>a- red eyes</w:t>
      </w:r>
    </w:p>
    <w:p w:rsidR="00AC619B" w:rsidRPr="00D24CA3" w:rsidRDefault="00AC619B" w:rsidP="00A738DA">
      <w:pPr>
        <w:spacing w:line="240" w:lineRule="auto"/>
        <w:rPr>
          <w:rFonts w:asciiTheme="majorBidi" w:hAnsiTheme="majorBidi" w:cstheme="majorBidi"/>
          <w:sz w:val="28"/>
          <w:szCs w:val="28"/>
        </w:rPr>
      </w:pPr>
      <w:r w:rsidRPr="00D24CA3">
        <w:rPr>
          <w:rFonts w:asciiTheme="majorBidi" w:hAnsiTheme="majorBidi" w:cstheme="majorBidi"/>
          <w:sz w:val="28"/>
          <w:szCs w:val="28"/>
        </w:rPr>
        <w:t>b- jaundice</w:t>
      </w:r>
    </w:p>
    <w:p w:rsidR="00AC619B" w:rsidRPr="00D24CA3" w:rsidRDefault="00AC619B" w:rsidP="00A738DA">
      <w:pPr>
        <w:spacing w:line="240" w:lineRule="auto"/>
        <w:rPr>
          <w:rFonts w:asciiTheme="majorBidi" w:hAnsiTheme="majorBidi" w:cstheme="majorBidi"/>
          <w:sz w:val="28"/>
          <w:szCs w:val="28"/>
        </w:rPr>
      </w:pPr>
      <w:r w:rsidRPr="00D24CA3">
        <w:rPr>
          <w:rFonts w:asciiTheme="majorBidi" w:hAnsiTheme="majorBidi" w:cstheme="majorBidi"/>
          <w:sz w:val="28"/>
          <w:szCs w:val="28"/>
        </w:rPr>
        <w:t>c- skin rash</w:t>
      </w:r>
    </w:p>
    <w:p w:rsidR="00AC619B" w:rsidRPr="00D24CA3" w:rsidRDefault="00AC619B" w:rsidP="00A738DA">
      <w:pPr>
        <w:spacing w:line="240" w:lineRule="auto"/>
        <w:rPr>
          <w:rFonts w:asciiTheme="majorBidi" w:hAnsiTheme="majorBidi" w:cstheme="majorBidi"/>
          <w:sz w:val="28"/>
          <w:szCs w:val="28"/>
        </w:rPr>
      </w:pPr>
      <w:r w:rsidRPr="00D24CA3">
        <w:rPr>
          <w:rFonts w:asciiTheme="majorBidi" w:hAnsiTheme="majorBidi" w:cstheme="majorBidi"/>
          <w:sz w:val="28"/>
          <w:szCs w:val="28"/>
        </w:rPr>
        <w:t>d- pallor</w:t>
      </w:r>
    </w:p>
    <w:p w:rsidR="00AC619B" w:rsidRPr="00D24CA3" w:rsidRDefault="00AC619B" w:rsidP="00A738DA">
      <w:pPr>
        <w:spacing w:line="240" w:lineRule="auto"/>
        <w:rPr>
          <w:rFonts w:asciiTheme="majorBidi" w:hAnsiTheme="majorBidi" w:cstheme="majorBidi"/>
          <w:sz w:val="28"/>
          <w:szCs w:val="28"/>
        </w:rPr>
      </w:pPr>
      <w:r w:rsidRPr="00D24CA3">
        <w:rPr>
          <w:rFonts w:asciiTheme="majorBidi" w:hAnsiTheme="majorBidi" w:cstheme="majorBidi"/>
          <w:sz w:val="28"/>
          <w:szCs w:val="28"/>
        </w:rPr>
        <w:t>e- hair loss</w:t>
      </w:r>
    </w:p>
    <w:p w:rsidR="00AC619B" w:rsidRPr="00D24CA3" w:rsidRDefault="00AC619B" w:rsidP="00A738DA">
      <w:pPr>
        <w:spacing w:line="240" w:lineRule="auto"/>
        <w:rPr>
          <w:rFonts w:asciiTheme="majorBidi" w:hAnsiTheme="majorBidi" w:cstheme="majorBidi"/>
          <w:b/>
          <w:bCs/>
          <w:sz w:val="28"/>
          <w:szCs w:val="28"/>
        </w:rPr>
      </w:pPr>
      <w:r w:rsidRPr="00D24CA3">
        <w:rPr>
          <w:rFonts w:asciiTheme="majorBidi" w:hAnsiTheme="majorBidi" w:cstheme="majorBidi"/>
          <w:b/>
          <w:bCs/>
          <w:sz w:val="28"/>
          <w:szCs w:val="28"/>
        </w:rPr>
        <w:t>16-</w:t>
      </w:r>
      <w:r w:rsidR="00987EB3" w:rsidRPr="00D24CA3">
        <w:rPr>
          <w:rFonts w:asciiTheme="majorBidi" w:hAnsiTheme="majorBidi" w:cstheme="majorBidi"/>
          <w:b/>
          <w:bCs/>
          <w:sz w:val="28"/>
          <w:szCs w:val="28"/>
        </w:rPr>
        <w:t xml:space="preserve"> </w:t>
      </w:r>
      <w:r w:rsidR="00D24CA3" w:rsidRPr="00D24CA3">
        <w:rPr>
          <w:rFonts w:asciiTheme="majorBidi" w:hAnsiTheme="majorBidi" w:cstheme="majorBidi"/>
          <w:b/>
          <w:bCs/>
          <w:sz w:val="28"/>
          <w:szCs w:val="28"/>
        </w:rPr>
        <w:t>T</w:t>
      </w:r>
      <w:r w:rsidR="00987EB3" w:rsidRPr="00D24CA3">
        <w:rPr>
          <w:rFonts w:asciiTheme="majorBidi" w:hAnsiTheme="majorBidi" w:cstheme="majorBidi"/>
          <w:b/>
          <w:bCs/>
          <w:sz w:val="28"/>
          <w:szCs w:val="28"/>
        </w:rPr>
        <w:t>o maintain health of beta thalassemia major patient the following should be given:</w:t>
      </w:r>
    </w:p>
    <w:p w:rsidR="00987EB3" w:rsidRPr="00D24CA3" w:rsidRDefault="00987EB3" w:rsidP="00A738DA">
      <w:pPr>
        <w:spacing w:line="240" w:lineRule="auto"/>
        <w:rPr>
          <w:rFonts w:asciiTheme="majorBidi" w:hAnsiTheme="majorBidi" w:cstheme="majorBidi"/>
          <w:sz w:val="28"/>
          <w:szCs w:val="28"/>
        </w:rPr>
      </w:pPr>
      <w:r w:rsidRPr="00D24CA3">
        <w:rPr>
          <w:rFonts w:asciiTheme="majorBidi" w:hAnsiTheme="majorBidi" w:cstheme="majorBidi"/>
          <w:sz w:val="28"/>
          <w:szCs w:val="28"/>
        </w:rPr>
        <w:t>a- folic acid tablets</w:t>
      </w:r>
    </w:p>
    <w:p w:rsidR="00987EB3" w:rsidRPr="00D24CA3" w:rsidRDefault="00987EB3" w:rsidP="00A738DA">
      <w:pPr>
        <w:spacing w:line="240" w:lineRule="auto"/>
        <w:rPr>
          <w:rFonts w:asciiTheme="majorBidi" w:hAnsiTheme="majorBidi" w:cstheme="majorBidi"/>
          <w:sz w:val="28"/>
          <w:szCs w:val="28"/>
        </w:rPr>
      </w:pPr>
      <w:r w:rsidRPr="00D24CA3">
        <w:rPr>
          <w:rFonts w:asciiTheme="majorBidi" w:hAnsiTheme="majorBidi" w:cstheme="majorBidi"/>
          <w:sz w:val="28"/>
          <w:szCs w:val="28"/>
        </w:rPr>
        <w:t>b- iron supplementation</w:t>
      </w:r>
    </w:p>
    <w:p w:rsidR="00987EB3" w:rsidRPr="00D24CA3" w:rsidRDefault="00987EB3" w:rsidP="00A738DA">
      <w:pPr>
        <w:spacing w:line="240" w:lineRule="auto"/>
        <w:rPr>
          <w:rFonts w:asciiTheme="majorBidi" w:hAnsiTheme="majorBidi" w:cstheme="majorBidi"/>
          <w:sz w:val="28"/>
          <w:szCs w:val="28"/>
        </w:rPr>
      </w:pPr>
      <w:r w:rsidRPr="00D24CA3">
        <w:rPr>
          <w:rFonts w:asciiTheme="majorBidi" w:hAnsiTheme="majorBidi" w:cstheme="majorBidi"/>
          <w:sz w:val="28"/>
          <w:szCs w:val="28"/>
        </w:rPr>
        <w:t>c- iron chelation therapy</w:t>
      </w:r>
    </w:p>
    <w:p w:rsidR="00987EB3" w:rsidRPr="00D24CA3" w:rsidRDefault="00987EB3" w:rsidP="00A738DA">
      <w:pPr>
        <w:spacing w:line="240" w:lineRule="auto"/>
        <w:rPr>
          <w:rFonts w:asciiTheme="majorBidi" w:hAnsiTheme="majorBidi" w:cstheme="majorBidi"/>
          <w:b/>
          <w:bCs/>
          <w:sz w:val="28"/>
          <w:szCs w:val="28"/>
        </w:rPr>
      </w:pPr>
      <w:r w:rsidRPr="00D24CA3">
        <w:rPr>
          <w:rFonts w:asciiTheme="majorBidi" w:hAnsiTheme="majorBidi" w:cstheme="majorBidi"/>
          <w:b/>
          <w:bCs/>
          <w:sz w:val="28"/>
          <w:szCs w:val="28"/>
        </w:rPr>
        <w:t xml:space="preserve">17- </w:t>
      </w:r>
      <w:r w:rsidR="00D24CA3" w:rsidRPr="00D24CA3">
        <w:rPr>
          <w:rFonts w:asciiTheme="majorBidi" w:hAnsiTheme="majorBidi" w:cstheme="majorBidi"/>
          <w:b/>
          <w:bCs/>
          <w:sz w:val="28"/>
          <w:szCs w:val="28"/>
        </w:rPr>
        <w:t>C</w:t>
      </w:r>
      <w:r w:rsidRPr="00D24CA3">
        <w:rPr>
          <w:rFonts w:asciiTheme="majorBidi" w:hAnsiTheme="majorBidi" w:cstheme="majorBidi"/>
          <w:b/>
          <w:bCs/>
          <w:sz w:val="28"/>
          <w:szCs w:val="28"/>
        </w:rPr>
        <w:t>omplications of blood transfusion can occur:</w:t>
      </w:r>
    </w:p>
    <w:p w:rsidR="00987EB3" w:rsidRPr="00D24CA3" w:rsidRDefault="00987EB3" w:rsidP="00A738DA">
      <w:pPr>
        <w:spacing w:line="240" w:lineRule="auto"/>
        <w:rPr>
          <w:rFonts w:asciiTheme="majorBidi" w:hAnsiTheme="majorBidi" w:cstheme="majorBidi"/>
          <w:sz w:val="28"/>
          <w:szCs w:val="28"/>
        </w:rPr>
      </w:pPr>
      <w:r w:rsidRPr="00D24CA3">
        <w:rPr>
          <w:rFonts w:asciiTheme="majorBidi" w:hAnsiTheme="majorBidi" w:cstheme="majorBidi"/>
          <w:sz w:val="28"/>
          <w:szCs w:val="28"/>
        </w:rPr>
        <w:t>a- immediately on beginning blood transfusion</w:t>
      </w:r>
    </w:p>
    <w:p w:rsidR="00987EB3" w:rsidRPr="00D24CA3" w:rsidRDefault="00987EB3" w:rsidP="00A738DA">
      <w:pPr>
        <w:spacing w:line="240" w:lineRule="auto"/>
        <w:rPr>
          <w:rFonts w:asciiTheme="majorBidi" w:hAnsiTheme="majorBidi" w:cstheme="majorBidi"/>
          <w:sz w:val="28"/>
          <w:szCs w:val="28"/>
        </w:rPr>
      </w:pPr>
      <w:r w:rsidRPr="00D24CA3">
        <w:rPr>
          <w:rFonts w:asciiTheme="majorBidi" w:hAnsiTheme="majorBidi" w:cstheme="majorBidi"/>
          <w:sz w:val="28"/>
          <w:szCs w:val="28"/>
        </w:rPr>
        <w:t>b- no complications can occur</w:t>
      </w:r>
    </w:p>
    <w:p w:rsidR="00D24CA3" w:rsidRPr="00A738DA" w:rsidRDefault="00A738DA" w:rsidP="00A738DA">
      <w:pPr>
        <w:spacing w:line="240" w:lineRule="auto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>c- late complications can occur</w:t>
      </w:r>
    </w:p>
    <w:p w:rsidR="00A738DA" w:rsidRDefault="00A738DA" w:rsidP="00A738DA">
      <w:pPr>
        <w:spacing w:line="240" w:lineRule="auto"/>
        <w:rPr>
          <w:rFonts w:asciiTheme="majorBidi" w:hAnsiTheme="majorBidi" w:cstheme="majorBidi"/>
          <w:b/>
          <w:bCs/>
          <w:sz w:val="28"/>
          <w:szCs w:val="28"/>
        </w:rPr>
      </w:pPr>
    </w:p>
    <w:p w:rsidR="00A738DA" w:rsidRDefault="00A738DA" w:rsidP="00A738DA">
      <w:pPr>
        <w:spacing w:line="240" w:lineRule="auto"/>
        <w:rPr>
          <w:rFonts w:asciiTheme="majorBidi" w:hAnsiTheme="majorBidi" w:cstheme="majorBidi"/>
          <w:b/>
          <w:bCs/>
          <w:sz w:val="28"/>
          <w:szCs w:val="28"/>
        </w:rPr>
      </w:pPr>
    </w:p>
    <w:p w:rsidR="00987EB3" w:rsidRPr="00D24CA3" w:rsidRDefault="00987EB3" w:rsidP="00A738DA">
      <w:pPr>
        <w:spacing w:line="240" w:lineRule="auto"/>
        <w:rPr>
          <w:rFonts w:asciiTheme="majorBidi" w:hAnsiTheme="majorBidi" w:cstheme="majorBidi"/>
          <w:b/>
          <w:bCs/>
          <w:sz w:val="28"/>
          <w:szCs w:val="28"/>
        </w:rPr>
      </w:pPr>
      <w:r w:rsidRPr="00D24CA3">
        <w:rPr>
          <w:rFonts w:asciiTheme="majorBidi" w:hAnsiTheme="majorBidi" w:cstheme="majorBidi"/>
          <w:b/>
          <w:bCs/>
          <w:sz w:val="28"/>
          <w:szCs w:val="28"/>
        </w:rPr>
        <w:lastRenderedPageBreak/>
        <w:t xml:space="preserve">18- </w:t>
      </w:r>
      <w:r w:rsidR="00D24CA3" w:rsidRPr="00D24CA3">
        <w:rPr>
          <w:rFonts w:asciiTheme="majorBidi" w:hAnsiTheme="majorBidi" w:cstheme="majorBidi"/>
          <w:b/>
          <w:bCs/>
          <w:sz w:val="28"/>
          <w:szCs w:val="28"/>
        </w:rPr>
        <w:t>V</w:t>
      </w:r>
      <w:r w:rsidRPr="00D24CA3">
        <w:rPr>
          <w:rFonts w:asciiTheme="majorBidi" w:hAnsiTheme="majorBidi" w:cstheme="majorBidi"/>
          <w:b/>
          <w:bCs/>
          <w:sz w:val="28"/>
          <w:szCs w:val="28"/>
        </w:rPr>
        <w:t>iruses that can be transmitted through blood transfusion:</w:t>
      </w:r>
    </w:p>
    <w:p w:rsidR="00987EB3" w:rsidRPr="00D24CA3" w:rsidRDefault="00987EB3" w:rsidP="00A738DA">
      <w:pPr>
        <w:spacing w:line="240" w:lineRule="auto"/>
        <w:rPr>
          <w:rFonts w:asciiTheme="majorBidi" w:hAnsiTheme="majorBidi" w:cstheme="majorBidi"/>
          <w:sz w:val="28"/>
          <w:szCs w:val="28"/>
        </w:rPr>
      </w:pPr>
      <w:r w:rsidRPr="00D24CA3">
        <w:rPr>
          <w:rFonts w:asciiTheme="majorBidi" w:hAnsiTheme="majorBidi" w:cstheme="majorBidi"/>
          <w:sz w:val="28"/>
          <w:szCs w:val="28"/>
        </w:rPr>
        <w:t>a- hepatitis C virus</w:t>
      </w:r>
    </w:p>
    <w:p w:rsidR="00987EB3" w:rsidRPr="00D24CA3" w:rsidRDefault="00987EB3" w:rsidP="00A738DA">
      <w:pPr>
        <w:spacing w:line="240" w:lineRule="auto"/>
        <w:rPr>
          <w:rFonts w:asciiTheme="majorBidi" w:hAnsiTheme="majorBidi" w:cstheme="majorBidi"/>
          <w:sz w:val="28"/>
          <w:szCs w:val="28"/>
        </w:rPr>
      </w:pPr>
      <w:r w:rsidRPr="00D24CA3">
        <w:rPr>
          <w:rFonts w:asciiTheme="majorBidi" w:hAnsiTheme="majorBidi" w:cstheme="majorBidi"/>
          <w:sz w:val="28"/>
          <w:szCs w:val="28"/>
        </w:rPr>
        <w:t>b- hepatitis A virus</w:t>
      </w:r>
    </w:p>
    <w:p w:rsidR="00987EB3" w:rsidRPr="00D24CA3" w:rsidRDefault="00987EB3" w:rsidP="00A738DA">
      <w:pPr>
        <w:spacing w:line="240" w:lineRule="auto"/>
        <w:rPr>
          <w:rFonts w:asciiTheme="majorBidi" w:hAnsiTheme="majorBidi" w:cstheme="majorBidi"/>
          <w:sz w:val="28"/>
          <w:szCs w:val="28"/>
        </w:rPr>
      </w:pPr>
      <w:r w:rsidRPr="00D24CA3">
        <w:rPr>
          <w:rFonts w:asciiTheme="majorBidi" w:hAnsiTheme="majorBidi" w:cstheme="majorBidi"/>
          <w:sz w:val="28"/>
          <w:szCs w:val="28"/>
        </w:rPr>
        <w:t>c- influenza virus</w:t>
      </w:r>
    </w:p>
    <w:p w:rsidR="00987EB3" w:rsidRPr="00D24CA3" w:rsidRDefault="00987EB3" w:rsidP="00A738DA">
      <w:pPr>
        <w:spacing w:line="240" w:lineRule="auto"/>
        <w:rPr>
          <w:rFonts w:asciiTheme="majorBidi" w:hAnsiTheme="majorBidi" w:cstheme="majorBidi"/>
          <w:sz w:val="28"/>
          <w:szCs w:val="28"/>
        </w:rPr>
      </w:pPr>
      <w:r w:rsidRPr="00D24CA3">
        <w:rPr>
          <w:rFonts w:asciiTheme="majorBidi" w:hAnsiTheme="majorBidi" w:cstheme="majorBidi"/>
          <w:sz w:val="28"/>
          <w:szCs w:val="28"/>
        </w:rPr>
        <w:t>d- hepatitis B virus</w:t>
      </w:r>
    </w:p>
    <w:p w:rsidR="00AC619B" w:rsidRPr="00D24CA3" w:rsidRDefault="00987EB3" w:rsidP="00A738DA">
      <w:pPr>
        <w:spacing w:line="240" w:lineRule="auto"/>
        <w:rPr>
          <w:rFonts w:asciiTheme="majorBidi" w:hAnsiTheme="majorBidi" w:cstheme="majorBidi"/>
          <w:sz w:val="28"/>
          <w:szCs w:val="28"/>
        </w:rPr>
      </w:pPr>
      <w:r w:rsidRPr="00D24CA3">
        <w:rPr>
          <w:rFonts w:asciiTheme="majorBidi" w:hAnsiTheme="majorBidi" w:cstheme="majorBidi"/>
          <w:sz w:val="28"/>
          <w:szCs w:val="28"/>
        </w:rPr>
        <w:t>e- human immunodeficiency virus (AIDS)</w:t>
      </w:r>
    </w:p>
    <w:p w:rsidR="00987EB3" w:rsidRPr="00D24CA3" w:rsidRDefault="00987EB3" w:rsidP="00A738DA">
      <w:pPr>
        <w:spacing w:line="240" w:lineRule="auto"/>
        <w:rPr>
          <w:rFonts w:asciiTheme="majorBidi" w:hAnsiTheme="majorBidi" w:cstheme="majorBidi"/>
          <w:b/>
          <w:bCs/>
          <w:sz w:val="28"/>
          <w:szCs w:val="28"/>
        </w:rPr>
      </w:pPr>
      <w:r w:rsidRPr="00D24CA3">
        <w:rPr>
          <w:rFonts w:asciiTheme="majorBidi" w:hAnsiTheme="majorBidi" w:cstheme="majorBidi"/>
          <w:b/>
          <w:bCs/>
          <w:sz w:val="28"/>
          <w:szCs w:val="28"/>
        </w:rPr>
        <w:t xml:space="preserve">19- </w:t>
      </w:r>
      <w:r w:rsidR="00D24CA3" w:rsidRPr="00D24CA3">
        <w:rPr>
          <w:rFonts w:asciiTheme="majorBidi" w:hAnsiTheme="majorBidi" w:cstheme="majorBidi"/>
          <w:b/>
          <w:bCs/>
          <w:sz w:val="28"/>
          <w:szCs w:val="28"/>
        </w:rPr>
        <w:t>S</w:t>
      </w:r>
      <w:r w:rsidRPr="00D24CA3">
        <w:rPr>
          <w:rFonts w:asciiTheme="majorBidi" w:hAnsiTheme="majorBidi" w:cstheme="majorBidi"/>
          <w:b/>
          <w:bCs/>
          <w:sz w:val="28"/>
          <w:szCs w:val="28"/>
        </w:rPr>
        <w:t>ymptoms of acute haemolytic reaction include:</w:t>
      </w:r>
    </w:p>
    <w:p w:rsidR="00987EB3" w:rsidRPr="00D24CA3" w:rsidRDefault="00987EB3" w:rsidP="00A738DA">
      <w:pPr>
        <w:spacing w:line="240" w:lineRule="auto"/>
        <w:rPr>
          <w:rFonts w:asciiTheme="majorBidi" w:hAnsiTheme="majorBidi" w:cstheme="majorBidi"/>
          <w:sz w:val="28"/>
          <w:szCs w:val="28"/>
        </w:rPr>
      </w:pPr>
      <w:r w:rsidRPr="00D24CA3">
        <w:rPr>
          <w:rFonts w:asciiTheme="majorBidi" w:hAnsiTheme="majorBidi" w:cstheme="majorBidi"/>
          <w:sz w:val="28"/>
          <w:szCs w:val="28"/>
        </w:rPr>
        <w:t>a- hypotension</w:t>
      </w:r>
    </w:p>
    <w:p w:rsidR="00987EB3" w:rsidRPr="00D24CA3" w:rsidRDefault="00987EB3" w:rsidP="00A738DA">
      <w:pPr>
        <w:spacing w:line="240" w:lineRule="auto"/>
        <w:rPr>
          <w:rFonts w:asciiTheme="majorBidi" w:hAnsiTheme="majorBidi" w:cstheme="majorBidi"/>
          <w:sz w:val="28"/>
          <w:szCs w:val="28"/>
        </w:rPr>
      </w:pPr>
      <w:r w:rsidRPr="00D24CA3">
        <w:rPr>
          <w:rFonts w:asciiTheme="majorBidi" w:hAnsiTheme="majorBidi" w:cstheme="majorBidi"/>
          <w:sz w:val="28"/>
          <w:szCs w:val="28"/>
        </w:rPr>
        <w:t>b- red eyes</w:t>
      </w:r>
    </w:p>
    <w:p w:rsidR="00987EB3" w:rsidRPr="00D24CA3" w:rsidRDefault="00987EB3" w:rsidP="00A738DA">
      <w:pPr>
        <w:spacing w:line="240" w:lineRule="auto"/>
        <w:rPr>
          <w:rFonts w:asciiTheme="majorBidi" w:hAnsiTheme="majorBidi" w:cstheme="majorBidi"/>
          <w:sz w:val="28"/>
          <w:szCs w:val="28"/>
        </w:rPr>
      </w:pPr>
      <w:r w:rsidRPr="00D24CA3">
        <w:rPr>
          <w:rFonts w:asciiTheme="majorBidi" w:hAnsiTheme="majorBidi" w:cstheme="majorBidi"/>
          <w:sz w:val="28"/>
          <w:szCs w:val="28"/>
        </w:rPr>
        <w:t xml:space="preserve">c- </w:t>
      </w:r>
      <w:r w:rsidR="005572C6" w:rsidRPr="00D24CA3">
        <w:rPr>
          <w:rFonts w:asciiTheme="majorBidi" w:hAnsiTheme="majorBidi" w:cstheme="majorBidi"/>
          <w:sz w:val="28"/>
          <w:szCs w:val="28"/>
        </w:rPr>
        <w:t>fever</w:t>
      </w:r>
    </w:p>
    <w:p w:rsidR="005572C6" w:rsidRPr="00D24CA3" w:rsidRDefault="005572C6" w:rsidP="00A738DA">
      <w:pPr>
        <w:spacing w:line="240" w:lineRule="auto"/>
        <w:rPr>
          <w:rFonts w:asciiTheme="majorBidi" w:hAnsiTheme="majorBidi" w:cstheme="majorBidi"/>
          <w:sz w:val="28"/>
          <w:szCs w:val="28"/>
        </w:rPr>
      </w:pPr>
      <w:r w:rsidRPr="00D24CA3">
        <w:rPr>
          <w:rFonts w:asciiTheme="majorBidi" w:hAnsiTheme="majorBidi" w:cstheme="majorBidi"/>
          <w:sz w:val="28"/>
          <w:szCs w:val="28"/>
        </w:rPr>
        <w:t>d- dark urine</w:t>
      </w:r>
    </w:p>
    <w:p w:rsidR="005572C6" w:rsidRPr="00D24CA3" w:rsidRDefault="005572C6" w:rsidP="00A738DA">
      <w:pPr>
        <w:spacing w:line="240" w:lineRule="auto"/>
        <w:rPr>
          <w:rFonts w:asciiTheme="majorBidi" w:hAnsiTheme="majorBidi" w:cstheme="majorBidi"/>
          <w:sz w:val="28"/>
          <w:szCs w:val="28"/>
        </w:rPr>
      </w:pPr>
      <w:r w:rsidRPr="00D24CA3">
        <w:rPr>
          <w:rFonts w:asciiTheme="majorBidi" w:hAnsiTheme="majorBidi" w:cstheme="majorBidi"/>
          <w:sz w:val="28"/>
          <w:szCs w:val="28"/>
        </w:rPr>
        <w:t>e- urine retention</w:t>
      </w:r>
    </w:p>
    <w:p w:rsidR="005572C6" w:rsidRPr="00D24CA3" w:rsidRDefault="005572C6" w:rsidP="00A738DA">
      <w:pPr>
        <w:spacing w:line="240" w:lineRule="auto"/>
        <w:rPr>
          <w:rFonts w:asciiTheme="majorBidi" w:hAnsiTheme="majorBidi" w:cstheme="majorBidi"/>
          <w:b/>
          <w:bCs/>
          <w:sz w:val="28"/>
          <w:szCs w:val="28"/>
        </w:rPr>
      </w:pPr>
      <w:r w:rsidRPr="00D24CA3">
        <w:rPr>
          <w:rFonts w:asciiTheme="majorBidi" w:hAnsiTheme="majorBidi" w:cstheme="majorBidi"/>
          <w:b/>
          <w:bCs/>
          <w:sz w:val="28"/>
          <w:szCs w:val="28"/>
        </w:rPr>
        <w:t xml:space="preserve">20- </w:t>
      </w:r>
      <w:r w:rsidR="00D24CA3" w:rsidRPr="00D24CA3">
        <w:rPr>
          <w:rFonts w:asciiTheme="majorBidi" w:hAnsiTheme="majorBidi" w:cstheme="majorBidi"/>
          <w:b/>
          <w:bCs/>
          <w:sz w:val="28"/>
          <w:szCs w:val="28"/>
        </w:rPr>
        <w:t>D</w:t>
      </w:r>
      <w:r w:rsidRPr="00D24CA3">
        <w:rPr>
          <w:rFonts w:asciiTheme="majorBidi" w:hAnsiTheme="majorBidi" w:cstheme="majorBidi"/>
          <w:b/>
          <w:bCs/>
          <w:sz w:val="28"/>
          <w:szCs w:val="28"/>
        </w:rPr>
        <w:t>elayed complications of blood transfusion include:</w:t>
      </w:r>
    </w:p>
    <w:p w:rsidR="005572C6" w:rsidRPr="00D24CA3" w:rsidRDefault="005572C6" w:rsidP="00A738DA">
      <w:pPr>
        <w:spacing w:line="240" w:lineRule="auto"/>
        <w:rPr>
          <w:rFonts w:asciiTheme="majorBidi" w:hAnsiTheme="majorBidi" w:cstheme="majorBidi"/>
          <w:sz w:val="28"/>
          <w:szCs w:val="28"/>
        </w:rPr>
      </w:pPr>
      <w:r w:rsidRPr="00D24CA3">
        <w:rPr>
          <w:rFonts w:asciiTheme="majorBidi" w:hAnsiTheme="majorBidi" w:cstheme="majorBidi"/>
          <w:sz w:val="28"/>
          <w:szCs w:val="28"/>
        </w:rPr>
        <w:t>a- transfusion transmitted viral infection</w:t>
      </w:r>
    </w:p>
    <w:p w:rsidR="005572C6" w:rsidRPr="00D24CA3" w:rsidRDefault="005572C6" w:rsidP="00A738DA">
      <w:pPr>
        <w:spacing w:line="240" w:lineRule="auto"/>
        <w:rPr>
          <w:rFonts w:asciiTheme="majorBidi" w:hAnsiTheme="majorBidi" w:cstheme="majorBidi"/>
          <w:sz w:val="28"/>
          <w:szCs w:val="28"/>
        </w:rPr>
      </w:pPr>
      <w:r w:rsidRPr="00D24CA3">
        <w:rPr>
          <w:rFonts w:asciiTheme="majorBidi" w:hAnsiTheme="majorBidi" w:cstheme="majorBidi"/>
          <w:sz w:val="28"/>
          <w:szCs w:val="28"/>
        </w:rPr>
        <w:t>b- fever</w:t>
      </w:r>
    </w:p>
    <w:p w:rsidR="005572C6" w:rsidRPr="00D24CA3" w:rsidRDefault="005572C6" w:rsidP="00A738DA">
      <w:pPr>
        <w:spacing w:line="240" w:lineRule="auto"/>
        <w:rPr>
          <w:rFonts w:asciiTheme="majorBidi" w:hAnsiTheme="majorBidi" w:cstheme="majorBidi"/>
          <w:sz w:val="28"/>
          <w:szCs w:val="28"/>
        </w:rPr>
      </w:pPr>
      <w:r w:rsidRPr="00D24CA3">
        <w:rPr>
          <w:rFonts w:asciiTheme="majorBidi" w:hAnsiTheme="majorBidi" w:cstheme="majorBidi"/>
          <w:sz w:val="28"/>
          <w:szCs w:val="28"/>
        </w:rPr>
        <w:t>c- allergic reactions</w:t>
      </w:r>
    </w:p>
    <w:p w:rsidR="005572C6" w:rsidRPr="00D24CA3" w:rsidRDefault="005572C6" w:rsidP="00A738DA">
      <w:pPr>
        <w:spacing w:line="240" w:lineRule="auto"/>
        <w:rPr>
          <w:rFonts w:asciiTheme="majorBidi" w:hAnsiTheme="majorBidi" w:cstheme="majorBidi"/>
          <w:sz w:val="28"/>
          <w:szCs w:val="28"/>
        </w:rPr>
      </w:pPr>
      <w:r w:rsidRPr="00D24CA3">
        <w:rPr>
          <w:rFonts w:asciiTheme="majorBidi" w:hAnsiTheme="majorBidi" w:cstheme="majorBidi"/>
          <w:sz w:val="28"/>
          <w:szCs w:val="28"/>
        </w:rPr>
        <w:t>d- iron overload</w:t>
      </w:r>
    </w:p>
    <w:p w:rsidR="005572C6" w:rsidRPr="00D24CA3" w:rsidRDefault="005572C6" w:rsidP="00A738DA">
      <w:pPr>
        <w:spacing w:line="240" w:lineRule="auto"/>
        <w:rPr>
          <w:rFonts w:asciiTheme="majorBidi" w:hAnsiTheme="majorBidi" w:cstheme="majorBidi"/>
          <w:sz w:val="28"/>
          <w:szCs w:val="28"/>
        </w:rPr>
      </w:pPr>
      <w:r w:rsidRPr="00D24CA3">
        <w:rPr>
          <w:rFonts w:asciiTheme="majorBidi" w:hAnsiTheme="majorBidi" w:cstheme="majorBidi"/>
          <w:sz w:val="28"/>
          <w:szCs w:val="28"/>
        </w:rPr>
        <w:t>e- delayed transfusion reactions</w:t>
      </w:r>
    </w:p>
    <w:p w:rsidR="005572C6" w:rsidRPr="00D24CA3" w:rsidRDefault="005572C6" w:rsidP="00A738DA">
      <w:pPr>
        <w:spacing w:line="240" w:lineRule="auto"/>
        <w:rPr>
          <w:rFonts w:asciiTheme="majorBidi" w:hAnsiTheme="majorBidi" w:cstheme="majorBidi"/>
          <w:b/>
          <w:bCs/>
          <w:sz w:val="28"/>
          <w:szCs w:val="28"/>
        </w:rPr>
      </w:pPr>
      <w:r w:rsidRPr="00D24CA3">
        <w:rPr>
          <w:rFonts w:asciiTheme="majorBidi" w:hAnsiTheme="majorBidi" w:cstheme="majorBidi"/>
          <w:b/>
          <w:bCs/>
          <w:sz w:val="28"/>
          <w:szCs w:val="28"/>
        </w:rPr>
        <w:t xml:space="preserve">21- </w:t>
      </w:r>
      <w:r w:rsidR="00D24CA3" w:rsidRPr="00D24CA3">
        <w:rPr>
          <w:rFonts w:asciiTheme="majorBidi" w:hAnsiTheme="majorBidi" w:cstheme="majorBidi"/>
          <w:b/>
          <w:bCs/>
          <w:sz w:val="28"/>
          <w:szCs w:val="28"/>
        </w:rPr>
        <w:t>I</w:t>
      </w:r>
      <w:r w:rsidRPr="00D24CA3">
        <w:rPr>
          <w:rFonts w:asciiTheme="majorBidi" w:hAnsiTheme="majorBidi" w:cstheme="majorBidi"/>
          <w:b/>
          <w:bCs/>
          <w:sz w:val="28"/>
          <w:szCs w:val="28"/>
        </w:rPr>
        <w:t>ron overload can cause:</w:t>
      </w:r>
    </w:p>
    <w:p w:rsidR="005572C6" w:rsidRPr="00D24CA3" w:rsidRDefault="005572C6" w:rsidP="00A738DA">
      <w:pPr>
        <w:spacing w:line="240" w:lineRule="auto"/>
        <w:rPr>
          <w:rFonts w:asciiTheme="majorBidi" w:hAnsiTheme="majorBidi" w:cstheme="majorBidi"/>
          <w:sz w:val="28"/>
          <w:szCs w:val="28"/>
        </w:rPr>
      </w:pPr>
      <w:r w:rsidRPr="00D24CA3">
        <w:rPr>
          <w:rFonts w:asciiTheme="majorBidi" w:hAnsiTheme="majorBidi" w:cstheme="majorBidi"/>
          <w:sz w:val="28"/>
          <w:szCs w:val="28"/>
        </w:rPr>
        <w:t>a- glands disorders</w:t>
      </w:r>
    </w:p>
    <w:p w:rsidR="005572C6" w:rsidRPr="00D24CA3" w:rsidRDefault="005572C6" w:rsidP="00A738DA">
      <w:pPr>
        <w:spacing w:line="240" w:lineRule="auto"/>
        <w:rPr>
          <w:rFonts w:asciiTheme="majorBidi" w:hAnsiTheme="majorBidi" w:cstheme="majorBidi"/>
          <w:sz w:val="28"/>
          <w:szCs w:val="28"/>
        </w:rPr>
      </w:pPr>
      <w:r w:rsidRPr="00D24CA3">
        <w:rPr>
          <w:rFonts w:asciiTheme="majorBidi" w:hAnsiTheme="majorBidi" w:cstheme="majorBidi"/>
          <w:sz w:val="28"/>
          <w:szCs w:val="28"/>
        </w:rPr>
        <w:t xml:space="preserve"> b- growth affection</w:t>
      </w:r>
    </w:p>
    <w:p w:rsidR="005572C6" w:rsidRPr="00D24CA3" w:rsidRDefault="005572C6" w:rsidP="00A738DA">
      <w:pPr>
        <w:spacing w:line="240" w:lineRule="auto"/>
        <w:rPr>
          <w:rFonts w:asciiTheme="majorBidi" w:hAnsiTheme="majorBidi" w:cstheme="majorBidi"/>
          <w:sz w:val="28"/>
          <w:szCs w:val="28"/>
        </w:rPr>
      </w:pPr>
      <w:r w:rsidRPr="00D24CA3">
        <w:rPr>
          <w:rFonts w:asciiTheme="majorBidi" w:hAnsiTheme="majorBidi" w:cstheme="majorBidi"/>
          <w:sz w:val="28"/>
          <w:szCs w:val="28"/>
        </w:rPr>
        <w:t>c- cardiac disorders and liver affection</w:t>
      </w:r>
    </w:p>
    <w:p w:rsidR="005572C6" w:rsidRPr="00D24CA3" w:rsidRDefault="005572C6" w:rsidP="00A738DA">
      <w:pPr>
        <w:spacing w:line="240" w:lineRule="auto"/>
        <w:rPr>
          <w:rFonts w:asciiTheme="majorBidi" w:hAnsiTheme="majorBidi" w:cstheme="majorBidi"/>
          <w:sz w:val="28"/>
          <w:szCs w:val="28"/>
        </w:rPr>
      </w:pPr>
      <w:r w:rsidRPr="00D24CA3">
        <w:rPr>
          <w:rFonts w:asciiTheme="majorBidi" w:hAnsiTheme="majorBidi" w:cstheme="majorBidi"/>
          <w:sz w:val="28"/>
          <w:szCs w:val="28"/>
        </w:rPr>
        <w:t>d- short stature</w:t>
      </w:r>
    </w:p>
    <w:p w:rsidR="00D24CA3" w:rsidRPr="00D24CA3" w:rsidRDefault="005572C6" w:rsidP="00A738DA">
      <w:pPr>
        <w:spacing w:line="240" w:lineRule="auto"/>
        <w:rPr>
          <w:rFonts w:asciiTheme="majorBidi" w:hAnsiTheme="majorBidi" w:cstheme="majorBidi"/>
          <w:sz w:val="28"/>
          <w:szCs w:val="28"/>
        </w:rPr>
      </w:pPr>
      <w:r w:rsidRPr="00D24CA3">
        <w:rPr>
          <w:rFonts w:asciiTheme="majorBidi" w:hAnsiTheme="majorBidi" w:cstheme="majorBidi"/>
          <w:sz w:val="28"/>
          <w:szCs w:val="28"/>
        </w:rPr>
        <w:t>e- overweight</w:t>
      </w:r>
    </w:p>
    <w:p w:rsidR="005572C6" w:rsidRPr="00D24CA3" w:rsidRDefault="005572C6" w:rsidP="00D24CA3">
      <w:pPr>
        <w:rPr>
          <w:rFonts w:asciiTheme="majorBidi" w:hAnsiTheme="majorBidi" w:cstheme="majorBidi"/>
          <w:b/>
          <w:bCs/>
          <w:sz w:val="28"/>
          <w:szCs w:val="28"/>
        </w:rPr>
      </w:pPr>
      <w:r w:rsidRPr="00D24CA3">
        <w:rPr>
          <w:rFonts w:asciiTheme="majorBidi" w:hAnsiTheme="majorBidi" w:cstheme="majorBidi"/>
          <w:b/>
          <w:bCs/>
          <w:sz w:val="28"/>
          <w:szCs w:val="28"/>
        </w:rPr>
        <w:t xml:space="preserve">22- </w:t>
      </w:r>
      <w:r w:rsidR="00D24CA3" w:rsidRPr="00D24CA3">
        <w:rPr>
          <w:rFonts w:asciiTheme="majorBidi" w:hAnsiTheme="majorBidi" w:cstheme="majorBidi"/>
          <w:b/>
          <w:bCs/>
          <w:sz w:val="28"/>
          <w:szCs w:val="28"/>
        </w:rPr>
        <w:t>I</w:t>
      </w:r>
      <w:r w:rsidRPr="00D24CA3">
        <w:rPr>
          <w:rFonts w:asciiTheme="majorBidi" w:hAnsiTheme="majorBidi" w:cstheme="majorBidi"/>
          <w:b/>
          <w:bCs/>
          <w:sz w:val="28"/>
          <w:szCs w:val="28"/>
        </w:rPr>
        <w:t>ron chelating drugs include:</w:t>
      </w:r>
    </w:p>
    <w:p w:rsidR="005572C6" w:rsidRPr="00D24CA3" w:rsidRDefault="005572C6" w:rsidP="005572C6">
      <w:pPr>
        <w:rPr>
          <w:rFonts w:asciiTheme="majorBidi" w:hAnsiTheme="majorBidi" w:cstheme="majorBidi"/>
          <w:sz w:val="28"/>
          <w:szCs w:val="28"/>
        </w:rPr>
      </w:pPr>
      <w:r w:rsidRPr="00D24CA3">
        <w:rPr>
          <w:rFonts w:asciiTheme="majorBidi" w:hAnsiTheme="majorBidi" w:cstheme="majorBidi"/>
          <w:sz w:val="28"/>
          <w:szCs w:val="28"/>
        </w:rPr>
        <w:t>a- desferal</w:t>
      </w:r>
    </w:p>
    <w:p w:rsidR="00B6781F" w:rsidRDefault="005572C6" w:rsidP="00B6781F">
      <w:pPr>
        <w:rPr>
          <w:rFonts w:asciiTheme="majorBidi" w:hAnsiTheme="majorBidi" w:cstheme="majorBidi"/>
          <w:sz w:val="28"/>
          <w:szCs w:val="28"/>
        </w:rPr>
      </w:pPr>
      <w:r w:rsidRPr="00D24CA3">
        <w:rPr>
          <w:rFonts w:asciiTheme="majorBidi" w:hAnsiTheme="majorBidi" w:cstheme="majorBidi"/>
          <w:sz w:val="28"/>
          <w:szCs w:val="28"/>
        </w:rPr>
        <w:t xml:space="preserve">b- </w:t>
      </w:r>
      <w:r w:rsidR="008B608D" w:rsidRPr="00D24CA3">
        <w:rPr>
          <w:rFonts w:asciiTheme="majorBidi" w:hAnsiTheme="majorBidi" w:cstheme="majorBidi"/>
          <w:sz w:val="28"/>
          <w:szCs w:val="28"/>
        </w:rPr>
        <w:t xml:space="preserve"> deferasirox </w:t>
      </w:r>
    </w:p>
    <w:p w:rsidR="005572C6" w:rsidRPr="00D24CA3" w:rsidRDefault="008B608D" w:rsidP="00B6781F">
      <w:pPr>
        <w:rPr>
          <w:rFonts w:asciiTheme="majorBidi" w:hAnsiTheme="majorBidi" w:cstheme="majorBidi"/>
          <w:sz w:val="28"/>
          <w:szCs w:val="28"/>
        </w:rPr>
      </w:pPr>
      <w:r w:rsidRPr="00D24CA3">
        <w:rPr>
          <w:rFonts w:asciiTheme="majorBidi" w:hAnsiTheme="majorBidi" w:cstheme="majorBidi"/>
          <w:sz w:val="28"/>
          <w:szCs w:val="28"/>
        </w:rPr>
        <w:t xml:space="preserve">c- deferiprone </w:t>
      </w:r>
      <w:bookmarkStart w:id="0" w:name="_GoBack"/>
      <w:bookmarkEnd w:id="0"/>
    </w:p>
    <w:p w:rsidR="008B608D" w:rsidRPr="00D24CA3" w:rsidRDefault="008B608D" w:rsidP="005572C6">
      <w:pPr>
        <w:rPr>
          <w:rFonts w:asciiTheme="majorBidi" w:hAnsiTheme="majorBidi" w:cstheme="majorBidi"/>
          <w:sz w:val="28"/>
          <w:szCs w:val="28"/>
        </w:rPr>
      </w:pPr>
      <w:r w:rsidRPr="00D24CA3">
        <w:rPr>
          <w:rFonts w:asciiTheme="majorBidi" w:hAnsiTheme="majorBidi" w:cstheme="majorBidi"/>
          <w:sz w:val="28"/>
          <w:szCs w:val="28"/>
        </w:rPr>
        <w:t>d- other drugs</w:t>
      </w:r>
    </w:p>
    <w:p w:rsidR="005572C6" w:rsidRPr="00C83FDA" w:rsidRDefault="00A738DA" w:rsidP="00A57835">
      <w:pPr>
        <w:rPr>
          <w:rFonts w:asciiTheme="majorBidi" w:hAnsiTheme="majorBidi" w:cstheme="majorBidi"/>
          <w:sz w:val="28"/>
          <w:szCs w:val="28"/>
        </w:rPr>
      </w:pPr>
      <w:r w:rsidRPr="00C83FDA">
        <w:rPr>
          <w:rFonts w:asciiTheme="majorBidi" w:hAnsiTheme="majorBidi" w:cstheme="majorBidi"/>
          <w:sz w:val="28"/>
          <w:szCs w:val="28"/>
        </w:rPr>
        <w:lastRenderedPageBreak/>
        <w:t xml:space="preserve">1- </w:t>
      </w:r>
      <w:r w:rsidR="00A57835">
        <w:rPr>
          <w:rFonts w:asciiTheme="majorBidi" w:hAnsiTheme="majorBidi" w:cstheme="majorBidi"/>
          <w:sz w:val="28"/>
          <w:szCs w:val="28"/>
        </w:rPr>
        <w:t>C</w:t>
      </w:r>
      <w:r w:rsidRPr="00C83FDA">
        <w:rPr>
          <w:rFonts w:asciiTheme="majorBidi" w:hAnsiTheme="majorBidi" w:cstheme="majorBidi"/>
          <w:sz w:val="28"/>
          <w:szCs w:val="28"/>
        </w:rPr>
        <w:t>ause of beta thalassemia major</w:t>
      </w:r>
    </w:p>
    <w:p w:rsidR="00A738DA" w:rsidRPr="00C83FDA" w:rsidRDefault="00A738DA" w:rsidP="00A57835">
      <w:pPr>
        <w:rPr>
          <w:rFonts w:asciiTheme="majorBidi" w:hAnsiTheme="majorBidi" w:cstheme="majorBidi"/>
          <w:sz w:val="28"/>
          <w:szCs w:val="28"/>
        </w:rPr>
      </w:pPr>
      <w:r w:rsidRPr="00C83FDA">
        <w:rPr>
          <w:rFonts w:asciiTheme="majorBidi" w:hAnsiTheme="majorBidi" w:cstheme="majorBidi"/>
          <w:sz w:val="28"/>
          <w:szCs w:val="28"/>
        </w:rPr>
        <w:t xml:space="preserve">2- </w:t>
      </w:r>
      <w:r w:rsidR="00A57835">
        <w:rPr>
          <w:rFonts w:asciiTheme="majorBidi" w:hAnsiTheme="majorBidi" w:cstheme="majorBidi"/>
          <w:sz w:val="28"/>
          <w:szCs w:val="28"/>
        </w:rPr>
        <w:t>W</w:t>
      </w:r>
      <w:r w:rsidRPr="00C83FDA">
        <w:rPr>
          <w:rFonts w:asciiTheme="majorBidi" w:hAnsiTheme="majorBidi" w:cstheme="majorBidi"/>
          <w:sz w:val="28"/>
          <w:szCs w:val="28"/>
        </w:rPr>
        <w:t>hich blood component affected in beta thalassemia major</w:t>
      </w:r>
      <w:r w:rsidR="00A57835">
        <w:rPr>
          <w:rFonts w:asciiTheme="majorBidi" w:hAnsiTheme="majorBidi" w:cstheme="majorBidi"/>
          <w:sz w:val="28"/>
          <w:szCs w:val="28"/>
        </w:rPr>
        <w:t>?</w:t>
      </w:r>
    </w:p>
    <w:p w:rsidR="00A738DA" w:rsidRPr="00C83FDA" w:rsidRDefault="00A738DA" w:rsidP="00A57835">
      <w:pPr>
        <w:rPr>
          <w:rFonts w:asciiTheme="majorBidi" w:hAnsiTheme="majorBidi" w:cstheme="majorBidi"/>
          <w:sz w:val="28"/>
          <w:szCs w:val="28"/>
        </w:rPr>
      </w:pPr>
      <w:r w:rsidRPr="00C83FDA">
        <w:rPr>
          <w:rFonts w:asciiTheme="majorBidi" w:hAnsiTheme="majorBidi" w:cstheme="majorBidi"/>
          <w:sz w:val="28"/>
          <w:szCs w:val="28"/>
        </w:rPr>
        <w:t xml:space="preserve">3-  </w:t>
      </w:r>
      <w:r w:rsidR="00A57835">
        <w:rPr>
          <w:rFonts w:asciiTheme="majorBidi" w:hAnsiTheme="majorBidi" w:cstheme="majorBidi"/>
          <w:sz w:val="28"/>
          <w:szCs w:val="28"/>
        </w:rPr>
        <w:t>W</w:t>
      </w:r>
      <w:r w:rsidRPr="00C83FDA">
        <w:rPr>
          <w:rFonts w:asciiTheme="majorBidi" w:hAnsiTheme="majorBidi" w:cstheme="majorBidi"/>
          <w:sz w:val="28"/>
          <w:szCs w:val="28"/>
        </w:rPr>
        <w:t>hen symptoms of beta thalassemia major appear</w:t>
      </w:r>
      <w:r w:rsidR="00A57835">
        <w:rPr>
          <w:rFonts w:asciiTheme="majorBidi" w:hAnsiTheme="majorBidi" w:cstheme="majorBidi"/>
          <w:sz w:val="28"/>
          <w:szCs w:val="28"/>
        </w:rPr>
        <w:t>?</w:t>
      </w:r>
    </w:p>
    <w:p w:rsidR="00A738DA" w:rsidRPr="00C83FDA" w:rsidRDefault="00A738DA" w:rsidP="00A57835">
      <w:pPr>
        <w:rPr>
          <w:rFonts w:asciiTheme="majorBidi" w:hAnsiTheme="majorBidi" w:cstheme="majorBidi"/>
          <w:sz w:val="28"/>
          <w:szCs w:val="28"/>
        </w:rPr>
      </w:pPr>
      <w:r w:rsidRPr="00C83FDA">
        <w:rPr>
          <w:rFonts w:asciiTheme="majorBidi" w:hAnsiTheme="majorBidi" w:cstheme="majorBidi"/>
          <w:sz w:val="28"/>
          <w:szCs w:val="28"/>
        </w:rPr>
        <w:t xml:space="preserve">4- </w:t>
      </w:r>
      <w:r w:rsidR="00A57835">
        <w:rPr>
          <w:rFonts w:asciiTheme="majorBidi" w:hAnsiTheme="majorBidi" w:cstheme="majorBidi"/>
          <w:sz w:val="28"/>
          <w:szCs w:val="28"/>
        </w:rPr>
        <w:t>D</w:t>
      </w:r>
      <w:r w:rsidRPr="00C83FDA">
        <w:rPr>
          <w:rFonts w:asciiTheme="majorBidi" w:hAnsiTheme="majorBidi" w:cstheme="majorBidi"/>
          <w:sz w:val="28"/>
          <w:szCs w:val="28"/>
        </w:rPr>
        <w:t>oes beta thalassemia major affects growth and physical activity</w:t>
      </w:r>
      <w:r w:rsidR="00A57835">
        <w:rPr>
          <w:rFonts w:asciiTheme="majorBidi" w:hAnsiTheme="majorBidi" w:cstheme="majorBidi"/>
          <w:sz w:val="28"/>
          <w:szCs w:val="28"/>
        </w:rPr>
        <w:t>?</w:t>
      </w:r>
    </w:p>
    <w:p w:rsidR="00A738DA" w:rsidRPr="00C83FDA" w:rsidRDefault="00A738DA" w:rsidP="00A57835">
      <w:pPr>
        <w:rPr>
          <w:rFonts w:asciiTheme="majorBidi" w:hAnsiTheme="majorBidi" w:cstheme="majorBidi"/>
          <w:sz w:val="28"/>
          <w:szCs w:val="28"/>
        </w:rPr>
      </w:pPr>
      <w:r w:rsidRPr="00C83FDA">
        <w:rPr>
          <w:rFonts w:asciiTheme="majorBidi" w:hAnsiTheme="majorBidi" w:cstheme="majorBidi"/>
          <w:sz w:val="28"/>
          <w:szCs w:val="28"/>
        </w:rPr>
        <w:t xml:space="preserve">5- </w:t>
      </w:r>
      <w:r w:rsidR="00A57835">
        <w:rPr>
          <w:rFonts w:asciiTheme="majorBidi" w:hAnsiTheme="majorBidi" w:cstheme="majorBidi"/>
          <w:sz w:val="28"/>
          <w:szCs w:val="28"/>
        </w:rPr>
        <w:t>I</w:t>
      </w:r>
      <w:r w:rsidRPr="00C83FDA">
        <w:rPr>
          <w:rFonts w:asciiTheme="majorBidi" w:hAnsiTheme="majorBidi" w:cstheme="majorBidi"/>
          <w:sz w:val="28"/>
          <w:szCs w:val="28"/>
        </w:rPr>
        <w:t>f splenomegaly occurs in beta thalassemia major</w:t>
      </w:r>
    </w:p>
    <w:p w:rsidR="00A738DA" w:rsidRPr="00C83FDA" w:rsidRDefault="00A738DA" w:rsidP="00A57835">
      <w:pPr>
        <w:rPr>
          <w:rFonts w:asciiTheme="majorBidi" w:hAnsiTheme="majorBidi" w:cstheme="majorBidi"/>
          <w:sz w:val="28"/>
          <w:szCs w:val="28"/>
        </w:rPr>
      </w:pPr>
      <w:r w:rsidRPr="00C83FDA">
        <w:rPr>
          <w:rFonts w:asciiTheme="majorBidi" w:hAnsiTheme="majorBidi" w:cstheme="majorBidi"/>
          <w:sz w:val="28"/>
          <w:szCs w:val="28"/>
        </w:rPr>
        <w:t xml:space="preserve">6- </w:t>
      </w:r>
      <w:r w:rsidR="00A57835">
        <w:rPr>
          <w:rFonts w:asciiTheme="majorBidi" w:hAnsiTheme="majorBidi" w:cstheme="majorBidi"/>
          <w:sz w:val="28"/>
          <w:szCs w:val="28"/>
        </w:rPr>
        <w:t>W</w:t>
      </w:r>
      <w:r w:rsidR="00C83FDA" w:rsidRPr="00C83FDA">
        <w:rPr>
          <w:rFonts w:asciiTheme="majorBidi" w:hAnsiTheme="majorBidi" w:cstheme="majorBidi"/>
          <w:sz w:val="28"/>
          <w:szCs w:val="28"/>
        </w:rPr>
        <w:t>hat is the main treatment of beta thalassemia major?</w:t>
      </w:r>
    </w:p>
    <w:p w:rsidR="00C83FDA" w:rsidRPr="00C83FDA" w:rsidRDefault="00C83FDA" w:rsidP="00A57835">
      <w:pPr>
        <w:rPr>
          <w:rFonts w:asciiTheme="majorBidi" w:hAnsiTheme="majorBidi" w:cstheme="majorBidi"/>
          <w:sz w:val="28"/>
          <w:szCs w:val="28"/>
        </w:rPr>
      </w:pPr>
      <w:r w:rsidRPr="00C83FDA">
        <w:rPr>
          <w:rFonts w:asciiTheme="majorBidi" w:hAnsiTheme="majorBidi" w:cstheme="majorBidi"/>
          <w:sz w:val="28"/>
          <w:szCs w:val="28"/>
        </w:rPr>
        <w:t xml:space="preserve">7- </w:t>
      </w:r>
      <w:r w:rsidR="00A57835">
        <w:rPr>
          <w:rFonts w:asciiTheme="majorBidi" w:hAnsiTheme="majorBidi" w:cstheme="majorBidi"/>
          <w:sz w:val="28"/>
          <w:szCs w:val="28"/>
        </w:rPr>
        <w:t>D</w:t>
      </w:r>
      <w:r w:rsidRPr="00C83FDA">
        <w:rPr>
          <w:rFonts w:asciiTheme="majorBidi" w:hAnsiTheme="majorBidi" w:cstheme="majorBidi"/>
          <w:sz w:val="28"/>
          <w:szCs w:val="28"/>
        </w:rPr>
        <w:t>oes beta thalassemia major need to do splenectomy?</w:t>
      </w:r>
    </w:p>
    <w:p w:rsidR="00C83FDA" w:rsidRPr="00C83FDA" w:rsidRDefault="00C83FDA" w:rsidP="00A57835">
      <w:pPr>
        <w:rPr>
          <w:rFonts w:asciiTheme="majorBidi" w:hAnsiTheme="majorBidi" w:cstheme="majorBidi"/>
          <w:sz w:val="28"/>
          <w:szCs w:val="28"/>
        </w:rPr>
      </w:pPr>
      <w:r w:rsidRPr="00C83FDA">
        <w:rPr>
          <w:rFonts w:asciiTheme="majorBidi" w:hAnsiTheme="majorBidi" w:cstheme="majorBidi"/>
          <w:sz w:val="28"/>
          <w:szCs w:val="28"/>
        </w:rPr>
        <w:t xml:space="preserve">8- </w:t>
      </w:r>
      <w:r w:rsidR="00A57835">
        <w:rPr>
          <w:rFonts w:asciiTheme="majorBidi" w:hAnsiTheme="majorBidi" w:cstheme="majorBidi"/>
          <w:sz w:val="28"/>
          <w:szCs w:val="28"/>
        </w:rPr>
        <w:t>P</w:t>
      </w:r>
      <w:r w:rsidRPr="00C83FDA">
        <w:rPr>
          <w:rFonts w:asciiTheme="majorBidi" w:hAnsiTheme="majorBidi" w:cstheme="majorBidi"/>
          <w:sz w:val="28"/>
          <w:szCs w:val="28"/>
        </w:rPr>
        <w:t>ercentage of giving birth to a diseased sibling if both parents are carriers</w:t>
      </w:r>
    </w:p>
    <w:p w:rsidR="00C83FDA" w:rsidRPr="00C83FDA" w:rsidRDefault="00C83FDA" w:rsidP="00A57835">
      <w:pPr>
        <w:rPr>
          <w:rFonts w:asciiTheme="majorBidi" w:hAnsiTheme="majorBidi" w:cstheme="majorBidi"/>
          <w:sz w:val="28"/>
          <w:szCs w:val="28"/>
        </w:rPr>
      </w:pPr>
      <w:r w:rsidRPr="00C83FDA">
        <w:rPr>
          <w:rFonts w:asciiTheme="majorBidi" w:hAnsiTheme="majorBidi" w:cstheme="majorBidi"/>
          <w:sz w:val="28"/>
          <w:szCs w:val="28"/>
        </w:rPr>
        <w:t xml:space="preserve">9- </w:t>
      </w:r>
      <w:r w:rsidR="00A57835">
        <w:rPr>
          <w:rFonts w:asciiTheme="majorBidi" w:hAnsiTheme="majorBidi" w:cstheme="majorBidi"/>
          <w:sz w:val="28"/>
          <w:szCs w:val="28"/>
        </w:rPr>
        <w:t>P</w:t>
      </w:r>
      <w:r w:rsidRPr="00C83FDA">
        <w:rPr>
          <w:rFonts w:asciiTheme="majorBidi" w:hAnsiTheme="majorBidi" w:cstheme="majorBidi"/>
          <w:sz w:val="28"/>
          <w:szCs w:val="28"/>
        </w:rPr>
        <w:t>remarital investigations and genetic counselling importance for prevention of beta thalassemia major</w:t>
      </w:r>
    </w:p>
    <w:p w:rsidR="00C83FDA" w:rsidRPr="00C83FDA" w:rsidRDefault="00C83FDA" w:rsidP="00A57835">
      <w:pPr>
        <w:rPr>
          <w:rFonts w:asciiTheme="majorBidi" w:hAnsiTheme="majorBidi" w:cstheme="majorBidi"/>
          <w:sz w:val="28"/>
          <w:szCs w:val="28"/>
        </w:rPr>
      </w:pPr>
      <w:r w:rsidRPr="00C83FDA">
        <w:rPr>
          <w:rFonts w:asciiTheme="majorBidi" w:hAnsiTheme="majorBidi" w:cstheme="majorBidi"/>
          <w:sz w:val="28"/>
          <w:szCs w:val="28"/>
        </w:rPr>
        <w:t xml:space="preserve">10- </w:t>
      </w:r>
      <w:r w:rsidR="00A57835">
        <w:rPr>
          <w:rFonts w:asciiTheme="majorBidi" w:hAnsiTheme="majorBidi" w:cstheme="majorBidi"/>
          <w:sz w:val="28"/>
          <w:szCs w:val="28"/>
        </w:rPr>
        <w:t>H</w:t>
      </w:r>
      <w:r w:rsidRPr="00C83FDA">
        <w:rPr>
          <w:rFonts w:asciiTheme="majorBidi" w:hAnsiTheme="majorBidi" w:cstheme="majorBidi"/>
          <w:sz w:val="28"/>
          <w:szCs w:val="28"/>
        </w:rPr>
        <w:t>ow to prevent febrile reactions of blood transfusion?</w:t>
      </w:r>
    </w:p>
    <w:p w:rsidR="00C83FDA" w:rsidRPr="00C83FDA" w:rsidRDefault="00C83FDA" w:rsidP="00A57835">
      <w:pPr>
        <w:rPr>
          <w:rFonts w:asciiTheme="majorBidi" w:hAnsiTheme="majorBidi" w:cstheme="majorBidi"/>
          <w:sz w:val="28"/>
          <w:szCs w:val="28"/>
        </w:rPr>
      </w:pPr>
      <w:r w:rsidRPr="00C83FDA">
        <w:rPr>
          <w:rFonts w:asciiTheme="majorBidi" w:hAnsiTheme="majorBidi" w:cstheme="majorBidi"/>
          <w:sz w:val="28"/>
          <w:szCs w:val="28"/>
        </w:rPr>
        <w:t xml:space="preserve">11- </w:t>
      </w:r>
      <w:r w:rsidR="00A57835">
        <w:rPr>
          <w:rFonts w:asciiTheme="majorBidi" w:hAnsiTheme="majorBidi" w:cstheme="majorBidi"/>
          <w:sz w:val="28"/>
          <w:szCs w:val="28"/>
        </w:rPr>
        <w:t>H</w:t>
      </w:r>
      <w:r w:rsidRPr="00C83FDA">
        <w:rPr>
          <w:rFonts w:asciiTheme="majorBidi" w:hAnsiTheme="majorBidi" w:cstheme="majorBidi"/>
          <w:sz w:val="28"/>
          <w:szCs w:val="28"/>
        </w:rPr>
        <w:t>ow to prevent allergic reactions of blood transfusion?</w:t>
      </w:r>
    </w:p>
    <w:p w:rsidR="00C83FDA" w:rsidRPr="00C83FDA" w:rsidRDefault="00C83FDA" w:rsidP="00A57835">
      <w:pPr>
        <w:rPr>
          <w:rFonts w:asciiTheme="majorBidi" w:hAnsiTheme="majorBidi" w:cstheme="majorBidi"/>
          <w:sz w:val="28"/>
          <w:szCs w:val="28"/>
        </w:rPr>
      </w:pPr>
      <w:r w:rsidRPr="00C83FDA">
        <w:rPr>
          <w:rFonts w:asciiTheme="majorBidi" w:hAnsiTheme="majorBidi" w:cstheme="majorBidi"/>
          <w:sz w:val="28"/>
          <w:szCs w:val="28"/>
        </w:rPr>
        <w:t xml:space="preserve">12- </w:t>
      </w:r>
      <w:r w:rsidR="00A57835">
        <w:rPr>
          <w:rFonts w:asciiTheme="majorBidi" w:hAnsiTheme="majorBidi" w:cstheme="majorBidi"/>
          <w:sz w:val="28"/>
          <w:szCs w:val="28"/>
        </w:rPr>
        <w:t>A</w:t>
      </w:r>
      <w:r w:rsidRPr="00C83FDA">
        <w:rPr>
          <w:rFonts w:asciiTheme="majorBidi" w:hAnsiTheme="majorBidi" w:cstheme="majorBidi"/>
          <w:sz w:val="28"/>
          <w:szCs w:val="28"/>
        </w:rPr>
        <w:t>cute and delayed complications of blood transfusion</w:t>
      </w:r>
    </w:p>
    <w:p w:rsidR="00C83FDA" w:rsidRPr="00C83FDA" w:rsidRDefault="00C83FDA" w:rsidP="00C83FDA">
      <w:pPr>
        <w:rPr>
          <w:rFonts w:asciiTheme="majorBidi" w:hAnsiTheme="majorBidi" w:cstheme="majorBidi"/>
          <w:sz w:val="28"/>
          <w:szCs w:val="28"/>
        </w:rPr>
      </w:pPr>
      <w:r w:rsidRPr="00C83FDA">
        <w:rPr>
          <w:rFonts w:asciiTheme="majorBidi" w:hAnsiTheme="majorBidi" w:cstheme="majorBidi"/>
          <w:sz w:val="28"/>
          <w:szCs w:val="28"/>
        </w:rPr>
        <w:t>13- Iron overload complications</w:t>
      </w:r>
    </w:p>
    <w:p w:rsidR="00C83FDA" w:rsidRPr="00C83FDA" w:rsidRDefault="00C83FDA" w:rsidP="00A57835">
      <w:pPr>
        <w:rPr>
          <w:rFonts w:asciiTheme="majorBidi" w:hAnsiTheme="majorBidi" w:cstheme="majorBidi"/>
          <w:sz w:val="28"/>
          <w:szCs w:val="28"/>
        </w:rPr>
      </w:pPr>
      <w:r w:rsidRPr="00C83FDA">
        <w:rPr>
          <w:rFonts w:asciiTheme="majorBidi" w:hAnsiTheme="majorBidi" w:cstheme="majorBidi"/>
          <w:sz w:val="28"/>
          <w:szCs w:val="28"/>
        </w:rPr>
        <w:t xml:space="preserve">14- </w:t>
      </w:r>
      <w:r w:rsidR="00A57835">
        <w:rPr>
          <w:rFonts w:asciiTheme="majorBidi" w:hAnsiTheme="majorBidi" w:cstheme="majorBidi"/>
          <w:sz w:val="28"/>
          <w:szCs w:val="28"/>
        </w:rPr>
        <w:t>I</w:t>
      </w:r>
      <w:r w:rsidRPr="00C83FDA">
        <w:rPr>
          <w:rFonts w:asciiTheme="majorBidi" w:hAnsiTheme="majorBidi" w:cstheme="majorBidi"/>
          <w:sz w:val="28"/>
          <w:szCs w:val="28"/>
        </w:rPr>
        <w:t>ron overload monitoring by ferritin level</w:t>
      </w:r>
    </w:p>
    <w:p w:rsidR="00C83FDA" w:rsidRPr="00C83FDA" w:rsidRDefault="00C83FDA" w:rsidP="00A57835">
      <w:pPr>
        <w:rPr>
          <w:rFonts w:asciiTheme="majorBidi" w:hAnsiTheme="majorBidi" w:cstheme="majorBidi"/>
          <w:sz w:val="28"/>
          <w:szCs w:val="28"/>
        </w:rPr>
      </w:pPr>
      <w:r w:rsidRPr="00C83FDA">
        <w:rPr>
          <w:rFonts w:asciiTheme="majorBidi" w:hAnsiTheme="majorBidi" w:cstheme="majorBidi"/>
          <w:sz w:val="28"/>
          <w:szCs w:val="28"/>
        </w:rPr>
        <w:t xml:space="preserve">15- </w:t>
      </w:r>
      <w:r w:rsidR="00A57835">
        <w:rPr>
          <w:rFonts w:asciiTheme="majorBidi" w:hAnsiTheme="majorBidi" w:cstheme="majorBidi"/>
          <w:sz w:val="28"/>
          <w:szCs w:val="28"/>
        </w:rPr>
        <w:t>D</w:t>
      </w:r>
      <w:r w:rsidRPr="00C83FDA">
        <w:rPr>
          <w:rFonts w:asciiTheme="majorBidi" w:hAnsiTheme="majorBidi" w:cstheme="majorBidi"/>
          <w:sz w:val="28"/>
          <w:szCs w:val="28"/>
        </w:rPr>
        <w:t>ifferent iron chelating drugs</w:t>
      </w:r>
    </w:p>
    <w:p w:rsidR="00C83FDA" w:rsidRPr="00C83FDA" w:rsidRDefault="00C83FDA" w:rsidP="00A57835">
      <w:pPr>
        <w:rPr>
          <w:rFonts w:asciiTheme="majorBidi" w:hAnsiTheme="majorBidi" w:cstheme="majorBidi"/>
          <w:sz w:val="28"/>
          <w:szCs w:val="28"/>
        </w:rPr>
      </w:pPr>
      <w:r w:rsidRPr="00C83FDA">
        <w:rPr>
          <w:rFonts w:asciiTheme="majorBidi" w:hAnsiTheme="majorBidi" w:cstheme="majorBidi"/>
          <w:sz w:val="28"/>
          <w:szCs w:val="28"/>
        </w:rPr>
        <w:t xml:space="preserve">16- </w:t>
      </w:r>
      <w:r w:rsidR="00A57835">
        <w:rPr>
          <w:rFonts w:asciiTheme="majorBidi" w:hAnsiTheme="majorBidi" w:cstheme="majorBidi"/>
          <w:sz w:val="28"/>
          <w:szCs w:val="28"/>
        </w:rPr>
        <w:t>R</w:t>
      </w:r>
      <w:r w:rsidRPr="00C83FDA">
        <w:rPr>
          <w:rFonts w:asciiTheme="majorBidi" w:hAnsiTheme="majorBidi" w:cstheme="majorBidi"/>
          <w:sz w:val="28"/>
          <w:szCs w:val="28"/>
        </w:rPr>
        <w:t xml:space="preserve">oute of desferal administration </w:t>
      </w:r>
    </w:p>
    <w:p w:rsidR="00C83FDA" w:rsidRPr="00C83FDA" w:rsidRDefault="00C83FDA" w:rsidP="00A57835">
      <w:pPr>
        <w:rPr>
          <w:rFonts w:asciiTheme="majorBidi" w:hAnsiTheme="majorBidi" w:cstheme="majorBidi"/>
          <w:sz w:val="28"/>
          <w:szCs w:val="28"/>
        </w:rPr>
      </w:pPr>
      <w:r w:rsidRPr="00C83FDA">
        <w:rPr>
          <w:rFonts w:asciiTheme="majorBidi" w:hAnsiTheme="majorBidi" w:cstheme="majorBidi"/>
          <w:sz w:val="28"/>
          <w:szCs w:val="28"/>
        </w:rPr>
        <w:t xml:space="preserve">17- </w:t>
      </w:r>
      <w:r w:rsidR="00A57835">
        <w:rPr>
          <w:rFonts w:asciiTheme="majorBidi" w:hAnsiTheme="majorBidi" w:cstheme="majorBidi"/>
          <w:sz w:val="28"/>
          <w:szCs w:val="28"/>
        </w:rPr>
        <w:t>T</w:t>
      </w:r>
      <w:r w:rsidRPr="00C83FDA">
        <w:rPr>
          <w:rFonts w:asciiTheme="majorBidi" w:hAnsiTheme="majorBidi" w:cstheme="majorBidi"/>
          <w:sz w:val="28"/>
          <w:szCs w:val="28"/>
        </w:rPr>
        <w:t>ransmitted blood transfusion viruses</w:t>
      </w:r>
    </w:p>
    <w:p w:rsidR="00AC619B" w:rsidRDefault="00AC619B" w:rsidP="00FE4A24"/>
    <w:sectPr w:rsidR="00AC619B" w:rsidSect="00A846A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characterSpacingControl w:val="doNotCompress"/>
  <w:compat/>
  <w:rsids>
    <w:rsidRoot w:val="00922F6B"/>
    <w:rsid w:val="000D6926"/>
    <w:rsid w:val="001A5C36"/>
    <w:rsid w:val="001E1F61"/>
    <w:rsid w:val="005572C6"/>
    <w:rsid w:val="00665070"/>
    <w:rsid w:val="008B608D"/>
    <w:rsid w:val="00922F6B"/>
    <w:rsid w:val="00987EB3"/>
    <w:rsid w:val="00A57835"/>
    <w:rsid w:val="00A738DA"/>
    <w:rsid w:val="00A846AD"/>
    <w:rsid w:val="00AC619B"/>
    <w:rsid w:val="00B6781F"/>
    <w:rsid w:val="00C83FDA"/>
    <w:rsid w:val="00CD3EA3"/>
    <w:rsid w:val="00D24CA3"/>
    <w:rsid w:val="00F2390A"/>
    <w:rsid w:val="00FE4A2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846A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578</Words>
  <Characters>3295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3866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TOSHIBA</cp:lastModifiedBy>
  <cp:revision>2</cp:revision>
  <dcterms:created xsi:type="dcterms:W3CDTF">2022-08-27T14:56:00Z</dcterms:created>
  <dcterms:modified xsi:type="dcterms:W3CDTF">2022-08-27T14:56:00Z</dcterms:modified>
</cp:coreProperties>
</file>