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50C0D" w14:textId="62A1A97E" w:rsidR="00DD1643" w:rsidRPr="00B34D7D" w:rsidRDefault="00DD1643" w:rsidP="00E026D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EE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E026D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E4E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B34D7D">
        <w:rPr>
          <w:rFonts w:ascii="Times New Roman" w:hAnsi="Times New Roman" w:cs="Times New Roman"/>
          <w:sz w:val="24"/>
          <w:szCs w:val="24"/>
        </w:rPr>
        <w:t xml:space="preserve">eference ranges for the fetal pulmonary artery and aorta diameters </w:t>
      </w:r>
      <w:r>
        <w:rPr>
          <w:rFonts w:ascii="Times New Roman" w:hAnsi="Times New Roman" w:cs="Times New Roman"/>
          <w:sz w:val="24"/>
          <w:szCs w:val="24"/>
        </w:rPr>
        <w:t>along with</w:t>
      </w:r>
      <w:r w:rsidRPr="00B34D7D">
        <w:rPr>
          <w:rFonts w:ascii="Times New Roman" w:hAnsi="Times New Roman" w:cs="Times New Roman"/>
          <w:sz w:val="24"/>
          <w:szCs w:val="24"/>
        </w:rPr>
        <w:t xml:space="preserve"> the PA/Ao ratio</w:t>
      </w: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4" w:type="dxa"/>
          <w:bottom w:w="14" w:type="dxa"/>
        </w:tblCellMar>
        <w:tblLook w:val="04A0" w:firstRow="1" w:lastRow="0" w:firstColumn="1" w:lastColumn="0" w:noHBand="0" w:noVBand="1"/>
      </w:tblPr>
      <w:tblGrid>
        <w:gridCol w:w="1802"/>
        <w:gridCol w:w="1804"/>
        <w:gridCol w:w="1808"/>
        <w:gridCol w:w="1808"/>
        <w:gridCol w:w="1804"/>
      </w:tblGrid>
      <w:tr w:rsidR="00DD1643" w:rsidRPr="00DD1643" w14:paraId="2C935394" w14:textId="77777777" w:rsidTr="0074131A"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8434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  <w:rtl/>
                <w:lang w:bidi="ar-EG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GA (weeks)</w:t>
            </w:r>
          </w:p>
        </w:tc>
        <w:tc>
          <w:tcPr>
            <w:tcW w:w="1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92F5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No. of subjects</w:t>
            </w:r>
          </w:p>
        </w:tc>
        <w:tc>
          <w:tcPr>
            <w:tcW w:w="1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9F9D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PA diameter (mm)</w:t>
            </w:r>
          </w:p>
          <w:p w14:paraId="16D19F4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Mean (Range)</w:t>
            </w:r>
          </w:p>
        </w:tc>
        <w:tc>
          <w:tcPr>
            <w:tcW w:w="1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7D37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Ao diameter (mm)</w:t>
            </w:r>
          </w:p>
          <w:p w14:paraId="2CD8435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Mean (Range)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B6A9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PA/Ao ratio</w:t>
            </w:r>
          </w:p>
          <w:p w14:paraId="08547ED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Mean (Range)</w:t>
            </w:r>
          </w:p>
        </w:tc>
      </w:tr>
      <w:tr w:rsidR="00DD1643" w:rsidRPr="00DD1643" w14:paraId="2A173DBC" w14:textId="77777777" w:rsidTr="0074131A">
        <w:tc>
          <w:tcPr>
            <w:tcW w:w="1845" w:type="dxa"/>
            <w:tcBorders>
              <w:top w:val="single" w:sz="4" w:space="0" w:color="auto"/>
            </w:tcBorders>
            <w:vAlign w:val="center"/>
          </w:tcPr>
          <w:p w14:paraId="2AFA1B3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20W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vAlign w:val="center"/>
          </w:tcPr>
          <w:p w14:paraId="57F2437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29</w:t>
            </w:r>
          </w:p>
        </w:tc>
        <w:tc>
          <w:tcPr>
            <w:tcW w:w="1851" w:type="dxa"/>
            <w:tcBorders>
              <w:top w:val="single" w:sz="4" w:space="0" w:color="auto"/>
            </w:tcBorders>
            <w:vAlign w:val="center"/>
          </w:tcPr>
          <w:p w14:paraId="041371E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3.20 (2.91 - 3.50)</w:t>
            </w:r>
          </w:p>
        </w:tc>
        <w:tc>
          <w:tcPr>
            <w:tcW w:w="1851" w:type="dxa"/>
            <w:tcBorders>
              <w:top w:val="single" w:sz="4" w:space="0" w:color="auto"/>
            </w:tcBorders>
            <w:vAlign w:val="center"/>
          </w:tcPr>
          <w:p w14:paraId="7905181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2.78 (2.54 - 3.03)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vAlign w:val="center"/>
          </w:tcPr>
          <w:p w14:paraId="537AD3A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1.151 (1.141 - 1.166)</w:t>
            </w:r>
          </w:p>
        </w:tc>
      </w:tr>
      <w:tr w:rsidR="00DD1643" w:rsidRPr="00DD1643" w14:paraId="59CB5B94" w14:textId="77777777" w:rsidTr="0074131A">
        <w:tc>
          <w:tcPr>
            <w:tcW w:w="1845" w:type="dxa"/>
            <w:vAlign w:val="center"/>
          </w:tcPr>
          <w:p w14:paraId="58A81D6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21W</w:t>
            </w:r>
          </w:p>
        </w:tc>
        <w:tc>
          <w:tcPr>
            <w:tcW w:w="1847" w:type="dxa"/>
            <w:vAlign w:val="center"/>
          </w:tcPr>
          <w:p w14:paraId="447BE20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45</w:t>
            </w:r>
          </w:p>
        </w:tc>
        <w:tc>
          <w:tcPr>
            <w:tcW w:w="1851" w:type="dxa"/>
            <w:vAlign w:val="center"/>
          </w:tcPr>
          <w:p w14:paraId="5F9B5E4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3.49 (3.32 - 3.68)</w:t>
            </w:r>
          </w:p>
        </w:tc>
        <w:tc>
          <w:tcPr>
            <w:tcW w:w="1851" w:type="dxa"/>
            <w:vAlign w:val="center"/>
          </w:tcPr>
          <w:p w14:paraId="667C3F3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3.03 (2.91 - 3.19)</w:t>
            </w:r>
          </w:p>
        </w:tc>
        <w:tc>
          <w:tcPr>
            <w:tcW w:w="1848" w:type="dxa"/>
            <w:vAlign w:val="center"/>
          </w:tcPr>
          <w:p w14:paraId="47927CD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1.153 (1.141 - 1.160)</w:t>
            </w:r>
          </w:p>
        </w:tc>
      </w:tr>
      <w:tr w:rsidR="00DD1643" w:rsidRPr="00DD1643" w14:paraId="078D8438" w14:textId="77777777" w:rsidTr="0074131A">
        <w:tc>
          <w:tcPr>
            <w:tcW w:w="1845" w:type="dxa"/>
            <w:vAlign w:val="center"/>
          </w:tcPr>
          <w:p w14:paraId="69852E0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22W</w:t>
            </w:r>
          </w:p>
        </w:tc>
        <w:tc>
          <w:tcPr>
            <w:tcW w:w="1847" w:type="dxa"/>
            <w:vAlign w:val="center"/>
          </w:tcPr>
          <w:p w14:paraId="3544C18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48</w:t>
            </w:r>
          </w:p>
        </w:tc>
        <w:tc>
          <w:tcPr>
            <w:tcW w:w="1851" w:type="dxa"/>
            <w:vAlign w:val="center"/>
          </w:tcPr>
          <w:p w14:paraId="29C0335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3.82 (3.58 - 4.06)</w:t>
            </w:r>
          </w:p>
        </w:tc>
        <w:tc>
          <w:tcPr>
            <w:tcW w:w="1851" w:type="dxa"/>
            <w:vAlign w:val="center"/>
          </w:tcPr>
          <w:p w14:paraId="4D7ED41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3.30 (3.09 - 3.52)</w:t>
            </w:r>
          </w:p>
        </w:tc>
        <w:tc>
          <w:tcPr>
            <w:tcW w:w="1848" w:type="dxa"/>
            <w:vAlign w:val="center"/>
          </w:tcPr>
          <w:p w14:paraId="159B72B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1.157 (1.118 - 1.167)</w:t>
            </w:r>
          </w:p>
        </w:tc>
      </w:tr>
      <w:tr w:rsidR="00DD1643" w:rsidRPr="00DD1643" w14:paraId="53A7A36E" w14:textId="77777777" w:rsidTr="0074131A">
        <w:tc>
          <w:tcPr>
            <w:tcW w:w="1845" w:type="dxa"/>
            <w:vAlign w:val="center"/>
          </w:tcPr>
          <w:p w14:paraId="5B161DB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23W</w:t>
            </w:r>
          </w:p>
        </w:tc>
        <w:tc>
          <w:tcPr>
            <w:tcW w:w="1847" w:type="dxa"/>
            <w:vAlign w:val="center"/>
          </w:tcPr>
          <w:p w14:paraId="7A7F4A0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29</w:t>
            </w:r>
          </w:p>
        </w:tc>
        <w:tc>
          <w:tcPr>
            <w:tcW w:w="1851" w:type="dxa"/>
            <w:vAlign w:val="center"/>
          </w:tcPr>
          <w:p w14:paraId="0048BAA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4.07 (3.91 - 4.18)</w:t>
            </w:r>
          </w:p>
        </w:tc>
        <w:tc>
          <w:tcPr>
            <w:tcW w:w="1851" w:type="dxa"/>
            <w:vAlign w:val="center"/>
          </w:tcPr>
          <w:p w14:paraId="012C672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3.51 (3.38 - 3.62)</w:t>
            </w:r>
          </w:p>
        </w:tc>
        <w:tc>
          <w:tcPr>
            <w:tcW w:w="1848" w:type="dxa"/>
            <w:vAlign w:val="center"/>
          </w:tcPr>
          <w:p w14:paraId="1F7E845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1.158 (1.153 - 1.172)</w:t>
            </w:r>
          </w:p>
        </w:tc>
      </w:tr>
      <w:tr w:rsidR="00DD1643" w:rsidRPr="00DD1643" w14:paraId="6FF67CFB" w14:textId="77777777" w:rsidTr="0074131A">
        <w:tc>
          <w:tcPr>
            <w:tcW w:w="1845" w:type="dxa"/>
            <w:vAlign w:val="center"/>
          </w:tcPr>
          <w:p w14:paraId="61359D5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24W</w:t>
            </w:r>
          </w:p>
        </w:tc>
        <w:tc>
          <w:tcPr>
            <w:tcW w:w="1847" w:type="dxa"/>
            <w:vAlign w:val="center"/>
          </w:tcPr>
          <w:p w14:paraId="60E2A99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38</w:t>
            </w:r>
          </w:p>
        </w:tc>
        <w:tc>
          <w:tcPr>
            <w:tcW w:w="1851" w:type="dxa"/>
            <w:vAlign w:val="center"/>
          </w:tcPr>
          <w:p w14:paraId="728FDCA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4.29 (4.10 - 4.46)</w:t>
            </w:r>
          </w:p>
        </w:tc>
        <w:tc>
          <w:tcPr>
            <w:tcW w:w="1851" w:type="dxa"/>
            <w:vAlign w:val="center"/>
          </w:tcPr>
          <w:p w14:paraId="1411606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3.71 (3.54 - 3.89)</w:t>
            </w:r>
          </w:p>
        </w:tc>
        <w:tc>
          <w:tcPr>
            <w:tcW w:w="1848" w:type="dxa"/>
            <w:vAlign w:val="center"/>
          </w:tcPr>
          <w:p w14:paraId="79ACA9A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1.156 (1.140 - 1.167)</w:t>
            </w:r>
          </w:p>
        </w:tc>
      </w:tr>
      <w:tr w:rsidR="00DD1643" w:rsidRPr="00DD1643" w14:paraId="3E5F8B63" w14:textId="77777777" w:rsidTr="0074131A">
        <w:tc>
          <w:tcPr>
            <w:tcW w:w="1845" w:type="dxa"/>
            <w:vAlign w:val="center"/>
          </w:tcPr>
          <w:p w14:paraId="5E25A44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25W</w:t>
            </w:r>
          </w:p>
        </w:tc>
        <w:tc>
          <w:tcPr>
            <w:tcW w:w="1847" w:type="dxa"/>
            <w:vAlign w:val="center"/>
          </w:tcPr>
          <w:p w14:paraId="651C958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42</w:t>
            </w:r>
          </w:p>
        </w:tc>
        <w:tc>
          <w:tcPr>
            <w:tcW w:w="1851" w:type="dxa"/>
            <w:vAlign w:val="center"/>
          </w:tcPr>
          <w:p w14:paraId="14A061E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4.54 (4.32 - 4.78)</w:t>
            </w:r>
          </w:p>
        </w:tc>
        <w:tc>
          <w:tcPr>
            <w:tcW w:w="1851" w:type="dxa"/>
            <w:vAlign w:val="center"/>
          </w:tcPr>
          <w:p w14:paraId="67D8FEA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3.91 (3.78 - 4.05)</w:t>
            </w:r>
          </w:p>
        </w:tc>
        <w:tc>
          <w:tcPr>
            <w:tcW w:w="1848" w:type="dxa"/>
            <w:vAlign w:val="center"/>
          </w:tcPr>
          <w:p w14:paraId="0AAD88A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1.160 (1.134 - 1.180)</w:t>
            </w:r>
          </w:p>
        </w:tc>
      </w:tr>
      <w:tr w:rsidR="00DD1643" w:rsidRPr="00DD1643" w14:paraId="4463875E" w14:textId="77777777" w:rsidTr="0074131A">
        <w:tc>
          <w:tcPr>
            <w:tcW w:w="1845" w:type="dxa"/>
            <w:vAlign w:val="center"/>
          </w:tcPr>
          <w:p w14:paraId="72733B5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26W</w:t>
            </w:r>
          </w:p>
        </w:tc>
        <w:tc>
          <w:tcPr>
            <w:tcW w:w="1847" w:type="dxa"/>
            <w:vAlign w:val="center"/>
          </w:tcPr>
          <w:p w14:paraId="49B770E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14</w:t>
            </w:r>
          </w:p>
        </w:tc>
        <w:tc>
          <w:tcPr>
            <w:tcW w:w="1851" w:type="dxa"/>
            <w:vAlign w:val="center"/>
          </w:tcPr>
          <w:p w14:paraId="1D73766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4.81 (4.62 - 4.98)</w:t>
            </w:r>
          </w:p>
        </w:tc>
        <w:tc>
          <w:tcPr>
            <w:tcW w:w="1851" w:type="dxa"/>
            <w:vAlign w:val="center"/>
          </w:tcPr>
          <w:p w14:paraId="7193475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4.15 (3.98 - 4.31)</w:t>
            </w:r>
          </w:p>
        </w:tc>
        <w:tc>
          <w:tcPr>
            <w:tcW w:w="1848" w:type="dxa"/>
            <w:vAlign w:val="center"/>
          </w:tcPr>
          <w:p w14:paraId="3A254F6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1.159 (1.153 - 1.167)</w:t>
            </w:r>
          </w:p>
        </w:tc>
      </w:tr>
      <w:tr w:rsidR="00DD1643" w:rsidRPr="00DD1643" w14:paraId="366359BD" w14:textId="77777777" w:rsidTr="0074131A">
        <w:tc>
          <w:tcPr>
            <w:tcW w:w="1845" w:type="dxa"/>
            <w:vAlign w:val="center"/>
          </w:tcPr>
          <w:p w14:paraId="394D0B6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27W</w:t>
            </w:r>
          </w:p>
        </w:tc>
        <w:tc>
          <w:tcPr>
            <w:tcW w:w="1847" w:type="dxa"/>
            <w:vAlign w:val="center"/>
          </w:tcPr>
          <w:p w14:paraId="5BBB114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19</w:t>
            </w:r>
          </w:p>
        </w:tc>
        <w:tc>
          <w:tcPr>
            <w:tcW w:w="1851" w:type="dxa"/>
            <w:vAlign w:val="center"/>
          </w:tcPr>
          <w:p w14:paraId="3291FC9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5.13 (4.95 - 5.29)</w:t>
            </w:r>
          </w:p>
        </w:tc>
        <w:tc>
          <w:tcPr>
            <w:tcW w:w="1851" w:type="dxa"/>
            <w:vAlign w:val="center"/>
          </w:tcPr>
          <w:p w14:paraId="259366F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4.37 (4.26 - 4.47)</w:t>
            </w:r>
          </w:p>
        </w:tc>
        <w:tc>
          <w:tcPr>
            <w:tcW w:w="1848" w:type="dxa"/>
            <w:vAlign w:val="center"/>
          </w:tcPr>
          <w:p w14:paraId="22E1401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1.173 (1.162 - 1.183)</w:t>
            </w:r>
          </w:p>
        </w:tc>
      </w:tr>
      <w:tr w:rsidR="00DD1643" w:rsidRPr="00DD1643" w14:paraId="72016165" w14:textId="77777777" w:rsidTr="0074131A">
        <w:tc>
          <w:tcPr>
            <w:tcW w:w="1845" w:type="dxa"/>
            <w:vAlign w:val="center"/>
          </w:tcPr>
          <w:p w14:paraId="1C767CC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28W</w:t>
            </w:r>
          </w:p>
        </w:tc>
        <w:tc>
          <w:tcPr>
            <w:tcW w:w="1847" w:type="dxa"/>
            <w:vAlign w:val="center"/>
          </w:tcPr>
          <w:p w14:paraId="089DC55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33</w:t>
            </w:r>
          </w:p>
        </w:tc>
        <w:tc>
          <w:tcPr>
            <w:tcW w:w="1851" w:type="dxa"/>
            <w:vAlign w:val="center"/>
          </w:tcPr>
          <w:p w14:paraId="27A7AB4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5.41 (5.24 - 5.59)</w:t>
            </w:r>
          </w:p>
        </w:tc>
        <w:tc>
          <w:tcPr>
            <w:tcW w:w="1851" w:type="dxa"/>
            <w:vAlign w:val="center"/>
          </w:tcPr>
          <w:p w14:paraId="6662065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4.61 (4.43 - 4.77)</w:t>
            </w:r>
          </w:p>
        </w:tc>
        <w:tc>
          <w:tcPr>
            <w:tcW w:w="1848" w:type="dxa"/>
            <w:vAlign w:val="center"/>
          </w:tcPr>
          <w:p w14:paraId="599987F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1.176 (1.163 - 1.183)</w:t>
            </w:r>
          </w:p>
        </w:tc>
      </w:tr>
      <w:tr w:rsidR="00DD1643" w:rsidRPr="00DD1643" w14:paraId="3DDAF69A" w14:textId="77777777" w:rsidTr="0074131A">
        <w:tc>
          <w:tcPr>
            <w:tcW w:w="1845" w:type="dxa"/>
            <w:vAlign w:val="center"/>
          </w:tcPr>
          <w:p w14:paraId="3A02640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29W</w:t>
            </w:r>
          </w:p>
        </w:tc>
        <w:tc>
          <w:tcPr>
            <w:tcW w:w="1847" w:type="dxa"/>
            <w:vAlign w:val="center"/>
          </w:tcPr>
          <w:p w14:paraId="08C3BEE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28</w:t>
            </w:r>
          </w:p>
        </w:tc>
        <w:tc>
          <w:tcPr>
            <w:tcW w:w="1851" w:type="dxa"/>
            <w:vAlign w:val="center"/>
          </w:tcPr>
          <w:p w14:paraId="587F686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5.65 (5.44 - 5.86)</w:t>
            </w:r>
          </w:p>
        </w:tc>
        <w:tc>
          <w:tcPr>
            <w:tcW w:w="1851" w:type="dxa"/>
            <w:vAlign w:val="center"/>
          </w:tcPr>
          <w:p w14:paraId="2AD5120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4.82 (4.65 - 4.96)</w:t>
            </w:r>
          </w:p>
        </w:tc>
        <w:tc>
          <w:tcPr>
            <w:tcW w:w="1848" w:type="dxa"/>
            <w:vAlign w:val="center"/>
          </w:tcPr>
          <w:p w14:paraId="4B20A15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1.174 (1.165 - 1.186)</w:t>
            </w:r>
          </w:p>
        </w:tc>
      </w:tr>
      <w:tr w:rsidR="00DD1643" w:rsidRPr="00DD1643" w14:paraId="162D48EA" w14:textId="77777777" w:rsidTr="0074131A">
        <w:tc>
          <w:tcPr>
            <w:tcW w:w="1845" w:type="dxa"/>
            <w:vAlign w:val="center"/>
          </w:tcPr>
          <w:p w14:paraId="143343E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30W</w:t>
            </w:r>
          </w:p>
        </w:tc>
        <w:tc>
          <w:tcPr>
            <w:tcW w:w="1847" w:type="dxa"/>
            <w:vAlign w:val="center"/>
          </w:tcPr>
          <w:p w14:paraId="0DC15D4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31</w:t>
            </w:r>
          </w:p>
        </w:tc>
        <w:tc>
          <w:tcPr>
            <w:tcW w:w="1851" w:type="dxa"/>
            <w:vAlign w:val="center"/>
          </w:tcPr>
          <w:p w14:paraId="4E24042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5.90 (5.72 - 6.13)</w:t>
            </w:r>
          </w:p>
        </w:tc>
        <w:tc>
          <w:tcPr>
            <w:tcW w:w="1851" w:type="dxa"/>
            <w:vAlign w:val="center"/>
          </w:tcPr>
          <w:p w14:paraId="56C0D93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5.02 (4.86 - 5.19)</w:t>
            </w:r>
          </w:p>
        </w:tc>
        <w:tc>
          <w:tcPr>
            <w:tcW w:w="1848" w:type="dxa"/>
            <w:vAlign w:val="center"/>
          </w:tcPr>
          <w:p w14:paraId="3F5AB70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1.175 (1.153 - 1.184)</w:t>
            </w:r>
          </w:p>
        </w:tc>
      </w:tr>
      <w:tr w:rsidR="00DD1643" w:rsidRPr="00DD1643" w14:paraId="35A98817" w14:textId="77777777" w:rsidTr="0074131A">
        <w:tc>
          <w:tcPr>
            <w:tcW w:w="1845" w:type="dxa"/>
            <w:vAlign w:val="center"/>
          </w:tcPr>
          <w:p w14:paraId="6252EEA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31W</w:t>
            </w:r>
          </w:p>
        </w:tc>
        <w:tc>
          <w:tcPr>
            <w:tcW w:w="1847" w:type="dxa"/>
            <w:vAlign w:val="center"/>
          </w:tcPr>
          <w:p w14:paraId="229A7EF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</w:t>
            </w:r>
          </w:p>
        </w:tc>
        <w:tc>
          <w:tcPr>
            <w:tcW w:w="1851" w:type="dxa"/>
            <w:vAlign w:val="center"/>
          </w:tcPr>
          <w:p w14:paraId="1C05C51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6.21 (6.05 - 6.39)</w:t>
            </w:r>
          </w:p>
        </w:tc>
        <w:tc>
          <w:tcPr>
            <w:tcW w:w="1851" w:type="dxa"/>
            <w:vAlign w:val="center"/>
          </w:tcPr>
          <w:p w14:paraId="2465CFE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5.28 (5.18 - 5.37)</w:t>
            </w:r>
          </w:p>
        </w:tc>
        <w:tc>
          <w:tcPr>
            <w:tcW w:w="1848" w:type="dxa"/>
            <w:vAlign w:val="center"/>
          </w:tcPr>
          <w:p w14:paraId="70E5A9A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1.176 (1.168 - 1.190)</w:t>
            </w:r>
          </w:p>
        </w:tc>
      </w:tr>
      <w:tr w:rsidR="00DD1643" w:rsidRPr="00DD1643" w14:paraId="51F42E61" w14:textId="77777777" w:rsidTr="0074131A">
        <w:tc>
          <w:tcPr>
            <w:tcW w:w="1845" w:type="dxa"/>
            <w:vAlign w:val="center"/>
          </w:tcPr>
          <w:p w14:paraId="43D6A4E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32W</w:t>
            </w:r>
          </w:p>
        </w:tc>
        <w:tc>
          <w:tcPr>
            <w:tcW w:w="1847" w:type="dxa"/>
            <w:vAlign w:val="center"/>
          </w:tcPr>
          <w:p w14:paraId="1C814E3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</w:t>
            </w:r>
          </w:p>
        </w:tc>
        <w:tc>
          <w:tcPr>
            <w:tcW w:w="1851" w:type="dxa"/>
            <w:vAlign w:val="center"/>
          </w:tcPr>
          <w:p w14:paraId="27A2907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6.49 (6.34 - 6.65)</w:t>
            </w:r>
          </w:p>
        </w:tc>
        <w:tc>
          <w:tcPr>
            <w:tcW w:w="1851" w:type="dxa"/>
            <w:vAlign w:val="center"/>
          </w:tcPr>
          <w:p w14:paraId="228BE73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5.53 (5.37 - 5.67)</w:t>
            </w:r>
          </w:p>
        </w:tc>
        <w:tc>
          <w:tcPr>
            <w:tcW w:w="1848" w:type="dxa"/>
            <w:vAlign w:val="center"/>
          </w:tcPr>
          <w:p w14:paraId="6C31EA3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1.174 (1.165 - 1.181)</w:t>
            </w:r>
          </w:p>
        </w:tc>
      </w:tr>
      <w:tr w:rsidR="00DD1643" w:rsidRPr="00DD1643" w14:paraId="06E69790" w14:textId="77777777" w:rsidTr="0074131A">
        <w:tc>
          <w:tcPr>
            <w:tcW w:w="1845" w:type="dxa"/>
            <w:vAlign w:val="center"/>
          </w:tcPr>
          <w:p w14:paraId="1FA421C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33W</w:t>
            </w:r>
          </w:p>
        </w:tc>
        <w:tc>
          <w:tcPr>
            <w:tcW w:w="1847" w:type="dxa"/>
            <w:vAlign w:val="center"/>
          </w:tcPr>
          <w:p w14:paraId="76B056E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15</w:t>
            </w:r>
          </w:p>
        </w:tc>
        <w:tc>
          <w:tcPr>
            <w:tcW w:w="1851" w:type="dxa"/>
            <w:vAlign w:val="center"/>
          </w:tcPr>
          <w:p w14:paraId="6603FCE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6.76 (6.60 - 6.92)</w:t>
            </w:r>
          </w:p>
        </w:tc>
        <w:tc>
          <w:tcPr>
            <w:tcW w:w="1851" w:type="dxa"/>
            <w:vAlign w:val="center"/>
          </w:tcPr>
          <w:p w14:paraId="4209B09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5.73 (5.63 - 5.84)</w:t>
            </w:r>
          </w:p>
        </w:tc>
        <w:tc>
          <w:tcPr>
            <w:tcW w:w="1848" w:type="dxa"/>
            <w:vAlign w:val="center"/>
          </w:tcPr>
          <w:p w14:paraId="08C84AB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1.178 (1.172 - 1.185)</w:t>
            </w:r>
          </w:p>
        </w:tc>
      </w:tr>
      <w:tr w:rsidR="00DD1643" w:rsidRPr="00DD1643" w14:paraId="13286DD8" w14:textId="77777777" w:rsidTr="0074131A">
        <w:tc>
          <w:tcPr>
            <w:tcW w:w="1845" w:type="dxa"/>
            <w:vAlign w:val="center"/>
          </w:tcPr>
          <w:p w14:paraId="57511D5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34W</w:t>
            </w:r>
          </w:p>
        </w:tc>
        <w:tc>
          <w:tcPr>
            <w:tcW w:w="1847" w:type="dxa"/>
            <w:vAlign w:val="center"/>
          </w:tcPr>
          <w:p w14:paraId="5DDE9A7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32</w:t>
            </w:r>
          </w:p>
        </w:tc>
        <w:tc>
          <w:tcPr>
            <w:tcW w:w="1851" w:type="dxa"/>
            <w:vAlign w:val="center"/>
          </w:tcPr>
          <w:p w14:paraId="3FD9CD7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6.97 (6.86 - 7.09)</w:t>
            </w:r>
          </w:p>
        </w:tc>
        <w:tc>
          <w:tcPr>
            <w:tcW w:w="1851" w:type="dxa"/>
            <w:vAlign w:val="center"/>
          </w:tcPr>
          <w:p w14:paraId="21ABDAB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5.91 (5.80 - 6.02)</w:t>
            </w:r>
          </w:p>
        </w:tc>
        <w:tc>
          <w:tcPr>
            <w:tcW w:w="1848" w:type="dxa"/>
            <w:vAlign w:val="center"/>
          </w:tcPr>
          <w:p w14:paraId="58F391A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1.180 (1.176 - 1.184)</w:t>
            </w:r>
          </w:p>
        </w:tc>
      </w:tr>
      <w:tr w:rsidR="00DD1643" w:rsidRPr="00DD1643" w14:paraId="42E2C863" w14:textId="77777777" w:rsidTr="0074131A">
        <w:tc>
          <w:tcPr>
            <w:tcW w:w="1845" w:type="dxa"/>
            <w:vAlign w:val="center"/>
          </w:tcPr>
          <w:p w14:paraId="110AC2B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35W</w:t>
            </w:r>
          </w:p>
        </w:tc>
        <w:tc>
          <w:tcPr>
            <w:tcW w:w="1847" w:type="dxa"/>
            <w:vAlign w:val="center"/>
          </w:tcPr>
          <w:p w14:paraId="64DC0E9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22</w:t>
            </w:r>
          </w:p>
        </w:tc>
        <w:tc>
          <w:tcPr>
            <w:tcW w:w="1851" w:type="dxa"/>
            <w:vAlign w:val="center"/>
          </w:tcPr>
          <w:p w14:paraId="69288E3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7.24 (7.05 - 7.41)</w:t>
            </w:r>
          </w:p>
        </w:tc>
        <w:tc>
          <w:tcPr>
            <w:tcW w:w="1851" w:type="dxa"/>
            <w:vAlign w:val="center"/>
          </w:tcPr>
          <w:p w14:paraId="53E4F29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6.19 (6.06 - 6.33)</w:t>
            </w:r>
          </w:p>
        </w:tc>
        <w:tc>
          <w:tcPr>
            <w:tcW w:w="1848" w:type="dxa"/>
            <w:vAlign w:val="center"/>
          </w:tcPr>
          <w:p w14:paraId="113BEC3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1.169 (1.162 - 1.178)</w:t>
            </w:r>
          </w:p>
        </w:tc>
      </w:tr>
      <w:tr w:rsidR="00DD1643" w:rsidRPr="00DD1643" w14:paraId="5CA74FE6" w14:textId="77777777" w:rsidTr="0074131A">
        <w:tc>
          <w:tcPr>
            <w:tcW w:w="1845" w:type="dxa"/>
            <w:vAlign w:val="center"/>
          </w:tcPr>
          <w:p w14:paraId="112E4AD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36W</w:t>
            </w:r>
          </w:p>
        </w:tc>
        <w:tc>
          <w:tcPr>
            <w:tcW w:w="1847" w:type="dxa"/>
            <w:vAlign w:val="center"/>
          </w:tcPr>
          <w:p w14:paraId="37FA01E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34</w:t>
            </w:r>
          </w:p>
        </w:tc>
        <w:tc>
          <w:tcPr>
            <w:tcW w:w="1851" w:type="dxa"/>
            <w:vAlign w:val="center"/>
          </w:tcPr>
          <w:p w14:paraId="0D27048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7.57 (7.41 - 7.75)</w:t>
            </w:r>
          </w:p>
        </w:tc>
        <w:tc>
          <w:tcPr>
            <w:tcW w:w="1851" w:type="dxa"/>
            <w:vAlign w:val="center"/>
          </w:tcPr>
          <w:p w14:paraId="2CE5AF8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6.44 (6.30 - 6.58)</w:t>
            </w:r>
          </w:p>
        </w:tc>
        <w:tc>
          <w:tcPr>
            <w:tcW w:w="1848" w:type="dxa"/>
            <w:vAlign w:val="center"/>
          </w:tcPr>
          <w:p w14:paraId="028C550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1.176 (1.166 - 1.180)</w:t>
            </w:r>
          </w:p>
        </w:tc>
      </w:tr>
      <w:tr w:rsidR="00DD1643" w:rsidRPr="00DD1643" w14:paraId="58980084" w14:textId="77777777" w:rsidTr="0074131A">
        <w:tc>
          <w:tcPr>
            <w:tcW w:w="1845" w:type="dxa"/>
            <w:vAlign w:val="center"/>
          </w:tcPr>
          <w:p w14:paraId="19B120A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37W</w:t>
            </w:r>
          </w:p>
        </w:tc>
        <w:tc>
          <w:tcPr>
            <w:tcW w:w="1847" w:type="dxa"/>
            <w:vAlign w:val="center"/>
          </w:tcPr>
          <w:p w14:paraId="3B3E2E9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</w:t>
            </w:r>
          </w:p>
        </w:tc>
        <w:tc>
          <w:tcPr>
            <w:tcW w:w="1851" w:type="dxa"/>
            <w:vAlign w:val="center"/>
          </w:tcPr>
          <w:p w14:paraId="5B8EFA4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7.83 (7.66 - 7.98)</w:t>
            </w:r>
          </w:p>
        </w:tc>
        <w:tc>
          <w:tcPr>
            <w:tcW w:w="1851" w:type="dxa"/>
            <w:vAlign w:val="center"/>
          </w:tcPr>
          <w:p w14:paraId="1723527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9.91 (6.49 - 6.72)</w:t>
            </w:r>
          </w:p>
        </w:tc>
        <w:tc>
          <w:tcPr>
            <w:tcW w:w="1848" w:type="dxa"/>
            <w:vAlign w:val="center"/>
          </w:tcPr>
          <w:p w14:paraId="411EE08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1.184 (1.180 - 1.190)</w:t>
            </w:r>
          </w:p>
        </w:tc>
      </w:tr>
      <w:tr w:rsidR="00DD1643" w:rsidRPr="00DD1643" w14:paraId="5A366271" w14:textId="77777777" w:rsidTr="0074131A">
        <w:tc>
          <w:tcPr>
            <w:tcW w:w="1845" w:type="dxa"/>
            <w:tcBorders>
              <w:bottom w:val="single" w:sz="4" w:space="0" w:color="auto"/>
            </w:tcBorders>
            <w:vAlign w:val="center"/>
          </w:tcPr>
          <w:p w14:paraId="5A58BC9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38W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1948CC1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</w:t>
            </w:r>
          </w:p>
        </w:tc>
        <w:tc>
          <w:tcPr>
            <w:tcW w:w="1851" w:type="dxa"/>
            <w:tcBorders>
              <w:bottom w:val="single" w:sz="4" w:space="0" w:color="auto"/>
            </w:tcBorders>
            <w:vAlign w:val="center"/>
          </w:tcPr>
          <w:p w14:paraId="18CB891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8.02 (7.87 - 8.15)</w:t>
            </w:r>
          </w:p>
        </w:tc>
        <w:tc>
          <w:tcPr>
            <w:tcW w:w="1851" w:type="dxa"/>
            <w:tcBorders>
              <w:bottom w:val="single" w:sz="4" w:space="0" w:color="auto"/>
            </w:tcBorders>
            <w:vAlign w:val="center"/>
          </w:tcPr>
          <w:p w14:paraId="5358252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6.77 (6.64 - 6.87)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14:paraId="7796408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1.184 (1.180 - 1.186)</w:t>
            </w:r>
          </w:p>
        </w:tc>
      </w:tr>
    </w:tbl>
    <w:p w14:paraId="70C4B8EA" w14:textId="77777777" w:rsidR="00DD1643" w:rsidRDefault="00DD1643" w:rsidP="00DD1643">
      <w:pPr>
        <w:spacing w:after="0" w:line="480" w:lineRule="auto"/>
        <w:jc w:val="both"/>
      </w:pPr>
    </w:p>
    <w:p w14:paraId="2AC560BB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73A5E6C0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0CD41E9A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541E8800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6970D89B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16E35531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23741AA6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02871298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5E5B4861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3859FAFD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356253D7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18377D1C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2F6ECFFF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0CDA0846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6CB1787C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05C2F9DF" w14:textId="77777777" w:rsidR="00DD1643" w:rsidRDefault="00DD1643" w:rsidP="00DD1643">
      <w:pPr>
        <w:spacing w:after="0" w:line="480" w:lineRule="auto"/>
        <w:jc w:val="both"/>
        <w:rPr>
          <w:b/>
          <w:bCs/>
        </w:rPr>
      </w:pPr>
    </w:p>
    <w:p w14:paraId="667F9D98" w14:textId="77777777" w:rsidR="0016485F" w:rsidRDefault="0016485F" w:rsidP="00DD1643">
      <w:pPr>
        <w:spacing w:after="0" w:line="480" w:lineRule="auto"/>
        <w:jc w:val="both"/>
        <w:rPr>
          <w:b/>
          <w:bCs/>
        </w:rPr>
      </w:pPr>
    </w:p>
    <w:p w14:paraId="4C10B870" w14:textId="0CF1FAC8" w:rsidR="00DD1643" w:rsidRDefault="00DD1643" w:rsidP="00E026D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EE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E026D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E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B34D7D">
        <w:rPr>
          <w:rFonts w:ascii="Times New Roman" w:hAnsi="Times New Roman" w:cs="Times New Roman"/>
          <w:sz w:val="24"/>
          <w:szCs w:val="24"/>
        </w:rPr>
        <w:t xml:space="preserve">eference ranges for fetal cardiac transverse and longitudinal </w:t>
      </w:r>
      <w:r>
        <w:rPr>
          <w:rFonts w:ascii="Times New Roman" w:hAnsi="Times New Roman" w:cs="Times New Roman"/>
          <w:sz w:val="24"/>
          <w:szCs w:val="24"/>
        </w:rPr>
        <w:t>dimensions</w:t>
      </w:r>
      <w:r w:rsidRPr="00B34D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 well as the </w:t>
      </w:r>
      <w:r w:rsidRPr="00B34D7D">
        <w:rPr>
          <w:rFonts w:ascii="Times New Roman" w:hAnsi="Times New Roman" w:cs="Times New Roman"/>
          <w:sz w:val="24"/>
          <w:szCs w:val="24"/>
        </w:rPr>
        <w:t>cardiac area</w:t>
      </w:r>
      <w:r>
        <w:rPr>
          <w:rFonts w:ascii="Times New Roman" w:hAnsi="Times New Roman" w:cs="Times New Roman"/>
          <w:sz w:val="24"/>
          <w:szCs w:val="24"/>
        </w:rPr>
        <w:t xml:space="preserve"> along with</w:t>
      </w:r>
      <w:r w:rsidRPr="00B34D7D">
        <w:rPr>
          <w:rFonts w:ascii="Times New Roman" w:hAnsi="Times New Roman" w:cs="Times New Roman"/>
          <w:sz w:val="24"/>
          <w:szCs w:val="24"/>
        </w:rPr>
        <w:t xml:space="preserve"> ventricular and </w:t>
      </w:r>
      <w:r>
        <w:rPr>
          <w:rFonts w:ascii="Times New Roman" w:hAnsi="Times New Roman" w:cs="Times New Roman"/>
          <w:sz w:val="24"/>
          <w:szCs w:val="24"/>
        </w:rPr>
        <w:t>inter</w:t>
      </w:r>
      <w:r w:rsidRPr="00B34D7D">
        <w:rPr>
          <w:rFonts w:ascii="Times New Roman" w:hAnsi="Times New Roman" w:cs="Times New Roman"/>
          <w:sz w:val="24"/>
          <w:szCs w:val="24"/>
        </w:rPr>
        <w:t>ventricular septal wall thicknesses</w:t>
      </w:r>
    </w:p>
    <w:tbl>
      <w:tblPr>
        <w:tblStyle w:val="TableGrid3"/>
        <w:tblW w:w="0" w:type="auto"/>
        <w:tblCellMar>
          <w:top w:w="14" w:type="dxa"/>
          <w:bottom w:w="14" w:type="dxa"/>
        </w:tblCellMar>
        <w:tblLook w:val="04A0" w:firstRow="1" w:lastRow="0" w:firstColumn="1" w:lastColumn="0" w:noHBand="0" w:noVBand="1"/>
      </w:tblPr>
      <w:tblGrid>
        <w:gridCol w:w="683"/>
        <w:gridCol w:w="812"/>
        <w:gridCol w:w="1191"/>
        <w:gridCol w:w="1283"/>
        <w:gridCol w:w="1454"/>
        <w:gridCol w:w="1176"/>
        <w:gridCol w:w="1303"/>
        <w:gridCol w:w="1124"/>
      </w:tblGrid>
      <w:tr w:rsidR="00DD1643" w:rsidRPr="00DD1643" w14:paraId="2C578E89" w14:textId="77777777" w:rsidTr="0074131A"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3B1A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GA (weeks)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32754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No. of subjects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C943E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Cardiac transverse diameter (mm)</w:t>
            </w:r>
          </w:p>
          <w:p w14:paraId="623F20E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Mean (Range)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DD2C6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Cardiac longitudinal diameter (mm)</w:t>
            </w:r>
          </w:p>
          <w:p w14:paraId="01FD755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Mean (Range)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8C339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Cardiac area (mm</w:t>
            </w:r>
            <w:r w:rsidRPr="00DD1643">
              <w:rPr>
                <w:rFonts w:asciiTheme="majorBidi" w:hAnsiTheme="majorBidi" w:cstheme="majorBidi"/>
                <w:iCs/>
                <w:sz w:val="10"/>
                <w:szCs w:val="10"/>
                <w:vertAlign w:val="superscript"/>
              </w:rPr>
              <w:t>2</w:t>
            </w: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)</w:t>
            </w:r>
          </w:p>
          <w:p w14:paraId="64A5358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Mean (Range)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025F1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Left ventricular wall thickness (mm)</w:t>
            </w:r>
          </w:p>
          <w:p w14:paraId="4305FAC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Mean (Range)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72517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Right ventricular wall thickness (mm)</w:t>
            </w:r>
          </w:p>
          <w:p w14:paraId="57AC7D1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Mean (Range)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4828B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Septal wall thickness (mm)</w:t>
            </w:r>
          </w:p>
          <w:p w14:paraId="5E4F896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Mean (Range)</w:t>
            </w:r>
          </w:p>
        </w:tc>
      </w:tr>
      <w:tr w:rsidR="00DD1643" w:rsidRPr="00DD1643" w14:paraId="419B52B2" w14:textId="77777777" w:rsidTr="0074131A"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03EE3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20W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D79D8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29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C26E0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16.58 (15.88 - 17.27)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03C84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20.85 (19.77 - 21.93)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80FE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267.9 (243.17 - 293.35)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F8151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1.11 (0.90 - 1.30)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4F234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1.08 (0.90 - 1.26)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0811B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1.05 (0.89 - 1.19)</w:t>
            </w:r>
          </w:p>
        </w:tc>
      </w:tr>
      <w:tr w:rsidR="00DD1643" w:rsidRPr="00DD1643" w14:paraId="3BD03C76" w14:textId="77777777" w:rsidTr="0074131A"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0549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21W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B4F6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2BF3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18.14 (16.93 - 19.35)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EB12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22.46 (20.98 - 23.94)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E9E3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316.41 (275.41 - 359.17)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7E87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1.40 (1.27 - 1.53)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ED4B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1.32 (1.23 - 1.42)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300B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1.23 (1.14 - 1.32)</w:t>
            </w:r>
          </w:p>
        </w:tc>
      </w:tr>
      <w:tr w:rsidR="00DD1643" w:rsidRPr="00DD1643" w14:paraId="64F77358" w14:textId="77777777" w:rsidTr="0074131A"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C40A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22W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8181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0D54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19.92 (18.51 - 21.36)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354D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23.37 (21.11 - 25.66)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BB27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372.12 (312.45 - 436.85)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9AB8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1.53 (1.38 - 1.67)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684B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1.46 (1.32 - 1.57)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ECB3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1.37 (1.27 - 1.46)</w:t>
            </w:r>
          </w:p>
        </w:tc>
      </w:tr>
      <w:tr w:rsidR="00DD1643" w:rsidRPr="00DD1643" w14:paraId="414F7659" w14:textId="77777777" w:rsidTr="0074131A"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0D9C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23W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0575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3F54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21.03 (19.18 - 22.89)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59FF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25.77 (24.08 - 27.46)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704F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452.52 (384.79 - 523.68)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6A56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1.70 (1.61 - 1.80)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4AEF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1.59 (1.51 - 1.68)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A3E2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1.49 (1.41 - 1.58)</w:t>
            </w:r>
          </w:p>
        </w:tc>
      </w:tr>
      <w:tr w:rsidR="00DD1643" w:rsidRPr="00DD1643" w14:paraId="079D4091" w14:textId="77777777" w:rsidTr="0074131A"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C0AC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24W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7257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58C5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22.68 (20.73 - 24.59)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5C95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26.97 (25.14 - 28.89)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9B91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498.15 (424.04 - 578.01)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E80D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1.84 (1.75 - 1.94)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0CD7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1.71 (1.64 - 1.79)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7D5A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1.62 (1.53 - 1.72)</w:t>
            </w:r>
          </w:p>
        </w:tc>
      </w:tr>
      <w:tr w:rsidR="00DD1643" w:rsidRPr="00DD1643" w14:paraId="58448A61" w14:textId="77777777" w:rsidTr="0074131A"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2B1A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25W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6F9C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8855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23.43 (21.85 - 25.13)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0D3E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29.40 (27.93 - 30.92)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DB7E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575.04 (508.74 - 647.75)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42A1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1.97 (1.88 - 2.07)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FE87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1.82 (1.75 - 1.88)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6AA0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1.75 (1.66 - 1.96)</w:t>
            </w:r>
          </w:p>
        </w:tc>
      </w:tr>
      <w:tr w:rsidR="00DD1643" w:rsidRPr="00DD1643" w14:paraId="5395F9E3" w14:textId="77777777" w:rsidTr="0074131A"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D96E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26W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3432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43F8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24.95 (22.97 - 26.92)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7054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30.97 (29.10 - 32.83)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139D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645.11 (557.22 - 736.75)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50C4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2.14 (2.04 - 2.22)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3EBF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1.94 (1.85 - 2.01)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007B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1.88 (1.80 - 1.95)</w:t>
            </w:r>
          </w:p>
        </w:tc>
      </w:tr>
      <w:tr w:rsidR="00DD1643" w:rsidRPr="00DD1643" w14:paraId="6EA9056D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vAlign w:val="center"/>
          </w:tcPr>
          <w:p w14:paraId="3BA0489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27W</w:t>
            </w:r>
          </w:p>
        </w:tc>
        <w:tc>
          <w:tcPr>
            <w:tcW w:w="812" w:type="dxa"/>
            <w:vAlign w:val="center"/>
          </w:tcPr>
          <w:p w14:paraId="0F0D9B8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19</w:t>
            </w:r>
          </w:p>
        </w:tc>
        <w:tc>
          <w:tcPr>
            <w:tcW w:w="1191" w:type="dxa"/>
            <w:vAlign w:val="center"/>
          </w:tcPr>
          <w:p w14:paraId="181364C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26.15 (23.77 - 28.52)</w:t>
            </w:r>
          </w:p>
        </w:tc>
        <w:tc>
          <w:tcPr>
            <w:tcW w:w="1283" w:type="dxa"/>
            <w:vAlign w:val="center"/>
          </w:tcPr>
          <w:p w14:paraId="3B0CFF2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31.92 (29.95 - 33.89)</w:t>
            </w:r>
          </w:p>
        </w:tc>
        <w:tc>
          <w:tcPr>
            <w:tcW w:w="1454" w:type="dxa"/>
            <w:vAlign w:val="center"/>
          </w:tcPr>
          <w:p w14:paraId="7CA4659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697.15 (593.47 - 805.74)</w:t>
            </w:r>
          </w:p>
        </w:tc>
        <w:tc>
          <w:tcPr>
            <w:tcW w:w="1176" w:type="dxa"/>
            <w:vAlign w:val="center"/>
          </w:tcPr>
          <w:p w14:paraId="49DAFC9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2.27 (2.16 - 2.38)</w:t>
            </w:r>
          </w:p>
        </w:tc>
        <w:tc>
          <w:tcPr>
            <w:tcW w:w="1303" w:type="dxa"/>
            <w:vAlign w:val="center"/>
          </w:tcPr>
          <w:p w14:paraId="711934D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2.07 (1.98 - 2.15)</w:t>
            </w:r>
          </w:p>
        </w:tc>
        <w:tc>
          <w:tcPr>
            <w:tcW w:w="1124" w:type="dxa"/>
            <w:vAlign w:val="center"/>
          </w:tcPr>
          <w:p w14:paraId="6F0D5CA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2.02 (1.92 - 2.11)</w:t>
            </w:r>
          </w:p>
        </w:tc>
      </w:tr>
      <w:tr w:rsidR="00DD1643" w:rsidRPr="00DD1643" w14:paraId="458401F3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vAlign w:val="center"/>
          </w:tcPr>
          <w:p w14:paraId="654229C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28W</w:t>
            </w:r>
          </w:p>
        </w:tc>
        <w:tc>
          <w:tcPr>
            <w:tcW w:w="812" w:type="dxa"/>
            <w:vAlign w:val="center"/>
          </w:tcPr>
          <w:p w14:paraId="364A530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33</w:t>
            </w:r>
          </w:p>
        </w:tc>
        <w:tc>
          <w:tcPr>
            <w:tcW w:w="1191" w:type="dxa"/>
            <w:vAlign w:val="center"/>
          </w:tcPr>
          <w:p w14:paraId="5C60C85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26.78 (24.25 - 29.46)</w:t>
            </w:r>
          </w:p>
        </w:tc>
        <w:tc>
          <w:tcPr>
            <w:tcW w:w="1283" w:type="dxa"/>
            <w:vAlign w:val="center"/>
          </w:tcPr>
          <w:p w14:paraId="07F2179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32.44 (30.32 - 34.68)</w:t>
            </w:r>
          </w:p>
        </w:tc>
        <w:tc>
          <w:tcPr>
            <w:tcW w:w="1454" w:type="dxa"/>
            <w:vAlign w:val="center"/>
          </w:tcPr>
          <w:p w14:paraId="6D806E0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777.59 (656.50 - 912.23)</w:t>
            </w:r>
          </w:p>
        </w:tc>
        <w:tc>
          <w:tcPr>
            <w:tcW w:w="1176" w:type="dxa"/>
            <w:vAlign w:val="center"/>
          </w:tcPr>
          <w:p w14:paraId="7309B86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2.41 (2.31 - 2.50)</w:t>
            </w:r>
          </w:p>
        </w:tc>
        <w:tc>
          <w:tcPr>
            <w:tcW w:w="1303" w:type="dxa"/>
            <w:vAlign w:val="center"/>
          </w:tcPr>
          <w:p w14:paraId="56F4AB6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2.13 (2.02 - 2.24)</w:t>
            </w:r>
          </w:p>
        </w:tc>
        <w:tc>
          <w:tcPr>
            <w:tcW w:w="1124" w:type="dxa"/>
            <w:vAlign w:val="center"/>
          </w:tcPr>
          <w:p w14:paraId="0361444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2.17 (2.07 - 2.25)</w:t>
            </w:r>
          </w:p>
        </w:tc>
      </w:tr>
      <w:tr w:rsidR="00DD1643" w:rsidRPr="00DD1643" w14:paraId="6C3C5DCF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vAlign w:val="center"/>
          </w:tcPr>
          <w:p w14:paraId="744B91A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29W</w:t>
            </w:r>
          </w:p>
        </w:tc>
        <w:tc>
          <w:tcPr>
            <w:tcW w:w="812" w:type="dxa"/>
            <w:vAlign w:val="center"/>
          </w:tcPr>
          <w:p w14:paraId="1220A83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28</w:t>
            </w:r>
          </w:p>
        </w:tc>
        <w:tc>
          <w:tcPr>
            <w:tcW w:w="1191" w:type="dxa"/>
            <w:vAlign w:val="center"/>
          </w:tcPr>
          <w:p w14:paraId="09E1FDF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29.96 (27.47 - 32.58)</w:t>
            </w:r>
          </w:p>
        </w:tc>
        <w:tc>
          <w:tcPr>
            <w:tcW w:w="1283" w:type="dxa"/>
            <w:vAlign w:val="center"/>
          </w:tcPr>
          <w:p w14:paraId="3DD8476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35.57 (33.65 - 37.60)</w:t>
            </w:r>
          </w:p>
        </w:tc>
        <w:tc>
          <w:tcPr>
            <w:tcW w:w="1454" w:type="dxa"/>
            <w:vAlign w:val="center"/>
          </w:tcPr>
          <w:p w14:paraId="2D389C2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860.05 (743.77 - 987.68)</w:t>
            </w:r>
          </w:p>
        </w:tc>
        <w:tc>
          <w:tcPr>
            <w:tcW w:w="1176" w:type="dxa"/>
            <w:vAlign w:val="center"/>
          </w:tcPr>
          <w:p w14:paraId="6FCC4F0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2.55 (2.45 - 2.66)</w:t>
            </w:r>
          </w:p>
        </w:tc>
        <w:tc>
          <w:tcPr>
            <w:tcW w:w="1303" w:type="dxa"/>
            <w:vAlign w:val="center"/>
          </w:tcPr>
          <w:p w14:paraId="0C01845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2.29 (2.21 - 2.39)</w:t>
            </w:r>
          </w:p>
        </w:tc>
        <w:tc>
          <w:tcPr>
            <w:tcW w:w="1124" w:type="dxa"/>
            <w:vAlign w:val="center"/>
          </w:tcPr>
          <w:p w14:paraId="313F80C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2.28 (2.18 - 2.37)</w:t>
            </w:r>
          </w:p>
        </w:tc>
      </w:tr>
      <w:tr w:rsidR="00DD1643" w:rsidRPr="00DD1643" w14:paraId="029C04B7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vAlign w:val="center"/>
          </w:tcPr>
          <w:p w14:paraId="62E7B04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30W</w:t>
            </w:r>
          </w:p>
        </w:tc>
        <w:tc>
          <w:tcPr>
            <w:tcW w:w="812" w:type="dxa"/>
            <w:vAlign w:val="center"/>
          </w:tcPr>
          <w:p w14:paraId="6D628B2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31</w:t>
            </w:r>
          </w:p>
        </w:tc>
        <w:tc>
          <w:tcPr>
            <w:tcW w:w="1191" w:type="dxa"/>
            <w:vAlign w:val="center"/>
          </w:tcPr>
          <w:p w14:paraId="78813E9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33.01 (29.97 - 35.94)</w:t>
            </w:r>
          </w:p>
        </w:tc>
        <w:tc>
          <w:tcPr>
            <w:tcW w:w="1283" w:type="dxa"/>
            <w:vAlign w:val="center"/>
          </w:tcPr>
          <w:p w14:paraId="114A33F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35.53 (33.21 - 38.04)</w:t>
            </w:r>
          </w:p>
        </w:tc>
        <w:tc>
          <w:tcPr>
            <w:tcW w:w="1454" w:type="dxa"/>
            <w:vAlign w:val="center"/>
          </w:tcPr>
          <w:p w14:paraId="66B95FB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923.94 (783.70 - 1076.49)</w:t>
            </w:r>
          </w:p>
        </w:tc>
        <w:tc>
          <w:tcPr>
            <w:tcW w:w="1176" w:type="dxa"/>
            <w:vAlign w:val="center"/>
          </w:tcPr>
          <w:p w14:paraId="709A553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2.69 (2.59 - 2.79)</w:t>
            </w:r>
          </w:p>
        </w:tc>
        <w:tc>
          <w:tcPr>
            <w:tcW w:w="1303" w:type="dxa"/>
            <w:vAlign w:val="center"/>
          </w:tcPr>
          <w:p w14:paraId="6BC3CF0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2.41 (2.33 - 2.49)</w:t>
            </w:r>
          </w:p>
        </w:tc>
        <w:tc>
          <w:tcPr>
            <w:tcW w:w="1124" w:type="dxa"/>
            <w:vAlign w:val="center"/>
          </w:tcPr>
          <w:p w14:paraId="51E96A3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2.39 (2.31 - 2.48)</w:t>
            </w:r>
          </w:p>
        </w:tc>
      </w:tr>
      <w:tr w:rsidR="00DD1643" w:rsidRPr="00DD1643" w14:paraId="06BB1592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vAlign w:val="center"/>
          </w:tcPr>
          <w:p w14:paraId="366DA05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31W</w:t>
            </w:r>
          </w:p>
        </w:tc>
        <w:tc>
          <w:tcPr>
            <w:tcW w:w="812" w:type="dxa"/>
            <w:vAlign w:val="center"/>
          </w:tcPr>
          <w:p w14:paraId="26AC3A5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</w:t>
            </w:r>
          </w:p>
        </w:tc>
        <w:tc>
          <w:tcPr>
            <w:tcW w:w="1191" w:type="dxa"/>
            <w:vAlign w:val="center"/>
          </w:tcPr>
          <w:p w14:paraId="3846F03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33.23 (30.34 - 36.11)</w:t>
            </w:r>
          </w:p>
        </w:tc>
        <w:tc>
          <w:tcPr>
            <w:tcW w:w="1283" w:type="dxa"/>
            <w:vAlign w:val="center"/>
          </w:tcPr>
          <w:p w14:paraId="1479B12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38.81 (36.24 - 41.45)</w:t>
            </w:r>
          </w:p>
        </w:tc>
        <w:tc>
          <w:tcPr>
            <w:tcW w:w="1454" w:type="dxa"/>
            <w:vAlign w:val="center"/>
          </w:tcPr>
          <w:p w14:paraId="1B8D790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1017.86 (865.76 - 1178.62)</w:t>
            </w:r>
          </w:p>
        </w:tc>
        <w:tc>
          <w:tcPr>
            <w:tcW w:w="1176" w:type="dxa"/>
            <w:vAlign w:val="center"/>
          </w:tcPr>
          <w:p w14:paraId="1D6928A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2.85 (2.74 - 2.95)</w:t>
            </w:r>
          </w:p>
        </w:tc>
        <w:tc>
          <w:tcPr>
            <w:tcW w:w="1303" w:type="dxa"/>
            <w:vAlign w:val="center"/>
          </w:tcPr>
          <w:p w14:paraId="6648AAF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2.54 (2.47 - 2.60)</w:t>
            </w:r>
          </w:p>
        </w:tc>
        <w:tc>
          <w:tcPr>
            <w:tcW w:w="1124" w:type="dxa"/>
            <w:vAlign w:val="center"/>
          </w:tcPr>
          <w:p w14:paraId="0CD29C1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2.53 (2.44 - 2.61)</w:t>
            </w:r>
          </w:p>
        </w:tc>
      </w:tr>
      <w:tr w:rsidR="00DD1643" w:rsidRPr="00DD1643" w14:paraId="5BA206B0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vAlign w:val="center"/>
          </w:tcPr>
          <w:p w14:paraId="5237352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32W</w:t>
            </w:r>
          </w:p>
        </w:tc>
        <w:tc>
          <w:tcPr>
            <w:tcW w:w="812" w:type="dxa"/>
            <w:vAlign w:val="center"/>
          </w:tcPr>
          <w:p w14:paraId="2AFE7B4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13</w:t>
            </w:r>
          </w:p>
        </w:tc>
        <w:tc>
          <w:tcPr>
            <w:tcW w:w="1191" w:type="dxa"/>
            <w:vAlign w:val="center"/>
          </w:tcPr>
          <w:p w14:paraId="7FCBF40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34.12 (31.25 - 36.68)</w:t>
            </w:r>
          </w:p>
        </w:tc>
        <w:tc>
          <w:tcPr>
            <w:tcW w:w="1283" w:type="dxa"/>
            <w:vAlign w:val="center"/>
          </w:tcPr>
          <w:p w14:paraId="4E5ED62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40.84 (37.45 - 44.65)</w:t>
            </w:r>
          </w:p>
        </w:tc>
        <w:tc>
          <w:tcPr>
            <w:tcW w:w="1454" w:type="dxa"/>
            <w:vAlign w:val="center"/>
          </w:tcPr>
          <w:p w14:paraId="274AE6B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1058.44 (886.39 - 1240.43)</w:t>
            </w:r>
          </w:p>
        </w:tc>
        <w:tc>
          <w:tcPr>
            <w:tcW w:w="1176" w:type="dxa"/>
            <w:vAlign w:val="center"/>
          </w:tcPr>
          <w:p w14:paraId="7F81018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2.98 (2.88 - 3.07)</w:t>
            </w:r>
          </w:p>
        </w:tc>
        <w:tc>
          <w:tcPr>
            <w:tcW w:w="1303" w:type="dxa"/>
            <w:vAlign w:val="center"/>
          </w:tcPr>
          <w:p w14:paraId="13252B4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2.65 (2.58 - 2.72)</w:t>
            </w:r>
          </w:p>
        </w:tc>
        <w:tc>
          <w:tcPr>
            <w:tcW w:w="1124" w:type="dxa"/>
            <w:vAlign w:val="center"/>
          </w:tcPr>
          <w:p w14:paraId="13F93CE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2.65 (2.56 - 2.73)</w:t>
            </w:r>
          </w:p>
        </w:tc>
      </w:tr>
      <w:tr w:rsidR="00DD1643" w:rsidRPr="00DD1643" w14:paraId="7ED70332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vAlign w:val="center"/>
          </w:tcPr>
          <w:p w14:paraId="71E7848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33W</w:t>
            </w:r>
          </w:p>
        </w:tc>
        <w:tc>
          <w:tcPr>
            <w:tcW w:w="812" w:type="dxa"/>
            <w:vAlign w:val="center"/>
          </w:tcPr>
          <w:p w14:paraId="59D4DD4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15</w:t>
            </w:r>
          </w:p>
        </w:tc>
        <w:tc>
          <w:tcPr>
            <w:tcW w:w="1191" w:type="dxa"/>
            <w:vAlign w:val="center"/>
          </w:tcPr>
          <w:p w14:paraId="563AC94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34.84 (32.33 - 36.86)</w:t>
            </w:r>
          </w:p>
        </w:tc>
        <w:tc>
          <w:tcPr>
            <w:tcW w:w="1283" w:type="dxa"/>
            <w:vAlign w:val="center"/>
          </w:tcPr>
          <w:p w14:paraId="2848C81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42.60 (38.29 - 47.11)</w:t>
            </w:r>
          </w:p>
        </w:tc>
        <w:tc>
          <w:tcPr>
            <w:tcW w:w="1454" w:type="dxa"/>
            <w:vAlign w:val="center"/>
          </w:tcPr>
          <w:p w14:paraId="0B30FAA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1126.95 (932.20 - 1315.19)</w:t>
            </w:r>
          </w:p>
        </w:tc>
        <w:tc>
          <w:tcPr>
            <w:tcW w:w="1176" w:type="dxa"/>
            <w:vAlign w:val="center"/>
          </w:tcPr>
          <w:p w14:paraId="710C28B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3.13 (3.03 - 3.21)</w:t>
            </w:r>
          </w:p>
        </w:tc>
        <w:tc>
          <w:tcPr>
            <w:tcW w:w="1303" w:type="dxa"/>
            <w:vAlign w:val="center"/>
          </w:tcPr>
          <w:p w14:paraId="7A82C4B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2.77 (2.69 - 2.84)</w:t>
            </w:r>
          </w:p>
        </w:tc>
        <w:tc>
          <w:tcPr>
            <w:tcW w:w="1124" w:type="dxa"/>
            <w:vAlign w:val="center"/>
          </w:tcPr>
          <w:p w14:paraId="05C2021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2.79 (2.69 - 2.87)</w:t>
            </w:r>
          </w:p>
        </w:tc>
      </w:tr>
      <w:tr w:rsidR="00DD1643" w:rsidRPr="00DD1643" w14:paraId="503771EB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vAlign w:val="center"/>
          </w:tcPr>
          <w:p w14:paraId="19A2830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34W</w:t>
            </w:r>
          </w:p>
        </w:tc>
        <w:tc>
          <w:tcPr>
            <w:tcW w:w="812" w:type="dxa"/>
            <w:vAlign w:val="center"/>
          </w:tcPr>
          <w:p w14:paraId="0A88C8A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32</w:t>
            </w:r>
          </w:p>
        </w:tc>
        <w:tc>
          <w:tcPr>
            <w:tcW w:w="1191" w:type="dxa"/>
            <w:vAlign w:val="center"/>
          </w:tcPr>
          <w:p w14:paraId="3C86A23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35.98 (32.82 - 38.96)</w:t>
            </w:r>
          </w:p>
        </w:tc>
        <w:tc>
          <w:tcPr>
            <w:tcW w:w="1283" w:type="dxa"/>
            <w:vAlign w:val="center"/>
          </w:tcPr>
          <w:p w14:paraId="1409A88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44.45 (39.64 - 49.27)</w:t>
            </w:r>
          </w:p>
        </w:tc>
        <w:tc>
          <w:tcPr>
            <w:tcW w:w="1454" w:type="dxa"/>
            <w:vAlign w:val="center"/>
          </w:tcPr>
          <w:p w14:paraId="5193957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1284.66 (1041.46 - 1536.64)</w:t>
            </w:r>
          </w:p>
        </w:tc>
        <w:tc>
          <w:tcPr>
            <w:tcW w:w="1176" w:type="dxa"/>
            <w:vAlign w:val="center"/>
          </w:tcPr>
          <w:p w14:paraId="25D8EBB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3.27 (3.17 - 3.36)</w:t>
            </w:r>
          </w:p>
        </w:tc>
        <w:tc>
          <w:tcPr>
            <w:tcW w:w="1303" w:type="dxa"/>
            <w:vAlign w:val="center"/>
          </w:tcPr>
          <w:p w14:paraId="0DD69E6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2.88 (2.80 - 2.96)</w:t>
            </w:r>
          </w:p>
        </w:tc>
        <w:tc>
          <w:tcPr>
            <w:tcW w:w="1124" w:type="dxa"/>
            <w:vAlign w:val="center"/>
          </w:tcPr>
          <w:p w14:paraId="7D87724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2.92 (2.83 - 2.99)</w:t>
            </w:r>
          </w:p>
        </w:tc>
      </w:tr>
      <w:tr w:rsidR="00DD1643" w:rsidRPr="00DD1643" w14:paraId="32BA5038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vAlign w:val="center"/>
          </w:tcPr>
          <w:p w14:paraId="7A1A2EB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35W</w:t>
            </w:r>
          </w:p>
        </w:tc>
        <w:tc>
          <w:tcPr>
            <w:tcW w:w="812" w:type="dxa"/>
            <w:vAlign w:val="center"/>
          </w:tcPr>
          <w:p w14:paraId="597E32D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22</w:t>
            </w:r>
          </w:p>
        </w:tc>
        <w:tc>
          <w:tcPr>
            <w:tcW w:w="1191" w:type="dxa"/>
            <w:vAlign w:val="center"/>
          </w:tcPr>
          <w:p w14:paraId="5971235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37.08 (34.66 - 39.43)</w:t>
            </w:r>
          </w:p>
        </w:tc>
        <w:tc>
          <w:tcPr>
            <w:tcW w:w="1283" w:type="dxa"/>
            <w:vAlign w:val="center"/>
          </w:tcPr>
          <w:p w14:paraId="6466AF0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46.98 (43.23 - 50.48)</w:t>
            </w:r>
          </w:p>
        </w:tc>
        <w:tc>
          <w:tcPr>
            <w:tcW w:w="1454" w:type="dxa"/>
            <w:vAlign w:val="center"/>
          </w:tcPr>
          <w:p w14:paraId="52549BB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1392.53 (1195.66 - 1588.33)</w:t>
            </w:r>
          </w:p>
        </w:tc>
        <w:tc>
          <w:tcPr>
            <w:tcW w:w="1176" w:type="dxa"/>
            <w:vAlign w:val="center"/>
          </w:tcPr>
          <w:p w14:paraId="12E7B4D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3.42 (3.32 - 3.51)</w:t>
            </w:r>
          </w:p>
        </w:tc>
        <w:tc>
          <w:tcPr>
            <w:tcW w:w="1303" w:type="dxa"/>
            <w:vAlign w:val="center"/>
          </w:tcPr>
          <w:p w14:paraId="5E10AC3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2.98 (2.91 - 3.05)</w:t>
            </w:r>
          </w:p>
        </w:tc>
        <w:tc>
          <w:tcPr>
            <w:tcW w:w="1124" w:type="dxa"/>
            <w:vAlign w:val="center"/>
          </w:tcPr>
          <w:p w14:paraId="40AC72B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3.07 (3.01 - 3.12)</w:t>
            </w:r>
          </w:p>
        </w:tc>
      </w:tr>
      <w:tr w:rsidR="00DD1643" w:rsidRPr="00DD1643" w14:paraId="30C05AFC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vAlign w:val="center"/>
          </w:tcPr>
          <w:p w14:paraId="30A4377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36W</w:t>
            </w:r>
          </w:p>
        </w:tc>
        <w:tc>
          <w:tcPr>
            <w:tcW w:w="812" w:type="dxa"/>
            <w:vAlign w:val="center"/>
          </w:tcPr>
          <w:p w14:paraId="26F139E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34</w:t>
            </w:r>
          </w:p>
        </w:tc>
        <w:tc>
          <w:tcPr>
            <w:tcW w:w="1191" w:type="dxa"/>
            <w:vAlign w:val="center"/>
          </w:tcPr>
          <w:p w14:paraId="0F484DE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38.71 (36.26 - 41.16)</w:t>
            </w:r>
          </w:p>
        </w:tc>
        <w:tc>
          <w:tcPr>
            <w:tcW w:w="1283" w:type="dxa"/>
            <w:vAlign w:val="center"/>
          </w:tcPr>
          <w:p w14:paraId="63E18D1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48.91 (45.44 - 52.04)</w:t>
            </w:r>
          </w:p>
        </w:tc>
        <w:tc>
          <w:tcPr>
            <w:tcW w:w="1454" w:type="dxa"/>
            <w:vAlign w:val="center"/>
          </w:tcPr>
          <w:p w14:paraId="5EEE234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1519.12 (1316.59 - 1689.88)</w:t>
            </w:r>
          </w:p>
        </w:tc>
        <w:tc>
          <w:tcPr>
            <w:tcW w:w="1176" w:type="dxa"/>
            <w:vAlign w:val="center"/>
          </w:tcPr>
          <w:p w14:paraId="70CBA9D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3.55 (3.46 - 3.63)</w:t>
            </w:r>
          </w:p>
        </w:tc>
        <w:tc>
          <w:tcPr>
            <w:tcW w:w="1303" w:type="dxa"/>
            <w:vAlign w:val="center"/>
          </w:tcPr>
          <w:p w14:paraId="50406C0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3.09 (3.00 - 3.25)</w:t>
            </w:r>
          </w:p>
        </w:tc>
        <w:tc>
          <w:tcPr>
            <w:tcW w:w="1124" w:type="dxa"/>
            <w:vAlign w:val="center"/>
          </w:tcPr>
          <w:p w14:paraId="527D6CB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3.16 (3.07 - 3.25)</w:t>
            </w:r>
          </w:p>
        </w:tc>
      </w:tr>
      <w:tr w:rsidR="00DD1643" w:rsidRPr="00DD1643" w14:paraId="27C13470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vAlign w:val="center"/>
          </w:tcPr>
          <w:p w14:paraId="5E6F395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37W</w:t>
            </w:r>
          </w:p>
        </w:tc>
        <w:tc>
          <w:tcPr>
            <w:tcW w:w="812" w:type="dxa"/>
            <w:vAlign w:val="center"/>
          </w:tcPr>
          <w:p w14:paraId="6BF840A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</w:t>
            </w:r>
          </w:p>
        </w:tc>
        <w:tc>
          <w:tcPr>
            <w:tcW w:w="1191" w:type="dxa"/>
            <w:vAlign w:val="center"/>
          </w:tcPr>
          <w:p w14:paraId="2DD55CC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39.08 (36.59 - 41.56)</w:t>
            </w:r>
          </w:p>
        </w:tc>
        <w:tc>
          <w:tcPr>
            <w:tcW w:w="1283" w:type="dxa"/>
            <w:vAlign w:val="center"/>
          </w:tcPr>
          <w:p w14:paraId="6D5404F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49.61 (46.82 - 52.12)</w:t>
            </w:r>
          </w:p>
        </w:tc>
        <w:tc>
          <w:tcPr>
            <w:tcW w:w="1454" w:type="dxa"/>
            <w:vAlign w:val="center"/>
          </w:tcPr>
          <w:p w14:paraId="4B507CE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1551.19 (1368.93 - 1730.88)</w:t>
            </w:r>
          </w:p>
        </w:tc>
        <w:tc>
          <w:tcPr>
            <w:tcW w:w="1176" w:type="dxa"/>
            <w:vAlign w:val="center"/>
          </w:tcPr>
          <w:p w14:paraId="69D4BB3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3.69 (3.59 - 3.78)</w:t>
            </w:r>
          </w:p>
        </w:tc>
        <w:tc>
          <w:tcPr>
            <w:tcW w:w="1303" w:type="dxa"/>
            <w:vAlign w:val="center"/>
          </w:tcPr>
          <w:p w14:paraId="211E9B7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3.22 (3.13 - 3.29)</w:t>
            </w:r>
          </w:p>
        </w:tc>
        <w:tc>
          <w:tcPr>
            <w:tcW w:w="1124" w:type="dxa"/>
            <w:vAlign w:val="center"/>
          </w:tcPr>
          <w:p w14:paraId="2E3E514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3.29 (3.19 - 3.37)</w:t>
            </w:r>
          </w:p>
        </w:tc>
      </w:tr>
      <w:tr w:rsidR="00DD1643" w:rsidRPr="00DD1643" w14:paraId="2D0611DB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14:paraId="3A057B2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38W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7F51CE5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6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14:paraId="0066F87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40.34 (37.86 - 42.82)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14:paraId="0957B57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50.81 (48.87 - 52.47)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vAlign w:val="center"/>
          </w:tcPr>
          <w:p w14:paraId="04DA73B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1639.54 (1478.46 - 1795.33)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4B95627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3.80 (3.73 - 3.87)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vAlign w:val="center"/>
          </w:tcPr>
          <w:p w14:paraId="3CEF9F5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3.36 (3.27 - 3.48)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vAlign w:val="center"/>
          </w:tcPr>
          <w:p w14:paraId="4FC0A85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3.45 (3.33 - 3.56)</w:t>
            </w:r>
          </w:p>
        </w:tc>
      </w:tr>
    </w:tbl>
    <w:p w14:paraId="711DF244" w14:textId="77777777" w:rsidR="00DD1643" w:rsidRDefault="00DD1643" w:rsidP="00DD1643">
      <w:pPr>
        <w:spacing w:after="0" w:line="480" w:lineRule="auto"/>
        <w:jc w:val="both"/>
      </w:pPr>
    </w:p>
    <w:p w14:paraId="5DBB0A19" w14:textId="77777777" w:rsidR="00DD1643" w:rsidRDefault="00DD1643" w:rsidP="00DD1643">
      <w:pPr>
        <w:spacing w:after="0" w:line="480" w:lineRule="auto"/>
        <w:jc w:val="both"/>
      </w:pPr>
    </w:p>
    <w:p w14:paraId="0A6068C8" w14:textId="77777777" w:rsidR="00DD1643" w:rsidRDefault="00DD1643" w:rsidP="00DD1643">
      <w:pPr>
        <w:spacing w:after="0" w:line="480" w:lineRule="auto"/>
        <w:jc w:val="both"/>
      </w:pPr>
    </w:p>
    <w:p w14:paraId="3A3AC686" w14:textId="77777777" w:rsidR="00DD1643" w:rsidRDefault="00DD1643" w:rsidP="00DD1643">
      <w:pPr>
        <w:spacing w:after="0" w:line="480" w:lineRule="auto"/>
        <w:jc w:val="both"/>
      </w:pPr>
    </w:p>
    <w:p w14:paraId="2E5A3C07" w14:textId="77777777" w:rsidR="00DD1643" w:rsidRDefault="00DD1643" w:rsidP="00DD1643">
      <w:pPr>
        <w:spacing w:after="0" w:line="480" w:lineRule="auto"/>
        <w:jc w:val="both"/>
      </w:pPr>
    </w:p>
    <w:p w14:paraId="427D58CC" w14:textId="77777777" w:rsidR="00DD1643" w:rsidRDefault="00DD1643" w:rsidP="00DD1643">
      <w:pPr>
        <w:spacing w:after="0" w:line="480" w:lineRule="auto"/>
        <w:jc w:val="both"/>
      </w:pPr>
    </w:p>
    <w:p w14:paraId="51160024" w14:textId="77777777" w:rsidR="00DD1643" w:rsidRDefault="00DD1643" w:rsidP="00DD1643">
      <w:pPr>
        <w:spacing w:after="0" w:line="480" w:lineRule="auto"/>
        <w:jc w:val="both"/>
      </w:pPr>
    </w:p>
    <w:p w14:paraId="0DFA12AB" w14:textId="77777777" w:rsidR="00DD1643" w:rsidRDefault="00DD1643" w:rsidP="00DD1643">
      <w:pPr>
        <w:spacing w:after="0" w:line="480" w:lineRule="auto"/>
        <w:jc w:val="both"/>
      </w:pPr>
    </w:p>
    <w:p w14:paraId="2EFE4884" w14:textId="77777777" w:rsidR="00DD1643" w:rsidRDefault="00DD1643" w:rsidP="00DD1643">
      <w:pPr>
        <w:spacing w:after="0" w:line="480" w:lineRule="auto"/>
        <w:jc w:val="both"/>
      </w:pPr>
    </w:p>
    <w:p w14:paraId="2225772F" w14:textId="77777777" w:rsidR="00DD1643" w:rsidRDefault="00DD1643" w:rsidP="00DD1643">
      <w:pPr>
        <w:spacing w:after="0" w:line="480" w:lineRule="auto"/>
        <w:jc w:val="both"/>
      </w:pPr>
    </w:p>
    <w:p w14:paraId="257EB194" w14:textId="77777777" w:rsidR="00DD1643" w:rsidRDefault="00DD1643" w:rsidP="00DD1643">
      <w:pPr>
        <w:spacing w:after="0" w:line="480" w:lineRule="auto"/>
        <w:jc w:val="both"/>
      </w:pPr>
    </w:p>
    <w:p w14:paraId="314FD884" w14:textId="77777777" w:rsidR="00DD1643" w:rsidRDefault="00DD1643" w:rsidP="00DD1643">
      <w:pPr>
        <w:spacing w:after="0" w:line="480" w:lineRule="auto"/>
        <w:jc w:val="both"/>
      </w:pPr>
    </w:p>
    <w:p w14:paraId="20874D3F" w14:textId="77777777" w:rsidR="00DD1643" w:rsidRDefault="00DD1643" w:rsidP="00DD1643">
      <w:pPr>
        <w:spacing w:after="0" w:line="480" w:lineRule="auto"/>
        <w:jc w:val="both"/>
      </w:pPr>
    </w:p>
    <w:p w14:paraId="208BDCAE" w14:textId="77777777" w:rsidR="00DD1643" w:rsidRDefault="00DD1643" w:rsidP="00DD1643">
      <w:pPr>
        <w:spacing w:after="0" w:line="480" w:lineRule="auto"/>
        <w:jc w:val="both"/>
      </w:pPr>
    </w:p>
    <w:p w14:paraId="2CA37533" w14:textId="77777777" w:rsidR="00DD1643" w:rsidRDefault="00DD1643" w:rsidP="00DD1643">
      <w:pPr>
        <w:spacing w:after="0" w:line="480" w:lineRule="auto"/>
        <w:jc w:val="both"/>
      </w:pPr>
    </w:p>
    <w:p w14:paraId="0065F16C" w14:textId="77777777" w:rsidR="00DD1643" w:rsidRDefault="00DD1643" w:rsidP="00DD1643">
      <w:pPr>
        <w:spacing w:after="0" w:line="480" w:lineRule="auto"/>
        <w:jc w:val="both"/>
      </w:pPr>
    </w:p>
    <w:p w14:paraId="67CD02DF" w14:textId="77777777" w:rsidR="0016485F" w:rsidRDefault="0016485F" w:rsidP="00DD1643">
      <w:pPr>
        <w:spacing w:after="0" w:line="480" w:lineRule="auto"/>
        <w:jc w:val="both"/>
      </w:pPr>
    </w:p>
    <w:p w14:paraId="672C83EA" w14:textId="77777777" w:rsidR="0016485F" w:rsidRDefault="0016485F" w:rsidP="0016485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A4D34" w14:textId="2300432A" w:rsidR="00DD1643" w:rsidRDefault="00DD1643" w:rsidP="00E026D3">
      <w:pPr>
        <w:spacing w:after="0" w:line="480" w:lineRule="auto"/>
        <w:jc w:val="both"/>
      </w:pPr>
      <w:r w:rsidRPr="00EE4EE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E026D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E4E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B34D7D">
        <w:rPr>
          <w:rFonts w:ascii="Times New Roman" w:hAnsi="Times New Roman" w:cs="Times New Roman"/>
          <w:sz w:val="24"/>
          <w:szCs w:val="24"/>
        </w:rPr>
        <w:t>eference ranges for fetal</w:t>
      </w:r>
      <w:r w:rsidRPr="00B34D7D">
        <w:t xml:space="preserve"> </w:t>
      </w:r>
      <w:r>
        <w:rPr>
          <w:rFonts w:ascii="Times New Roman" w:hAnsi="Times New Roman" w:cs="Times New Roman"/>
          <w:sz w:val="24"/>
          <w:szCs w:val="24"/>
        </w:rPr>
        <w:t>both</w:t>
      </w:r>
      <w:r w:rsidRPr="00B34D7D">
        <w:rPr>
          <w:rFonts w:ascii="Times New Roman" w:hAnsi="Times New Roman" w:cs="Times New Roman"/>
          <w:sz w:val="24"/>
          <w:szCs w:val="24"/>
        </w:rPr>
        <w:t xml:space="preserve"> atrial transverse and longitudinal </w:t>
      </w:r>
      <w:r>
        <w:rPr>
          <w:rFonts w:ascii="Times New Roman" w:hAnsi="Times New Roman" w:cs="Times New Roman"/>
          <w:sz w:val="24"/>
          <w:szCs w:val="24"/>
        </w:rPr>
        <w:t>dimensions</w:t>
      </w:r>
      <w:r w:rsidRPr="00B34D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along with</w:t>
      </w:r>
      <w:r w:rsidRPr="00B34D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34D7D">
        <w:rPr>
          <w:rFonts w:ascii="Times New Roman" w:hAnsi="Times New Roman" w:cs="Times New Roman"/>
          <w:sz w:val="24"/>
          <w:szCs w:val="24"/>
        </w:rPr>
        <w:t>atrial areas</w:t>
      </w:r>
    </w:p>
    <w:tbl>
      <w:tblPr>
        <w:tblStyle w:val="TableGrid4"/>
        <w:tblW w:w="0" w:type="auto"/>
        <w:tblCellMar>
          <w:top w:w="14" w:type="dxa"/>
          <w:bottom w:w="14" w:type="dxa"/>
        </w:tblCellMar>
        <w:tblLook w:val="04A0" w:firstRow="1" w:lastRow="0" w:firstColumn="1" w:lastColumn="0" w:noHBand="0" w:noVBand="1"/>
      </w:tblPr>
      <w:tblGrid>
        <w:gridCol w:w="580"/>
        <w:gridCol w:w="632"/>
        <w:gridCol w:w="1370"/>
        <w:gridCol w:w="1390"/>
        <w:gridCol w:w="1343"/>
        <w:gridCol w:w="1221"/>
        <w:gridCol w:w="1241"/>
        <w:gridCol w:w="1249"/>
      </w:tblGrid>
      <w:tr w:rsidR="00DD1643" w:rsidRPr="00DD1643" w14:paraId="2A336782" w14:textId="77777777" w:rsidTr="0074131A"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ECC57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GA (weeks)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FE4B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No. of subjects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D6C1D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Left atrial transverse diameter (mm)</w:t>
            </w:r>
          </w:p>
          <w:p w14:paraId="11D7EC4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Mean (Range)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90A4C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Left atrial longitudinal diameter (mm)</w:t>
            </w:r>
          </w:p>
          <w:p w14:paraId="7F0E549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Mean (Range)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CFE6B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Left atrial area (mm</w:t>
            </w:r>
            <w:r w:rsidRPr="00DD1643">
              <w:rPr>
                <w:rFonts w:ascii="Times New Roman" w:hAnsi="Times New Roman" w:cs="Times New Roman"/>
                <w:iCs/>
                <w:sz w:val="10"/>
                <w:szCs w:val="10"/>
                <w:vertAlign w:val="superscript"/>
              </w:rPr>
              <w:t>2</w:t>
            </w: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)</w:t>
            </w:r>
          </w:p>
          <w:p w14:paraId="39D2EDC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Mean (Range)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F9737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Right atrial transverse diameter (mm)</w:t>
            </w:r>
          </w:p>
          <w:p w14:paraId="5BD06E1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Mean (Range)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1BF63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Right atrial longitudinal diameter (mm)</w:t>
            </w:r>
          </w:p>
          <w:p w14:paraId="59C18CF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Mean (Range)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4A02F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Right atrial area (mm</w:t>
            </w:r>
            <w:r w:rsidRPr="00DD1643">
              <w:rPr>
                <w:rFonts w:ascii="Times New Roman" w:hAnsi="Times New Roman" w:cs="Times New Roman"/>
                <w:iCs/>
                <w:sz w:val="10"/>
                <w:szCs w:val="10"/>
                <w:vertAlign w:val="superscript"/>
              </w:rPr>
              <w:t>2</w:t>
            </w: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)</w:t>
            </w:r>
          </w:p>
          <w:p w14:paraId="3F61E8F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Mean (Range)</w:t>
            </w:r>
          </w:p>
        </w:tc>
      </w:tr>
      <w:tr w:rsidR="00DD1643" w:rsidRPr="00DD1643" w14:paraId="2601A938" w14:textId="77777777" w:rsidTr="0074131A"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16B1E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20W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B3D64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29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30B9E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6.53 (5.62 - 7.37)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580D9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6.40 (5.50 - 7.39)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0EF2D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38.79 (28.32 - 48.69)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86DB6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6.87 (5.97 - 7.78)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9CBCC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6.32 (5.49 - 7.23)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03633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38.91 (29.45 - 48.11)</w:t>
            </w:r>
          </w:p>
        </w:tc>
      </w:tr>
      <w:tr w:rsidR="00DD1643" w:rsidRPr="00DD1643" w14:paraId="76799672" w14:textId="77777777" w:rsidTr="0074131A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58F5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21W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8560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8C2C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7.12 (6.21 - 7.98)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41DC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7.07 (6.02 - 8.13)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7804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49.19 (37.05 - 61.36)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1495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7.63 (6.54 - 8.72)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63EF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7.05 (5.90 - 8.22)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AF08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49.80 (37.42 - 62.47)</w:t>
            </w:r>
          </w:p>
        </w:tc>
      </w:tr>
      <w:tr w:rsidR="00DD1643" w:rsidRPr="00DD1643" w14:paraId="11420E1F" w14:textId="77777777" w:rsidTr="0074131A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D90D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22W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A8B0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38BB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7.8 (7.15 - 8.74)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3C9F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8.08 (6.75 - 9.98)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7E47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60.06 (46.81 - 72.98)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3A97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9.36 (7.35 - 9.35)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992C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7.88 (6.48 - 9.22)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08D8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60.85 (46.21 - 73.70)</w:t>
            </w:r>
          </w:p>
        </w:tc>
      </w:tr>
      <w:tr w:rsidR="00DD1643" w:rsidRPr="00DD1643" w14:paraId="5A49D374" w14:textId="77777777" w:rsidTr="0074131A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476D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23W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F8C5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8B47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8.32 (7.37 - 9.16)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FE33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8.29 (7.40 - 9.30)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B9DD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68.32 (54.65 - 82.59)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37FE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8.73 (7.56 - 9.69)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D796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8.37 (7.07 - 9.68)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6899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69.30 (56.93 - 83.79)</w:t>
            </w:r>
          </w:p>
        </w:tc>
      </w:tr>
      <w:tr w:rsidR="00DD1643" w:rsidRPr="00DD1643" w14:paraId="0D43A1FE" w14:textId="77777777" w:rsidTr="0074131A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1E24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24W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3AA0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E59E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8.75 (7.66 - 9.72)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CF0A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8.65 (7.11 - 10.1)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A084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79.24 (62.45 - 97.57)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D113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9.00 (8.03 - 10.01)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A617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8.74 (7.18 - 10.31)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90C8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80.96 (63.57 - 99.25)</w:t>
            </w:r>
          </w:p>
        </w:tc>
      </w:tr>
      <w:tr w:rsidR="00DD1643" w:rsidRPr="00DD1643" w14:paraId="137315F6" w14:textId="77777777" w:rsidTr="0074131A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A512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25W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85B1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42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BB9C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9.23 (8.12 - 10.32)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1FBB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9.53 (8.27 - 10.69)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1F30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87.31 (62.73 - 112.97)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4DD5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9.90 (8.16 - 11.58)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CE46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9.49 (8.34 - 10.68)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2C59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88.62 (63.68 - 114.69)</w:t>
            </w:r>
          </w:p>
        </w:tc>
      </w:tr>
      <w:tr w:rsidR="00DD1643" w:rsidRPr="00DD1643" w14:paraId="150327B9" w14:textId="77777777" w:rsidTr="0074131A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E4B9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26W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7D0A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C71D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9.87 (8.72 - 11.12)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8BA9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10.04 (8.75 - 11.33)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A4EF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100.95 (76.27 - 125.62)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4A1C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10.45 (8.68 - 12.21)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F9B7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10.32 (8.76 - 11.88)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C49A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102.53 (77.97 - 127.09)</w:t>
            </w:r>
          </w:p>
        </w:tc>
      </w:tr>
      <w:tr w:rsidR="00DD1643" w:rsidRPr="00DD1643" w14:paraId="64B405D2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3517AEB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27W</w:t>
            </w:r>
          </w:p>
        </w:tc>
        <w:tc>
          <w:tcPr>
            <w:tcW w:w="637" w:type="dxa"/>
            <w:vAlign w:val="center"/>
          </w:tcPr>
          <w:p w14:paraId="68955E8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19</w:t>
            </w:r>
          </w:p>
        </w:tc>
        <w:tc>
          <w:tcPr>
            <w:tcW w:w="1408" w:type="dxa"/>
            <w:vAlign w:val="center"/>
          </w:tcPr>
          <w:p w14:paraId="4558D4B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10.55 (9.15 - 11.94)</w:t>
            </w:r>
          </w:p>
        </w:tc>
        <w:tc>
          <w:tcPr>
            <w:tcW w:w="1425" w:type="dxa"/>
            <w:vAlign w:val="center"/>
          </w:tcPr>
          <w:p w14:paraId="7BE5184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10.55 (9.18 - 11.89)</w:t>
            </w:r>
          </w:p>
        </w:tc>
        <w:tc>
          <w:tcPr>
            <w:tcW w:w="1384" w:type="dxa"/>
            <w:vAlign w:val="center"/>
          </w:tcPr>
          <w:p w14:paraId="1EE0D3D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111.3 (86.32 - 136.27)</w:t>
            </w:r>
          </w:p>
        </w:tc>
        <w:tc>
          <w:tcPr>
            <w:tcW w:w="1252" w:type="dxa"/>
            <w:vAlign w:val="center"/>
          </w:tcPr>
          <w:p w14:paraId="322C227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11.2 (10.13 - 12.27)</w:t>
            </w:r>
          </w:p>
        </w:tc>
        <w:tc>
          <w:tcPr>
            <w:tcW w:w="1269" w:type="dxa"/>
            <w:vAlign w:val="center"/>
          </w:tcPr>
          <w:p w14:paraId="6232377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10.94 (9.39 - 12.48)</w:t>
            </w:r>
          </w:p>
        </w:tc>
        <w:tc>
          <w:tcPr>
            <w:tcW w:w="1285" w:type="dxa"/>
            <w:vAlign w:val="center"/>
          </w:tcPr>
          <w:p w14:paraId="3B87D2F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113.45 (87.67 - 140.48)</w:t>
            </w:r>
          </w:p>
        </w:tc>
      </w:tr>
      <w:tr w:rsidR="00DD1643" w:rsidRPr="00DD1643" w14:paraId="003A7857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695031D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28W</w:t>
            </w:r>
          </w:p>
        </w:tc>
        <w:tc>
          <w:tcPr>
            <w:tcW w:w="637" w:type="dxa"/>
            <w:vAlign w:val="center"/>
          </w:tcPr>
          <w:p w14:paraId="4493E15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33</w:t>
            </w:r>
          </w:p>
        </w:tc>
        <w:tc>
          <w:tcPr>
            <w:tcW w:w="1408" w:type="dxa"/>
            <w:vAlign w:val="center"/>
          </w:tcPr>
          <w:p w14:paraId="7837915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10.86 (9.67 - 12.11)</w:t>
            </w:r>
          </w:p>
        </w:tc>
        <w:tc>
          <w:tcPr>
            <w:tcW w:w="1425" w:type="dxa"/>
            <w:vAlign w:val="center"/>
          </w:tcPr>
          <w:p w14:paraId="06D01AF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11.08 (9.46 - 12.56)</w:t>
            </w:r>
          </w:p>
        </w:tc>
        <w:tc>
          <w:tcPr>
            <w:tcW w:w="1384" w:type="dxa"/>
            <w:vAlign w:val="center"/>
          </w:tcPr>
          <w:p w14:paraId="78A827F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121.38 (92.37 - 148.35)</w:t>
            </w:r>
          </w:p>
        </w:tc>
        <w:tc>
          <w:tcPr>
            <w:tcW w:w="1252" w:type="dxa"/>
            <w:vAlign w:val="center"/>
          </w:tcPr>
          <w:p w14:paraId="6611F03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11.73 (10.57 - 12.92)</w:t>
            </w:r>
          </w:p>
        </w:tc>
        <w:tc>
          <w:tcPr>
            <w:tcW w:w="1269" w:type="dxa"/>
            <w:vAlign w:val="center"/>
          </w:tcPr>
          <w:p w14:paraId="593964E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11.28 (9.74 - 12.83)</w:t>
            </w:r>
          </w:p>
        </w:tc>
        <w:tc>
          <w:tcPr>
            <w:tcW w:w="1285" w:type="dxa"/>
            <w:vAlign w:val="center"/>
          </w:tcPr>
          <w:p w14:paraId="09E062C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124.01 (96.56 - 152.87)</w:t>
            </w:r>
          </w:p>
        </w:tc>
      </w:tr>
      <w:tr w:rsidR="00DD1643" w:rsidRPr="00DD1643" w14:paraId="3BFE0775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5E27416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29W</w:t>
            </w:r>
          </w:p>
        </w:tc>
        <w:tc>
          <w:tcPr>
            <w:tcW w:w="637" w:type="dxa"/>
            <w:vAlign w:val="center"/>
          </w:tcPr>
          <w:p w14:paraId="2303DA5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28</w:t>
            </w:r>
          </w:p>
        </w:tc>
        <w:tc>
          <w:tcPr>
            <w:tcW w:w="1408" w:type="dxa"/>
            <w:vAlign w:val="center"/>
          </w:tcPr>
          <w:p w14:paraId="65DB208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11.39 (10.11 - 12.73)</w:t>
            </w:r>
          </w:p>
        </w:tc>
        <w:tc>
          <w:tcPr>
            <w:tcW w:w="1425" w:type="dxa"/>
            <w:vAlign w:val="center"/>
          </w:tcPr>
          <w:p w14:paraId="227ACED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11.77 (10.14 - 13.26)</w:t>
            </w:r>
          </w:p>
        </w:tc>
        <w:tc>
          <w:tcPr>
            <w:tcW w:w="1384" w:type="dxa"/>
            <w:vAlign w:val="center"/>
          </w:tcPr>
          <w:p w14:paraId="5C5E60C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131.13 (101.93 - 162.87)</w:t>
            </w:r>
          </w:p>
        </w:tc>
        <w:tc>
          <w:tcPr>
            <w:tcW w:w="1252" w:type="dxa"/>
            <w:vAlign w:val="center"/>
          </w:tcPr>
          <w:p w14:paraId="2BB48FF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11.95 (10.65 - 13.31)</w:t>
            </w:r>
          </w:p>
        </w:tc>
        <w:tc>
          <w:tcPr>
            <w:tcW w:w="1269" w:type="dxa"/>
            <w:vAlign w:val="center"/>
          </w:tcPr>
          <w:p w14:paraId="4904858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11.75 (10.17 - 13.26)</w:t>
            </w:r>
          </w:p>
        </w:tc>
        <w:tc>
          <w:tcPr>
            <w:tcW w:w="1285" w:type="dxa"/>
            <w:vAlign w:val="center"/>
          </w:tcPr>
          <w:p w14:paraId="4D832A6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134.00 (102.85 - 165.26)</w:t>
            </w:r>
          </w:p>
        </w:tc>
      </w:tr>
      <w:tr w:rsidR="00DD1643" w:rsidRPr="00DD1643" w14:paraId="582B8BA7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1B70F82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30W</w:t>
            </w:r>
          </w:p>
        </w:tc>
        <w:tc>
          <w:tcPr>
            <w:tcW w:w="637" w:type="dxa"/>
            <w:vAlign w:val="center"/>
          </w:tcPr>
          <w:p w14:paraId="57EC080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31</w:t>
            </w:r>
          </w:p>
        </w:tc>
        <w:tc>
          <w:tcPr>
            <w:tcW w:w="1408" w:type="dxa"/>
            <w:vAlign w:val="center"/>
          </w:tcPr>
          <w:p w14:paraId="14FC6F3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11.77 (10.27 - 13.31)</w:t>
            </w:r>
          </w:p>
        </w:tc>
        <w:tc>
          <w:tcPr>
            <w:tcW w:w="1425" w:type="dxa"/>
            <w:vAlign w:val="center"/>
          </w:tcPr>
          <w:p w14:paraId="3343BB8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12.16 (10.39 - 13.82)</w:t>
            </w:r>
          </w:p>
        </w:tc>
        <w:tc>
          <w:tcPr>
            <w:tcW w:w="1384" w:type="dxa"/>
            <w:vAlign w:val="center"/>
          </w:tcPr>
          <w:p w14:paraId="487DA0A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142.2 (111.37 - 174.21)</w:t>
            </w:r>
          </w:p>
        </w:tc>
        <w:tc>
          <w:tcPr>
            <w:tcW w:w="1252" w:type="dxa"/>
            <w:vAlign w:val="center"/>
          </w:tcPr>
          <w:p w14:paraId="1689F20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12.22 (10.72 - 13.69)</w:t>
            </w:r>
          </w:p>
        </w:tc>
        <w:tc>
          <w:tcPr>
            <w:tcW w:w="1269" w:type="dxa"/>
            <w:vAlign w:val="center"/>
          </w:tcPr>
          <w:p w14:paraId="4515CC1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12.50 (10.86 - 14.11)</w:t>
            </w:r>
          </w:p>
        </w:tc>
        <w:tc>
          <w:tcPr>
            <w:tcW w:w="1285" w:type="dxa"/>
            <w:vAlign w:val="center"/>
          </w:tcPr>
          <w:p w14:paraId="7043128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145.3 (112.28 - 178.65)</w:t>
            </w:r>
          </w:p>
        </w:tc>
      </w:tr>
      <w:tr w:rsidR="00DD1643" w:rsidRPr="00DD1643" w14:paraId="11FAFD20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19997D2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31W</w:t>
            </w:r>
          </w:p>
        </w:tc>
        <w:tc>
          <w:tcPr>
            <w:tcW w:w="637" w:type="dxa"/>
            <w:vAlign w:val="center"/>
          </w:tcPr>
          <w:p w14:paraId="30641CB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</w:t>
            </w:r>
          </w:p>
        </w:tc>
        <w:tc>
          <w:tcPr>
            <w:tcW w:w="1408" w:type="dxa"/>
            <w:vAlign w:val="center"/>
          </w:tcPr>
          <w:p w14:paraId="0BAD50A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12.29 (10.86 - 13.77)</w:t>
            </w:r>
          </w:p>
        </w:tc>
        <w:tc>
          <w:tcPr>
            <w:tcW w:w="1425" w:type="dxa"/>
            <w:vAlign w:val="center"/>
          </w:tcPr>
          <w:p w14:paraId="12FBB97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12.57 (10.89 - 14.23)</w:t>
            </w:r>
          </w:p>
        </w:tc>
        <w:tc>
          <w:tcPr>
            <w:tcW w:w="1384" w:type="dxa"/>
            <w:vAlign w:val="center"/>
          </w:tcPr>
          <w:p w14:paraId="5E05BBF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152.68 (118.85 - 186.38)</w:t>
            </w:r>
          </w:p>
        </w:tc>
        <w:tc>
          <w:tcPr>
            <w:tcW w:w="1252" w:type="dxa"/>
            <w:vAlign w:val="center"/>
          </w:tcPr>
          <w:p w14:paraId="1D08574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12.77 (11.17 - 14.36)</w:t>
            </w:r>
          </w:p>
        </w:tc>
        <w:tc>
          <w:tcPr>
            <w:tcW w:w="1269" w:type="dxa"/>
            <w:vAlign w:val="center"/>
          </w:tcPr>
          <w:p w14:paraId="640A391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12.70 (11.08 - 14.32)</w:t>
            </w:r>
          </w:p>
        </w:tc>
        <w:tc>
          <w:tcPr>
            <w:tcW w:w="1285" w:type="dxa"/>
            <w:vAlign w:val="center"/>
          </w:tcPr>
          <w:p w14:paraId="773D9E9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155.45 (122.74 - 190.05)</w:t>
            </w:r>
          </w:p>
        </w:tc>
      </w:tr>
      <w:tr w:rsidR="00DD1643" w:rsidRPr="00DD1643" w14:paraId="72F96A42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64CD737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32W</w:t>
            </w:r>
          </w:p>
        </w:tc>
        <w:tc>
          <w:tcPr>
            <w:tcW w:w="637" w:type="dxa"/>
            <w:vAlign w:val="center"/>
          </w:tcPr>
          <w:p w14:paraId="38D46B7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</w:t>
            </w:r>
          </w:p>
        </w:tc>
        <w:tc>
          <w:tcPr>
            <w:tcW w:w="1408" w:type="dxa"/>
            <w:vAlign w:val="center"/>
          </w:tcPr>
          <w:p w14:paraId="482B5AA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12.86 (11.24 - 14.55)</w:t>
            </w:r>
          </w:p>
        </w:tc>
        <w:tc>
          <w:tcPr>
            <w:tcW w:w="1425" w:type="dxa"/>
            <w:vAlign w:val="center"/>
          </w:tcPr>
          <w:p w14:paraId="424232E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13.04 (11.34 - 14.83)</w:t>
            </w:r>
          </w:p>
        </w:tc>
        <w:tc>
          <w:tcPr>
            <w:tcW w:w="1384" w:type="dxa"/>
            <w:vAlign w:val="center"/>
          </w:tcPr>
          <w:p w14:paraId="00A8A20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163.14 (126.58 - 200.67)</w:t>
            </w:r>
          </w:p>
        </w:tc>
        <w:tc>
          <w:tcPr>
            <w:tcW w:w="1252" w:type="dxa"/>
            <w:vAlign w:val="center"/>
          </w:tcPr>
          <w:p w14:paraId="605C26D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13.28 (11.59 - 14.97)</w:t>
            </w:r>
          </w:p>
        </w:tc>
        <w:tc>
          <w:tcPr>
            <w:tcW w:w="1269" w:type="dxa"/>
            <w:vAlign w:val="center"/>
          </w:tcPr>
          <w:p w14:paraId="4A4B6A4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13.16 (11.49 - 14.83)</w:t>
            </w:r>
          </w:p>
        </w:tc>
        <w:tc>
          <w:tcPr>
            <w:tcW w:w="1285" w:type="dxa"/>
            <w:vAlign w:val="center"/>
          </w:tcPr>
          <w:p w14:paraId="4A38755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166.14 (129.33 - 203.44)</w:t>
            </w:r>
          </w:p>
        </w:tc>
      </w:tr>
      <w:tr w:rsidR="00DD1643" w:rsidRPr="00DD1643" w14:paraId="1DA6C5DF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656E4AE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33W</w:t>
            </w:r>
          </w:p>
        </w:tc>
        <w:tc>
          <w:tcPr>
            <w:tcW w:w="637" w:type="dxa"/>
            <w:vAlign w:val="center"/>
          </w:tcPr>
          <w:p w14:paraId="533C738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15</w:t>
            </w:r>
          </w:p>
        </w:tc>
        <w:tc>
          <w:tcPr>
            <w:tcW w:w="1408" w:type="dxa"/>
            <w:vAlign w:val="center"/>
          </w:tcPr>
          <w:p w14:paraId="51290CA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13.19 (11.53 - 14.78)</w:t>
            </w:r>
          </w:p>
        </w:tc>
        <w:tc>
          <w:tcPr>
            <w:tcW w:w="1425" w:type="dxa"/>
            <w:vAlign w:val="center"/>
          </w:tcPr>
          <w:p w14:paraId="2ED78A9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13.21 (11.46 - 14.96)</w:t>
            </w:r>
          </w:p>
        </w:tc>
        <w:tc>
          <w:tcPr>
            <w:tcW w:w="1384" w:type="dxa"/>
            <w:vAlign w:val="center"/>
          </w:tcPr>
          <w:p w14:paraId="1DEC522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173.49 (134.64 - 213.56)</w:t>
            </w:r>
          </w:p>
        </w:tc>
        <w:tc>
          <w:tcPr>
            <w:tcW w:w="1252" w:type="dxa"/>
            <w:vAlign w:val="center"/>
          </w:tcPr>
          <w:p w14:paraId="0E180B0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13.39 (11.67 - 15.11)</w:t>
            </w:r>
          </w:p>
        </w:tc>
        <w:tc>
          <w:tcPr>
            <w:tcW w:w="1269" w:type="dxa"/>
            <w:vAlign w:val="center"/>
          </w:tcPr>
          <w:p w14:paraId="4B6B6D6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13.41 (11.61 - 15.21)</w:t>
            </w:r>
          </w:p>
        </w:tc>
        <w:tc>
          <w:tcPr>
            <w:tcW w:w="1285" w:type="dxa"/>
            <w:vAlign w:val="center"/>
          </w:tcPr>
          <w:p w14:paraId="7351A15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177.06 (138.03 - 217.83)</w:t>
            </w:r>
          </w:p>
        </w:tc>
      </w:tr>
      <w:tr w:rsidR="00DD1643" w:rsidRPr="00DD1643" w14:paraId="6E3D5391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2201B1E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34W</w:t>
            </w:r>
          </w:p>
        </w:tc>
        <w:tc>
          <w:tcPr>
            <w:tcW w:w="637" w:type="dxa"/>
            <w:vAlign w:val="center"/>
          </w:tcPr>
          <w:p w14:paraId="36121BF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32</w:t>
            </w:r>
          </w:p>
        </w:tc>
        <w:tc>
          <w:tcPr>
            <w:tcW w:w="1408" w:type="dxa"/>
            <w:vAlign w:val="center"/>
          </w:tcPr>
          <w:p w14:paraId="6FC6DB8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13.59 (12.03 - 15.18)</w:t>
            </w:r>
          </w:p>
        </w:tc>
        <w:tc>
          <w:tcPr>
            <w:tcW w:w="1425" w:type="dxa"/>
            <w:vAlign w:val="center"/>
          </w:tcPr>
          <w:p w14:paraId="3AE0578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13.73 (11.83 - 15.59)</w:t>
            </w:r>
          </w:p>
        </w:tc>
        <w:tc>
          <w:tcPr>
            <w:tcW w:w="1384" w:type="dxa"/>
            <w:vAlign w:val="center"/>
          </w:tcPr>
          <w:p w14:paraId="4B8ACA8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183.21 (142.88 - 224.39)</w:t>
            </w:r>
          </w:p>
        </w:tc>
        <w:tc>
          <w:tcPr>
            <w:tcW w:w="1252" w:type="dxa"/>
            <w:vAlign w:val="center"/>
          </w:tcPr>
          <w:p w14:paraId="268994B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13.73 (11.92 - 15.51)</w:t>
            </w:r>
          </w:p>
        </w:tc>
        <w:tc>
          <w:tcPr>
            <w:tcW w:w="1269" w:type="dxa"/>
            <w:vAlign w:val="center"/>
          </w:tcPr>
          <w:p w14:paraId="071BC06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13.65 (11.78 - 15.45)</w:t>
            </w:r>
          </w:p>
        </w:tc>
        <w:tc>
          <w:tcPr>
            <w:tcW w:w="1285" w:type="dxa"/>
            <w:vAlign w:val="center"/>
          </w:tcPr>
          <w:p w14:paraId="4EB0C33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186.90 (145.74 - 228.22)</w:t>
            </w:r>
          </w:p>
        </w:tc>
      </w:tr>
      <w:tr w:rsidR="00DD1643" w:rsidRPr="00DD1643" w14:paraId="45CF0203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41BBCBE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35W</w:t>
            </w:r>
          </w:p>
        </w:tc>
        <w:tc>
          <w:tcPr>
            <w:tcW w:w="637" w:type="dxa"/>
            <w:vAlign w:val="center"/>
          </w:tcPr>
          <w:p w14:paraId="5C8B0C7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22</w:t>
            </w:r>
          </w:p>
        </w:tc>
        <w:tc>
          <w:tcPr>
            <w:tcW w:w="1408" w:type="dxa"/>
            <w:vAlign w:val="center"/>
          </w:tcPr>
          <w:p w14:paraId="5D69914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14.09 (12.01 - 16.35)</w:t>
            </w:r>
          </w:p>
        </w:tc>
        <w:tc>
          <w:tcPr>
            <w:tcW w:w="1425" w:type="dxa"/>
            <w:vAlign w:val="center"/>
          </w:tcPr>
          <w:p w14:paraId="35F8755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14.33 (12.28 - 16.33)</w:t>
            </w:r>
          </w:p>
        </w:tc>
        <w:tc>
          <w:tcPr>
            <w:tcW w:w="1384" w:type="dxa"/>
            <w:vAlign w:val="center"/>
          </w:tcPr>
          <w:p w14:paraId="17BB5FA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193.46 (148.75 - 239.46)</w:t>
            </w:r>
          </w:p>
        </w:tc>
        <w:tc>
          <w:tcPr>
            <w:tcW w:w="1252" w:type="dxa"/>
            <w:vAlign w:val="center"/>
          </w:tcPr>
          <w:p w14:paraId="0A52697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14.45 (12.59 - 16.40)</w:t>
            </w:r>
          </w:p>
        </w:tc>
        <w:tc>
          <w:tcPr>
            <w:tcW w:w="1269" w:type="dxa"/>
            <w:vAlign w:val="center"/>
          </w:tcPr>
          <w:p w14:paraId="16A47FC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14.71 (12.78 - 16.66)</w:t>
            </w:r>
          </w:p>
        </w:tc>
        <w:tc>
          <w:tcPr>
            <w:tcW w:w="1285" w:type="dxa"/>
            <w:vAlign w:val="center"/>
          </w:tcPr>
          <w:p w14:paraId="3FC6B9B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197.90 (152.62 - 244.64)</w:t>
            </w:r>
          </w:p>
        </w:tc>
      </w:tr>
      <w:tr w:rsidR="00DD1643" w:rsidRPr="00DD1643" w14:paraId="3DEA663B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318CFBD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36W</w:t>
            </w:r>
          </w:p>
        </w:tc>
        <w:tc>
          <w:tcPr>
            <w:tcW w:w="637" w:type="dxa"/>
            <w:vAlign w:val="center"/>
          </w:tcPr>
          <w:p w14:paraId="08A63D4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34</w:t>
            </w:r>
          </w:p>
        </w:tc>
        <w:tc>
          <w:tcPr>
            <w:tcW w:w="1408" w:type="dxa"/>
            <w:vAlign w:val="center"/>
          </w:tcPr>
          <w:p w14:paraId="6C897BE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14.95 (13.52 - 16.29)</w:t>
            </w:r>
          </w:p>
        </w:tc>
        <w:tc>
          <w:tcPr>
            <w:tcW w:w="1425" w:type="dxa"/>
            <w:vAlign w:val="center"/>
          </w:tcPr>
          <w:p w14:paraId="7163F03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15.79 (13.45 - 17.93)</w:t>
            </w:r>
          </w:p>
        </w:tc>
        <w:tc>
          <w:tcPr>
            <w:tcW w:w="1384" w:type="dxa"/>
            <w:vAlign w:val="center"/>
          </w:tcPr>
          <w:p w14:paraId="2204366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206.17 (158.47 - 250.68)</w:t>
            </w:r>
          </w:p>
        </w:tc>
        <w:tc>
          <w:tcPr>
            <w:tcW w:w="1252" w:type="dxa"/>
            <w:vAlign w:val="center"/>
          </w:tcPr>
          <w:p w14:paraId="16A7794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15.11 (13.32 - 16.83)</w:t>
            </w:r>
          </w:p>
        </w:tc>
        <w:tc>
          <w:tcPr>
            <w:tcW w:w="1269" w:type="dxa"/>
            <w:vAlign w:val="center"/>
          </w:tcPr>
          <w:p w14:paraId="31E3DE8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15.66 (13.82 - 17.36)</w:t>
            </w:r>
          </w:p>
        </w:tc>
        <w:tc>
          <w:tcPr>
            <w:tcW w:w="1285" w:type="dxa"/>
            <w:vAlign w:val="center"/>
          </w:tcPr>
          <w:p w14:paraId="0DDBA23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210.12 (160.91 - 256.01)</w:t>
            </w:r>
          </w:p>
        </w:tc>
      </w:tr>
      <w:tr w:rsidR="00DD1643" w:rsidRPr="00DD1643" w14:paraId="40CA516F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6460A7E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37W</w:t>
            </w:r>
          </w:p>
        </w:tc>
        <w:tc>
          <w:tcPr>
            <w:tcW w:w="637" w:type="dxa"/>
            <w:vAlign w:val="center"/>
          </w:tcPr>
          <w:p w14:paraId="6B15DA7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11</w:t>
            </w:r>
          </w:p>
        </w:tc>
        <w:tc>
          <w:tcPr>
            <w:tcW w:w="1408" w:type="dxa"/>
            <w:vAlign w:val="center"/>
          </w:tcPr>
          <w:p w14:paraId="406A5AF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16.31 (14.86 - 17.84)</w:t>
            </w:r>
          </w:p>
        </w:tc>
        <w:tc>
          <w:tcPr>
            <w:tcW w:w="1425" w:type="dxa"/>
            <w:vAlign w:val="center"/>
          </w:tcPr>
          <w:p w14:paraId="4B2FE8C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16.46 (14.75 - 18.17)</w:t>
            </w:r>
          </w:p>
        </w:tc>
        <w:tc>
          <w:tcPr>
            <w:tcW w:w="1384" w:type="dxa"/>
            <w:vAlign w:val="center"/>
          </w:tcPr>
          <w:p w14:paraId="0802059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211.52 (169.85 - 243.68)</w:t>
            </w:r>
          </w:p>
        </w:tc>
        <w:tc>
          <w:tcPr>
            <w:tcW w:w="1252" w:type="dxa"/>
            <w:vAlign w:val="center"/>
          </w:tcPr>
          <w:p w14:paraId="509D4FE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16.06 (14.30 - 17.83)</w:t>
            </w:r>
          </w:p>
        </w:tc>
        <w:tc>
          <w:tcPr>
            <w:tcW w:w="1269" w:type="dxa"/>
            <w:vAlign w:val="center"/>
          </w:tcPr>
          <w:p w14:paraId="3E0EB61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16.29 (14.84 - 17.73)</w:t>
            </w:r>
          </w:p>
        </w:tc>
        <w:tc>
          <w:tcPr>
            <w:tcW w:w="1285" w:type="dxa"/>
            <w:vAlign w:val="center"/>
          </w:tcPr>
          <w:p w14:paraId="556C8F8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214.18 (169.34 - 246.40)</w:t>
            </w:r>
          </w:p>
        </w:tc>
      </w:tr>
      <w:tr w:rsidR="00DD1643" w:rsidRPr="00DD1643" w14:paraId="2B828ED4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2CA2D5A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38W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vAlign w:val="center"/>
          </w:tcPr>
          <w:p w14:paraId="7DEC638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6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70B4154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16.64 (15.17 - 18.11)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vAlign w:val="center"/>
          </w:tcPr>
          <w:p w14:paraId="47A124C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16.83 (15.13 - 18.53)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0C0CB3F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224.13 (173.79 - 270.40)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5E61FEF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16.67 (15.09 - 18.24)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707F7F4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16.64 (15.10 - 18.17)</w:t>
            </w:r>
          </w:p>
        </w:tc>
        <w:tc>
          <w:tcPr>
            <w:tcW w:w="1285" w:type="dxa"/>
            <w:tcBorders>
              <w:bottom w:val="single" w:sz="4" w:space="0" w:color="auto"/>
            </w:tcBorders>
            <w:vAlign w:val="center"/>
          </w:tcPr>
          <w:p w14:paraId="6642CB6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0"/>
                <w:szCs w:val="10"/>
              </w:rPr>
            </w:pPr>
            <w:r w:rsidRPr="00DD1643">
              <w:rPr>
                <w:rFonts w:ascii="Times New Roman" w:hAnsi="Times New Roman" w:cs="Times New Roman"/>
                <w:iCs/>
                <w:sz w:val="10"/>
                <w:szCs w:val="10"/>
              </w:rPr>
              <w:t>228.34 (178.64 - 272.79)</w:t>
            </w:r>
          </w:p>
        </w:tc>
      </w:tr>
    </w:tbl>
    <w:p w14:paraId="4618BF7B" w14:textId="77777777" w:rsidR="00DD1643" w:rsidRDefault="00DD1643"/>
    <w:p w14:paraId="50867B8E" w14:textId="77777777" w:rsidR="00DD1643" w:rsidRDefault="00DD1643"/>
    <w:p w14:paraId="4FA36DB3" w14:textId="77777777" w:rsidR="00DD1643" w:rsidRDefault="00DD1643"/>
    <w:p w14:paraId="5E22A4BB" w14:textId="77777777" w:rsidR="00DD1643" w:rsidRDefault="00DD1643"/>
    <w:p w14:paraId="67384CFD" w14:textId="77777777" w:rsidR="00DD1643" w:rsidRDefault="00DD1643"/>
    <w:p w14:paraId="5970E5A8" w14:textId="77777777" w:rsidR="00DD1643" w:rsidRDefault="00DD1643"/>
    <w:p w14:paraId="0B88ACD3" w14:textId="77777777" w:rsidR="00DD1643" w:rsidRDefault="00DD1643"/>
    <w:p w14:paraId="576EDBFD" w14:textId="77777777" w:rsidR="00DD1643" w:rsidRDefault="00DD1643"/>
    <w:p w14:paraId="67D26698" w14:textId="77777777" w:rsidR="00DD1643" w:rsidRDefault="00DD1643"/>
    <w:p w14:paraId="360A513E" w14:textId="77777777" w:rsidR="00DD1643" w:rsidRDefault="00DD1643"/>
    <w:p w14:paraId="32651C80" w14:textId="77777777" w:rsidR="00DD1643" w:rsidRDefault="00DD1643"/>
    <w:p w14:paraId="4D8F323B" w14:textId="77777777" w:rsidR="00DD1643" w:rsidRDefault="00DD1643"/>
    <w:p w14:paraId="1762C96A" w14:textId="77777777" w:rsidR="00DD1643" w:rsidRDefault="00DD1643"/>
    <w:p w14:paraId="73825468" w14:textId="77777777" w:rsidR="00DD1643" w:rsidRDefault="00DD1643"/>
    <w:p w14:paraId="47BA2DEA" w14:textId="77777777" w:rsidR="00DD1643" w:rsidRDefault="00DD1643"/>
    <w:p w14:paraId="70BD41BC" w14:textId="77777777" w:rsidR="00DD1643" w:rsidRDefault="00DD1643"/>
    <w:p w14:paraId="4DAB994A" w14:textId="77777777" w:rsidR="00DD1643" w:rsidRDefault="00DD1643"/>
    <w:p w14:paraId="54C5E962" w14:textId="77777777" w:rsidR="00DD1643" w:rsidRDefault="00DD1643"/>
    <w:p w14:paraId="11782D36" w14:textId="77777777" w:rsidR="00DD1643" w:rsidRDefault="00DD1643"/>
    <w:p w14:paraId="0E3CFCE6" w14:textId="77777777" w:rsidR="00DD1643" w:rsidRDefault="00DD1643"/>
    <w:p w14:paraId="0007D8CC" w14:textId="77777777" w:rsidR="0016485F" w:rsidRDefault="0016485F"/>
    <w:p w14:paraId="30A31B80" w14:textId="143ABC4A" w:rsidR="00DD1643" w:rsidRPr="00B34D7D" w:rsidRDefault="00DD1643" w:rsidP="00E026D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EE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E026D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E4E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B34D7D">
        <w:rPr>
          <w:rFonts w:ascii="Times New Roman" w:hAnsi="Times New Roman" w:cs="Times New Roman"/>
          <w:sz w:val="24"/>
          <w:szCs w:val="24"/>
        </w:rPr>
        <w:t>eference ranges for fetal</w:t>
      </w:r>
      <w:r>
        <w:rPr>
          <w:rFonts w:ascii="Times New Roman" w:hAnsi="Times New Roman" w:cs="Times New Roman"/>
          <w:sz w:val="24"/>
          <w:szCs w:val="24"/>
        </w:rPr>
        <w:t xml:space="preserve"> both</w:t>
      </w:r>
      <w:r w:rsidRPr="00B34D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ventricular</w:t>
      </w:r>
      <w:r w:rsidRPr="00B34D7D">
        <w:rPr>
          <w:rFonts w:ascii="Times New Roman" w:hAnsi="Times New Roman" w:cs="Times New Roman"/>
          <w:sz w:val="24"/>
          <w:szCs w:val="24"/>
        </w:rPr>
        <w:t xml:space="preserve"> transverse and longitudinal </w:t>
      </w:r>
      <w:r>
        <w:rPr>
          <w:rFonts w:ascii="Times New Roman" w:hAnsi="Times New Roman" w:cs="Times New Roman"/>
          <w:sz w:val="24"/>
          <w:szCs w:val="24"/>
        </w:rPr>
        <w:t>dimensions</w:t>
      </w:r>
      <w:r w:rsidRPr="00B34D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along with</w:t>
      </w:r>
      <w:r w:rsidRPr="00B34D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ventricular</w:t>
      </w:r>
      <w:r w:rsidRPr="00B34D7D">
        <w:rPr>
          <w:rFonts w:ascii="Times New Roman" w:hAnsi="Times New Roman" w:cs="Times New Roman"/>
          <w:sz w:val="24"/>
          <w:szCs w:val="24"/>
        </w:rPr>
        <w:t xml:space="preserve"> areas</w:t>
      </w:r>
    </w:p>
    <w:tbl>
      <w:tblPr>
        <w:tblStyle w:val="TableGrid5"/>
        <w:tblW w:w="0" w:type="auto"/>
        <w:tblCellMar>
          <w:top w:w="14" w:type="dxa"/>
          <w:bottom w:w="14" w:type="dxa"/>
        </w:tblCellMar>
        <w:tblLook w:val="04A0" w:firstRow="1" w:lastRow="0" w:firstColumn="1" w:lastColumn="0" w:noHBand="0" w:noVBand="1"/>
      </w:tblPr>
      <w:tblGrid>
        <w:gridCol w:w="580"/>
        <w:gridCol w:w="631"/>
        <w:gridCol w:w="1364"/>
        <w:gridCol w:w="1378"/>
        <w:gridCol w:w="1358"/>
        <w:gridCol w:w="1218"/>
        <w:gridCol w:w="1232"/>
        <w:gridCol w:w="1265"/>
      </w:tblGrid>
      <w:tr w:rsidR="00DD1643" w:rsidRPr="00DD1643" w14:paraId="6B8FEA80" w14:textId="77777777" w:rsidTr="0074131A"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2D23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GA (weeks)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A7AA9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No. of subjects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7A98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Left ventricular transverse diameter (mm)</w:t>
            </w:r>
          </w:p>
          <w:p w14:paraId="313FC85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Mean (Range)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F53D5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Left ventricular longitudinal diameter (mm)</w:t>
            </w:r>
          </w:p>
          <w:p w14:paraId="39402CD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Mean (Range)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05314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Left ventricular area (mm</w:t>
            </w:r>
            <w:r w:rsidRPr="00DD1643">
              <w:rPr>
                <w:rFonts w:asciiTheme="majorBidi" w:hAnsiTheme="majorBidi" w:cstheme="majorBidi"/>
                <w:iCs/>
                <w:sz w:val="10"/>
                <w:szCs w:val="10"/>
                <w:vertAlign w:val="superscript"/>
              </w:rPr>
              <w:t>2</w:t>
            </w: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)</w:t>
            </w:r>
          </w:p>
          <w:p w14:paraId="5841918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Mean (Range)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79666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Right ventricular transverse diameter (mm)</w:t>
            </w:r>
          </w:p>
          <w:p w14:paraId="5A5B30C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Mean (Range)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6AF93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Right ventricular longitudinal diameter (mm)</w:t>
            </w:r>
          </w:p>
          <w:p w14:paraId="5DE7924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Mean (Range)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E3FC8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Right ventricular area (mm</w:t>
            </w:r>
            <w:r w:rsidRPr="00DD1643">
              <w:rPr>
                <w:rFonts w:asciiTheme="majorBidi" w:hAnsiTheme="majorBidi" w:cstheme="majorBidi"/>
                <w:iCs/>
                <w:sz w:val="10"/>
                <w:szCs w:val="10"/>
                <w:vertAlign w:val="superscript"/>
              </w:rPr>
              <w:t>2</w:t>
            </w: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)</w:t>
            </w:r>
          </w:p>
          <w:p w14:paraId="205B59C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Mean (Range)</w:t>
            </w:r>
          </w:p>
        </w:tc>
      </w:tr>
      <w:tr w:rsidR="00DD1643" w:rsidRPr="00DD1643" w14:paraId="5EC5DAB4" w14:textId="77777777" w:rsidTr="0074131A"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242E1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20W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089F9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29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DF340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5.77 (4.81 - 6.73)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DBD80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12.10 (10.33 - 13.76)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FB0BB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65.71 (46.31 - 86.31)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FE15E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5.85 (4.66 - 6.77)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9BC46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10.62 (8.71 - 12.51)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CB13D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58.31 (37.83 - 78.93)</w:t>
            </w:r>
          </w:p>
        </w:tc>
      </w:tr>
      <w:tr w:rsidR="00DD1643" w:rsidRPr="00DD1643" w14:paraId="3F619F8D" w14:textId="77777777" w:rsidTr="0074131A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407E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21W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0F57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45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1B4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6.53 (5.49 - 7.49)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3B50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13.22 (11.35 - 14.98)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59A2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83.36 (60.38 - 107.55)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7894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6.43 (5.38 - 7.48)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9809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11.97 (10.32 - 13.44)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6387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77.17 (55.28 - 100.1)</w:t>
            </w:r>
          </w:p>
        </w:tc>
      </w:tr>
      <w:tr w:rsidR="00DD1643" w:rsidRPr="00DD1643" w14:paraId="2E9826D5" w14:textId="77777777" w:rsidTr="0074131A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2A80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22W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5238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48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FFB9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7.16 (6.05 - 8.35)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3566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14.34 (12.59 - 15.96)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5732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100.85 (74.51 - 130.37)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F3D3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7.41 (6.06 - 8.92)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C3A9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13.12 (10.58 - 15.83)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0F4B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96.12 (62.72 - 138.13)</w:t>
            </w:r>
          </w:p>
        </w:tc>
      </w:tr>
      <w:tr w:rsidR="00DD1643" w:rsidRPr="00DD1643" w14:paraId="089A55F8" w14:textId="77777777" w:rsidTr="0074131A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68F0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23W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9A44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29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F51F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7.75 (6.63 - 8.87)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8505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15.35 (13.14 - 17.56)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EEAC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116.30 (84.46 - 151.04)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0BD1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7.79 (6.66 - 8.92)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2E01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14.64 (13.07 - 16.21)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AB54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110.72 (84.41 - 140.27)</w:t>
            </w:r>
          </w:p>
        </w:tc>
      </w:tr>
      <w:tr w:rsidR="00DD1643" w:rsidRPr="00DD1643" w14:paraId="2C2CEED0" w14:textId="77777777" w:rsidTr="0074131A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0BC7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24W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B3C5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38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6629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8.30 (7.06 - 9.57)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03ED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15.67 (12.95 - 18.63)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7F36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111.99 (77.89 - 151.97)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2B2A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8.38 (7.21 - 9.64)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D906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14.60 (12.49 - 16.88)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8CAE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109.09 (79.72 - 144.15)</w:t>
            </w:r>
          </w:p>
        </w:tc>
      </w:tr>
      <w:tr w:rsidR="00DD1643" w:rsidRPr="00DD1643" w14:paraId="6B706444" w14:textId="77777777" w:rsidTr="0074131A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274C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25W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7FB7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42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7155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8.90 (7.72 - 10.15)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B8AD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16.21 (12.89 - 19.15)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A564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128.95 (88.03 - 171.91)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C215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8.99 (7.25 - 10.32)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871C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15.33 (12.95 - 17.62)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2CC3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128.56 (92.87 - 168.44)</w:t>
            </w:r>
          </w:p>
        </w:tc>
      </w:tr>
      <w:tr w:rsidR="00DD1643" w:rsidRPr="00DD1643" w14:paraId="3464D567" w14:textId="77777777" w:rsidTr="0074131A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3773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26W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0819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14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97D0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9.53 (8.44 - 10.75)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EBF0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18.20 (16.08 - 20.30)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3339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154.41 (120.09 - 192.99)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E8BE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9.61 (8.35 - 10.88)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A26A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16.17 (13.85 - 18.76)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90F8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145.14 (107.06 - 185.79)</w:t>
            </w:r>
          </w:p>
        </w:tc>
      </w:tr>
      <w:tr w:rsidR="00DD1643" w:rsidRPr="00DD1643" w14:paraId="776D4999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1B5BAED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27W</w:t>
            </w:r>
          </w:p>
        </w:tc>
        <w:tc>
          <w:tcPr>
            <w:tcW w:w="636" w:type="dxa"/>
            <w:vAlign w:val="center"/>
          </w:tcPr>
          <w:p w14:paraId="274ECFC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19</w:t>
            </w:r>
          </w:p>
        </w:tc>
        <w:tc>
          <w:tcPr>
            <w:tcW w:w="1403" w:type="dxa"/>
            <w:vAlign w:val="center"/>
          </w:tcPr>
          <w:p w14:paraId="1585300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10.02 (8.79 - 11.39)</w:t>
            </w:r>
          </w:p>
        </w:tc>
        <w:tc>
          <w:tcPr>
            <w:tcW w:w="1415" w:type="dxa"/>
            <w:vAlign w:val="center"/>
          </w:tcPr>
          <w:p w14:paraId="31903B4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19.06 (16.77 - 21.35)</w:t>
            </w:r>
          </w:p>
        </w:tc>
        <w:tc>
          <w:tcPr>
            <w:tcW w:w="1397" w:type="dxa"/>
            <w:vAlign w:val="center"/>
          </w:tcPr>
          <w:p w14:paraId="053E2E1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170.10 (130.32 - 215.08)</w:t>
            </w:r>
          </w:p>
        </w:tc>
        <w:tc>
          <w:tcPr>
            <w:tcW w:w="1249" w:type="dxa"/>
            <w:vAlign w:val="center"/>
          </w:tcPr>
          <w:p w14:paraId="3D7AFD6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10.16 (8.79 - 11.55)</w:t>
            </w:r>
          </w:p>
        </w:tc>
        <w:tc>
          <w:tcPr>
            <w:tcW w:w="1261" w:type="dxa"/>
            <w:vAlign w:val="center"/>
          </w:tcPr>
          <w:p w14:paraId="3258121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16.97 (14.46 - 19.48)</w:t>
            </w:r>
          </w:p>
        </w:tc>
        <w:tc>
          <w:tcPr>
            <w:tcW w:w="1299" w:type="dxa"/>
            <w:vAlign w:val="center"/>
          </w:tcPr>
          <w:p w14:paraId="77BBB72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161.06 (117.74 - 206.90)</w:t>
            </w:r>
          </w:p>
        </w:tc>
      </w:tr>
      <w:tr w:rsidR="00DD1643" w:rsidRPr="00DD1643" w14:paraId="387804B5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36AD5FE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28W</w:t>
            </w:r>
          </w:p>
        </w:tc>
        <w:tc>
          <w:tcPr>
            <w:tcW w:w="636" w:type="dxa"/>
            <w:vAlign w:val="center"/>
          </w:tcPr>
          <w:p w14:paraId="3444FB5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33</w:t>
            </w:r>
          </w:p>
        </w:tc>
        <w:tc>
          <w:tcPr>
            <w:tcW w:w="1403" w:type="dxa"/>
            <w:vAlign w:val="center"/>
          </w:tcPr>
          <w:p w14:paraId="556BB51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10.53 (9.08 - 12.11)</w:t>
            </w:r>
          </w:p>
        </w:tc>
        <w:tc>
          <w:tcPr>
            <w:tcW w:w="1415" w:type="dxa"/>
            <w:vAlign w:val="center"/>
          </w:tcPr>
          <w:p w14:paraId="200FF85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19.74 (17.08 - 22.40)</w:t>
            </w:r>
          </w:p>
        </w:tc>
        <w:tc>
          <w:tcPr>
            <w:tcW w:w="1397" w:type="dxa"/>
            <w:vAlign w:val="center"/>
          </w:tcPr>
          <w:p w14:paraId="1FB6330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186.50 (138.19 - 241.74)</w:t>
            </w:r>
          </w:p>
        </w:tc>
        <w:tc>
          <w:tcPr>
            <w:tcW w:w="1249" w:type="dxa"/>
            <w:vAlign w:val="center"/>
          </w:tcPr>
          <w:p w14:paraId="2BCFD00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10.71 (9.09 - 12.31)</w:t>
            </w:r>
          </w:p>
        </w:tc>
        <w:tc>
          <w:tcPr>
            <w:tcW w:w="1261" w:type="dxa"/>
            <w:vAlign w:val="center"/>
          </w:tcPr>
          <w:p w14:paraId="5E6CA9D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18.71 (16.84 - 20.58)</w:t>
            </w:r>
          </w:p>
        </w:tc>
        <w:tc>
          <w:tcPr>
            <w:tcW w:w="1299" w:type="dxa"/>
            <w:vAlign w:val="center"/>
          </w:tcPr>
          <w:p w14:paraId="09BD266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182.26 (138.42 - 229.04)</w:t>
            </w:r>
          </w:p>
        </w:tc>
      </w:tr>
      <w:tr w:rsidR="00DD1643" w:rsidRPr="00DD1643" w14:paraId="73718EC9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6F5956D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29W</w:t>
            </w:r>
          </w:p>
        </w:tc>
        <w:tc>
          <w:tcPr>
            <w:tcW w:w="636" w:type="dxa"/>
            <w:vAlign w:val="center"/>
          </w:tcPr>
          <w:p w14:paraId="5164593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28</w:t>
            </w:r>
          </w:p>
        </w:tc>
        <w:tc>
          <w:tcPr>
            <w:tcW w:w="1403" w:type="dxa"/>
            <w:vAlign w:val="center"/>
          </w:tcPr>
          <w:p w14:paraId="11BF129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11.00 (9.54 - 12.42)</w:t>
            </w:r>
          </w:p>
        </w:tc>
        <w:tc>
          <w:tcPr>
            <w:tcW w:w="1415" w:type="dxa"/>
            <w:vAlign w:val="center"/>
          </w:tcPr>
          <w:p w14:paraId="6A39A1A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20.38 (17.32 - 23.22)</w:t>
            </w:r>
          </w:p>
        </w:tc>
        <w:tc>
          <w:tcPr>
            <w:tcW w:w="1397" w:type="dxa"/>
            <w:vAlign w:val="center"/>
          </w:tcPr>
          <w:p w14:paraId="3FFC036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206.39 (151.10 - 263.71)</w:t>
            </w:r>
          </w:p>
        </w:tc>
        <w:tc>
          <w:tcPr>
            <w:tcW w:w="1249" w:type="dxa"/>
            <w:vAlign w:val="center"/>
          </w:tcPr>
          <w:p w14:paraId="421B379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11.22 (9.66 - 12.60)</w:t>
            </w:r>
          </w:p>
        </w:tc>
        <w:tc>
          <w:tcPr>
            <w:tcW w:w="1261" w:type="dxa"/>
            <w:vAlign w:val="center"/>
          </w:tcPr>
          <w:p w14:paraId="292FBBE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19.86 (17.21 - 22.57)</w:t>
            </w:r>
          </w:p>
        </w:tc>
        <w:tc>
          <w:tcPr>
            <w:tcW w:w="1299" w:type="dxa"/>
            <w:vAlign w:val="center"/>
          </w:tcPr>
          <w:p w14:paraId="2747401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198.44 (147.17 - 251.71)</w:t>
            </w:r>
          </w:p>
        </w:tc>
      </w:tr>
      <w:tr w:rsidR="00DD1643" w:rsidRPr="00DD1643" w14:paraId="24312941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667FA13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30W</w:t>
            </w:r>
          </w:p>
        </w:tc>
        <w:tc>
          <w:tcPr>
            <w:tcW w:w="636" w:type="dxa"/>
            <w:vAlign w:val="center"/>
          </w:tcPr>
          <w:p w14:paraId="49589FE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31</w:t>
            </w:r>
          </w:p>
        </w:tc>
        <w:tc>
          <w:tcPr>
            <w:tcW w:w="1403" w:type="dxa"/>
            <w:vAlign w:val="center"/>
          </w:tcPr>
          <w:p w14:paraId="67FB7AD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11.61 (9.78 - 13.46)</w:t>
            </w:r>
          </w:p>
        </w:tc>
        <w:tc>
          <w:tcPr>
            <w:tcW w:w="1415" w:type="dxa"/>
            <w:vAlign w:val="center"/>
          </w:tcPr>
          <w:p w14:paraId="35A3A79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21.56 (18.64 - 24.37)</w:t>
            </w:r>
          </w:p>
        </w:tc>
        <w:tc>
          <w:tcPr>
            <w:tcW w:w="1397" w:type="dxa"/>
            <w:vAlign w:val="center"/>
          </w:tcPr>
          <w:p w14:paraId="626091B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230.78 (166.58 - 299.7)</w:t>
            </w:r>
          </w:p>
        </w:tc>
        <w:tc>
          <w:tcPr>
            <w:tcW w:w="1249" w:type="dxa"/>
            <w:vAlign w:val="center"/>
          </w:tcPr>
          <w:p w14:paraId="2DC2CEC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11.75 (10.11 - 13.40)</w:t>
            </w:r>
          </w:p>
        </w:tc>
        <w:tc>
          <w:tcPr>
            <w:tcW w:w="1261" w:type="dxa"/>
            <w:vAlign w:val="center"/>
          </w:tcPr>
          <w:p w14:paraId="2582A19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20.76 (18.11 - 23.16)</w:t>
            </w:r>
          </w:p>
        </w:tc>
        <w:tc>
          <w:tcPr>
            <w:tcW w:w="1299" w:type="dxa"/>
            <w:vAlign w:val="center"/>
          </w:tcPr>
          <w:p w14:paraId="1F7D479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224.44 (167.29 - 283.55)</w:t>
            </w:r>
          </w:p>
        </w:tc>
      </w:tr>
      <w:tr w:rsidR="00DD1643" w:rsidRPr="00DD1643" w14:paraId="530D1C9D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0D08669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31W</w:t>
            </w:r>
          </w:p>
        </w:tc>
        <w:tc>
          <w:tcPr>
            <w:tcW w:w="636" w:type="dxa"/>
            <w:vAlign w:val="center"/>
          </w:tcPr>
          <w:p w14:paraId="1653E59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</w:t>
            </w:r>
          </w:p>
        </w:tc>
        <w:tc>
          <w:tcPr>
            <w:tcW w:w="1403" w:type="dxa"/>
            <w:vAlign w:val="center"/>
          </w:tcPr>
          <w:p w14:paraId="2B9B1FE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11.82 (10.22 - 13.52)</w:t>
            </w:r>
          </w:p>
        </w:tc>
        <w:tc>
          <w:tcPr>
            <w:tcW w:w="1415" w:type="dxa"/>
            <w:vAlign w:val="center"/>
          </w:tcPr>
          <w:p w14:paraId="7922CEA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22.19 (19.54 - 24.63)</w:t>
            </w:r>
          </w:p>
        </w:tc>
        <w:tc>
          <w:tcPr>
            <w:tcW w:w="1397" w:type="dxa"/>
            <w:vAlign w:val="center"/>
          </w:tcPr>
          <w:p w14:paraId="475EEDA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241.33 (182.46 - 304.25)</w:t>
            </w:r>
          </w:p>
        </w:tc>
        <w:tc>
          <w:tcPr>
            <w:tcW w:w="1249" w:type="dxa"/>
            <w:vAlign w:val="center"/>
          </w:tcPr>
          <w:p w14:paraId="1FD00BC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12.10 (10.35 - 13.72)</w:t>
            </w:r>
          </w:p>
        </w:tc>
        <w:tc>
          <w:tcPr>
            <w:tcW w:w="1261" w:type="dxa"/>
            <w:vAlign w:val="center"/>
          </w:tcPr>
          <w:p w14:paraId="0B61225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21.95 (19.76 - 24.20)</w:t>
            </w:r>
          </w:p>
        </w:tc>
        <w:tc>
          <w:tcPr>
            <w:tcW w:w="1299" w:type="dxa"/>
            <w:vAlign w:val="center"/>
          </w:tcPr>
          <w:p w14:paraId="286F5B4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244.19 (186.86 - 303.36)</w:t>
            </w:r>
          </w:p>
        </w:tc>
      </w:tr>
      <w:tr w:rsidR="00DD1643" w:rsidRPr="00DD1643" w14:paraId="751B1509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390F95D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32W</w:t>
            </w:r>
          </w:p>
        </w:tc>
        <w:tc>
          <w:tcPr>
            <w:tcW w:w="636" w:type="dxa"/>
            <w:vAlign w:val="center"/>
          </w:tcPr>
          <w:p w14:paraId="25F52F8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13</w:t>
            </w:r>
          </w:p>
        </w:tc>
        <w:tc>
          <w:tcPr>
            <w:tcW w:w="1403" w:type="dxa"/>
            <w:vAlign w:val="center"/>
          </w:tcPr>
          <w:p w14:paraId="4A2D2BA1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12.19 (10.48 - 13.98)</w:t>
            </w:r>
          </w:p>
        </w:tc>
        <w:tc>
          <w:tcPr>
            <w:tcW w:w="1415" w:type="dxa"/>
            <w:vAlign w:val="center"/>
          </w:tcPr>
          <w:p w14:paraId="41EF944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23.00 (20.24 - 25.76)</w:t>
            </w:r>
          </w:p>
        </w:tc>
        <w:tc>
          <w:tcPr>
            <w:tcW w:w="1397" w:type="dxa"/>
            <w:vAlign w:val="center"/>
          </w:tcPr>
          <w:p w14:paraId="1F1965D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257.98 (193.80 - 329.03)</w:t>
            </w:r>
          </w:p>
        </w:tc>
        <w:tc>
          <w:tcPr>
            <w:tcW w:w="1249" w:type="dxa"/>
            <w:vAlign w:val="center"/>
          </w:tcPr>
          <w:p w14:paraId="2C653D2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12.54 (10.98 - 14.11)</w:t>
            </w:r>
          </w:p>
        </w:tc>
        <w:tc>
          <w:tcPr>
            <w:tcW w:w="1261" w:type="dxa"/>
            <w:vAlign w:val="center"/>
          </w:tcPr>
          <w:p w14:paraId="42E7DCA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22.45 (19.93 - 24.97)</w:t>
            </w:r>
          </w:p>
        </w:tc>
        <w:tc>
          <w:tcPr>
            <w:tcW w:w="1299" w:type="dxa"/>
            <w:vAlign w:val="center"/>
          </w:tcPr>
          <w:p w14:paraId="5408EA8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258.78 (199.94 - 321.91)</w:t>
            </w:r>
          </w:p>
        </w:tc>
      </w:tr>
      <w:tr w:rsidR="00DD1643" w:rsidRPr="00DD1643" w14:paraId="071C5778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2B02F71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33W</w:t>
            </w:r>
          </w:p>
        </w:tc>
        <w:tc>
          <w:tcPr>
            <w:tcW w:w="636" w:type="dxa"/>
            <w:vAlign w:val="center"/>
          </w:tcPr>
          <w:p w14:paraId="2BCE6B9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15</w:t>
            </w:r>
          </w:p>
        </w:tc>
        <w:tc>
          <w:tcPr>
            <w:tcW w:w="1403" w:type="dxa"/>
            <w:vAlign w:val="center"/>
          </w:tcPr>
          <w:p w14:paraId="2902AD8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12.54 (10.78 - 14.32)</w:t>
            </w:r>
          </w:p>
        </w:tc>
        <w:tc>
          <w:tcPr>
            <w:tcW w:w="1415" w:type="dxa"/>
            <w:vAlign w:val="center"/>
          </w:tcPr>
          <w:p w14:paraId="66C8629E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23.69 (20.68 - 26.46)</w:t>
            </w:r>
          </w:p>
        </w:tc>
        <w:tc>
          <w:tcPr>
            <w:tcW w:w="1397" w:type="dxa"/>
            <w:vAlign w:val="center"/>
          </w:tcPr>
          <w:p w14:paraId="307C3F4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273.39 (203.68 - 346.19)</w:t>
            </w:r>
          </w:p>
        </w:tc>
        <w:tc>
          <w:tcPr>
            <w:tcW w:w="1249" w:type="dxa"/>
            <w:vAlign w:val="center"/>
          </w:tcPr>
          <w:p w14:paraId="29949EF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12.93 (11.23 - 14.58)</w:t>
            </w:r>
          </w:p>
        </w:tc>
        <w:tc>
          <w:tcPr>
            <w:tcW w:w="1261" w:type="dxa"/>
            <w:vAlign w:val="center"/>
          </w:tcPr>
          <w:p w14:paraId="45A38CE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23.14 (20.76 - 25.51)</w:t>
            </w:r>
          </w:p>
        </w:tc>
        <w:tc>
          <w:tcPr>
            <w:tcW w:w="1299" w:type="dxa"/>
            <w:vAlign w:val="center"/>
          </w:tcPr>
          <w:p w14:paraId="2E622B1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274.75 (213.01 - 339.83)</w:t>
            </w:r>
          </w:p>
        </w:tc>
      </w:tr>
      <w:tr w:rsidR="00DD1643" w:rsidRPr="00DD1643" w14:paraId="0D1B49F8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655453F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34W</w:t>
            </w:r>
          </w:p>
        </w:tc>
        <w:tc>
          <w:tcPr>
            <w:tcW w:w="636" w:type="dxa"/>
            <w:vAlign w:val="center"/>
          </w:tcPr>
          <w:p w14:paraId="6F25D52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32</w:t>
            </w:r>
          </w:p>
        </w:tc>
        <w:tc>
          <w:tcPr>
            <w:tcW w:w="1403" w:type="dxa"/>
            <w:vAlign w:val="center"/>
          </w:tcPr>
          <w:p w14:paraId="196E989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13.04 (11.25 - 14.74)</w:t>
            </w:r>
          </w:p>
        </w:tc>
        <w:tc>
          <w:tcPr>
            <w:tcW w:w="1415" w:type="dxa"/>
            <w:vAlign w:val="center"/>
          </w:tcPr>
          <w:p w14:paraId="42E018C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24.30 (21.38 - 26.97)</w:t>
            </w:r>
          </w:p>
        </w:tc>
        <w:tc>
          <w:tcPr>
            <w:tcW w:w="1397" w:type="dxa"/>
            <w:vAlign w:val="center"/>
          </w:tcPr>
          <w:p w14:paraId="2A23F1F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302.71 (228.73 - 377.87)</w:t>
            </w:r>
          </w:p>
        </w:tc>
        <w:tc>
          <w:tcPr>
            <w:tcW w:w="1249" w:type="dxa"/>
            <w:vAlign w:val="center"/>
          </w:tcPr>
          <w:p w14:paraId="4006A93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13.26 (11.47 - 14.98)</w:t>
            </w:r>
          </w:p>
        </w:tc>
        <w:tc>
          <w:tcPr>
            <w:tcW w:w="1261" w:type="dxa"/>
            <w:vAlign w:val="center"/>
          </w:tcPr>
          <w:p w14:paraId="5A96489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23.87 (21.25 - 26.41)</w:t>
            </w:r>
          </w:p>
        </w:tc>
        <w:tc>
          <w:tcPr>
            <w:tcW w:w="1299" w:type="dxa"/>
            <w:vAlign w:val="center"/>
          </w:tcPr>
          <w:p w14:paraId="526BD01A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300.56 (230.59 - 374.13)</w:t>
            </w:r>
          </w:p>
        </w:tc>
      </w:tr>
      <w:tr w:rsidR="00DD1643" w:rsidRPr="00DD1643" w14:paraId="6F9E2E06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6AF15E5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35W</w:t>
            </w:r>
          </w:p>
        </w:tc>
        <w:tc>
          <w:tcPr>
            <w:tcW w:w="636" w:type="dxa"/>
            <w:vAlign w:val="center"/>
          </w:tcPr>
          <w:p w14:paraId="48BE53F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22</w:t>
            </w:r>
          </w:p>
        </w:tc>
        <w:tc>
          <w:tcPr>
            <w:tcW w:w="1403" w:type="dxa"/>
            <w:vAlign w:val="center"/>
          </w:tcPr>
          <w:p w14:paraId="48A791C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13.50 (11.94 - 15.05)</w:t>
            </w:r>
          </w:p>
        </w:tc>
        <w:tc>
          <w:tcPr>
            <w:tcW w:w="1415" w:type="dxa"/>
            <w:vAlign w:val="center"/>
          </w:tcPr>
          <w:p w14:paraId="5F906CD6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25.05 (21.89 - 28.22)</w:t>
            </w:r>
          </w:p>
        </w:tc>
        <w:tc>
          <w:tcPr>
            <w:tcW w:w="1397" w:type="dxa"/>
            <w:vAlign w:val="center"/>
          </w:tcPr>
          <w:p w14:paraId="42AC3D0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312.21 (240.14 - 390.08)</w:t>
            </w:r>
          </w:p>
        </w:tc>
        <w:tc>
          <w:tcPr>
            <w:tcW w:w="1249" w:type="dxa"/>
            <w:vAlign w:val="center"/>
          </w:tcPr>
          <w:p w14:paraId="64AD6BD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13.64 (11.86 - 15.64)</w:t>
            </w:r>
          </w:p>
        </w:tc>
        <w:tc>
          <w:tcPr>
            <w:tcW w:w="1261" w:type="dxa"/>
            <w:vAlign w:val="center"/>
          </w:tcPr>
          <w:p w14:paraId="6C0DEE9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24.35 (21.38 - 27.38)</w:t>
            </w:r>
          </w:p>
        </w:tc>
        <w:tc>
          <w:tcPr>
            <w:tcW w:w="1299" w:type="dxa"/>
            <w:vAlign w:val="center"/>
          </w:tcPr>
          <w:p w14:paraId="6D87038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310.98 (236.03 - 398.61)</w:t>
            </w:r>
          </w:p>
        </w:tc>
      </w:tr>
      <w:tr w:rsidR="00DD1643" w:rsidRPr="00DD1643" w14:paraId="21A16A0F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2258850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36W</w:t>
            </w:r>
          </w:p>
        </w:tc>
        <w:tc>
          <w:tcPr>
            <w:tcW w:w="636" w:type="dxa"/>
            <w:vAlign w:val="center"/>
          </w:tcPr>
          <w:p w14:paraId="38F355B3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34</w:t>
            </w:r>
          </w:p>
        </w:tc>
        <w:tc>
          <w:tcPr>
            <w:tcW w:w="1403" w:type="dxa"/>
            <w:vAlign w:val="center"/>
          </w:tcPr>
          <w:p w14:paraId="6A2B81C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14.52 (12.48 - 16.47)</w:t>
            </w:r>
          </w:p>
        </w:tc>
        <w:tc>
          <w:tcPr>
            <w:tcW w:w="1415" w:type="dxa"/>
            <w:vAlign w:val="center"/>
          </w:tcPr>
          <w:p w14:paraId="221F842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25.85 (22.29 - 28.87)</w:t>
            </w:r>
          </w:p>
        </w:tc>
        <w:tc>
          <w:tcPr>
            <w:tcW w:w="1397" w:type="dxa"/>
            <w:vAlign w:val="center"/>
          </w:tcPr>
          <w:p w14:paraId="2E1D3DC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328.63 (241.85 - 413.39)</w:t>
            </w:r>
          </w:p>
        </w:tc>
        <w:tc>
          <w:tcPr>
            <w:tcW w:w="1249" w:type="dxa"/>
            <w:vAlign w:val="center"/>
          </w:tcPr>
          <w:p w14:paraId="32D8004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14.81 (12.87 - 16.62)</w:t>
            </w:r>
          </w:p>
        </w:tc>
        <w:tc>
          <w:tcPr>
            <w:tcW w:w="1261" w:type="dxa"/>
            <w:vAlign w:val="center"/>
          </w:tcPr>
          <w:p w14:paraId="2390008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25.78 (22.35 - 28.82)</w:t>
            </w:r>
          </w:p>
        </w:tc>
        <w:tc>
          <w:tcPr>
            <w:tcW w:w="1299" w:type="dxa"/>
            <w:vAlign w:val="center"/>
          </w:tcPr>
          <w:p w14:paraId="66713F9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333.15 (250.11 - 416.44)</w:t>
            </w:r>
          </w:p>
        </w:tc>
      </w:tr>
      <w:tr w:rsidR="00DD1643" w:rsidRPr="00DD1643" w14:paraId="745B8F08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vAlign w:val="center"/>
          </w:tcPr>
          <w:p w14:paraId="486E91FF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37W</w:t>
            </w:r>
          </w:p>
        </w:tc>
        <w:tc>
          <w:tcPr>
            <w:tcW w:w="636" w:type="dxa"/>
            <w:vAlign w:val="center"/>
          </w:tcPr>
          <w:p w14:paraId="54E3C797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11</w:t>
            </w:r>
          </w:p>
        </w:tc>
        <w:tc>
          <w:tcPr>
            <w:tcW w:w="1403" w:type="dxa"/>
            <w:vAlign w:val="center"/>
          </w:tcPr>
          <w:p w14:paraId="416CD18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14.66 (12.66 - 16.63)</w:t>
            </w:r>
          </w:p>
        </w:tc>
        <w:tc>
          <w:tcPr>
            <w:tcW w:w="1415" w:type="dxa"/>
            <w:vAlign w:val="center"/>
          </w:tcPr>
          <w:p w14:paraId="06AF3AE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26.31 (22.91 - 29.23)</w:t>
            </w:r>
          </w:p>
        </w:tc>
        <w:tc>
          <w:tcPr>
            <w:tcW w:w="1397" w:type="dxa"/>
            <w:vAlign w:val="center"/>
          </w:tcPr>
          <w:p w14:paraId="0B738A5C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345.61 (257.96 - 432.34)</w:t>
            </w:r>
          </w:p>
        </w:tc>
        <w:tc>
          <w:tcPr>
            <w:tcW w:w="1249" w:type="dxa"/>
            <w:vAlign w:val="center"/>
          </w:tcPr>
          <w:p w14:paraId="6A8FA81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14.97 (13.28 - 16.58)</w:t>
            </w:r>
          </w:p>
        </w:tc>
        <w:tc>
          <w:tcPr>
            <w:tcW w:w="1261" w:type="dxa"/>
            <w:vAlign w:val="center"/>
          </w:tcPr>
          <w:p w14:paraId="24313F52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25.92 (22.67 - 29.30)</w:t>
            </w:r>
          </w:p>
        </w:tc>
        <w:tc>
          <w:tcPr>
            <w:tcW w:w="1299" w:type="dxa"/>
            <w:vAlign w:val="center"/>
          </w:tcPr>
          <w:p w14:paraId="1056FE0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347.15 (267.76 - 432.07)</w:t>
            </w:r>
          </w:p>
        </w:tc>
      </w:tr>
      <w:tr w:rsidR="00DD1643" w:rsidRPr="00DD1643" w14:paraId="275DD40A" w14:textId="77777777" w:rsidTr="00741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778B0CDB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38W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vAlign w:val="center"/>
          </w:tcPr>
          <w:p w14:paraId="2C791D94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6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14:paraId="3D707F8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14.78 (12.82 - 16.80)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1FD8F978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26.97 (23.46 - 30.41)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61E73680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357.52 (267.50 - 454.39)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7E22B865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15.08 (13.29 - 16.66)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14:paraId="1508EA1D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27.07 (23.85 - 30.28)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120A11E9" w14:textId="77777777" w:rsidR="00DD1643" w:rsidRPr="00DD1643" w:rsidRDefault="00DD1643" w:rsidP="00DD164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10"/>
                <w:szCs w:val="10"/>
              </w:rPr>
            </w:pPr>
            <w:r w:rsidRPr="00DD1643">
              <w:rPr>
                <w:rFonts w:asciiTheme="majorBidi" w:hAnsiTheme="majorBidi" w:cstheme="majorBidi"/>
                <w:iCs/>
                <w:sz w:val="10"/>
                <w:szCs w:val="10"/>
              </w:rPr>
              <w:t>365.19 (281.91 - 448.67)</w:t>
            </w:r>
          </w:p>
        </w:tc>
      </w:tr>
    </w:tbl>
    <w:p w14:paraId="659F7046" w14:textId="77777777" w:rsidR="00DD1643" w:rsidRDefault="00DD1643"/>
    <w:sectPr w:rsidR="00DD1643" w:rsidSect="00D61F4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utch801 XBd BT">
    <w:panose1 w:val="02020903060505020304"/>
    <w:charset w:val="00"/>
    <w:family w:val="roman"/>
    <w:pitch w:val="variable"/>
    <w:sig w:usb0="00000087" w:usb1="00000000" w:usb2="00000000" w:usb3="00000000" w:csb0="0000001B" w:csb1="00000000"/>
  </w:font>
  <w:font w:name="Verdana Pro Cond Black">
    <w:panose1 w:val="020B0A06030504040204"/>
    <w:charset w:val="00"/>
    <w:family w:val="swiss"/>
    <w:pitch w:val="variable"/>
    <w:sig w:usb0="80000287" w:usb1="0000004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B4"/>
    <w:rsid w:val="00012E95"/>
    <w:rsid w:val="00063590"/>
    <w:rsid w:val="000A2DC7"/>
    <w:rsid w:val="0016485F"/>
    <w:rsid w:val="001912F0"/>
    <w:rsid w:val="001B2880"/>
    <w:rsid w:val="001B536E"/>
    <w:rsid w:val="001F6665"/>
    <w:rsid w:val="003357FC"/>
    <w:rsid w:val="00363DB4"/>
    <w:rsid w:val="003C3B5B"/>
    <w:rsid w:val="00481D55"/>
    <w:rsid w:val="00544317"/>
    <w:rsid w:val="005C510B"/>
    <w:rsid w:val="00872E26"/>
    <w:rsid w:val="008C0731"/>
    <w:rsid w:val="00A11FAF"/>
    <w:rsid w:val="00C83DC3"/>
    <w:rsid w:val="00D61F47"/>
    <w:rsid w:val="00DD1643"/>
    <w:rsid w:val="00E026D3"/>
    <w:rsid w:val="00EE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4B8D2"/>
  <w15:chartTrackingRefBased/>
  <w15:docId w15:val="{D00C8A29-EDA3-475E-A542-00D1809AD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643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57FC"/>
    <w:pPr>
      <w:keepNext/>
      <w:keepLines/>
      <w:spacing w:before="240" w:after="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7FC"/>
    <w:pPr>
      <w:keepNext/>
      <w:keepLines/>
      <w:spacing w:before="40" w:after="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7FC"/>
    <w:pPr>
      <w:keepNext/>
      <w:keepLines/>
      <w:spacing w:before="40" w:after="0" w:line="240" w:lineRule="auto"/>
      <w:jc w:val="both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2">
    <w:name w:val="H_2"/>
    <w:basedOn w:val="Heading2"/>
    <w:next w:val="Normal"/>
    <w:link w:val="H2Char"/>
    <w:autoRedefine/>
    <w:qFormat/>
    <w:rsid w:val="003357FC"/>
    <w:rPr>
      <w:rFonts w:ascii="Dutch801 XBd BT" w:hAnsi="Dutch801 XBd BT" w:cs="Dutch801 XBd BT"/>
      <w:b/>
      <w:bCs/>
      <w:color w:val="4472C4" w:themeColor="accent1"/>
      <w:sz w:val="32"/>
      <w:szCs w:val="32"/>
      <w:lang w:bidi="ar-EG"/>
    </w:rPr>
  </w:style>
  <w:style w:type="character" w:customStyle="1" w:styleId="H2Char">
    <w:name w:val="H_2 Char"/>
    <w:basedOn w:val="H1Char"/>
    <w:link w:val="H2"/>
    <w:rsid w:val="003357FC"/>
    <w:rPr>
      <w:rFonts w:ascii="Dutch801 XBd BT" w:eastAsiaTheme="majorEastAsia" w:hAnsi="Dutch801 XBd BT" w:cs="Dutch801 XBd BT"/>
      <w:b/>
      <w:bCs/>
      <w:color w:val="4472C4" w:themeColor="accent1"/>
      <w:sz w:val="32"/>
      <w:szCs w:val="32"/>
      <w:lang w:bidi="ar-E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7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3">
    <w:name w:val="H3"/>
    <w:basedOn w:val="Heading3"/>
    <w:next w:val="Normal"/>
    <w:link w:val="H3Char"/>
    <w:autoRedefine/>
    <w:qFormat/>
    <w:rsid w:val="003357FC"/>
    <w:pPr>
      <w:spacing w:line="480" w:lineRule="auto"/>
    </w:pPr>
    <w:rPr>
      <w:rFonts w:ascii="Dutch801 XBd BT" w:hAnsi="Dutch801 XBd BT"/>
      <w:color w:val="7030A0"/>
      <w:sz w:val="28"/>
      <w:lang w:bidi="ar-EG"/>
    </w:rPr>
  </w:style>
  <w:style w:type="character" w:customStyle="1" w:styleId="H3Char">
    <w:name w:val="H3 Char"/>
    <w:basedOn w:val="Heading3Char"/>
    <w:link w:val="H3"/>
    <w:rsid w:val="003357FC"/>
    <w:rPr>
      <w:rFonts w:ascii="Dutch801 XBd BT" w:eastAsiaTheme="majorEastAsia" w:hAnsi="Dutch801 XBd BT" w:cstheme="majorBidi"/>
      <w:color w:val="7030A0"/>
      <w:sz w:val="28"/>
      <w:szCs w:val="24"/>
      <w:lang w:bidi="ar-E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7F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1">
    <w:name w:val="H_1"/>
    <w:basedOn w:val="Heading1"/>
    <w:next w:val="Normal"/>
    <w:link w:val="H1Char"/>
    <w:autoRedefine/>
    <w:qFormat/>
    <w:rsid w:val="003357FC"/>
    <w:pPr>
      <w:spacing w:after="120"/>
    </w:pPr>
    <w:rPr>
      <w:rFonts w:ascii="Dutch801 XBd BT" w:hAnsi="Dutch801 XBd BT" w:cs="Verdana Pro Cond Black"/>
      <w:b/>
      <w:bCs/>
      <w:color w:val="C00000"/>
      <w:szCs w:val="56"/>
      <w:lang w:bidi="ar-EG"/>
    </w:rPr>
  </w:style>
  <w:style w:type="character" w:customStyle="1" w:styleId="H1Char">
    <w:name w:val="H_1 Char"/>
    <w:basedOn w:val="DefaultParagraphFont"/>
    <w:link w:val="H1"/>
    <w:rsid w:val="003357FC"/>
    <w:rPr>
      <w:rFonts w:ascii="Dutch801 XBd BT" w:eastAsiaTheme="majorEastAsia" w:hAnsi="Dutch801 XBd BT" w:cs="Verdana Pro Cond Black"/>
      <w:b/>
      <w:bCs/>
      <w:color w:val="C00000"/>
      <w:sz w:val="32"/>
      <w:szCs w:val="56"/>
      <w:lang w:bidi="ar-EG"/>
    </w:rPr>
  </w:style>
  <w:style w:type="character" w:customStyle="1" w:styleId="Heading1Char">
    <w:name w:val="Heading 1 Char"/>
    <w:basedOn w:val="DefaultParagraphFont"/>
    <w:link w:val="Heading1"/>
    <w:uiPriority w:val="9"/>
    <w:rsid w:val="003357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3357FC"/>
    <w:pPr>
      <w:spacing w:after="10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3357FC"/>
    <w:pPr>
      <w:spacing w:after="100" w:line="240" w:lineRule="auto"/>
      <w:ind w:left="220"/>
      <w:jc w:val="both"/>
    </w:pPr>
    <w:rPr>
      <w:rFonts w:ascii="Times New Roman" w:hAnsi="Times New Roman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357FC"/>
    <w:pPr>
      <w:tabs>
        <w:tab w:val="center" w:pos="4513"/>
        <w:tab w:val="right" w:pos="9026"/>
      </w:tabs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3357FC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unhideWhenUsed/>
    <w:rsid w:val="003357FC"/>
    <w:pPr>
      <w:tabs>
        <w:tab w:val="center" w:pos="4513"/>
        <w:tab w:val="right" w:pos="9026"/>
      </w:tabs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3357FC"/>
    <w:rPr>
      <w:rFonts w:cstheme="minorBidi"/>
      <w:szCs w:val="22"/>
    </w:rPr>
  </w:style>
  <w:style w:type="character" w:styleId="Hyperlink">
    <w:name w:val="Hyperlink"/>
    <w:basedOn w:val="DefaultParagraphFont"/>
    <w:uiPriority w:val="99"/>
    <w:unhideWhenUsed/>
    <w:rsid w:val="003357F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357F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357FC"/>
    <w:pPr>
      <w:bidi/>
    </w:pPr>
  </w:style>
  <w:style w:type="paragraph" w:styleId="ListParagraph">
    <w:name w:val="List Paragraph"/>
    <w:basedOn w:val="Normal"/>
    <w:uiPriority w:val="34"/>
    <w:qFormat/>
    <w:rsid w:val="003357FC"/>
    <w:pPr>
      <w:spacing w:after="0" w:line="240" w:lineRule="auto"/>
      <w:ind w:left="720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357FC"/>
    <w:pPr>
      <w:outlineLvl w:val="9"/>
    </w:pPr>
    <w:rPr>
      <w14:ligatures w14:val="none"/>
    </w:rPr>
  </w:style>
  <w:style w:type="table" w:styleId="TableGridLight">
    <w:name w:val="Grid Table Light"/>
    <w:basedOn w:val="TableNormal"/>
    <w:uiPriority w:val="40"/>
    <w:rsid w:val="003357FC"/>
    <w:pPr>
      <w:bidi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-Accent5">
    <w:name w:val="Grid Table 4 Accent 5"/>
    <w:basedOn w:val="TableNormal"/>
    <w:uiPriority w:val="49"/>
    <w:rsid w:val="003357FC"/>
    <w:pPr>
      <w:bidi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DD1643"/>
    <w:pPr>
      <w:bidi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D1643"/>
    <w:pPr>
      <w:bidi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DD1643"/>
    <w:pPr>
      <w:bidi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D1643"/>
    <w:pPr>
      <w:bidi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DD1643"/>
    <w:pPr>
      <w:bidi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1618</Words>
  <Characters>9225</Characters>
  <Application>Microsoft Office Word</Application>
  <DocSecurity>0</DocSecurity>
  <Lines>76</Lines>
  <Paragraphs>21</Paragraphs>
  <ScaleCrop>false</ScaleCrop>
  <Company/>
  <LinksUpToDate>false</LinksUpToDate>
  <CharactersWithSpaces>10822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 Mostafa</dc:creator>
  <cp:keywords/>
  <dc:description/>
  <cp:lastModifiedBy>Amr Mostafa</cp:lastModifiedBy>
  <cp:revision>4</cp:revision>
  <dcterms:created xsi:type="dcterms:W3CDTF">2025-10-26T22:34:00Z</dcterms:created>
  <dcterms:modified xsi:type="dcterms:W3CDTF">2025-10-30T20:44:00Z</dcterms:modified>
</cp:coreProperties>
</file>