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F5F" w:rsidRPr="004F2121" w:rsidRDefault="004F2121" w:rsidP="009F2AD1">
      <w:pPr>
        <w:rPr>
          <w:rFonts w:asciiTheme="minorHAnsi" w:hAnsiTheme="minorHAnsi"/>
          <w:b/>
          <w:sz w:val="28"/>
          <w:szCs w:val="28"/>
        </w:rPr>
      </w:pPr>
      <w:r w:rsidRPr="004F2121">
        <w:rPr>
          <w:rFonts w:asciiTheme="minorHAnsi" w:hAnsiTheme="minorHAnsi"/>
          <w:b/>
          <w:sz w:val="28"/>
          <w:szCs w:val="28"/>
        </w:rPr>
        <w:t>Additional file 2.</w:t>
      </w:r>
    </w:p>
    <w:p w:rsidR="004F2121" w:rsidRPr="004F2121" w:rsidRDefault="004F2121" w:rsidP="009F2AD1">
      <w:pPr>
        <w:rPr>
          <w:rFonts w:asciiTheme="minorHAnsi" w:hAnsiTheme="minorHAnsi"/>
          <w:sz w:val="22"/>
          <w:szCs w:val="22"/>
        </w:rPr>
      </w:pPr>
    </w:p>
    <w:p w:rsidR="00D93E9B" w:rsidRPr="004F2121" w:rsidRDefault="00032FC5" w:rsidP="004F2121">
      <w:pPr>
        <w:outlineLvl w:val="0"/>
        <w:rPr>
          <w:rFonts w:asciiTheme="minorHAnsi" w:hAnsiTheme="minorHAnsi"/>
          <w:sz w:val="22"/>
          <w:szCs w:val="22"/>
          <w:lang w:val="en-US"/>
        </w:rPr>
      </w:pPr>
      <w:r w:rsidRPr="004F2121">
        <w:rPr>
          <w:rFonts w:asciiTheme="minorHAnsi" w:hAnsiTheme="minorHAnsi"/>
          <w:sz w:val="22"/>
          <w:szCs w:val="22"/>
          <w:lang w:val="en-US"/>
        </w:rPr>
        <w:t>Documentation of s</w:t>
      </w:r>
      <w:r w:rsidR="00280112" w:rsidRPr="004F2121">
        <w:rPr>
          <w:rFonts w:asciiTheme="minorHAnsi" w:hAnsiTheme="minorHAnsi"/>
          <w:sz w:val="22"/>
          <w:szCs w:val="22"/>
          <w:lang w:val="en-US"/>
        </w:rPr>
        <w:t>earch strategies</w:t>
      </w:r>
    </w:p>
    <w:p w:rsidR="004F2121" w:rsidRPr="004F2121" w:rsidRDefault="004F2121" w:rsidP="00763877">
      <w:pPr>
        <w:spacing w:after="200" w:line="276" w:lineRule="auto"/>
        <w:jc w:val="center"/>
        <w:outlineLvl w:val="0"/>
        <w:rPr>
          <w:rFonts w:asciiTheme="minorHAnsi" w:hAnsiTheme="minorHAnsi"/>
          <w:sz w:val="22"/>
          <w:szCs w:val="22"/>
          <w:lang w:val="en-US"/>
        </w:rPr>
      </w:pPr>
    </w:p>
    <w:p w:rsidR="00C72A4C" w:rsidRPr="004F2121" w:rsidRDefault="00A2703F" w:rsidP="004F2121">
      <w:pPr>
        <w:spacing w:after="200" w:line="276" w:lineRule="auto"/>
        <w:jc w:val="center"/>
        <w:outlineLvl w:val="0"/>
        <w:rPr>
          <w:rFonts w:asciiTheme="minorHAnsi" w:hAnsiTheme="minorHAnsi"/>
          <w:sz w:val="22"/>
          <w:szCs w:val="22"/>
          <w:lang w:val="en-US"/>
        </w:rPr>
      </w:pPr>
      <w:r w:rsidRPr="004F2121">
        <w:rPr>
          <w:rFonts w:asciiTheme="minorHAnsi" w:hAnsiTheme="minorHAnsi"/>
          <w:sz w:val="22"/>
          <w:szCs w:val="22"/>
          <w:lang w:val="en-US"/>
        </w:rPr>
        <w:t xml:space="preserve">1. </w:t>
      </w:r>
      <w:r w:rsidR="00716BE7" w:rsidRPr="004F2121">
        <w:rPr>
          <w:rFonts w:asciiTheme="minorHAnsi" w:hAnsiTheme="minorHAnsi"/>
          <w:sz w:val="22"/>
          <w:szCs w:val="22"/>
          <w:lang w:val="en-US"/>
        </w:rPr>
        <w:t>Medline</w:t>
      </w:r>
    </w:p>
    <w:tbl>
      <w:tblPr>
        <w:tblStyle w:val="Tabellrutnt"/>
        <w:tblW w:w="974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78"/>
        <w:gridCol w:w="5767"/>
      </w:tblGrid>
      <w:tr w:rsidR="004F2121" w:rsidRPr="004F2121" w:rsidTr="004F2121">
        <w:trPr>
          <w:trHeight w:val="1046"/>
        </w:trPr>
        <w:tc>
          <w:tcPr>
            <w:tcW w:w="3978" w:type="dxa"/>
            <w:shd w:val="clear" w:color="auto" w:fill="auto"/>
          </w:tcPr>
          <w:p w:rsidR="00716BE7" w:rsidRPr="004F2121" w:rsidRDefault="00716BE7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Interface: Ovid</w:t>
            </w:r>
            <w:bookmarkStart w:id="0" w:name="_GoBack"/>
            <w:bookmarkEnd w:id="0"/>
          </w:p>
          <w:p w:rsidR="00C72A4C" w:rsidRPr="004F2121" w:rsidRDefault="00C72A4C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Date of Search:</w:t>
            </w:r>
            <w:r w:rsidR="00F27DF2"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 w:rsidR="00D85662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June</w:t>
            </w:r>
            <w:r w:rsidR="002D6A6D"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4,</w:t>
            </w:r>
            <w:r w:rsidR="00D85662"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2018</w:t>
            </w:r>
          </w:p>
          <w:p w:rsidR="00C72A4C" w:rsidRPr="004F2121" w:rsidRDefault="00C72A4C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Number of hits:</w:t>
            </w:r>
            <w:r w:rsidR="00F27DF2"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 w:rsidR="004A2F33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2,903</w:t>
            </w:r>
          </w:p>
          <w:p w:rsidR="00716BE7" w:rsidRPr="004F2121" w:rsidRDefault="00716BE7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Comment: In Ovid, two or more words are automatically searched as phrases; i.e. no quotation marks are needed</w:t>
            </w:r>
          </w:p>
        </w:tc>
        <w:tc>
          <w:tcPr>
            <w:tcW w:w="5767" w:type="dxa"/>
            <w:shd w:val="clear" w:color="auto" w:fill="auto"/>
          </w:tcPr>
          <w:p w:rsidR="0019170C" w:rsidRPr="004F2121" w:rsidRDefault="00C72A4C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Field </w:t>
            </w:r>
            <w:r w:rsidR="00763877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labels</w:t>
            </w:r>
          </w:p>
          <w:p w:rsidR="009E0260" w:rsidRPr="004F2121" w:rsidRDefault="009E0260" w:rsidP="004F2121">
            <w:pPr>
              <w:pStyle w:val="Ingetavstnd"/>
              <w:numPr>
                <w:ilvl w:val="0"/>
                <w:numId w:val="19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e</w:t>
            </w:r>
            <w:r w:rsidR="00BE5C0E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xp/</w:t>
            </w:r>
            <w:r w:rsidR="00716BE7"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= exploded MeSH term</w:t>
            </w:r>
          </w:p>
          <w:p w:rsidR="009E0260" w:rsidRPr="004F2121" w:rsidRDefault="009E0260" w:rsidP="004F2121">
            <w:pPr>
              <w:pStyle w:val="Ingetavstnd"/>
              <w:numPr>
                <w:ilvl w:val="0"/>
                <w:numId w:val="19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/ = non exploded MeSH term</w:t>
            </w:r>
          </w:p>
          <w:p w:rsidR="00645BE4" w:rsidRPr="004F2121" w:rsidRDefault="00645BE4" w:rsidP="004F2121">
            <w:pPr>
              <w:pStyle w:val="Ingetavstnd"/>
              <w:numPr>
                <w:ilvl w:val="0"/>
                <w:numId w:val="19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.ti,ab,kf. = title, abstract and author keywords</w:t>
            </w:r>
          </w:p>
          <w:p w:rsidR="009E0260" w:rsidRPr="004F2121" w:rsidRDefault="00BC35EA" w:rsidP="004F2121">
            <w:pPr>
              <w:pStyle w:val="Ingetavstnd"/>
              <w:numPr>
                <w:ilvl w:val="0"/>
                <w:numId w:val="19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adjx</w:t>
            </w:r>
            <w:r w:rsidR="009E0260"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= </w:t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within x</w:t>
            </w:r>
            <w:r w:rsidR="009E0260"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words</w:t>
            </w:r>
            <w:r w:rsidR="00281D97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, regardless of order</w:t>
            </w:r>
          </w:p>
          <w:p w:rsidR="00281D97" w:rsidRPr="004F2121" w:rsidRDefault="00281D97" w:rsidP="004F2121">
            <w:pPr>
              <w:pStyle w:val="Ingetavstnd"/>
              <w:numPr>
                <w:ilvl w:val="0"/>
                <w:numId w:val="19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* = truncation of word</w:t>
            </w:r>
            <w:r w:rsidR="00645BE4"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for alternate endings</w:t>
            </w:r>
          </w:p>
        </w:tc>
      </w:tr>
      <w:tr w:rsidR="004F2121" w:rsidRPr="004F2121" w:rsidTr="004F2121">
        <w:trPr>
          <w:trHeight w:val="1053"/>
        </w:trPr>
        <w:tc>
          <w:tcPr>
            <w:tcW w:w="9745" w:type="dxa"/>
            <w:gridSpan w:val="2"/>
          </w:tcPr>
          <w:p w:rsidR="00FC5EBE" w:rsidRPr="004F2121" w:rsidRDefault="00FC5EBE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1. exp Medical Overuse/</w:t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ab/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br/>
              <w:t>2. Inappropriate Prescribing/</w:t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ab/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br/>
              <w:t>3. Deprescriptions/</w:t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ab/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br/>
              <w:t>4. ((abandon* or contradict* or deadopt* or de-adopt* or disadopt* or dis-adopt* or decommission* or de-commission* or deimplement* or de-implement* or delist* or de-list* or disinvest* or dis-invest or deprescript* or deprescrib* or divest* or inapprop* or ineffective* or low-value or obsole* or outmoded or overuse or reallocate* or reassess* or re-assess* or refute* or refuting or re-invest* or medical revers* or supersed* or unlearn*) adj4 (care or clinic* or device* or drug or drugs or evidence* or health or healthcare or medical or medication* or prescrib* or procedur* or technolog* or therap* or treat*)).ti,ab,kf.</w:t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ab/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br/>
              <w:t>5. ((chang* or discontinu* or dis-continu* or decreas* or declin* or drop or reduc* or withdraw*) adj2 ("use" or practice) adj4 (care or clinic* or device* or drug or drugs or evidence* or health or healthcare or medical or medication* or prescrib* or procedur* or technolog* or therap* or treat*)).ti,ab,kf.</w:t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ab/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br/>
              <w:t>6. (choosing wisely or priority setting).ti,ab,kf.</w:t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ab/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br/>
              <w:t>7. (care or clinic* or device* or drug or drugs or evidence* or health or healthcare or medical or medication* or prescrib* or procedur* or technolog* or therap* or treat*).ti,ab,kf.</w:t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ab/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br/>
              <w:t>8. 6 and 7</w:t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ab/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br/>
              <w:t>9. 1 or 2 or 3 or 4 or 5 or 8</w:t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ab/>
            </w:r>
          </w:p>
          <w:p w:rsidR="00FC5EBE" w:rsidRPr="004F2121" w:rsidRDefault="00FC5EBE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10. exp Evidence-Based Practice/</w:t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ab/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br/>
              <w:t>11. Program Evaluation/</w:t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ab/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br/>
              <w:t>12. Decision Making/</w:t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ab/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br/>
              <w:t>13. Practice Patterns, Physicians'/</w:t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ab/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br/>
              <w:t>14. Practice Patterns, Nurses'/</w:t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ab/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br/>
              <w:t xml:space="preserve">15. ((abandon* or contradict* or deadopt* or de-adopt* or disadopt* or dis-adopt* or decommission* or de-commission* or deimplement* or de-implement* or delist* or de-list* or disinvest* or dis-invest or discontinu* or dis-continu* or deprescipt* or deprescrib* or divest* or inapprop* or ineffective* or low-value or obsole* or outmoded or overuse or reallocate* or reassess* or re-assess* or refute* or refuting or re-invest* or medical revers* or supersed* or unlearn* or withdraw*) adj4 (factor* or barrier* or </w:t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lastRenderedPageBreak/>
              <w:t>engag* or evidence-based or facilitat* or determinant* or predict* or model* or framework* or intervent* or policy or policies or practice pattern* or program* or strateg* or tool*)).ti,ab,kf.</w:t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ab/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br/>
              <w:t>16. or/10-15</w:t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ab/>
            </w:r>
          </w:p>
          <w:p w:rsidR="00C72A4C" w:rsidRPr="004F2121" w:rsidRDefault="00FC5EBE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17. 9 and 16</w:t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ab/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br/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br/>
              <w:t>18. 17 not (animals not humans).sh.</w:t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ab/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br/>
              <w:t>19. limit 18 to english language</w:t>
            </w:r>
          </w:p>
        </w:tc>
      </w:tr>
    </w:tbl>
    <w:p w:rsidR="00B15FB3" w:rsidRPr="004F2121" w:rsidRDefault="00B15FB3" w:rsidP="004F2121">
      <w:pPr>
        <w:spacing w:after="200" w:line="276" w:lineRule="auto"/>
        <w:outlineLvl w:val="0"/>
        <w:rPr>
          <w:rFonts w:asciiTheme="minorHAnsi" w:hAnsiTheme="minorHAnsi"/>
          <w:sz w:val="22"/>
          <w:szCs w:val="22"/>
          <w:lang w:val="en-US"/>
        </w:rPr>
      </w:pPr>
      <w:r w:rsidRPr="004F2121">
        <w:rPr>
          <w:rFonts w:asciiTheme="minorHAnsi" w:hAnsiTheme="minorHAnsi"/>
          <w:sz w:val="22"/>
          <w:szCs w:val="22"/>
          <w:lang w:val="en-US"/>
        </w:rPr>
        <w:lastRenderedPageBreak/>
        <w:br w:type="page"/>
      </w:r>
    </w:p>
    <w:p w:rsidR="00716BE7" w:rsidRPr="004F2121" w:rsidRDefault="00716BE7" w:rsidP="004F2121">
      <w:pPr>
        <w:spacing w:after="200" w:line="276" w:lineRule="auto"/>
        <w:jc w:val="center"/>
        <w:outlineLvl w:val="0"/>
        <w:rPr>
          <w:rFonts w:asciiTheme="minorHAnsi" w:hAnsiTheme="minorHAnsi"/>
          <w:sz w:val="22"/>
          <w:szCs w:val="22"/>
          <w:lang w:val="en-US"/>
        </w:rPr>
      </w:pPr>
      <w:r w:rsidRPr="004F2121">
        <w:rPr>
          <w:rFonts w:asciiTheme="minorHAnsi" w:hAnsiTheme="minorHAnsi"/>
          <w:sz w:val="22"/>
          <w:szCs w:val="22"/>
          <w:lang w:val="en-US"/>
        </w:rPr>
        <w:lastRenderedPageBreak/>
        <w:t>2. Embase</w:t>
      </w:r>
    </w:p>
    <w:tbl>
      <w:tblPr>
        <w:tblStyle w:val="Tabellrutnt"/>
        <w:tblW w:w="974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366"/>
        <w:gridCol w:w="6379"/>
      </w:tblGrid>
      <w:tr w:rsidR="004F2121" w:rsidRPr="004F2121" w:rsidTr="004F2121">
        <w:trPr>
          <w:trHeight w:val="1046"/>
        </w:trPr>
        <w:tc>
          <w:tcPr>
            <w:tcW w:w="3366" w:type="dxa"/>
            <w:shd w:val="clear" w:color="auto" w:fill="auto"/>
          </w:tcPr>
          <w:p w:rsidR="00716BE7" w:rsidRPr="004F2121" w:rsidRDefault="00716BE7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Interface: embase.com</w:t>
            </w:r>
          </w:p>
          <w:p w:rsidR="00716BE7" w:rsidRPr="004F2121" w:rsidRDefault="00716BE7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Date of Search: </w:t>
            </w:r>
            <w:r w:rsidR="002D6A6D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June 4, 2018</w:t>
            </w:r>
          </w:p>
          <w:p w:rsidR="00716BE7" w:rsidRPr="004F2121" w:rsidRDefault="00716BE7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Number of hits: </w:t>
            </w:r>
            <w:r w:rsidR="004A2F33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4,733</w:t>
            </w:r>
          </w:p>
          <w:p w:rsidR="00BC35EA" w:rsidRPr="004F2121" w:rsidRDefault="00BC35EA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Comment: Emtree is the controlled vocabulary in Embase</w:t>
            </w:r>
          </w:p>
        </w:tc>
        <w:tc>
          <w:tcPr>
            <w:tcW w:w="6379" w:type="dxa"/>
            <w:shd w:val="clear" w:color="auto" w:fill="auto"/>
          </w:tcPr>
          <w:p w:rsidR="00716BE7" w:rsidRPr="004F2121" w:rsidRDefault="00716BE7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Field labels</w:t>
            </w:r>
          </w:p>
          <w:p w:rsidR="00716BE7" w:rsidRPr="004F2121" w:rsidRDefault="00716BE7" w:rsidP="004F2121">
            <w:pPr>
              <w:pStyle w:val="Ingetavstnd"/>
              <w:numPr>
                <w:ilvl w:val="0"/>
                <w:numId w:val="19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/exp = exploded Emtree term</w:t>
            </w:r>
          </w:p>
          <w:p w:rsidR="00716BE7" w:rsidRPr="004F2121" w:rsidRDefault="00716BE7" w:rsidP="004F2121">
            <w:pPr>
              <w:pStyle w:val="Ingetavstnd"/>
              <w:numPr>
                <w:ilvl w:val="0"/>
                <w:numId w:val="19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/de = non exploded Emtree term</w:t>
            </w:r>
          </w:p>
          <w:p w:rsidR="00716BE7" w:rsidRPr="004F2121" w:rsidRDefault="00716BE7" w:rsidP="004F2121">
            <w:pPr>
              <w:pStyle w:val="Ingetavstnd"/>
              <w:numPr>
                <w:ilvl w:val="0"/>
                <w:numId w:val="19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ti,ab = title and abstract</w:t>
            </w:r>
          </w:p>
          <w:p w:rsidR="00716BE7" w:rsidRPr="004F2121" w:rsidRDefault="00716BE7" w:rsidP="004F2121">
            <w:pPr>
              <w:pStyle w:val="Ingetavstnd"/>
              <w:numPr>
                <w:ilvl w:val="0"/>
                <w:numId w:val="19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NEAR/</w:t>
            </w:r>
            <w:r w:rsidR="00BC35EA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x</w:t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= </w:t>
            </w:r>
            <w:r w:rsidR="00BC35EA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within x</w:t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words, regardless of order</w:t>
            </w:r>
          </w:p>
          <w:p w:rsidR="00716BE7" w:rsidRPr="004F2121" w:rsidRDefault="00716BE7" w:rsidP="004F2121">
            <w:pPr>
              <w:pStyle w:val="Ingetavstnd"/>
              <w:numPr>
                <w:ilvl w:val="0"/>
                <w:numId w:val="19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* = truncation of word for alternate endings</w:t>
            </w:r>
          </w:p>
        </w:tc>
      </w:tr>
      <w:tr w:rsidR="004F2121" w:rsidRPr="004F2121" w:rsidTr="004F2121">
        <w:trPr>
          <w:trHeight w:val="1028"/>
        </w:trPr>
        <w:tc>
          <w:tcPr>
            <w:tcW w:w="9745" w:type="dxa"/>
            <w:gridSpan w:val="2"/>
          </w:tcPr>
          <w:p w:rsidR="00D85662" w:rsidRPr="004F2121" w:rsidRDefault="0084215D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#28 </w:t>
            </w:r>
            <w:r w:rsidR="00D85662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#25 NOT #26 AND [english]/lim</w:t>
            </w:r>
          </w:p>
          <w:p w:rsidR="00D85662" w:rsidRPr="004F2121" w:rsidRDefault="0084215D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#27 </w:t>
            </w:r>
            <w:r w:rsidR="00D85662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#25 NOT #26</w:t>
            </w:r>
          </w:p>
          <w:p w:rsidR="00D85662" w:rsidRPr="004F2121" w:rsidRDefault="0084215D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#26 </w:t>
            </w:r>
            <w:r w:rsidR="00D85662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'animals'/exp NOT 'humans'/exp</w:t>
            </w:r>
          </w:p>
          <w:p w:rsidR="00D85662" w:rsidRPr="004F2121" w:rsidRDefault="0084215D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#25 </w:t>
            </w:r>
            <w:r w:rsidR="00D85662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#12 AND #24</w:t>
            </w:r>
          </w:p>
          <w:p w:rsidR="00D85662" w:rsidRPr="004F2121" w:rsidRDefault="0084215D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#24 </w:t>
            </w:r>
            <w:r w:rsidR="00D85662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#13 OR #14 OR #15 OR #16 OR #17 OR #18 OR #19 OR #20 OR #21 OR #22 OR #23</w:t>
            </w:r>
          </w:p>
          <w:p w:rsidR="00D85662" w:rsidRPr="004F2121" w:rsidRDefault="0084215D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#23 </w:t>
            </w:r>
            <w:r w:rsidR="00D85662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((abandon* OR contradict* OR deadopt* OR 'de-adopt*' OR disadopt* OR 'dis-adopt*' OR decommission* OR 'de-commission*' OR deimplement* OR 'de-implement*' OR delist* OR 'de-list*' OR disinvest* OR 'dis-invest' OR discontinu* OR 'dis-continu*' OR deprescipt* OR deprescrib* OR divest* OR inapprop* OR ineffective* OR 'low-value' OR obsole* OR outmoded OR overuse OR reallocate* OR reassess* OR 're-assess*' OR refute* OR refuting OR 're-invest*' OR 'medical revers*' OR supersed* OR unlearn* OR withdraw*) NEAR/4 (factor* OR barrier* OR engag* OR 'evidence-based' OR facilitat* OR determinant* OR predict* OR model* OR framework* OR intervent* OR policy OR policies OR 'practice pattern*' OR program* OR strateg* OR tool*)):ti,ab,kw</w:t>
            </w:r>
          </w:p>
          <w:p w:rsidR="00D85662" w:rsidRPr="004F2121" w:rsidRDefault="0084215D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#22 </w:t>
            </w:r>
            <w:r w:rsidR="00D85662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'evidence based emergency medicine'/exp</w:t>
            </w:r>
          </w:p>
          <w:p w:rsidR="00D85662" w:rsidRPr="004F2121" w:rsidRDefault="0084215D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#21 </w:t>
            </w:r>
            <w:r w:rsidR="00D85662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'evidence based medicine'/de</w:t>
            </w:r>
          </w:p>
          <w:p w:rsidR="00D85662" w:rsidRPr="004F2121" w:rsidRDefault="0084215D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#20 </w:t>
            </w:r>
            <w:r w:rsidR="00D85662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'evidence based nursing'/exp</w:t>
            </w:r>
          </w:p>
          <w:p w:rsidR="00D85662" w:rsidRPr="004F2121" w:rsidRDefault="0084215D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#19 </w:t>
            </w:r>
            <w:r w:rsidR="00D85662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'evidence based dentistry'/exp</w:t>
            </w:r>
          </w:p>
          <w:p w:rsidR="00D85662" w:rsidRPr="004F2121" w:rsidRDefault="0084215D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#18 </w:t>
            </w:r>
            <w:r w:rsidR="00D85662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'evidence based practice'/de</w:t>
            </w:r>
          </w:p>
          <w:p w:rsidR="00D85662" w:rsidRPr="004F2121" w:rsidRDefault="0084215D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#17 </w:t>
            </w:r>
            <w:r w:rsidR="00D85662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'clinical decision making'/de</w:t>
            </w:r>
          </w:p>
          <w:p w:rsidR="00D85662" w:rsidRPr="004F2121" w:rsidRDefault="0084215D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#16 </w:t>
            </w:r>
            <w:r w:rsidR="00D85662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'nursing practice'/exp</w:t>
            </w:r>
          </w:p>
          <w:p w:rsidR="00D85662" w:rsidRPr="004F2121" w:rsidRDefault="0084215D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#15 </w:t>
            </w:r>
            <w:r w:rsidR="00D85662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'clinical practice'/exp</w:t>
            </w:r>
          </w:p>
          <w:p w:rsidR="00D85662" w:rsidRPr="004F2121" w:rsidRDefault="0084215D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#14 </w:t>
            </w:r>
            <w:r w:rsidR="00D85662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'decision making'/de</w:t>
            </w:r>
          </w:p>
          <w:p w:rsidR="00D85662" w:rsidRPr="004F2121" w:rsidRDefault="0084215D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#13 </w:t>
            </w:r>
            <w:r w:rsidR="00D85662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'program evaluation'/exp</w:t>
            </w:r>
          </w:p>
          <w:p w:rsidR="00D85662" w:rsidRPr="004F2121" w:rsidRDefault="0084215D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#12 </w:t>
            </w:r>
            <w:r w:rsidR="00D85662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#1 OR #2 OR #4 OR #5 OR #8 OR #11</w:t>
            </w:r>
          </w:p>
          <w:p w:rsidR="00D85662" w:rsidRPr="004F2121" w:rsidRDefault="00D85662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lastRenderedPageBreak/>
              <w:t>#11</w:t>
            </w:r>
            <w:r w:rsidR="0084215D"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#9 AND #10</w:t>
            </w:r>
          </w:p>
          <w:p w:rsidR="00D85662" w:rsidRPr="004F2121" w:rsidRDefault="0084215D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#10 </w:t>
            </w:r>
            <w:r w:rsidR="00D85662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care:ti,ab,kw OR clinic*:ti,ab,kw OR device*:ti,ab,kw OR drug:ti,ab,kw OR drugs:ti,ab,kw OR evidence*:ti,ab,kw OR health:ti,ab,kw OR healthcare:ti,ab,kw OR medical:ti,ab,kw OR medication*:ti,ab,kw OR prescrib*:ti,ab,kw OR procedur*:ti,ab,kw OR technolog*:ti,ab,kw OR therap*:ti,ab,kw OR treat*:ti,ab,kw</w:t>
            </w:r>
          </w:p>
          <w:p w:rsidR="00D85662" w:rsidRPr="004F2121" w:rsidRDefault="0084215D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#9 </w:t>
            </w:r>
            <w:r w:rsidR="00D85662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'choosing wisely':ti,ab,kw OR 'priority setting':ti,ab,kw</w:t>
            </w:r>
          </w:p>
          <w:p w:rsidR="00D85662" w:rsidRPr="004F2121" w:rsidRDefault="0084215D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#8 </w:t>
            </w:r>
            <w:r w:rsidR="00D85662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#6 OR #7</w:t>
            </w:r>
          </w:p>
          <w:p w:rsidR="00D85662" w:rsidRPr="004F2121" w:rsidRDefault="0084215D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#7 </w:t>
            </w:r>
            <w:r w:rsidR="00D85662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((chang* OR discontinu* OR 'dis-continu*' OR decreas* OR declin* OR drop OR reduc* OR withdraw*) NEAR/2 use NEAR/4 (care OR clinic* OR device* OR drug OR drugs OR evidence* OR health OR healthcare OR medical OR medication* OR prescrib* OR procedur* OR technolog* OR therap* OR treat*)):ti,ab,kw</w:t>
            </w:r>
          </w:p>
          <w:p w:rsidR="00D85662" w:rsidRPr="004F2121" w:rsidRDefault="0084215D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#6 </w:t>
            </w:r>
            <w:r w:rsidR="00D85662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((chang* OR discontinu* OR 'dis-continu*' OR decreas* OR declin* OR drop OR reduc* OR withdraw*) NEAR/2 practice NEAR/4 (care OR clinic* OR device* OR drug OR drugs OR evidence* OR health OR healthcare OR medical OR medication* OR prescrib* OR procedur* OR technolog* OR therap* OR treat*)):ti,ab,kw</w:t>
            </w:r>
          </w:p>
          <w:p w:rsidR="00D85662" w:rsidRPr="004F2121" w:rsidRDefault="0084215D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#5 </w:t>
            </w:r>
            <w:r w:rsidR="00D85662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((abandon* OR contradict* OR deadopt* OR 'de-adopt*' OR disadopt* OR 'dis-adopt*' OR decommission* OR 'de-commission*' OR deimplement* OR 'de-implement*' OR delist* OR 'de-list*' OR disinvest* OR 'dis-invest' OR deprescript* OR deprescrib* OR divest* OR inapprop* OR ineffective* OR 'low-value' OR obsole* OR outmoded OR overuse OR reallocate* OR reassess* OR 're-assess*' OR refute* OR refuting OR 're-invest*' OR 'medical revers*' OR supersed* OR unlearn*) NEAR/4 (care OR clinic* OR device* OR drug OR drugs OR evidence* OR health OR healthcare OR medical OR medication* OR prescrib* OR procedur* OR technolog* OR therap* OR treat*)):ti,ab,kw</w:t>
            </w:r>
          </w:p>
          <w:p w:rsidR="00D85662" w:rsidRPr="004F2121" w:rsidRDefault="0084215D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#4 </w:t>
            </w:r>
            <w:r w:rsidR="00D85662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'deprescription'/exp</w:t>
            </w:r>
          </w:p>
          <w:p w:rsidR="00D85662" w:rsidRPr="004F2121" w:rsidRDefault="0084215D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#3 </w:t>
            </w:r>
            <w:r w:rsidR="00D85662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'inappropriate prescribing'/de</w:t>
            </w:r>
          </w:p>
          <w:p w:rsidR="00D85662" w:rsidRPr="004F2121" w:rsidRDefault="0084215D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#2 </w:t>
            </w:r>
            <w:r w:rsidR="00D85662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'medication overuse'/exp</w:t>
            </w:r>
          </w:p>
          <w:p w:rsidR="00716BE7" w:rsidRPr="004F2121" w:rsidRDefault="0084215D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#1 </w:t>
            </w:r>
            <w:r w:rsidR="00D85662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'unnecessary procedure'/exp</w:t>
            </w:r>
          </w:p>
        </w:tc>
      </w:tr>
    </w:tbl>
    <w:p w:rsidR="00716BE7" w:rsidRPr="004F2121" w:rsidRDefault="00716BE7" w:rsidP="004F2121">
      <w:pPr>
        <w:spacing w:after="200" w:line="276" w:lineRule="auto"/>
        <w:rPr>
          <w:rFonts w:asciiTheme="minorHAnsi" w:hAnsiTheme="minorHAnsi"/>
          <w:sz w:val="22"/>
          <w:szCs w:val="22"/>
          <w:lang w:val="en-US"/>
        </w:rPr>
      </w:pPr>
    </w:p>
    <w:p w:rsidR="002D6A6D" w:rsidRPr="004F2121" w:rsidRDefault="002D6A6D" w:rsidP="004F2121">
      <w:pPr>
        <w:spacing w:after="200" w:line="276" w:lineRule="auto"/>
        <w:rPr>
          <w:rFonts w:asciiTheme="minorHAnsi" w:hAnsiTheme="minorHAnsi"/>
          <w:sz w:val="22"/>
          <w:szCs w:val="22"/>
          <w:lang w:val="en-US"/>
        </w:rPr>
      </w:pPr>
      <w:r w:rsidRPr="004F2121">
        <w:rPr>
          <w:rFonts w:asciiTheme="minorHAnsi" w:hAnsiTheme="minorHAnsi"/>
          <w:sz w:val="22"/>
          <w:szCs w:val="22"/>
          <w:lang w:val="en-US"/>
        </w:rPr>
        <w:br w:type="page"/>
      </w:r>
    </w:p>
    <w:p w:rsidR="00BC35EA" w:rsidRPr="004F2121" w:rsidRDefault="002D6A6D" w:rsidP="004F2121">
      <w:pPr>
        <w:spacing w:after="200" w:line="276" w:lineRule="auto"/>
        <w:jc w:val="center"/>
        <w:outlineLvl w:val="0"/>
        <w:rPr>
          <w:rFonts w:asciiTheme="minorHAnsi" w:hAnsiTheme="minorHAnsi"/>
          <w:sz w:val="22"/>
          <w:szCs w:val="22"/>
          <w:lang w:val="en-US"/>
        </w:rPr>
      </w:pPr>
      <w:r w:rsidRPr="004F2121">
        <w:rPr>
          <w:rFonts w:asciiTheme="minorHAnsi" w:hAnsiTheme="minorHAnsi"/>
          <w:sz w:val="22"/>
          <w:szCs w:val="22"/>
          <w:lang w:val="en-US"/>
        </w:rPr>
        <w:lastRenderedPageBreak/>
        <w:t>3</w:t>
      </w:r>
      <w:r w:rsidR="00BC35EA" w:rsidRPr="004F2121">
        <w:rPr>
          <w:rFonts w:asciiTheme="minorHAnsi" w:hAnsiTheme="minorHAnsi"/>
          <w:sz w:val="22"/>
          <w:szCs w:val="22"/>
          <w:lang w:val="en-US"/>
        </w:rPr>
        <w:t>. Web of Science Core Collection</w:t>
      </w:r>
    </w:p>
    <w:tbl>
      <w:tblPr>
        <w:tblStyle w:val="Tabellrutnt"/>
        <w:tblW w:w="974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74"/>
        <w:gridCol w:w="6571"/>
      </w:tblGrid>
      <w:tr w:rsidR="004F2121" w:rsidRPr="004F2121" w:rsidTr="004F2121">
        <w:trPr>
          <w:trHeight w:val="1046"/>
        </w:trPr>
        <w:tc>
          <w:tcPr>
            <w:tcW w:w="3174" w:type="dxa"/>
            <w:shd w:val="clear" w:color="auto" w:fill="auto"/>
          </w:tcPr>
          <w:p w:rsidR="00BC35EA" w:rsidRPr="004F2121" w:rsidRDefault="00864DCF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Interface: Clarivate Analytics</w:t>
            </w:r>
          </w:p>
          <w:p w:rsidR="00BC35EA" w:rsidRPr="004F2121" w:rsidRDefault="00BC35EA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Date of Search: </w:t>
            </w:r>
            <w:r w:rsidR="009F0420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June 4, 2018</w:t>
            </w:r>
          </w:p>
          <w:p w:rsidR="00BC35EA" w:rsidRPr="004F2121" w:rsidRDefault="00BC35EA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Number of hits: </w:t>
            </w:r>
            <w:r w:rsidR="004A2F33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1,072</w:t>
            </w:r>
          </w:p>
          <w:p w:rsidR="00BC35EA" w:rsidRPr="004F2121" w:rsidRDefault="00BC35EA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6571" w:type="dxa"/>
            <w:shd w:val="clear" w:color="auto" w:fill="auto"/>
          </w:tcPr>
          <w:p w:rsidR="00BC35EA" w:rsidRPr="004F2121" w:rsidRDefault="00BC35EA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Field labels</w:t>
            </w:r>
          </w:p>
          <w:p w:rsidR="00BC35EA" w:rsidRPr="004F2121" w:rsidRDefault="00BC35EA" w:rsidP="004F2121">
            <w:pPr>
              <w:pStyle w:val="Ingetavstnd"/>
              <w:numPr>
                <w:ilvl w:val="0"/>
                <w:numId w:val="19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TS/Topic = title, abstract, author keywords and Keywords Plus</w:t>
            </w:r>
          </w:p>
          <w:p w:rsidR="00BC35EA" w:rsidRPr="004F2121" w:rsidRDefault="00BC35EA" w:rsidP="004F2121">
            <w:pPr>
              <w:pStyle w:val="Ingetavstnd"/>
              <w:numPr>
                <w:ilvl w:val="0"/>
                <w:numId w:val="19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NEAR/x = within x words, regardless of order</w:t>
            </w:r>
          </w:p>
          <w:p w:rsidR="00BC35EA" w:rsidRPr="004F2121" w:rsidRDefault="00BC35EA" w:rsidP="004F2121">
            <w:pPr>
              <w:pStyle w:val="Ingetavstnd"/>
              <w:numPr>
                <w:ilvl w:val="0"/>
                <w:numId w:val="19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* = truncation of word for alternate endings</w:t>
            </w:r>
          </w:p>
        </w:tc>
      </w:tr>
      <w:tr w:rsidR="004F2121" w:rsidRPr="004F2121" w:rsidTr="004F2121">
        <w:trPr>
          <w:trHeight w:val="1053"/>
        </w:trPr>
        <w:tc>
          <w:tcPr>
            <w:tcW w:w="9745" w:type="dxa"/>
            <w:gridSpan w:val="2"/>
          </w:tcPr>
          <w:p w:rsidR="00BC35EA" w:rsidRPr="004F2121" w:rsidRDefault="009F0420" w:rsidP="004F2121">
            <w:pPr>
              <w:pStyle w:val="Normalwebb"/>
              <w:spacing w:before="0" w:beforeAutospacing="0" w:after="120" w:afterAutospacing="0" w:line="270" w:lineRule="atLeast"/>
              <w:rPr>
                <w:rFonts w:asciiTheme="minorHAnsi" w:hAnsiTheme="minorHAnsi" w:cs="Arial"/>
                <w:sz w:val="22"/>
                <w:szCs w:val="22"/>
              </w:rPr>
            </w:pPr>
            <w:r w:rsidRPr="004F2121">
              <w:rPr>
                <w:rFonts w:asciiTheme="minorHAnsi" w:hAnsiTheme="minorHAnsi" w:cs="Arial"/>
                <w:sz w:val="22"/>
                <w:szCs w:val="22"/>
              </w:rPr>
              <w:t>#1 TOPIC: (((abandon* OR contradict* OR deadopt* OR ”de-adopt*” OR disadopt* OR ”dis-adopt*” OR decommission* OR ”de-commission*” OR deimplement* OR ”de-implement*” OR delist* OR ”de-list*” OR disinvest* OR ”dis-invest” OR deprescript* OR deprescrib* OR divest* OR inapprop* OR ineffective* OR ”low-value” OR obsole* OR outmoded OR overuse OR reallocate* OR reassess* OR ”re-assess*” OR refute* OR refuting OR ”re-invest*” OR ”medical revers*” OR supersed* OR unlearn*) NEAR/3 (care OR clinic* OR device* OR drug OR drugs OR evidence* OR health OR healthcare OR medical OR medication* OR prescrib* OR procedur* OR technolog* OR therap* OR treat*)))</w:t>
            </w:r>
          </w:p>
          <w:p w:rsidR="009F0420" w:rsidRPr="004F2121" w:rsidRDefault="009F0420" w:rsidP="004F2121">
            <w:pPr>
              <w:pStyle w:val="Normalwebb"/>
              <w:spacing w:before="0" w:beforeAutospacing="0" w:after="120" w:afterAutospacing="0" w:line="270" w:lineRule="atLeast"/>
              <w:rPr>
                <w:rFonts w:asciiTheme="minorHAnsi" w:hAnsiTheme="minorHAnsi" w:cs="Arial"/>
                <w:sz w:val="22"/>
                <w:szCs w:val="22"/>
              </w:rPr>
            </w:pPr>
            <w:r w:rsidRPr="004F2121">
              <w:rPr>
                <w:rFonts w:asciiTheme="minorHAnsi" w:hAnsiTheme="minorHAnsi" w:cs="Arial"/>
                <w:sz w:val="22"/>
                <w:szCs w:val="22"/>
              </w:rPr>
              <w:t>#2 (((chang* or discontinu* or ”dis-continu*” or decreas* or declin* or drop or reduc* or withdraw*) NEAR/1 ("use" or practice) NEAR/3 (care or clinic* or device* or drug or drugs or evidence* or health or healthcare or medical or medication* or prescrib* or procedur* or technolog* or therap* or treat*)))</w:t>
            </w:r>
          </w:p>
          <w:p w:rsidR="009F0420" w:rsidRPr="004F2121" w:rsidRDefault="009F0420" w:rsidP="004F2121">
            <w:pPr>
              <w:pStyle w:val="Normalwebb"/>
              <w:spacing w:before="0" w:beforeAutospacing="0" w:after="120" w:afterAutospacing="0" w:line="270" w:lineRule="atLeast"/>
              <w:rPr>
                <w:rFonts w:asciiTheme="minorHAnsi" w:hAnsiTheme="minorHAnsi" w:cs="Arial"/>
                <w:sz w:val="22"/>
                <w:szCs w:val="22"/>
              </w:rPr>
            </w:pPr>
            <w:r w:rsidRPr="004F2121">
              <w:rPr>
                <w:rFonts w:asciiTheme="minorHAnsi" w:hAnsiTheme="minorHAnsi" w:cs="Arial"/>
                <w:sz w:val="22"/>
                <w:szCs w:val="22"/>
              </w:rPr>
              <w:t>#3 TS=("choosing wisely" or "priority setting") AND TS=(care or clinic* or device* or drug or drugs or evidence* or health or healthcare or medical or medication* or prescrib* or procedur* or technolog* or therap* or treat*)</w:t>
            </w:r>
          </w:p>
          <w:p w:rsidR="009F0420" w:rsidRPr="004F2121" w:rsidRDefault="009F0420" w:rsidP="004F2121">
            <w:pPr>
              <w:pStyle w:val="Normalwebb"/>
              <w:spacing w:before="0" w:beforeAutospacing="0" w:after="120" w:afterAutospacing="0" w:line="270" w:lineRule="atLeast"/>
              <w:rPr>
                <w:rFonts w:asciiTheme="minorHAnsi" w:hAnsiTheme="minorHAnsi" w:cs="Arial"/>
                <w:sz w:val="22"/>
                <w:szCs w:val="22"/>
              </w:rPr>
            </w:pPr>
            <w:r w:rsidRPr="004F2121">
              <w:rPr>
                <w:rFonts w:asciiTheme="minorHAnsi" w:hAnsiTheme="minorHAnsi" w:cs="Arial"/>
                <w:sz w:val="22"/>
                <w:szCs w:val="22"/>
              </w:rPr>
              <w:t>#4 #3 OR #2 OR #1</w:t>
            </w:r>
          </w:p>
          <w:p w:rsidR="009F0420" w:rsidRPr="004F2121" w:rsidRDefault="009F0420" w:rsidP="004F2121">
            <w:pPr>
              <w:pStyle w:val="Normalwebb"/>
              <w:spacing w:before="0" w:beforeAutospacing="0" w:after="120" w:afterAutospacing="0" w:line="270" w:lineRule="atLeast"/>
              <w:rPr>
                <w:rFonts w:asciiTheme="minorHAnsi" w:hAnsiTheme="minorHAnsi" w:cs="Arial"/>
                <w:sz w:val="22"/>
                <w:szCs w:val="22"/>
              </w:rPr>
            </w:pPr>
            <w:r w:rsidRPr="004F2121">
              <w:rPr>
                <w:rFonts w:asciiTheme="minorHAnsi" w:hAnsiTheme="minorHAnsi" w:cs="Arial"/>
                <w:sz w:val="22"/>
                <w:szCs w:val="22"/>
              </w:rPr>
              <w:t>#5 ((abandon* OR contradict* OR deadopt* OR ”de-adopt*” OR disadopt* OR ”dis-adopt*” OR decommission* OR ”de-commission*” OR deimplement* OR ”de-implement*” OR delist* OR ”de-list*” OR disinvest* OR ”dis-invest” OR discontinu* OR ”dis-continu*” OR deprescipt* OR deprescrib* OR divest* OR inapprop* OR ineffective* OR ”low-value” OR obsole* OR outmoded OR overuse OR reallocate* OR reassess* OR ”re-assess*” OR refute* OR refuting OR ”re-invest*” OR ”medical revers*” OR supersed* OR unlearn* OR withdraw*) NEAR/3 (factor* OR barrier* OR engag* OR ”evidence-based” OR facilitat* OR determinant* OR predict* OR model* OR framework* OR intervent* OR policy OR policies OR ”practice pattern*” OR program* OR strateg* OR tool*))</w:t>
            </w:r>
          </w:p>
          <w:p w:rsidR="009F0420" w:rsidRPr="004F2121" w:rsidRDefault="009F0420" w:rsidP="004F2121">
            <w:pPr>
              <w:pStyle w:val="Normalwebb"/>
              <w:spacing w:before="0" w:beforeAutospacing="0" w:after="120" w:afterAutospacing="0" w:line="270" w:lineRule="atLeast"/>
              <w:rPr>
                <w:rFonts w:asciiTheme="minorHAnsi" w:hAnsiTheme="minorHAnsi" w:cs="Arial"/>
                <w:sz w:val="22"/>
                <w:szCs w:val="22"/>
              </w:rPr>
            </w:pPr>
            <w:r w:rsidRPr="004F2121">
              <w:rPr>
                <w:rFonts w:asciiTheme="minorHAnsi" w:hAnsiTheme="minorHAnsi" w:cs="Arial"/>
                <w:sz w:val="22"/>
                <w:szCs w:val="22"/>
              </w:rPr>
              <w:t>#6 #5 AND #4</w:t>
            </w:r>
            <w:r w:rsidRPr="004F2121">
              <w:rPr>
                <w:rFonts w:asciiTheme="minorHAnsi" w:hAnsiTheme="minorHAnsi" w:cs="Arial"/>
                <w:sz w:val="22"/>
                <w:szCs w:val="22"/>
              </w:rPr>
              <w:br/>
              <w:t>Refined by: LANGUAGES: ( ENGLISH )</w:t>
            </w:r>
          </w:p>
          <w:p w:rsidR="009F0420" w:rsidRPr="004F2121" w:rsidRDefault="009F0420" w:rsidP="004F2121">
            <w:pPr>
              <w:pStyle w:val="Normalwebb"/>
              <w:spacing w:before="0" w:beforeAutospacing="0" w:after="120" w:afterAutospacing="0" w:line="270" w:lineRule="atLeas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BC35EA" w:rsidRPr="004F2121" w:rsidRDefault="00BC35EA" w:rsidP="004F2121">
      <w:pPr>
        <w:spacing w:after="200" w:line="276" w:lineRule="auto"/>
        <w:rPr>
          <w:rFonts w:asciiTheme="minorHAnsi" w:hAnsiTheme="minorHAnsi"/>
          <w:sz w:val="22"/>
          <w:szCs w:val="22"/>
          <w:lang w:val="en-US"/>
        </w:rPr>
      </w:pPr>
    </w:p>
    <w:p w:rsidR="00864DCF" w:rsidRPr="004F2121" w:rsidRDefault="00B15FB3" w:rsidP="004F2121">
      <w:pPr>
        <w:spacing w:after="200" w:line="276" w:lineRule="auto"/>
        <w:jc w:val="center"/>
        <w:outlineLvl w:val="0"/>
        <w:rPr>
          <w:rFonts w:asciiTheme="minorHAnsi" w:hAnsiTheme="minorHAnsi"/>
          <w:sz w:val="22"/>
          <w:szCs w:val="22"/>
          <w:lang w:val="en-US"/>
        </w:rPr>
      </w:pPr>
      <w:r w:rsidRPr="004F2121">
        <w:rPr>
          <w:rFonts w:asciiTheme="minorHAnsi" w:hAnsiTheme="minorHAnsi"/>
          <w:sz w:val="22"/>
          <w:szCs w:val="22"/>
          <w:lang w:val="en-US"/>
        </w:rPr>
        <w:br w:type="page"/>
      </w:r>
      <w:r w:rsidR="00FA41E5" w:rsidRPr="004F2121">
        <w:rPr>
          <w:rFonts w:asciiTheme="minorHAnsi" w:hAnsiTheme="minorHAnsi"/>
          <w:sz w:val="22"/>
          <w:szCs w:val="22"/>
          <w:lang w:val="en-US"/>
        </w:rPr>
        <w:lastRenderedPageBreak/>
        <w:t>4</w:t>
      </w:r>
      <w:r w:rsidR="00864DCF" w:rsidRPr="004F2121">
        <w:rPr>
          <w:rFonts w:asciiTheme="minorHAnsi" w:hAnsiTheme="minorHAnsi"/>
          <w:sz w:val="22"/>
          <w:szCs w:val="22"/>
          <w:lang w:val="en-US"/>
        </w:rPr>
        <w:t>. Cinahl</w:t>
      </w:r>
    </w:p>
    <w:tbl>
      <w:tblPr>
        <w:tblStyle w:val="Tabellrutnt"/>
        <w:tblW w:w="974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224"/>
        <w:gridCol w:w="6521"/>
      </w:tblGrid>
      <w:tr w:rsidR="004F2121" w:rsidRPr="004F2121" w:rsidTr="004F2121">
        <w:trPr>
          <w:trHeight w:val="1046"/>
        </w:trPr>
        <w:tc>
          <w:tcPr>
            <w:tcW w:w="3224" w:type="dxa"/>
            <w:shd w:val="clear" w:color="auto" w:fill="auto"/>
          </w:tcPr>
          <w:p w:rsidR="00864DCF" w:rsidRPr="004F2121" w:rsidRDefault="00864DCF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Interface: Ebsco</w:t>
            </w:r>
          </w:p>
          <w:p w:rsidR="00864DCF" w:rsidRPr="004F2121" w:rsidRDefault="00864DCF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Date of Search: </w:t>
            </w:r>
            <w:r w:rsidR="00D27ED0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June 4, 2018</w:t>
            </w:r>
          </w:p>
          <w:p w:rsidR="00864DCF" w:rsidRPr="004F2121" w:rsidRDefault="00864DCF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Number of hits: </w:t>
            </w:r>
            <w:r w:rsidR="004A2F33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934</w:t>
            </w:r>
          </w:p>
        </w:tc>
        <w:tc>
          <w:tcPr>
            <w:tcW w:w="6521" w:type="dxa"/>
            <w:shd w:val="clear" w:color="auto" w:fill="auto"/>
          </w:tcPr>
          <w:p w:rsidR="00864DCF" w:rsidRPr="004F2121" w:rsidRDefault="00864DCF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Field labels</w:t>
            </w:r>
          </w:p>
          <w:p w:rsidR="00864DCF" w:rsidRPr="004F2121" w:rsidRDefault="00B15FB3" w:rsidP="004F2121">
            <w:pPr>
              <w:pStyle w:val="Ingetavstnd"/>
              <w:numPr>
                <w:ilvl w:val="0"/>
                <w:numId w:val="19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MH+ = exploded Cinahl Heading</w:t>
            </w:r>
          </w:p>
          <w:p w:rsidR="00B15FB3" w:rsidRPr="004F2121" w:rsidRDefault="00B15FB3" w:rsidP="004F2121">
            <w:pPr>
              <w:pStyle w:val="Ingetavstnd"/>
              <w:numPr>
                <w:ilvl w:val="0"/>
                <w:numId w:val="19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MH = non exploded Cinahl Heading</w:t>
            </w:r>
          </w:p>
          <w:p w:rsidR="00B15FB3" w:rsidRPr="004F2121" w:rsidRDefault="00B15FB3" w:rsidP="004F2121">
            <w:pPr>
              <w:pStyle w:val="Ingetavstnd"/>
              <w:numPr>
                <w:ilvl w:val="0"/>
                <w:numId w:val="19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TI = title</w:t>
            </w:r>
          </w:p>
          <w:p w:rsidR="00B15FB3" w:rsidRPr="004F2121" w:rsidRDefault="00B15FB3" w:rsidP="004F2121">
            <w:pPr>
              <w:pStyle w:val="Ingetavstnd"/>
              <w:numPr>
                <w:ilvl w:val="0"/>
                <w:numId w:val="19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AB = abstract</w:t>
            </w:r>
          </w:p>
          <w:p w:rsidR="00864DCF" w:rsidRPr="004F2121" w:rsidRDefault="00B15FB3" w:rsidP="004F2121">
            <w:pPr>
              <w:pStyle w:val="Ingetavstnd"/>
              <w:numPr>
                <w:ilvl w:val="0"/>
                <w:numId w:val="19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N</w:t>
            </w:r>
            <w:r w:rsidR="00864DCF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x = within x words, regardless of order</w:t>
            </w:r>
          </w:p>
          <w:p w:rsidR="00864DCF" w:rsidRPr="004F2121" w:rsidRDefault="00864DCF" w:rsidP="004F2121">
            <w:pPr>
              <w:pStyle w:val="Ingetavstnd"/>
              <w:numPr>
                <w:ilvl w:val="0"/>
                <w:numId w:val="19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* = truncation of word for alternate endings</w:t>
            </w:r>
          </w:p>
        </w:tc>
      </w:tr>
      <w:tr w:rsidR="004F2121" w:rsidRPr="004F2121" w:rsidTr="004F2121">
        <w:trPr>
          <w:trHeight w:val="1053"/>
        </w:trPr>
        <w:tc>
          <w:tcPr>
            <w:tcW w:w="9745" w:type="dxa"/>
            <w:gridSpan w:val="2"/>
          </w:tcPr>
          <w:p w:rsidR="00DE3080" w:rsidRPr="004F2121" w:rsidRDefault="00DE3080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Limiters - English Language</w:t>
            </w:r>
          </w:p>
          <w:p w:rsidR="00660217" w:rsidRPr="004F2121" w:rsidRDefault="00DE3080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S16 </w:t>
            </w:r>
            <w:r w:rsidR="00660217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S8 AND S15</w:t>
            </w:r>
            <w:r w:rsidR="00660217" w:rsidRPr="004F2121">
              <w:rPr>
                <w:rFonts w:asciiTheme="minorHAnsi" w:hAnsiTheme="minorHAnsi"/>
                <w:sz w:val="22"/>
                <w:szCs w:val="22"/>
                <w:lang w:val="en-US"/>
              </w:rPr>
              <w:tab/>
            </w:r>
          </w:p>
          <w:p w:rsidR="00660217" w:rsidRPr="004F2121" w:rsidRDefault="00DE3080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S15 </w:t>
            </w:r>
            <w:r w:rsidR="00660217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S9 OR S10 OR S11 OR S12 OR S13 OR S14</w:t>
            </w:r>
          </w:p>
          <w:p w:rsidR="00660217" w:rsidRPr="004F2121" w:rsidRDefault="00DE3080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S14 </w:t>
            </w:r>
            <w:r w:rsidR="00660217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TI ( (abandon* OR contradict* OR deadopt* OR ”de-adopt*” OR disadopt* OR ”dis-adopt*” OR decommission* OR ”de-commission*” OR deimplement* OR ”de-implement*” OR delist* OR ”de-list*” OR disinvest* OR ”dis-invest” OR discontinu* OR ”dis-continu*” OR deprescipt* OR deprescrib* OR divest* OR inapprop* OR ineffective* OR ”low-value” OR obsole* OR outmoded OR overuse OR reallocate* OR reassess* OR ”re-assess*” OR refute* OR refuting OR ”re-invest*” OR ”medical revers*” OR supersed* OR unlearn* OR withdraw*) N3 (factor* OR barrier* OR engag* OR ”evidence-based” OR facilitat* OR determinant* OR predict* OR model* OR framework* OR intervent* OR policy OR policies OR ”practice pattern*” OR program* OR strateg* OR tool*) ) OR AB ( (abandon* OR contradict* OR deadopt* OR ”de-adopt*” OR disadopt* OR ”dis-adopt*” OR decommission* OR ”de-commission*” OR deimplement* OR ”de-implement*” OR delist* OR ”de-list*” OR disinvest* OR ”dis-invest” OR discontinu* OR ”dis-continu*” OR deprescipt* OR deprescrib* OR divest* OR inapprop* OR ineffective* OR ”low-value” OR obsole* OR outmoded OR overuse OR reallocate* OR reassess* OR ”re-assess*” OR refute* OR refuting OR ”re-invest*” OR ”medical revers*” OR supersed* OR unlearn* OR withdraw*) N3 (factor* OR barrier* OR engag* OR ”evidence-based” OR facilitat* OR determinant* OR predict* OR model* OR framework* OR intervent* OR policy OR policies OR ”practice pattern*” OR program* OR strateg* OR tool*) )</w:t>
            </w:r>
          </w:p>
          <w:p w:rsidR="00660217" w:rsidRPr="004F2121" w:rsidRDefault="00DE3080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S13 </w:t>
            </w:r>
            <w:r w:rsidR="00660217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(MH "Practice Patterns")</w:t>
            </w:r>
          </w:p>
          <w:p w:rsidR="00660217" w:rsidRPr="004F2121" w:rsidRDefault="00DE3080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S12 </w:t>
            </w:r>
            <w:r w:rsidR="00660217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(MH "Decision Making, Clinical")</w:t>
            </w:r>
          </w:p>
          <w:p w:rsidR="00660217" w:rsidRPr="004F2121" w:rsidRDefault="00DE3080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S11 </w:t>
            </w:r>
            <w:r w:rsidR="00660217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(MH "Decision Making")</w:t>
            </w:r>
          </w:p>
          <w:p w:rsidR="00660217" w:rsidRPr="004F2121" w:rsidRDefault="00DE3080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S10 </w:t>
            </w:r>
            <w:r w:rsidR="00660217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(MH "Program Evaluation")</w:t>
            </w:r>
          </w:p>
          <w:p w:rsidR="00660217" w:rsidRPr="004F2121" w:rsidRDefault="00DE3080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S9 </w:t>
            </w:r>
            <w:r w:rsidR="00660217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(MH "Professional Practice, Evidence-Based+")</w:t>
            </w:r>
          </w:p>
          <w:p w:rsidR="00660217" w:rsidRPr="004F2121" w:rsidRDefault="00DE3080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S8 </w:t>
            </w:r>
            <w:r w:rsidR="00660217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S1 OR S2 OR S3 OR S4 OR S7</w:t>
            </w:r>
          </w:p>
          <w:p w:rsidR="00660217" w:rsidRPr="004F2121" w:rsidRDefault="00DE3080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S7 </w:t>
            </w:r>
            <w:r w:rsidR="00660217" w:rsidRPr="004F2121">
              <w:rPr>
                <w:rFonts w:asciiTheme="minorHAnsi" w:hAnsiTheme="minorHAnsi"/>
                <w:sz w:val="22"/>
                <w:szCs w:val="22"/>
                <w:lang w:val="en-US"/>
              </w:rPr>
              <w:t>S5 AND S6</w:t>
            </w:r>
            <w:r w:rsidR="00660217" w:rsidRPr="004F2121">
              <w:rPr>
                <w:rFonts w:asciiTheme="minorHAnsi" w:hAnsiTheme="minorHAnsi"/>
                <w:sz w:val="22"/>
                <w:szCs w:val="22"/>
                <w:lang w:val="en-US"/>
              </w:rPr>
              <w:tab/>
            </w:r>
          </w:p>
          <w:p w:rsidR="00660217" w:rsidRPr="004F2121" w:rsidRDefault="00660217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S6 TI ( care or clinic* or device* or drug or drugs or evidence* or health or healthcare or medical or medication* or prescrib* or procedur* or technolog* or therap* or treat* ) OR AB ( care or clinic* or </w:t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lastRenderedPageBreak/>
              <w:t>device* or drug or drugs or evidence* or health or healthcare or medical or medication* or prescrib* or procedur* or technolog* or therap* or treat* )</w:t>
            </w:r>
          </w:p>
          <w:p w:rsidR="00660217" w:rsidRPr="004F2121" w:rsidRDefault="00660217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S5</w:t>
            </w:r>
            <w:r w:rsidR="00DE3080" w:rsidRPr="004F212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TI ( "choosing wisely" or "priority setting" ) OR AB ( "choosing wisely" or "priority setting" )</w:t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ab/>
            </w:r>
          </w:p>
          <w:p w:rsidR="00660217" w:rsidRPr="004F2121" w:rsidRDefault="00660217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S4 TI ( (((chang* or discontinu* or ”dis-continu*” or decreas* or declin* or drop or reduc* or withdraw*) N1 (use or practice)) N3 (care or clinic* or device* or drug or drugs or evidence* or health or healthcare or medical or medication* or prescrib* or procedur* or technolog* or therap* or treat*)) ) OR AB ( (((chang* or discontinu* or ”dis-continu*” or decreas* or declin* or drop or reduc* or withdraw*) N1 (use or practice)) N3 (care or clinic* or device* or drug or drugs or evidence* or health or healthcare or medical or medication* or prescrib* or procedur* or technolog* or therap* or treat*)) )</w:t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ab/>
            </w:r>
          </w:p>
          <w:p w:rsidR="00660217" w:rsidRPr="004F2121" w:rsidRDefault="00660217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S3 TI ( (abandon* OR contradict* OR deadopt* OR ”de-adopt*” OR disadopt* OR ”dis-adopt*” OR decommission* OR ”de-commission*” OR deimplement* OR ”de-implement*” OR delist* OR ”de-list*” OR disinvest* OR ”dis-invest” OR deprescript* OR deprescrib* OR divest* OR inapprop* OR ineffective* OR ”low-value” OR obsole* OR outmoded OR overuse OR reallocate* OR reassess* OR ”re-assess*” OR refute* OR refuting OR ”re-invest*” OR ”medical revers*” OR supersed* OR unlearn*) N3 (care OR clinic* OR device* OR drug OR drugs OR evidence* OR health OR healthcare OR medical OR medication* OR prescrib* OR procedur* OR technolog* OR therap* OR treat*) ) OR AB ( (abandon* OR contradict* OR deadopt* OR ”de-adopt*” OR disadopt* OR ”dis-adopt*” OR decommission* OR ”de-commission*” OR deimplement* OR ”de-implement*” OR delist* OR ”de-list*” OR disinvest* OR ”dis-invest” OR deprescript* OR deprescrib* OR divest* OR inapprop* OR ineffective* OR ”low-value” OR obsole* OR outmoded OR overuse OR reallocate* OR reassess* OR ”re-assess*” OR refute* OR refuting OR ”re-invest*” OR ”medical revers*” OR supersed* OR unlearn*) N3 (care OR clinic* OR device* OR drug OR drugs OR evidence* OR health OR healthcare OR medical OR medication* OR prescrib* OR procedur* OR technolog* OR therap* OR treat*) )</w:t>
            </w:r>
          </w:p>
          <w:p w:rsidR="00660217" w:rsidRPr="004F2121" w:rsidRDefault="00660217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S2 (MH "Inappropriate Prescribing")</w:t>
            </w:r>
          </w:p>
          <w:p w:rsidR="00660217" w:rsidRPr="004F2121" w:rsidRDefault="00660217" w:rsidP="004F2121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>S1 (MH "Unnecessary Procedures")</w:t>
            </w:r>
            <w:r w:rsidRPr="004F2121">
              <w:rPr>
                <w:rFonts w:asciiTheme="minorHAnsi" w:hAnsiTheme="minorHAnsi"/>
                <w:sz w:val="22"/>
                <w:szCs w:val="22"/>
                <w:lang w:val="en-US"/>
              </w:rPr>
              <w:tab/>
            </w:r>
          </w:p>
          <w:p w:rsidR="00864DCF" w:rsidRPr="004F2121" w:rsidRDefault="00864DCF" w:rsidP="004F2121">
            <w:pPr>
              <w:pStyle w:val="Normalwebb"/>
              <w:spacing w:before="0" w:beforeAutospacing="0" w:after="120" w:afterAutospacing="0" w:line="270" w:lineRule="atLeas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864DCF" w:rsidRPr="004F2121" w:rsidRDefault="00864DCF" w:rsidP="004F2121">
      <w:pPr>
        <w:spacing w:after="200" w:line="276" w:lineRule="auto"/>
        <w:rPr>
          <w:rFonts w:asciiTheme="minorHAnsi" w:hAnsiTheme="minorHAnsi"/>
          <w:sz w:val="22"/>
          <w:szCs w:val="22"/>
          <w:lang w:val="en-US"/>
        </w:rPr>
      </w:pPr>
    </w:p>
    <w:sectPr w:rsidR="00864DCF" w:rsidRPr="004F2121" w:rsidSect="00B0708A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042" w:rsidRDefault="00314042" w:rsidP="00CD4EB0">
      <w:r>
        <w:separator/>
      </w:r>
    </w:p>
  </w:endnote>
  <w:endnote w:type="continuationSeparator" w:id="0">
    <w:p w:rsidR="00314042" w:rsidRDefault="00314042" w:rsidP="00CD4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5B0" w:rsidRDefault="005835B0" w:rsidP="00CD4EB0">
    <w:pPr>
      <w:pStyle w:val="Sidfot"/>
      <w:framePr w:wrap="around" w:vAnchor="text" w:hAnchor="margin" w:xAlign="center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5835B0" w:rsidRDefault="005835B0" w:rsidP="00CD4EB0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5B0" w:rsidRPr="00EE6F5F" w:rsidRDefault="005835B0" w:rsidP="00CD4EB0">
    <w:pPr>
      <w:pStyle w:val="Sidfot"/>
      <w:framePr w:wrap="around" w:vAnchor="text" w:hAnchor="margin" w:xAlign="center" w:y="1"/>
      <w:rPr>
        <w:rStyle w:val="Sidnummer"/>
      </w:rPr>
    </w:pPr>
    <w:r w:rsidRPr="00EE6F5F">
      <w:rPr>
        <w:rStyle w:val="Sidnummer"/>
      </w:rPr>
      <w:fldChar w:fldCharType="begin"/>
    </w:r>
    <w:r w:rsidRPr="00EE6F5F">
      <w:rPr>
        <w:rStyle w:val="Sidnummer"/>
      </w:rPr>
      <w:instrText xml:space="preserve">PAGE  </w:instrText>
    </w:r>
    <w:r w:rsidRPr="00EE6F5F">
      <w:rPr>
        <w:rStyle w:val="Sidnummer"/>
      </w:rPr>
      <w:fldChar w:fldCharType="separate"/>
    </w:r>
    <w:r w:rsidR="004F2121">
      <w:rPr>
        <w:rStyle w:val="Sidnummer"/>
        <w:noProof/>
      </w:rPr>
      <w:t>1</w:t>
    </w:r>
    <w:r w:rsidRPr="00EE6F5F">
      <w:rPr>
        <w:rStyle w:val="Sidnummer"/>
      </w:rPr>
      <w:fldChar w:fldCharType="end"/>
    </w:r>
  </w:p>
  <w:p w:rsidR="005835B0" w:rsidRDefault="005835B0" w:rsidP="00CD4EB0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042" w:rsidRDefault="00314042" w:rsidP="00CD4EB0">
      <w:r>
        <w:separator/>
      </w:r>
    </w:p>
  </w:footnote>
  <w:footnote w:type="continuationSeparator" w:id="0">
    <w:p w:rsidR="00314042" w:rsidRDefault="00314042" w:rsidP="00CD4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5B0" w:rsidRPr="001961D3" w:rsidRDefault="004F2121">
    <w:pPr>
      <w:pStyle w:val="Sidhuvud"/>
      <w:rPr>
        <w:lang w:val="en-US"/>
      </w:rPr>
    </w:pPr>
    <w:sdt>
      <w:sdtPr>
        <w:id w:val="1141998480"/>
        <w:temporary/>
        <w:showingPlcHdr/>
      </w:sdtPr>
      <w:sdtEndPr/>
      <w:sdtContent>
        <w:r w:rsidR="005835B0" w:rsidRPr="001961D3">
          <w:rPr>
            <w:lang w:val="en-US"/>
          </w:rPr>
          <w:t>[Type text]</w:t>
        </w:r>
      </w:sdtContent>
    </w:sdt>
    <w:r w:rsidR="005835B0">
      <w:ptab w:relativeTo="margin" w:alignment="center" w:leader="none"/>
    </w:r>
    <w:sdt>
      <w:sdtPr>
        <w:id w:val="2074623894"/>
        <w:temporary/>
        <w:showingPlcHdr/>
      </w:sdtPr>
      <w:sdtEndPr/>
      <w:sdtContent>
        <w:r w:rsidR="005835B0" w:rsidRPr="001961D3">
          <w:rPr>
            <w:lang w:val="en-US"/>
          </w:rPr>
          <w:t>[Type text]</w:t>
        </w:r>
      </w:sdtContent>
    </w:sdt>
    <w:r w:rsidR="005835B0">
      <w:ptab w:relativeTo="margin" w:alignment="right" w:leader="none"/>
    </w:r>
    <w:sdt>
      <w:sdtPr>
        <w:id w:val="-1532943055"/>
        <w:temporary/>
        <w:showingPlcHdr/>
      </w:sdtPr>
      <w:sdtEndPr/>
      <w:sdtContent>
        <w:r w:rsidR="005835B0" w:rsidRPr="001961D3">
          <w:rPr>
            <w:lang w:val="en-US"/>
          </w:rPr>
          <w:t>[Type text]</w:t>
        </w:r>
      </w:sdtContent>
    </w:sdt>
  </w:p>
  <w:p w:rsidR="005835B0" w:rsidRPr="001961D3" w:rsidRDefault="005835B0">
    <w:pPr>
      <w:pStyle w:val="Sidhuvud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04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6476"/>
      <w:gridCol w:w="4028"/>
    </w:tblGrid>
    <w:tr w:rsidR="005835B0" w:rsidRPr="00EF02A6" w:rsidTr="00EE6F5F">
      <w:trPr>
        <w:trHeight w:hRule="exact" w:val="227"/>
      </w:trPr>
      <w:tc>
        <w:tcPr>
          <w:tcW w:w="5291" w:type="dxa"/>
          <w:vMerge w:val="restart"/>
        </w:tcPr>
        <w:p w:rsidR="005835B0" w:rsidRPr="00332C0C" w:rsidRDefault="005835B0" w:rsidP="00EE6F5F">
          <w:pPr>
            <w:pStyle w:val="Sidhuvud"/>
            <w:tabs>
              <w:tab w:val="left" w:pos="4395"/>
            </w:tabs>
            <w:ind w:left="755" w:right="600"/>
          </w:pPr>
          <w:r>
            <w:tab/>
          </w:r>
        </w:p>
      </w:tc>
      <w:tc>
        <w:tcPr>
          <w:tcW w:w="3291" w:type="dxa"/>
        </w:tcPr>
        <w:p w:rsidR="005835B0" w:rsidRPr="00EF02A6" w:rsidRDefault="005835B0" w:rsidP="00EE6F5F">
          <w:pPr>
            <w:pStyle w:val="Sidhuvud"/>
          </w:pPr>
        </w:p>
      </w:tc>
    </w:tr>
    <w:tr w:rsidR="005835B0" w:rsidRPr="00EF02A6" w:rsidTr="00EE6F5F">
      <w:tc>
        <w:tcPr>
          <w:tcW w:w="5291" w:type="dxa"/>
          <w:vMerge/>
        </w:tcPr>
        <w:p w:rsidR="005835B0" w:rsidRPr="00332C0C" w:rsidRDefault="005835B0" w:rsidP="00EE6F5F">
          <w:pPr>
            <w:pStyle w:val="Sidhuvud"/>
          </w:pPr>
        </w:p>
      </w:tc>
      <w:tc>
        <w:tcPr>
          <w:tcW w:w="3291" w:type="dxa"/>
        </w:tcPr>
        <w:p w:rsidR="005835B0" w:rsidRPr="00EF02A6" w:rsidRDefault="005835B0" w:rsidP="00EE6F5F">
          <w:pPr>
            <w:pStyle w:val="Sidhuvud"/>
            <w:rPr>
              <w:b/>
              <w:sz w:val="20"/>
              <w:szCs w:val="20"/>
              <w:highlight w:val="darkMagenta"/>
            </w:rPr>
          </w:pPr>
        </w:p>
      </w:tc>
    </w:tr>
    <w:tr w:rsidR="005835B0" w:rsidRPr="00EF02A6" w:rsidTr="00EE6F5F">
      <w:tc>
        <w:tcPr>
          <w:tcW w:w="5291" w:type="dxa"/>
          <w:vMerge/>
        </w:tcPr>
        <w:p w:rsidR="005835B0" w:rsidRPr="00332C0C" w:rsidRDefault="005835B0" w:rsidP="00EE6F5F">
          <w:pPr>
            <w:pStyle w:val="Sidhuvud"/>
          </w:pPr>
        </w:p>
      </w:tc>
      <w:tc>
        <w:tcPr>
          <w:tcW w:w="3291" w:type="dxa"/>
        </w:tcPr>
        <w:p w:rsidR="005835B0" w:rsidRPr="009F2AD1" w:rsidRDefault="005835B0" w:rsidP="009F2AD1">
          <w:pPr>
            <w:pStyle w:val="Sidhuvud"/>
            <w:tabs>
              <w:tab w:val="right" w:pos="3277"/>
            </w:tabs>
            <w:jc w:val="right"/>
            <w:rPr>
              <w:sz w:val="20"/>
              <w:szCs w:val="20"/>
              <w:highlight w:val="red"/>
            </w:rPr>
          </w:pPr>
          <w:r w:rsidRPr="009F2AD1">
            <w:rPr>
              <w:sz w:val="20"/>
              <w:szCs w:val="20"/>
            </w:rPr>
            <w:tab/>
          </w:r>
        </w:p>
      </w:tc>
    </w:tr>
  </w:tbl>
  <w:p w:rsidR="005835B0" w:rsidRDefault="005835B0" w:rsidP="00EE6F5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0550C"/>
    <w:multiLevelType w:val="hybridMultilevel"/>
    <w:tmpl w:val="BD3068BC"/>
    <w:lvl w:ilvl="0" w:tplc="78FA84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03721C"/>
    <w:multiLevelType w:val="hybridMultilevel"/>
    <w:tmpl w:val="FBD48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A629A"/>
    <w:multiLevelType w:val="hybridMultilevel"/>
    <w:tmpl w:val="D2548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C43DE"/>
    <w:multiLevelType w:val="hybridMultilevel"/>
    <w:tmpl w:val="9F505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6178E"/>
    <w:multiLevelType w:val="hybridMultilevel"/>
    <w:tmpl w:val="CBBEB6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0236E7"/>
    <w:multiLevelType w:val="hybridMultilevel"/>
    <w:tmpl w:val="DBA25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D3405"/>
    <w:multiLevelType w:val="hybridMultilevel"/>
    <w:tmpl w:val="4D3EA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16B9F"/>
    <w:multiLevelType w:val="hybridMultilevel"/>
    <w:tmpl w:val="1520D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6169D"/>
    <w:multiLevelType w:val="hybridMultilevel"/>
    <w:tmpl w:val="5F70B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255B17"/>
    <w:multiLevelType w:val="multilevel"/>
    <w:tmpl w:val="E4508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C1555D"/>
    <w:multiLevelType w:val="hybridMultilevel"/>
    <w:tmpl w:val="27728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9B670C"/>
    <w:multiLevelType w:val="hybridMultilevel"/>
    <w:tmpl w:val="2364F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074F89"/>
    <w:multiLevelType w:val="hybridMultilevel"/>
    <w:tmpl w:val="101428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BE20B3"/>
    <w:multiLevelType w:val="hybridMultilevel"/>
    <w:tmpl w:val="7C0AF8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C6EBE"/>
    <w:multiLevelType w:val="hybridMultilevel"/>
    <w:tmpl w:val="9410A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C815A7"/>
    <w:multiLevelType w:val="hybridMultilevel"/>
    <w:tmpl w:val="9A5A1F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A42EC4"/>
    <w:multiLevelType w:val="hybridMultilevel"/>
    <w:tmpl w:val="6FB85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AB29BA"/>
    <w:multiLevelType w:val="hybridMultilevel"/>
    <w:tmpl w:val="B6CEA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9B3786"/>
    <w:multiLevelType w:val="hybridMultilevel"/>
    <w:tmpl w:val="B39E2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4"/>
  </w:num>
  <w:num w:numId="4">
    <w:abstractNumId w:val="18"/>
  </w:num>
  <w:num w:numId="5">
    <w:abstractNumId w:val="3"/>
  </w:num>
  <w:num w:numId="6">
    <w:abstractNumId w:val="2"/>
  </w:num>
  <w:num w:numId="7">
    <w:abstractNumId w:val="8"/>
  </w:num>
  <w:num w:numId="8">
    <w:abstractNumId w:val="1"/>
  </w:num>
  <w:num w:numId="9">
    <w:abstractNumId w:val="6"/>
  </w:num>
  <w:num w:numId="10">
    <w:abstractNumId w:val="17"/>
  </w:num>
  <w:num w:numId="11">
    <w:abstractNumId w:val="10"/>
  </w:num>
  <w:num w:numId="12">
    <w:abstractNumId w:val="4"/>
  </w:num>
  <w:num w:numId="13">
    <w:abstractNumId w:val="16"/>
  </w:num>
  <w:num w:numId="14">
    <w:abstractNumId w:val="11"/>
  </w:num>
  <w:num w:numId="15">
    <w:abstractNumId w:val="7"/>
  </w:num>
  <w:num w:numId="16">
    <w:abstractNumId w:val="5"/>
  </w:num>
  <w:num w:numId="17">
    <w:abstractNumId w:val="15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de-DE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042"/>
    <w:rsid w:val="00006DE3"/>
    <w:rsid w:val="00032FC5"/>
    <w:rsid w:val="000616CA"/>
    <w:rsid w:val="0007228B"/>
    <w:rsid w:val="00090B6D"/>
    <w:rsid w:val="000B3987"/>
    <w:rsid w:val="00100F15"/>
    <w:rsid w:val="00127359"/>
    <w:rsid w:val="0013088E"/>
    <w:rsid w:val="00172060"/>
    <w:rsid w:val="00174036"/>
    <w:rsid w:val="00187932"/>
    <w:rsid w:val="0019170C"/>
    <w:rsid w:val="001961D3"/>
    <w:rsid w:val="001A1E45"/>
    <w:rsid w:val="001F22AB"/>
    <w:rsid w:val="00214766"/>
    <w:rsid w:val="002264F1"/>
    <w:rsid w:val="00244855"/>
    <w:rsid w:val="0024743D"/>
    <w:rsid w:val="00280112"/>
    <w:rsid w:val="00281D97"/>
    <w:rsid w:val="00284F79"/>
    <w:rsid w:val="002A5255"/>
    <w:rsid w:val="002D6A6D"/>
    <w:rsid w:val="00314042"/>
    <w:rsid w:val="003311DC"/>
    <w:rsid w:val="0033734B"/>
    <w:rsid w:val="003454B7"/>
    <w:rsid w:val="00346141"/>
    <w:rsid w:val="003543A5"/>
    <w:rsid w:val="003B1B9E"/>
    <w:rsid w:val="004129D6"/>
    <w:rsid w:val="004403BB"/>
    <w:rsid w:val="004644D1"/>
    <w:rsid w:val="0046596F"/>
    <w:rsid w:val="00471852"/>
    <w:rsid w:val="00483015"/>
    <w:rsid w:val="004872B9"/>
    <w:rsid w:val="004A1AC6"/>
    <w:rsid w:val="004A2ADA"/>
    <w:rsid w:val="004A2F33"/>
    <w:rsid w:val="004C711B"/>
    <w:rsid w:val="004F2121"/>
    <w:rsid w:val="00507693"/>
    <w:rsid w:val="00542ACE"/>
    <w:rsid w:val="0054320C"/>
    <w:rsid w:val="00560359"/>
    <w:rsid w:val="00581AA9"/>
    <w:rsid w:val="005835B0"/>
    <w:rsid w:val="00592CFD"/>
    <w:rsid w:val="00595101"/>
    <w:rsid w:val="005F3CDA"/>
    <w:rsid w:val="0062407E"/>
    <w:rsid w:val="00625D07"/>
    <w:rsid w:val="00645BE4"/>
    <w:rsid w:val="00653444"/>
    <w:rsid w:val="00660217"/>
    <w:rsid w:val="00672341"/>
    <w:rsid w:val="006B35A7"/>
    <w:rsid w:val="006B6D0F"/>
    <w:rsid w:val="006D475A"/>
    <w:rsid w:val="006E07B2"/>
    <w:rsid w:val="00716BE7"/>
    <w:rsid w:val="0074355A"/>
    <w:rsid w:val="00763877"/>
    <w:rsid w:val="0077612B"/>
    <w:rsid w:val="00782049"/>
    <w:rsid w:val="007A187B"/>
    <w:rsid w:val="0080598A"/>
    <w:rsid w:val="00825FC8"/>
    <w:rsid w:val="0082660C"/>
    <w:rsid w:val="00834DB3"/>
    <w:rsid w:val="0084215D"/>
    <w:rsid w:val="00864DCF"/>
    <w:rsid w:val="008840E9"/>
    <w:rsid w:val="008D3344"/>
    <w:rsid w:val="00992989"/>
    <w:rsid w:val="009B2B73"/>
    <w:rsid w:val="009C239D"/>
    <w:rsid w:val="009E0260"/>
    <w:rsid w:val="009E2E33"/>
    <w:rsid w:val="009F0420"/>
    <w:rsid w:val="009F0E20"/>
    <w:rsid w:val="009F2AD1"/>
    <w:rsid w:val="009F3A7A"/>
    <w:rsid w:val="00A2703F"/>
    <w:rsid w:val="00A4011C"/>
    <w:rsid w:val="00A953A8"/>
    <w:rsid w:val="00AA3564"/>
    <w:rsid w:val="00AA7E42"/>
    <w:rsid w:val="00AF56B1"/>
    <w:rsid w:val="00B0471B"/>
    <w:rsid w:val="00B0708A"/>
    <w:rsid w:val="00B15FB3"/>
    <w:rsid w:val="00B40B6F"/>
    <w:rsid w:val="00B568CF"/>
    <w:rsid w:val="00B65B6B"/>
    <w:rsid w:val="00B97C33"/>
    <w:rsid w:val="00BC1B65"/>
    <w:rsid w:val="00BC2D8A"/>
    <w:rsid w:val="00BC35EA"/>
    <w:rsid w:val="00BE5C0E"/>
    <w:rsid w:val="00C011C8"/>
    <w:rsid w:val="00C16F69"/>
    <w:rsid w:val="00C276D9"/>
    <w:rsid w:val="00C632BC"/>
    <w:rsid w:val="00C72A4C"/>
    <w:rsid w:val="00C767A4"/>
    <w:rsid w:val="00CB5DA4"/>
    <w:rsid w:val="00CD4EB0"/>
    <w:rsid w:val="00CE1E55"/>
    <w:rsid w:val="00CE6D97"/>
    <w:rsid w:val="00CF080C"/>
    <w:rsid w:val="00D27ED0"/>
    <w:rsid w:val="00D54B43"/>
    <w:rsid w:val="00D85662"/>
    <w:rsid w:val="00D93E9B"/>
    <w:rsid w:val="00D978B6"/>
    <w:rsid w:val="00DA286B"/>
    <w:rsid w:val="00DB60CB"/>
    <w:rsid w:val="00DE3080"/>
    <w:rsid w:val="00DE5196"/>
    <w:rsid w:val="00E02B88"/>
    <w:rsid w:val="00E37248"/>
    <w:rsid w:val="00E732F9"/>
    <w:rsid w:val="00E77C6F"/>
    <w:rsid w:val="00E83835"/>
    <w:rsid w:val="00EC640E"/>
    <w:rsid w:val="00EE6F5F"/>
    <w:rsid w:val="00F048A1"/>
    <w:rsid w:val="00F1008D"/>
    <w:rsid w:val="00F2151D"/>
    <w:rsid w:val="00F27DF2"/>
    <w:rsid w:val="00F93116"/>
    <w:rsid w:val="00FA41E5"/>
    <w:rsid w:val="00FB55E6"/>
    <w:rsid w:val="00FC5EBE"/>
    <w:rsid w:val="00FD4358"/>
    <w:rsid w:val="00FD4B13"/>
    <w:rsid w:val="00FF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20DA14E2"/>
  <w15:docId w15:val="{F71DD5D8-07BF-447D-ABBA-71B12A798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2AB"/>
    <w:pPr>
      <w:spacing w:after="0" w:line="240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FC5E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qFormat/>
    <w:rsid w:val="00AF56B1"/>
    <w:pPr>
      <w:jc w:val="center"/>
      <w:outlineLvl w:val="1"/>
    </w:pPr>
    <w:rPr>
      <w:b/>
      <w:bCs/>
      <w:color w:val="000000"/>
      <w:kern w:val="28"/>
      <w:lang w:val="en-CA" w:eastAsia="en-CA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72A4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7Tabelltext">
    <w:name w:val="17_Tabelltext"/>
    <w:rsid w:val="001F22AB"/>
    <w:pPr>
      <w:spacing w:before="40" w:after="20" w:line="240" w:lineRule="auto"/>
      <w:jc w:val="both"/>
    </w:pPr>
    <w:rPr>
      <w:rFonts w:eastAsia="Times New Roman" w:cs="Times New Roman"/>
      <w:sz w:val="18"/>
      <w:lang w:eastAsia="sv-SE"/>
    </w:rPr>
  </w:style>
  <w:style w:type="paragraph" w:customStyle="1" w:styleId="16Tabellhuvud">
    <w:name w:val="16_Tabellhuvud"/>
    <w:basedOn w:val="Normal"/>
    <w:next w:val="17Tabelltext"/>
    <w:rsid w:val="001F22AB"/>
  </w:style>
  <w:style w:type="character" w:styleId="Kommentarsreferens">
    <w:name w:val="annotation reference"/>
    <w:basedOn w:val="Standardstycketeckensnitt"/>
    <w:uiPriority w:val="99"/>
    <w:semiHidden/>
    <w:unhideWhenUsed/>
    <w:rsid w:val="001F22A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F22AB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F22AB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F22A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F22AB"/>
    <w:rPr>
      <w:rFonts w:ascii="Tahoma" w:eastAsia="Times New Roman" w:hAnsi="Tahoma" w:cs="Tahoma"/>
      <w:sz w:val="16"/>
      <w:szCs w:val="16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F3A7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F3A7A"/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character" w:customStyle="1" w:styleId="apple-converted-space">
    <w:name w:val="apple-converted-space"/>
    <w:basedOn w:val="Standardstycketeckensnitt"/>
    <w:rsid w:val="00782049"/>
  </w:style>
  <w:style w:type="paragraph" w:styleId="Liststycke">
    <w:name w:val="List Paragraph"/>
    <w:basedOn w:val="Normal"/>
    <w:uiPriority w:val="34"/>
    <w:qFormat/>
    <w:rsid w:val="00782049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782049"/>
    <w:rPr>
      <w:color w:val="0000FF" w:themeColor="hyperlink"/>
      <w:u w:val="single"/>
    </w:rPr>
  </w:style>
  <w:style w:type="paragraph" w:styleId="Sidfot">
    <w:name w:val="footer"/>
    <w:basedOn w:val="Normal"/>
    <w:link w:val="SidfotChar"/>
    <w:uiPriority w:val="99"/>
    <w:unhideWhenUsed/>
    <w:rsid w:val="00CD4EB0"/>
    <w:pPr>
      <w:tabs>
        <w:tab w:val="center" w:pos="4153"/>
        <w:tab w:val="right" w:pos="830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D4EB0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idnummer">
    <w:name w:val="page number"/>
    <w:basedOn w:val="Standardstycketeckensnitt"/>
    <w:uiPriority w:val="99"/>
    <w:semiHidden/>
    <w:unhideWhenUsed/>
    <w:rsid w:val="00CD4EB0"/>
  </w:style>
  <w:style w:type="paragraph" w:styleId="Sidhuvud">
    <w:name w:val="header"/>
    <w:basedOn w:val="Normal"/>
    <w:link w:val="SidhuvudChar"/>
    <w:unhideWhenUsed/>
    <w:rsid w:val="00EE6F5F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E6F5F"/>
    <w:rPr>
      <w:rFonts w:ascii="Times New Roman" w:eastAsia="Times New Roman" w:hAnsi="Times New Roman" w:cs="Times New Roman"/>
      <w:sz w:val="24"/>
      <w:szCs w:val="24"/>
      <w:lang w:eastAsia="sv-SE"/>
    </w:rPr>
  </w:style>
  <w:style w:type="table" w:styleId="Tabellrutnt">
    <w:name w:val="Table Grid"/>
    <w:basedOn w:val="Normaltabell"/>
    <w:uiPriority w:val="39"/>
    <w:rsid w:val="00CE6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2Char">
    <w:name w:val="Rubrik 2 Char"/>
    <w:basedOn w:val="Standardstycketeckensnitt"/>
    <w:link w:val="Rubrik2"/>
    <w:rsid w:val="00AF56B1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paragraph" w:styleId="Fotnotstext">
    <w:name w:val="footnote text"/>
    <w:basedOn w:val="Normal"/>
    <w:link w:val="FotnotstextChar"/>
    <w:uiPriority w:val="99"/>
    <w:unhideWhenUsed/>
    <w:rsid w:val="00592CFD"/>
  </w:style>
  <w:style w:type="character" w:customStyle="1" w:styleId="FotnotstextChar">
    <w:name w:val="Fotnotstext Char"/>
    <w:basedOn w:val="Standardstycketeckensnitt"/>
    <w:link w:val="Fotnotstext"/>
    <w:uiPriority w:val="99"/>
    <w:rsid w:val="00592CFD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592CFD"/>
    <w:rPr>
      <w:vertAlign w:val="superscript"/>
    </w:rPr>
  </w:style>
  <w:style w:type="character" w:styleId="AnvndHyperlnk">
    <w:name w:val="FollowedHyperlink"/>
    <w:basedOn w:val="Standardstycketeckensnitt"/>
    <w:uiPriority w:val="99"/>
    <w:semiHidden/>
    <w:unhideWhenUsed/>
    <w:rsid w:val="00592CFD"/>
    <w:rPr>
      <w:color w:val="800080" w:themeColor="followedHyperlink"/>
      <w:u w:val="singl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72A4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webb">
    <w:name w:val="Normal (Web)"/>
    <w:basedOn w:val="Normal"/>
    <w:uiPriority w:val="99"/>
    <w:unhideWhenUsed/>
    <w:rsid w:val="00C72A4C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styleId="Ingetavstnd">
    <w:name w:val="No Spacing"/>
    <w:uiPriority w:val="1"/>
    <w:qFormat/>
    <w:rsid w:val="00645BE4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5E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8221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56012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51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3761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1319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8915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5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394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67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7001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0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1961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3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44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9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233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2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03537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4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5857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3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0109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1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0472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8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147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2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616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182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2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095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0612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793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9057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0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704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0677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9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512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152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808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7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6899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4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0444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93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8612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16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6881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5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707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836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9747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2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2200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7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903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0247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1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7255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2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983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8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2269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2615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2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27629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9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4044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1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3003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3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5853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8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8467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779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3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7504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939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5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217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9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6450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3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5296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606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4800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66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6838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0368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369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9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374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0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8151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10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9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1734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5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4126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8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2344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1146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0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2521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88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6174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8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67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8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5220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9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2794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1822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8728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7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284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4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1084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5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7123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0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7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3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1699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2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0808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5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310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9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465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0659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8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7557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7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36643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5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1028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1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545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6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7892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7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0825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0870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413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14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9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368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1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9072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5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4866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561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6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6670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7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8729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14270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5368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8577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74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3496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6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553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7807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8434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5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967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5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5715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3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3444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16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448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7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130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5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479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9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4599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0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5153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4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226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8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2521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0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7239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98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617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9922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5125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193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5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438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73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7474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4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082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7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2803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3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1582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7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0950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1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331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8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866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05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0309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731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9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8677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0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0884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6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4564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5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83338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5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8951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757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63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9918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082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8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3578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0762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3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8944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6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1005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2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2521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0517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47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36200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048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73046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2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6210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4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191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3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5941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0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7079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6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4516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0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528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9229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5370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6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6606">
          <w:marLeft w:val="0"/>
          <w:marRight w:val="0"/>
          <w:marTop w:val="0"/>
          <w:marBottom w:val="0"/>
          <w:divBdr>
            <w:top w:val="single" w:sz="6" w:space="3" w:color="FFFFFF"/>
            <w:left w:val="single" w:sz="6" w:space="0" w:color="FFFFFF"/>
            <w:bottom w:val="single" w:sz="6" w:space="3" w:color="FFFFFF"/>
            <w:right w:val="single" w:sz="6" w:space="6" w:color="FFFFFF"/>
          </w:divBdr>
          <w:divsChild>
            <w:div w:id="1370299040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6983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866443">
          <w:marLeft w:val="0"/>
          <w:marRight w:val="0"/>
          <w:marTop w:val="0"/>
          <w:marBottom w:val="0"/>
          <w:divBdr>
            <w:top w:val="single" w:sz="6" w:space="3" w:color="EFEEEE"/>
            <w:left w:val="single" w:sz="6" w:space="0" w:color="EFEEEE"/>
            <w:bottom w:val="single" w:sz="6" w:space="3" w:color="EFEEEE"/>
            <w:right w:val="single" w:sz="6" w:space="6" w:color="EFEEEE"/>
          </w:divBdr>
          <w:divsChild>
            <w:div w:id="1904481879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144292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269974">
          <w:marLeft w:val="0"/>
          <w:marRight w:val="0"/>
          <w:marTop w:val="0"/>
          <w:marBottom w:val="0"/>
          <w:divBdr>
            <w:top w:val="single" w:sz="6" w:space="3" w:color="FFFFFF"/>
            <w:left w:val="single" w:sz="6" w:space="0" w:color="FFFFFF"/>
            <w:bottom w:val="single" w:sz="6" w:space="3" w:color="FFFFFF"/>
            <w:right w:val="single" w:sz="6" w:space="6" w:color="FFFFFF"/>
          </w:divBdr>
          <w:divsChild>
            <w:div w:id="888541777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821119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014170">
          <w:marLeft w:val="0"/>
          <w:marRight w:val="0"/>
          <w:marTop w:val="0"/>
          <w:marBottom w:val="0"/>
          <w:divBdr>
            <w:top w:val="single" w:sz="6" w:space="3" w:color="EFEEEE"/>
            <w:left w:val="single" w:sz="6" w:space="0" w:color="EFEEEE"/>
            <w:bottom w:val="single" w:sz="6" w:space="3" w:color="EFEEEE"/>
            <w:right w:val="single" w:sz="6" w:space="6" w:color="EFEEEE"/>
          </w:divBdr>
          <w:divsChild>
            <w:div w:id="398946543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8689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060321">
          <w:marLeft w:val="0"/>
          <w:marRight w:val="0"/>
          <w:marTop w:val="0"/>
          <w:marBottom w:val="0"/>
          <w:divBdr>
            <w:top w:val="single" w:sz="6" w:space="3" w:color="FFFFFF"/>
            <w:left w:val="single" w:sz="6" w:space="0" w:color="FFFFFF"/>
            <w:bottom w:val="single" w:sz="6" w:space="3" w:color="FFFFFF"/>
            <w:right w:val="single" w:sz="6" w:space="6" w:color="FFFFFF"/>
          </w:divBdr>
          <w:divsChild>
            <w:div w:id="781724422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5818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564762">
          <w:marLeft w:val="0"/>
          <w:marRight w:val="0"/>
          <w:marTop w:val="0"/>
          <w:marBottom w:val="0"/>
          <w:divBdr>
            <w:top w:val="single" w:sz="6" w:space="3" w:color="EFEEEE"/>
            <w:left w:val="single" w:sz="6" w:space="0" w:color="EFEEEE"/>
            <w:bottom w:val="single" w:sz="6" w:space="3" w:color="EFEEEE"/>
            <w:right w:val="single" w:sz="6" w:space="6" w:color="EFEEEE"/>
          </w:divBdr>
          <w:divsChild>
            <w:div w:id="1516730653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6109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664087">
          <w:marLeft w:val="0"/>
          <w:marRight w:val="0"/>
          <w:marTop w:val="0"/>
          <w:marBottom w:val="0"/>
          <w:divBdr>
            <w:top w:val="single" w:sz="6" w:space="3" w:color="FFFFFF"/>
            <w:left w:val="single" w:sz="6" w:space="0" w:color="FFFFFF"/>
            <w:bottom w:val="single" w:sz="6" w:space="3" w:color="FFFFFF"/>
            <w:right w:val="single" w:sz="6" w:space="6" w:color="FFFFFF"/>
          </w:divBdr>
          <w:divsChild>
            <w:div w:id="1995453575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92979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984013">
          <w:marLeft w:val="0"/>
          <w:marRight w:val="0"/>
          <w:marTop w:val="0"/>
          <w:marBottom w:val="0"/>
          <w:divBdr>
            <w:top w:val="single" w:sz="6" w:space="3" w:color="EFEEEE"/>
            <w:left w:val="single" w:sz="6" w:space="0" w:color="EFEEEE"/>
            <w:bottom w:val="single" w:sz="6" w:space="3" w:color="EFEEEE"/>
            <w:right w:val="single" w:sz="6" w:space="6" w:color="EFEEEE"/>
          </w:divBdr>
          <w:divsChild>
            <w:div w:id="1558200324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6910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660750">
          <w:marLeft w:val="0"/>
          <w:marRight w:val="0"/>
          <w:marTop w:val="0"/>
          <w:marBottom w:val="0"/>
          <w:divBdr>
            <w:top w:val="single" w:sz="6" w:space="3" w:color="FFFFFF"/>
            <w:left w:val="single" w:sz="6" w:space="0" w:color="FFFFFF"/>
            <w:bottom w:val="single" w:sz="6" w:space="3" w:color="FFFFFF"/>
            <w:right w:val="single" w:sz="6" w:space="6" w:color="FFFFFF"/>
          </w:divBdr>
          <w:divsChild>
            <w:div w:id="1920867299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63446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768706">
          <w:marLeft w:val="0"/>
          <w:marRight w:val="0"/>
          <w:marTop w:val="0"/>
          <w:marBottom w:val="0"/>
          <w:divBdr>
            <w:top w:val="single" w:sz="6" w:space="3" w:color="EFEEEE"/>
            <w:left w:val="single" w:sz="6" w:space="0" w:color="EFEEEE"/>
            <w:bottom w:val="single" w:sz="6" w:space="3" w:color="EFEEEE"/>
            <w:right w:val="single" w:sz="6" w:space="6" w:color="EFEEEE"/>
          </w:divBdr>
          <w:divsChild>
            <w:div w:id="659769922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1116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711070">
          <w:marLeft w:val="0"/>
          <w:marRight w:val="0"/>
          <w:marTop w:val="0"/>
          <w:marBottom w:val="0"/>
          <w:divBdr>
            <w:top w:val="single" w:sz="6" w:space="3" w:color="FFFFFF"/>
            <w:left w:val="single" w:sz="6" w:space="0" w:color="FFFFFF"/>
            <w:bottom w:val="single" w:sz="6" w:space="3" w:color="FFFFFF"/>
            <w:right w:val="single" w:sz="6" w:space="6" w:color="FFFFFF"/>
          </w:divBdr>
          <w:divsChild>
            <w:div w:id="1383286977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47526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028300">
          <w:marLeft w:val="0"/>
          <w:marRight w:val="0"/>
          <w:marTop w:val="0"/>
          <w:marBottom w:val="0"/>
          <w:divBdr>
            <w:top w:val="single" w:sz="6" w:space="3" w:color="EFEEEE"/>
            <w:left w:val="single" w:sz="6" w:space="0" w:color="EFEEEE"/>
            <w:bottom w:val="single" w:sz="6" w:space="3" w:color="EFEEEE"/>
            <w:right w:val="single" w:sz="6" w:space="6" w:color="EFEEEE"/>
          </w:divBdr>
          <w:divsChild>
            <w:div w:id="1033576970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27637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390162">
          <w:marLeft w:val="0"/>
          <w:marRight w:val="0"/>
          <w:marTop w:val="0"/>
          <w:marBottom w:val="0"/>
          <w:divBdr>
            <w:top w:val="single" w:sz="6" w:space="3" w:color="FFFFFF"/>
            <w:left w:val="single" w:sz="6" w:space="0" w:color="FFFFFF"/>
            <w:bottom w:val="single" w:sz="6" w:space="3" w:color="FFFFFF"/>
            <w:right w:val="single" w:sz="6" w:space="6" w:color="FFFFFF"/>
          </w:divBdr>
          <w:divsChild>
            <w:div w:id="2040163274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12986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252493">
          <w:marLeft w:val="0"/>
          <w:marRight w:val="0"/>
          <w:marTop w:val="0"/>
          <w:marBottom w:val="0"/>
          <w:divBdr>
            <w:top w:val="single" w:sz="6" w:space="3" w:color="EFEEEE"/>
            <w:left w:val="single" w:sz="6" w:space="0" w:color="EFEEEE"/>
            <w:bottom w:val="single" w:sz="6" w:space="3" w:color="EFEEEE"/>
            <w:right w:val="single" w:sz="6" w:space="6" w:color="EFEEEE"/>
          </w:divBdr>
          <w:divsChild>
            <w:div w:id="1999724518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6420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141488">
          <w:marLeft w:val="0"/>
          <w:marRight w:val="0"/>
          <w:marTop w:val="0"/>
          <w:marBottom w:val="0"/>
          <w:divBdr>
            <w:top w:val="single" w:sz="6" w:space="3" w:color="FFFFFF"/>
            <w:left w:val="single" w:sz="6" w:space="0" w:color="FFFFFF"/>
            <w:bottom w:val="single" w:sz="6" w:space="3" w:color="FFFFFF"/>
            <w:right w:val="single" w:sz="6" w:space="6" w:color="FFFFFF"/>
          </w:divBdr>
          <w:divsChild>
            <w:div w:id="597714445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90286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456001">
          <w:marLeft w:val="0"/>
          <w:marRight w:val="0"/>
          <w:marTop w:val="0"/>
          <w:marBottom w:val="0"/>
          <w:divBdr>
            <w:top w:val="single" w:sz="6" w:space="3" w:color="EFEEEE"/>
            <w:left w:val="single" w:sz="6" w:space="0" w:color="EFEEEE"/>
            <w:bottom w:val="single" w:sz="6" w:space="3" w:color="EFEEEE"/>
            <w:right w:val="single" w:sz="6" w:space="6" w:color="EFEEEE"/>
          </w:divBdr>
          <w:divsChild>
            <w:div w:id="804350050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027812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201606">
          <w:marLeft w:val="0"/>
          <w:marRight w:val="0"/>
          <w:marTop w:val="0"/>
          <w:marBottom w:val="0"/>
          <w:divBdr>
            <w:top w:val="single" w:sz="6" w:space="3" w:color="FFFFFF"/>
            <w:left w:val="single" w:sz="6" w:space="0" w:color="FFFFFF"/>
            <w:bottom w:val="single" w:sz="6" w:space="3" w:color="FFFFFF"/>
            <w:right w:val="single" w:sz="6" w:space="6" w:color="FFFFFF"/>
          </w:divBdr>
          <w:divsChild>
            <w:div w:id="775948073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023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836840">
          <w:marLeft w:val="0"/>
          <w:marRight w:val="0"/>
          <w:marTop w:val="0"/>
          <w:marBottom w:val="0"/>
          <w:divBdr>
            <w:top w:val="single" w:sz="6" w:space="3" w:color="EFEEEE"/>
            <w:left w:val="single" w:sz="6" w:space="0" w:color="EFEEEE"/>
            <w:bottom w:val="single" w:sz="6" w:space="3" w:color="EFEEEE"/>
            <w:right w:val="single" w:sz="6" w:space="6" w:color="EFEEEE"/>
          </w:divBdr>
          <w:divsChild>
            <w:div w:id="432283077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03362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076363">
          <w:marLeft w:val="0"/>
          <w:marRight w:val="0"/>
          <w:marTop w:val="0"/>
          <w:marBottom w:val="0"/>
          <w:divBdr>
            <w:top w:val="single" w:sz="6" w:space="3" w:color="FFFFFF"/>
            <w:left w:val="single" w:sz="6" w:space="0" w:color="FFFFFF"/>
            <w:bottom w:val="single" w:sz="6" w:space="3" w:color="FFFFFF"/>
            <w:right w:val="single" w:sz="6" w:space="6" w:color="FFFFFF"/>
          </w:divBdr>
          <w:divsChild>
            <w:div w:id="1187866806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1134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140865">
          <w:marLeft w:val="0"/>
          <w:marRight w:val="0"/>
          <w:marTop w:val="0"/>
          <w:marBottom w:val="0"/>
          <w:divBdr>
            <w:top w:val="single" w:sz="6" w:space="3" w:color="EFEEEE"/>
            <w:left w:val="single" w:sz="6" w:space="0" w:color="EFEEEE"/>
            <w:bottom w:val="single" w:sz="6" w:space="3" w:color="EFEEEE"/>
            <w:right w:val="single" w:sz="6" w:space="6" w:color="EFEEEE"/>
          </w:divBdr>
          <w:divsChild>
            <w:div w:id="595402364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75468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766145">
          <w:marLeft w:val="0"/>
          <w:marRight w:val="0"/>
          <w:marTop w:val="0"/>
          <w:marBottom w:val="0"/>
          <w:divBdr>
            <w:top w:val="single" w:sz="6" w:space="3" w:color="FFFFFF"/>
            <w:left w:val="single" w:sz="6" w:space="0" w:color="FFFFFF"/>
            <w:bottom w:val="single" w:sz="6" w:space="3" w:color="FFFFFF"/>
            <w:right w:val="single" w:sz="6" w:space="6" w:color="FFFFFF"/>
          </w:divBdr>
          <w:divsChild>
            <w:div w:id="757753003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51913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050716">
          <w:marLeft w:val="0"/>
          <w:marRight w:val="0"/>
          <w:marTop w:val="0"/>
          <w:marBottom w:val="0"/>
          <w:divBdr>
            <w:top w:val="single" w:sz="6" w:space="3" w:color="EFEEEE"/>
            <w:left w:val="single" w:sz="6" w:space="0" w:color="EFEEEE"/>
            <w:bottom w:val="single" w:sz="6" w:space="3" w:color="EFEEEE"/>
            <w:right w:val="single" w:sz="6" w:space="6" w:color="EFEEEE"/>
          </w:divBdr>
          <w:divsChild>
            <w:div w:id="389380263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66666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207967">
          <w:marLeft w:val="0"/>
          <w:marRight w:val="0"/>
          <w:marTop w:val="0"/>
          <w:marBottom w:val="0"/>
          <w:divBdr>
            <w:top w:val="single" w:sz="6" w:space="3" w:color="FFFFFF"/>
            <w:left w:val="single" w:sz="6" w:space="0" w:color="FFFFFF"/>
            <w:bottom w:val="single" w:sz="6" w:space="3" w:color="FFFFFF"/>
            <w:right w:val="single" w:sz="6" w:space="6" w:color="FFFFFF"/>
          </w:divBdr>
          <w:divsChild>
            <w:div w:id="1912426411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119715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533097">
          <w:marLeft w:val="0"/>
          <w:marRight w:val="0"/>
          <w:marTop w:val="0"/>
          <w:marBottom w:val="0"/>
          <w:divBdr>
            <w:top w:val="single" w:sz="6" w:space="3" w:color="EFEEEE"/>
            <w:left w:val="single" w:sz="6" w:space="0" w:color="EFEEEE"/>
            <w:bottom w:val="single" w:sz="6" w:space="3" w:color="EFEEEE"/>
            <w:right w:val="single" w:sz="6" w:space="6" w:color="EFEEEE"/>
          </w:divBdr>
          <w:divsChild>
            <w:div w:id="1220093338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28553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198663">
          <w:marLeft w:val="0"/>
          <w:marRight w:val="0"/>
          <w:marTop w:val="0"/>
          <w:marBottom w:val="0"/>
          <w:divBdr>
            <w:top w:val="single" w:sz="6" w:space="3" w:color="FFFFFF"/>
            <w:left w:val="single" w:sz="6" w:space="0" w:color="FFFFFF"/>
            <w:bottom w:val="single" w:sz="6" w:space="3" w:color="FFFFFF"/>
            <w:right w:val="single" w:sz="6" w:space="6" w:color="FFFFFF"/>
          </w:divBdr>
          <w:divsChild>
            <w:div w:id="1601379001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861449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303782">
          <w:marLeft w:val="0"/>
          <w:marRight w:val="0"/>
          <w:marTop w:val="0"/>
          <w:marBottom w:val="0"/>
          <w:divBdr>
            <w:top w:val="single" w:sz="6" w:space="3" w:color="EFEEEE"/>
            <w:left w:val="single" w:sz="6" w:space="0" w:color="EFEEEE"/>
            <w:bottom w:val="single" w:sz="6" w:space="3" w:color="EFEEEE"/>
            <w:right w:val="single" w:sz="6" w:space="6" w:color="EFEEEE"/>
          </w:divBdr>
          <w:divsChild>
            <w:div w:id="1230924619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55149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261918">
          <w:marLeft w:val="0"/>
          <w:marRight w:val="0"/>
          <w:marTop w:val="0"/>
          <w:marBottom w:val="0"/>
          <w:divBdr>
            <w:top w:val="single" w:sz="6" w:space="3" w:color="FFFFFF"/>
            <w:left w:val="single" w:sz="6" w:space="0" w:color="FFFFFF"/>
            <w:bottom w:val="single" w:sz="6" w:space="3" w:color="FFFFFF"/>
            <w:right w:val="single" w:sz="6" w:space="6" w:color="FFFFFF"/>
          </w:divBdr>
          <w:divsChild>
            <w:div w:id="1223902737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199095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422375">
          <w:marLeft w:val="0"/>
          <w:marRight w:val="0"/>
          <w:marTop w:val="0"/>
          <w:marBottom w:val="0"/>
          <w:divBdr>
            <w:top w:val="single" w:sz="6" w:space="3" w:color="EFEEEE"/>
            <w:left w:val="single" w:sz="6" w:space="0" w:color="EFEEEE"/>
            <w:bottom w:val="single" w:sz="6" w:space="3" w:color="EFEEEE"/>
            <w:right w:val="single" w:sz="6" w:space="6" w:color="EFEEEE"/>
          </w:divBdr>
          <w:divsChild>
            <w:div w:id="1151866915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78867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794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5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7400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7402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0717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7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95229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4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8728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7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1366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308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8733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7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8927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8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0697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993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7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8056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08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8137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434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5439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2885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1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9639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3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37832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8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1911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9770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56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185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7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559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8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358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0F78D3-8A8C-483D-8019-0615103B0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2027</Words>
  <Characters>10744</Characters>
  <Application>Microsoft Office Word</Application>
  <DocSecurity>0</DocSecurity>
  <Lines>89</Lines>
  <Paragraphs>25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SBU</Company>
  <LinksUpToDate>false</LinksUpToDate>
  <CharactersWithSpaces>12746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Gillsund</dc:creator>
  <cp:lastModifiedBy>Hanna Augustsson</cp:lastModifiedBy>
  <cp:revision>3</cp:revision>
  <cp:lastPrinted>2013-12-13T13:28:00Z</cp:lastPrinted>
  <dcterms:created xsi:type="dcterms:W3CDTF">2020-05-07T10:57:00Z</dcterms:created>
  <dcterms:modified xsi:type="dcterms:W3CDTF">2020-05-07T11:02:00Z</dcterms:modified>
</cp:coreProperties>
</file>