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D490CE" w14:textId="4C41CEC9" w:rsidR="00C24443" w:rsidRPr="002F0641" w:rsidRDefault="00E91BDE" w:rsidP="00C24443">
      <w:pPr>
        <w:spacing w:line="360" w:lineRule="auto"/>
        <w:rPr>
          <w:b/>
          <w:sz w:val="24"/>
          <w:szCs w:val="24"/>
        </w:rPr>
      </w:pPr>
      <w:r>
        <w:rPr>
          <w:b/>
          <w:sz w:val="24"/>
          <w:szCs w:val="24"/>
        </w:rPr>
        <w:t xml:space="preserve">Additional file </w:t>
      </w:r>
      <w:r w:rsidR="006B1E60">
        <w:rPr>
          <w:b/>
          <w:sz w:val="24"/>
          <w:szCs w:val="24"/>
        </w:rPr>
        <w:t>5</w:t>
      </w:r>
      <w:bookmarkStart w:id="0" w:name="_GoBack"/>
      <w:bookmarkEnd w:id="0"/>
      <w:r w:rsidR="002F0641" w:rsidRPr="002F0641">
        <w:rPr>
          <w:b/>
          <w:sz w:val="24"/>
          <w:szCs w:val="24"/>
        </w:rPr>
        <w:t xml:space="preserve">: General </w:t>
      </w:r>
      <w:r>
        <w:rPr>
          <w:b/>
          <w:sz w:val="24"/>
          <w:szCs w:val="24"/>
        </w:rPr>
        <w:t xml:space="preserve">medical </w:t>
      </w:r>
      <w:r w:rsidR="002F0641" w:rsidRPr="002F0641">
        <w:rPr>
          <w:b/>
          <w:sz w:val="24"/>
          <w:szCs w:val="24"/>
        </w:rPr>
        <w:t>practitioner baseline questionnaire and interview t</w:t>
      </w:r>
      <w:r w:rsidR="00C24443" w:rsidRPr="002F0641">
        <w:rPr>
          <w:b/>
          <w:sz w:val="24"/>
          <w:szCs w:val="24"/>
        </w:rPr>
        <w:t>ranscript</w:t>
      </w:r>
    </w:p>
    <w:p w14:paraId="51D490CF" w14:textId="77777777" w:rsidR="00C24443" w:rsidRPr="005F44B4" w:rsidRDefault="00C24443" w:rsidP="00C24443">
      <w:pPr>
        <w:spacing w:line="360" w:lineRule="auto"/>
        <w:rPr>
          <w:b/>
          <w:sz w:val="24"/>
          <w:szCs w:val="24"/>
        </w:rPr>
      </w:pPr>
      <w:r w:rsidRPr="002F0641">
        <w:rPr>
          <w:b/>
          <w:sz w:val="24"/>
          <w:szCs w:val="24"/>
        </w:rPr>
        <w:t>Baseline Questionnaire</w:t>
      </w:r>
    </w:p>
    <w:p w14:paraId="51D490D0" w14:textId="77777777" w:rsidR="00C24443" w:rsidRPr="00AB7139" w:rsidRDefault="00C24443" w:rsidP="00C24443">
      <w:pPr>
        <w:spacing w:after="200" w:line="360" w:lineRule="auto"/>
        <w:jc w:val="both"/>
      </w:pPr>
      <w:r>
        <w:t>Code: _______________________</w:t>
      </w:r>
    </w:p>
    <w:p w14:paraId="51D490D1" w14:textId="77777777" w:rsidR="00C24443" w:rsidRPr="005867B0" w:rsidRDefault="00C24443" w:rsidP="00C24443">
      <w:pPr>
        <w:spacing w:after="200" w:line="360" w:lineRule="auto"/>
        <w:rPr>
          <w:sz w:val="20"/>
          <w:szCs w:val="20"/>
        </w:rPr>
      </w:pPr>
      <w:r>
        <w:rPr>
          <w:sz w:val="24"/>
          <w:szCs w:val="24"/>
        </w:rPr>
        <w:t>1</w:t>
      </w:r>
      <w:r w:rsidR="00960349">
        <w:rPr>
          <w:sz w:val="24"/>
          <w:szCs w:val="24"/>
        </w:rPr>
        <w:t>.</w:t>
      </w:r>
      <w:r w:rsidR="00960349">
        <w:rPr>
          <w:sz w:val="24"/>
          <w:szCs w:val="24"/>
        </w:rPr>
        <w:tab/>
        <w:t>Sex</w:t>
      </w:r>
      <w:r w:rsidRPr="005867B0">
        <w:rPr>
          <w:sz w:val="24"/>
          <w:szCs w:val="24"/>
        </w:rPr>
        <w:t>:</w:t>
      </w:r>
      <w:r w:rsidRPr="005867B0">
        <w:rPr>
          <w:sz w:val="24"/>
          <w:szCs w:val="24"/>
        </w:rPr>
        <w:tab/>
      </w:r>
      <w:r w:rsidRPr="005867B0">
        <w:rPr>
          <w:sz w:val="20"/>
          <w:szCs w:val="20"/>
        </w:rPr>
        <w:sym w:font="Wingdings" w:char="0072"/>
      </w:r>
      <w:r w:rsidRPr="005867B0">
        <w:rPr>
          <w:sz w:val="20"/>
          <w:szCs w:val="20"/>
        </w:rPr>
        <w:t xml:space="preserve">  Male</w:t>
      </w:r>
    </w:p>
    <w:p w14:paraId="51D490D2" w14:textId="77777777" w:rsidR="00C24443" w:rsidRPr="005867B0" w:rsidRDefault="00C24443" w:rsidP="00C24443">
      <w:pPr>
        <w:spacing w:after="200" w:line="360" w:lineRule="auto"/>
        <w:rPr>
          <w:sz w:val="20"/>
          <w:szCs w:val="20"/>
        </w:rPr>
      </w:pPr>
      <w:r w:rsidRPr="005867B0">
        <w:rPr>
          <w:sz w:val="20"/>
          <w:szCs w:val="20"/>
        </w:rPr>
        <w:tab/>
      </w:r>
      <w:r w:rsidRPr="005867B0">
        <w:rPr>
          <w:sz w:val="20"/>
          <w:szCs w:val="20"/>
        </w:rPr>
        <w:tab/>
      </w:r>
      <w:r w:rsidRPr="005867B0">
        <w:rPr>
          <w:sz w:val="20"/>
          <w:szCs w:val="20"/>
        </w:rPr>
        <w:sym w:font="Wingdings" w:char="0072"/>
      </w:r>
      <w:r w:rsidRPr="005867B0">
        <w:rPr>
          <w:sz w:val="20"/>
          <w:szCs w:val="20"/>
        </w:rPr>
        <w:t xml:space="preserve">  Female</w:t>
      </w:r>
    </w:p>
    <w:p w14:paraId="51D490D3" w14:textId="77777777" w:rsidR="00C24443" w:rsidRPr="005867B0" w:rsidRDefault="00C24443" w:rsidP="00C24443">
      <w:pPr>
        <w:spacing w:after="200" w:line="360" w:lineRule="auto"/>
        <w:rPr>
          <w:sz w:val="24"/>
          <w:szCs w:val="24"/>
        </w:rPr>
      </w:pPr>
      <w:r>
        <w:rPr>
          <w:sz w:val="24"/>
          <w:szCs w:val="24"/>
        </w:rPr>
        <w:t>2</w:t>
      </w:r>
      <w:r w:rsidRPr="005867B0">
        <w:rPr>
          <w:sz w:val="24"/>
          <w:szCs w:val="24"/>
        </w:rPr>
        <w:t>.</w:t>
      </w:r>
      <w:r w:rsidRPr="005867B0">
        <w:rPr>
          <w:sz w:val="24"/>
          <w:szCs w:val="24"/>
        </w:rPr>
        <w:tab/>
        <w:t xml:space="preserve">Year of graduation from medical degree: ________________ </w:t>
      </w:r>
    </w:p>
    <w:p w14:paraId="51D490D4" w14:textId="77777777" w:rsidR="00C24443" w:rsidRPr="005867B0" w:rsidRDefault="00C24443" w:rsidP="00C24443">
      <w:pPr>
        <w:spacing w:after="200" w:line="360" w:lineRule="auto"/>
        <w:rPr>
          <w:sz w:val="24"/>
          <w:szCs w:val="24"/>
        </w:rPr>
      </w:pPr>
      <w:r>
        <w:rPr>
          <w:sz w:val="24"/>
          <w:szCs w:val="24"/>
        </w:rPr>
        <w:t>3</w:t>
      </w:r>
      <w:r w:rsidRPr="005867B0">
        <w:rPr>
          <w:sz w:val="24"/>
          <w:szCs w:val="24"/>
        </w:rPr>
        <w:t xml:space="preserve">. </w:t>
      </w:r>
      <w:r w:rsidRPr="005867B0">
        <w:rPr>
          <w:sz w:val="24"/>
          <w:szCs w:val="24"/>
        </w:rPr>
        <w:tab/>
        <w:t>Number of years practicing as a general practitioner: ________________</w:t>
      </w:r>
    </w:p>
    <w:p w14:paraId="51D490D5" w14:textId="77777777" w:rsidR="00C24443" w:rsidRPr="005867B0" w:rsidRDefault="00C24443" w:rsidP="00C24443">
      <w:pPr>
        <w:spacing w:after="200" w:line="360" w:lineRule="auto"/>
        <w:rPr>
          <w:sz w:val="24"/>
          <w:szCs w:val="24"/>
        </w:rPr>
      </w:pPr>
      <w:r>
        <w:rPr>
          <w:sz w:val="24"/>
          <w:szCs w:val="24"/>
        </w:rPr>
        <w:t>4</w:t>
      </w:r>
      <w:r w:rsidRPr="005867B0">
        <w:rPr>
          <w:sz w:val="24"/>
          <w:szCs w:val="24"/>
        </w:rPr>
        <w:t>.</w:t>
      </w:r>
      <w:r w:rsidRPr="005867B0">
        <w:rPr>
          <w:sz w:val="24"/>
          <w:szCs w:val="24"/>
        </w:rPr>
        <w:tab/>
        <w:t>Do you have a special interest in back pain as a general practitioner?</w:t>
      </w:r>
    </w:p>
    <w:p w14:paraId="51D490D6" w14:textId="77777777" w:rsidR="00C24443" w:rsidRPr="005867B0" w:rsidRDefault="00C24443" w:rsidP="00C24443">
      <w:pPr>
        <w:spacing w:after="200" w:line="360" w:lineRule="auto"/>
        <w:rPr>
          <w:sz w:val="20"/>
          <w:szCs w:val="20"/>
        </w:rPr>
      </w:pPr>
      <w:r w:rsidRPr="005867B0">
        <w:rPr>
          <w:sz w:val="24"/>
          <w:szCs w:val="24"/>
        </w:rPr>
        <w:tab/>
      </w:r>
      <w:r w:rsidRPr="005867B0">
        <w:rPr>
          <w:sz w:val="24"/>
          <w:szCs w:val="24"/>
        </w:rPr>
        <w:tab/>
      </w:r>
      <w:r w:rsidRPr="005867B0">
        <w:rPr>
          <w:sz w:val="24"/>
          <w:szCs w:val="24"/>
        </w:rPr>
        <w:tab/>
      </w:r>
      <w:r w:rsidRPr="005867B0">
        <w:rPr>
          <w:sz w:val="20"/>
          <w:szCs w:val="20"/>
        </w:rPr>
        <w:sym w:font="Wingdings" w:char="0072"/>
      </w:r>
      <w:r w:rsidRPr="005867B0">
        <w:rPr>
          <w:sz w:val="20"/>
          <w:szCs w:val="20"/>
        </w:rPr>
        <w:t xml:space="preserve">  Yes</w:t>
      </w:r>
    </w:p>
    <w:p w14:paraId="51D490D7" w14:textId="77777777" w:rsidR="00C24443" w:rsidRPr="005867B0" w:rsidRDefault="00C24443" w:rsidP="00C24443">
      <w:pPr>
        <w:spacing w:after="200" w:line="360" w:lineRule="auto"/>
        <w:rPr>
          <w:sz w:val="20"/>
          <w:szCs w:val="20"/>
        </w:rPr>
      </w:pPr>
      <w:r w:rsidRPr="005867B0">
        <w:rPr>
          <w:sz w:val="20"/>
          <w:szCs w:val="20"/>
        </w:rPr>
        <w:tab/>
      </w:r>
      <w:r w:rsidRPr="005867B0">
        <w:rPr>
          <w:sz w:val="20"/>
          <w:szCs w:val="20"/>
        </w:rPr>
        <w:tab/>
      </w:r>
      <w:r w:rsidRPr="005867B0">
        <w:rPr>
          <w:sz w:val="20"/>
          <w:szCs w:val="20"/>
        </w:rPr>
        <w:tab/>
      </w:r>
      <w:r w:rsidRPr="005867B0">
        <w:rPr>
          <w:sz w:val="20"/>
          <w:szCs w:val="20"/>
        </w:rPr>
        <w:sym w:font="Wingdings" w:char="0072"/>
      </w:r>
      <w:r w:rsidRPr="005867B0">
        <w:rPr>
          <w:sz w:val="20"/>
          <w:szCs w:val="20"/>
        </w:rPr>
        <w:t xml:space="preserve">  No</w:t>
      </w:r>
    </w:p>
    <w:p w14:paraId="51D490D8" w14:textId="77777777" w:rsidR="00C24443" w:rsidRPr="005867B0" w:rsidRDefault="00C24443" w:rsidP="00C24443">
      <w:pPr>
        <w:spacing w:after="200" w:line="360" w:lineRule="auto"/>
        <w:rPr>
          <w:sz w:val="24"/>
          <w:szCs w:val="24"/>
        </w:rPr>
      </w:pPr>
      <w:r>
        <w:rPr>
          <w:sz w:val="24"/>
          <w:szCs w:val="24"/>
        </w:rPr>
        <w:t>5</w:t>
      </w:r>
      <w:r w:rsidRPr="005867B0">
        <w:rPr>
          <w:sz w:val="24"/>
          <w:szCs w:val="24"/>
        </w:rPr>
        <w:t>.</w:t>
      </w:r>
      <w:r w:rsidRPr="005867B0">
        <w:rPr>
          <w:sz w:val="24"/>
          <w:szCs w:val="24"/>
        </w:rPr>
        <w:tab/>
        <w:t>Have you done any continuing education in back pain in the last 2 years?</w:t>
      </w:r>
    </w:p>
    <w:p w14:paraId="51D490D9" w14:textId="77777777" w:rsidR="00C24443" w:rsidRPr="005867B0" w:rsidRDefault="00C24443" w:rsidP="00C24443">
      <w:pPr>
        <w:spacing w:after="200" w:line="360" w:lineRule="auto"/>
        <w:rPr>
          <w:sz w:val="20"/>
          <w:szCs w:val="20"/>
        </w:rPr>
      </w:pPr>
      <w:r w:rsidRPr="005867B0">
        <w:rPr>
          <w:sz w:val="24"/>
          <w:szCs w:val="24"/>
        </w:rPr>
        <w:tab/>
      </w:r>
      <w:r w:rsidRPr="005867B0">
        <w:rPr>
          <w:sz w:val="24"/>
          <w:szCs w:val="24"/>
        </w:rPr>
        <w:tab/>
      </w:r>
      <w:r w:rsidRPr="005867B0">
        <w:rPr>
          <w:sz w:val="24"/>
          <w:szCs w:val="24"/>
        </w:rPr>
        <w:tab/>
      </w:r>
      <w:r w:rsidRPr="005867B0">
        <w:rPr>
          <w:sz w:val="20"/>
          <w:szCs w:val="20"/>
        </w:rPr>
        <w:sym w:font="Wingdings" w:char="0072"/>
      </w:r>
      <w:r w:rsidRPr="005867B0">
        <w:rPr>
          <w:sz w:val="20"/>
          <w:szCs w:val="20"/>
        </w:rPr>
        <w:t xml:space="preserve">  Yes</w:t>
      </w:r>
    </w:p>
    <w:p w14:paraId="51D490DA" w14:textId="77777777" w:rsidR="00C24443" w:rsidRPr="00AE3B9E" w:rsidRDefault="00C24443" w:rsidP="00C24443">
      <w:pPr>
        <w:spacing w:after="200" w:line="360" w:lineRule="auto"/>
        <w:rPr>
          <w:sz w:val="20"/>
          <w:szCs w:val="20"/>
        </w:rPr>
      </w:pPr>
      <w:r w:rsidRPr="005867B0">
        <w:rPr>
          <w:sz w:val="20"/>
          <w:szCs w:val="20"/>
        </w:rPr>
        <w:tab/>
      </w:r>
      <w:r w:rsidRPr="005867B0">
        <w:rPr>
          <w:sz w:val="20"/>
          <w:szCs w:val="20"/>
        </w:rPr>
        <w:tab/>
      </w:r>
      <w:r w:rsidRPr="005867B0">
        <w:rPr>
          <w:sz w:val="20"/>
          <w:szCs w:val="20"/>
        </w:rPr>
        <w:tab/>
      </w:r>
      <w:r w:rsidRPr="005867B0">
        <w:rPr>
          <w:sz w:val="20"/>
          <w:szCs w:val="20"/>
        </w:rPr>
        <w:sym w:font="Wingdings" w:char="0072"/>
      </w:r>
      <w:r w:rsidRPr="005867B0">
        <w:rPr>
          <w:sz w:val="20"/>
          <w:szCs w:val="20"/>
        </w:rPr>
        <w:t xml:space="preserve">  No</w:t>
      </w:r>
    </w:p>
    <w:p w14:paraId="51D490DB" w14:textId="77777777" w:rsidR="00C24443" w:rsidRPr="005867B0" w:rsidRDefault="00C24443" w:rsidP="00C24443">
      <w:pPr>
        <w:spacing w:after="200" w:line="360" w:lineRule="auto"/>
        <w:rPr>
          <w:rFonts w:cs="Times New Roman"/>
          <w:sz w:val="24"/>
          <w:szCs w:val="24"/>
        </w:rPr>
      </w:pPr>
      <w:r>
        <w:rPr>
          <w:rFonts w:cs="Times New Roman"/>
          <w:sz w:val="24"/>
          <w:szCs w:val="24"/>
        </w:rPr>
        <w:t xml:space="preserve">6. </w:t>
      </w:r>
      <w:r>
        <w:rPr>
          <w:rFonts w:cs="Times New Roman"/>
          <w:sz w:val="24"/>
          <w:szCs w:val="24"/>
        </w:rPr>
        <w:tab/>
      </w:r>
      <w:r w:rsidRPr="005867B0">
        <w:rPr>
          <w:rFonts w:cs="Times New Roman"/>
          <w:sz w:val="24"/>
          <w:szCs w:val="24"/>
        </w:rPr>
        <w:t xml:space="preserve">We are interested in what you think about imaging for low back pain as a general practitioner.  Please indicate your views below by circling the appropriate number on the scale. </w:t>
      </w:r>
      <w:r w:rsidRPr="005867B0">
        <w:rPr>
          <w:rFonts w:cs="Times New Roman"/>
          <w:sz w:val="24"/>
          <w:szCs w:val="24"/>
        </w:rPr>
        <w:br/>
        <w:t>1=</w:t>
      </w:r>
      <w:r w:rsidRPr="005867B0">
        <w:rPr>
          <w:rFonts w:cs="Times New Roman"/>
          <w:sz w:val="16"/>
          <w:szCs w:val="16"/>
        </w:rPr>
        <w:t>COMPLETELY DISAGREE</w:t>
      </w:r>
      <w:r w:rsidRPr="005867B0">
        <w:rPr>
          <w:rFonts w:cs="Times New Roman"/>
          <w:sz w:val="24"/>
          <w:szCs w:val="24"/>
        </w:rPr>
        <w:t xml:space="preserve"> </w:t>
      </w:r>
      <w:r w:rsidRPr="005867B0">
        <w:rPr>
          <w:rFonts w:cs="Times New Roman"/>
          <w:sz w:val="24"/>
          <w:szCs w:val="24"/>
        </w:rPr>
        <w:tab/>
        <w:t xml:space="preserve">5= </w:t>
      </w:r>
      <w:r w:rsidRPr="005867B0">
        <w:rPr>
          <w:rFonts w:cs="Times New Roman"/>
          <w:sz w:val="16"/>
          <w:szCs w:val="16"/>
        </w:rPr>
        <w:t>COMPLETELY AGREE</w:t>
      </w:r>
    </w:p>
    <w:p w14:paraId="51D490DC" w14:textId="77777777" w:rsidR="00C24443" w:rsidRPr="005867B0" w:rsidRDefault="00C24443" w:rsidP="00C24443">
      <w:pPr>
        <w:spacing w:after="120" w:line="360" w:lineRule="auto"/>
        <w:rPr>
          <w:sz w:val="20"/>
          <w:szCs w:val="20"/>
        </w:rPr>
      </w:pPr>
      <w:r w:rsidRPr="005867B0">
        <w:rPr>
          <w:rFonts w:cs="Times New Roman"/>
          <w:noProof/>
          <w:sz w:val="24"/>
          <w:szCs w:val="24"/>
          <w:lang w:eastAsia="en-AU"/>
        </w:rPr>
        <mc:AlternateContent>
          <mc:Choice Requires="wps">
            <w:drawing>
              <wp:anchor distT="0" distB="0" distL="114300" distR="114300" simplePos="0" relativeHeight="251660288" behindDoc="0" locked="0" layoutInCell="1" allowOverlap="1" wp14:anchorId="51D49128" wp14:editId="51D49129">
                <wp:simplePos x="0" y="0"/>
                <wp:positionH relativeFrom="column">
                  <wp:posOffset>2402205</wp:posOffset>
                </wp:positionH>
                <wp:positionV relativeFrom="paragraph">
                  <wp:posOffset>211455</wp:posOffset>
                </wp:positionV>
                <wp:extent cx="893445" cy="357505"/>
                <wp:effectExtent l="0" t="0" r="20955" b="234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 cy="357505"/>
                        </a:xfrm>
                        <a:prstGeom prst="rect">
                          <a:avLst/>
                        </a:prstGeom>
                        <a:solidFill>
                          <a:sysClr val="window" lastClr="FFFFFF">
                            <a:lumMod val="100000"/>
                            <a:lumOff val="0"/>
                          </a:sysClr>
                        </a:solidFill>
                        <a:ln w="9525">
                          <a:solidFill>
                            <a:sysClr val="window" lastClr="FFFFFF">
                              <a:lumMod val="100000"/>
                              <a:lumOff val="0"/>
                            </a:sysClr>
                          </a:solidFill>
                          <a:miter lim="800000"/>
                          <a:headEnd/>
                          <a:tailEnd/>
                        </a:ln>
                      </wps:spPr>
                      <wps:txbx>
                        <w:txbxContent>
                          <w:p w14:paraId="51D4912C" w14:textId="77777777" w:rsidR="008C37B1" w:rsidRPr="004A0837" w:rsidRDefault="008C37B1" w:rsidP="00C24443">
                            <w:pPr>
                              <w:rPr>
                                <w:sz w:val="16"/>
                                <w:szCs w:val="16"/>
                              </w:rPr>
                            </w:pPr>
                            <w:r w:rsidRPr="004A0837">
                              <w:rPr>
                                <w:rFonts w:cs="Times New Roman"/>
                                <w:sz w:val="16"/>
                                <w:szCs w:val="16"/>
                              </w:rPr>
                              <w:t>COMPLETELY</w:t>
                            </w:r>
                            <w:r>
                              <w:rPr>
                                <w:rFonts w:cs="Times New Roman"/>
                                <w:sz w:val="16"/>
                                <w:szCs w:val="16"/>
                              </w:rPr>
                              <w:t xml:space="preserve"> </w:t>
                            </w:r>
                            <w:r w:rsidRPr="004A0837">
                              <w:rPr>
                                <w:rFonts w:cs="Times New Roman"/>
                                <w:sz w:val="16"/>
                                <w:szCs w:val="16"/>
                              </w:rPr>
                              <w:t>DISAGREE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49128" id="_x0000_t202" coordsize="21600,21600" o:spt="202" path="m,l,21600r21600,l21600,xe">
                <v:stroke joinstyle="miter"/>
                <v:path gradientshapeok="t" o:connecttype="rect"/>
              </v:shapetype>
              <v:shape id="Text Box 1" o:spid="_x0000_s1026" type="#_x0000_t202" style="position:absolute;margin-left:189.15pt;margin-top:16.65pt;width:70.35pt;height:2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" strokecolor="white">
                <v:textbox>
                  <w:txbxContent>
                    <w:p w14:paraId="51D4912C" w14:textId="77777777" w:rsidR="008C37B1" w:rsidRPr="004A0837" w:rsidRDefault="008C37B1" w:rsidP="00C24443">
                      <w:pPr>
                        <w:rPr>
                          <w:sz w:val="16"/>
                          <w:szCs w:val="16"/>
                        </w:rPr>
                      </w:pPr>
                      <w:r w:rsidRPr="004A0837">
                        <w:rPr>
                          <w:rFonts w:cs="Times New Roman"/>
                          <w:sz w:val="16"/>
                          <w:szCs w:val="16"/>
                        </w:rPr>
                        <w:t>COMPLETELY</w:t>
                      </w:r>
                      <w:r>
                        <w:rPr>
                          <w:rFonts w:cs="Times New Roman"/>
                          <w:sz w:val="16"/>
                          <w:szCs w:val="16"/>
                        </w:rPr>
                        <w:t xml:space="preserve"> </w:t>
                      </w:r>
                      <w:r w:rsidRPr="004A0837">
                        <w:rPr>
                          <w:rFonts w:cs="Times New Roman"/>
                          <w:sz w:val="16"/>
                          <w:szCs w:val="16"/>
                        </w:rPr>
                        <w:t>DISAGREE</w:t>
                      </w:r>
                    </w:p>
                  </w:txbxContent>
                </v:textbox>
              </v:shape>
            </w:pict>
          </mc:Fallback>
        </mc:AlternateContent>
      </w:r>
      <w:r w:rsidRPr="005867B0">
        <w:rPr>
          <w:rFonts w:cs="Times New Roman"/>
          <w:noProof/>
          <w:sz w:val="24"/>
          <w:szCs w:val="24"/>
          <w:lang w:eastAsia="en-AU"/>
        </w:rPr>
        <mc:AlternateContent>
          <mc:Choice Requires="wps">
            <w:drawing>
              <wp:anchor distT="0" distB="0" distL="114300" distR="114300" simplePos="0" relativeHeight="251659264" behindDoc="0" locked="0" layoutInCell="1" allowOverlap="1" wp14:anchorId="51D4912A" wp14:editId="51D4912B">
                <wp:simplePos x="0" y="0"/>
                <wp:positionH relativeFrom="column">
                  <wp:posOffset>5079365</wp:posOffset>
                </wp:positionH>
                <wp:positionV relativeFrom="paragraph">
                  <wp:posOffset>217805</wp:posOffset>
                </wp:positionV>
                <wp:extent cx="757555" cy="357505"/>
                <wp:effectExtent l="0" t="0" r="23495" b="234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357505"/>
                        </a:xfrm>
                        <a:prstGeom prst="rect">
                          <a:avLst/>
                        </a:prstGeom>
                        <a:solidFill>
                          <a:sysClr val="window" lastClr="FFFFFF">
                            <a:lumMod val="100000"/>
                            <a:lumOff val="0"/>
                          </a:sysClr>
                        </a:solidFill>
                        <a:ln w="9525">
                          <a:solidFill>
                            <a:sysClr val="window" lastClr="FFFFFF">
                              <a:lumMod val="100000"/>
                              <a:lumOff val="0"/>
                            </a:sysClr>
                          </a:solidFill>
                          <a:miter lim="800000"/>
                          <a:headEnd/>
                          <a:tailEnd/>
                        </a:ln>
                      </wps:spPr>
                      <wps:txbx>
                        <w:txbxContent>
                          <w:p w14:paraId="51D4912D" w14:textId="77777777" w:rsidR="008C37B1" w:rsidRPr="004A0837" w:rsidRDefault="008C37B1" w:rsidP="00C24443">
                            <w:pPr>
                              <w:rPr>
                                <w:sz w:val="16"/>
                                <w:szCs w:val="16"/>
                              </w:rPr>
                            </w:pPr>
                            <w:r w:rsidRPr="004A0837">
                              <w:rPr>
                                <w:rFonts w:cs="Times New Roman"/>
                                <w:sz w:val="16"/>
                                <w:szCs w:val="16"/>
                              </w:rPr>
                              <w:t>COMPLETELY AGREE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D4912A" id="Text Box 2" o:spid="_x0000_s1027" type="#_x0000_t202" style="position:absolute;margin-left:399.95pt;margin-top:17.15pt;width:59.65pt;height:2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" strokecolor="white">
                <v:textbox>
                  <w:txbxContent>
                    <w:p w14:paraId="51D4912D" w14:textId="77777777" w:rsidR="008C37B1" w:rsidRPr="004A0837" w:rsidRDefault="008C37B1" w:rsidP="00C24443">
                      <w:pPr>
                        <w:rPr>
                          <w:sz w:val="16"/>
                          <w:szCs w:val="16"/>
                        </w:rPr>
                      </w:pPr>
                      <w:r w:rsidRPr="004A0837">
                        <w:rPr>
                          <w:rFonts w:cs="Times New Roman"/>
                          <w:sz w:val="16"/>
                          <w:szCs w:val="16"/>
                        </w:rPr>
                        <w:t>COMPLETELY AGREE</w:t>
                      </w:r>
                    </w:p>
                  </w:txbxContent>
                </v:textbox>
              </v:shape>
            </w:pict>
          </mc:Fallback>
        </mc:AlternateContent>
      </w:r>
    </w:p>
    <w:p w14:paraId="51D490DD" w14:textId="77777777" w:rsidR="00C24443" w:rsidRPr="005867B0" w:rsidRDefault="00C24443" w:rsidP="00C24443">
      <w:pPr>
        <w:spacing w:after="200" w:line="360" w:lineRule="auto"/>
        <w:rPr>
          <w:rFonts w:cs="Times New Roman"/>
          <w:sz w:val="24"/>
          <w:szCs w:val="24"/>
        </w:rPr>
      </w:pPr>
    </w:p>
    <w:tbl>
      <w:tblPr>
        <w:tblStyle w:val="TableGrid"/>
        <w:tblW w:w="9242" w:type="dxa"/>
        <w:tblLayout w:type="fixed"/>
        <w:tblLook w:val="04A0" w:firstRow="1" w:lastRow="0" w:firstColumn="1" w:lastColumn="0" w:noHBand="0" w:noVBand="1"/>
      </w:tblPr>
      <w:tblGrid>
        <w:gridCol w:w="3936"/>
        <w:gridCol w:w="1134"/>
        <w:gridCol w:w="1134"/>
        <w:gridCol w:w="992"/>
        <w:gridCol w:w="992"/>
        <w:gridCol w:w="1054"/>
      </w:tblGrid>
      <w:tr w:rsidR="00C24443" w:rsidRPr="005867B0" w14:paraId="51D490E9" w14:textId="77777777" w:rsidTr="008C37B1">
        <w:tc>
          <w:tcPr>
            <w:tcW w:w="3936" w:type="dxa"/>
          </w:tcPr>
          <w:p w14:paraId="51D490DE" w14:textId="77777777" w:rsidR="00C24443" w:rsidRPr="005867B0" w:rsidRDefault="00C24443" w:rsidP="008C37B1">
            <w:pPr>
              <w:spacing w:after="200" w:line="360" w:lineRule="auto"/>
              <w:rPr>
                <w:sz w:val="24"/>
                <w:szCs w:val="24"/>
              </w:rPr>
            </w:pPr>
            <w:r>
              <w:rPr>
                <w:rFonts w:cs="Helvetica"/>
              </w:rPr>
              <w:t>Imaging of the lumbar spine is</w:t>
            </w:r>
            <w:r w:rsidRPr="005867B0">
              <w:rPr>
                <w:rFonts w:cs="Helvetica"/>
              </w:rPr>
              <w:t xml:space="preserve"> useful in the </w:t>
            </w:r>
            <w:r>
              <w:rPr>
                <w:rFonts w:cs="Helvetica"/>
              </w:rPr>
              <w:t>workup</w:t>
            </w:r>
            <w:r w:rsidRPr="005867B0">
              <w:rPr>
                <w:rFonts w:cs="Helvetica"/>
              </w:rPr>
              <w:t xml:space="preserve"> of patients with acute</w:t>
            </w:r>
            <w:r>
              <w:rPr>
                <w:rFonts w:cs="Helvetica"/>
              </w:rPr>
              <w:t xml:space="preserve"> </w:t>
            </w:r>
            <w:r w:rsidRPr="005867B0">
              <w:rPr>
                <w:rFonts w:cs="Helvetica"/>
              </w:rPr>
              <w:t>low back pain</w:t>
            </w:r>
            <w:r>
              <w:rPr>
                <w:rFonts w:cs="Helvetica"/>
              </w:rPr>
              <w:t xml:space="preserve"> </w:t>
            </w:r>
          </w:p>
        </w:tc>
        <w:tc>
          <w:tcPr>
            <w:tcW w:w="1134" w:type="dxa"/>
          </w:tcPr>
          <w:p w14:paraId="51D490DF" w14:textId="77777777" w:rsidR="00C24443" w:rsidRPr="005867B0" w:rsidRDefault="00C24443" w:rsidP="008C37B1">
            <w:pPr>
              <w:spacing w:after="200" w:line="360" w:lineRule="auto"/>
              <w:rPr>
                <w:rFonts w:cs="Times New Roman"/>
                <w:sz w:val="28"/>
                <w:szCs w:val="28"/>
              </w:rPr>
            </w:pPr>
          </w:p>
          <w:p w14:paraId="51D490E0" w14:textId="77777777" w:rsidR="00C24443" w:rsidRPr="005867B0" w:rsidRDefault="00C24443" w:rsidP="008C37B1">
            <w:pPr>
              <w:spacing w:after="200" w:line="360" w:lineRule="auto"/>
              <w:jc w:val="center"/>
              <w:rPr>
                <w:rFonts w:cs="Times New Roman"/>
                <w:sz w:val="28"/>
                <w:szCs w:val="28"/>
              </w:rPr>
            </w:pPr>
            <w:r w:rsidRPr="005867B0">
              <w:rPr>
                <w:rFonts w:cs="Times New Roman"/>
                <w:sz w:val="28"/>
                <w:szCs w:val="28"/>
              </w:rPr>
              <w:t>1</w:t>
            </w:r>
          </w:p>
        </w:tc>
        <w:tc>
          <w:tcPr>
            <w:tcW w:w="1134" w:type="dxa"/>
          </w:tcPr>
          <w:p w14:paraId="51D490E1" w14:textId="77777777" w:rsidR="00C24443" w:rsidRPr="005867B0" w:rsidRDefault="00C24443" w:rsidP="008C37B1">
            <w:pPr>
              <w:spacing w:after="200" w:line="360" w:lineRule="auto"/>
              <w:rPr>
                <w:rFonts w:cs="Times New Roman"/>
                <w:sz w:val="28"/>
                <w:szCs w:val="28"/>
              </w:rPr>
            </w:pPr>
          </w:p>
          <w:p w14:paraId="51D490E2" w14:textId="77777777" w:rsidR="00C24443" w:rsidRPr="005867B0" w:rsidRDefault="00C24443" w:rsidP="008C37B1">
            <w:pPr>
              <w:spacing w:after="200" w:line="360" w:lineRule="auto"/>
              <w:jc w:val="center"/>
              <w:rPr>
                <w:rFonts w:cs="Times New Roman"/>
                <w:sz w:val="28"/>
                <w:szCs w:val="28"/>
              </w:rPr>
            </w:pPr>
            <w:r w:rsidRPr="005867B0">
              <w:rPr>
                <w:rFonts w:cs="Times New Roman"/>
                <w:sz w:val="28"/>
                <w:szCs w:val="28"/>
              </w:rPr>
              <w:t>2</w:t>
            </w:r>
          </w:p>
        </w:tc>
        <w:tc>
          <w:tcPr>
            <w:tcW w:w="992" w:type="dxa"/>
          </w:tcPr>
          <w:p w14:paraId="51D490E3" w14:textId="77777777" w:rsidR="00C24443" w:rsidRPr="005867B0" w:rsidRDefault="00C24443" w:rsidP="008C37B1">
            <w:pPr>
              <w:spacing w:after="200" w:line="360" w:lineRule="auto"/>
              <w:rPr>
                <w:rFonts w:cs="Times New Roman"/>
                <w:sz w:val="28"/>
                <w:szCs w:val="28"/>
              </w:rPr>
            </w:pPr>
          </w:p>
          <w:p w14:paraId="51D490E4" w14:textId="77777777" w:rsidR="00C24443" w:rsidRPr="005867B0" w:rsidRDefault="00C24443" w:rsidP="008C37B1">
            <w:pPr>
              <w:spacing w:after="200" w:line="360" w:lineRule="auto"/>
              <w:jc w:val="center"/>
              <w:rPr>
                <w:rFonts w:cs="Times New Roman"/>
                <w:sz w:val="28"/>
                <w:szCs w:val="28"/>
              </w:rPr>
            </w:pPr>
            <w:r w:rsidRPr="005867B0">
              <w:rPr>
                <w:rFonts w:cs="Times New Roman"/>
                <w:sz w:val="28"/>
                <w:szCs w:val="28"/>
              </w:rPr>
              <w:t>3</w:t>
            </w:r>
          </w:p>
        </w:tc>
        <w:tc>
          <w:tcPr>
            <w:tcW w:w="992" w:type="dxa"/>
          </w:tcPr>
          <w:p w14:paraId="51D490E5" w14:textId="77777777" w:rsidR="00C24443" w:rsidRPr="005867B0" w:rsidRDefault="00C24443" w:rsidP="008C37B1">
            <w:pPr>
              <w:spacing w:after="200" w:line="360" w:lineRule="auto"/>
              <w:rPr>
                <w:rFonts w:cs="Times New Roman"/>
                <w:sz w:val="28"/>
                <w:szCs w:val="28"/>
              </w:rPr>
            </w:pPr>
          </w:p>
          <w:p w14:paraId="51D490E6" w14:textId="77777777" w:rsidR="00C24443" w:rsidRPr="005867B0" w:rsidRDefault="00C24443" w:rsidP="008C37B1">
            <w:pPr>
              <w:spacing w:after="200" w:line="360" w:lineRule="auto"/>
              <w:jc w:val="center"/>
              <w:rPr>
                <w:rFonts w:cs="Times New Roman"/>
                <w:sz w:val="28"/>
                <w:szCs w:val="28"/>
              </w:rPr>
            </w:pPr>
            <w:r w:rsidRPr="005867B0">
              <w:rPr>
                <w:rFonts w:cs="Times New Roman"/>
                <w:sz w:val="28"/>
                <w:szCs w:val="28"/>
              </w:rPr>
              <w:t>4</w:t>
            </w:r>
          </w:p>
        </w:tc>
        <w:tc>
          <w:tcPr>
            <w:tcW w:w="1054" w:type="dxa"/>
          </w:tcPr>
          <w:p w14:paraId="51D490E7" w14:textId="77777777" w:rsidR="00C24443" w:rsidRPr="005867B0" w:rsidRDefault="00C24443" w:rsidP="008C37B1">
            <w:pPr>
              <w:spacing w:after="200" w:line="360" w:lineRule="auto"/>
              <w:rPr>
                <w:rFonts w:cs="Times New Roman"/>
                <w:sz w:val="28"/>
                <w:szCs w:val="28"/>
              </w:rPr>
            </w:pPr>
          </w:p>
          <w:p w14:paraId="51D490E8" w14:textId="77777777" w:rsidR="00C24443" w:rsidRPr="005867B0" w:rsidRDefault="00C24443" w:rsidP="008C37B1">
            <w:pPr>
              <w:spacing w:after="200" w:line="360" w:lineRule="auto"/>
              <w:jc w:val="center"/>
              <w:rPr>
                <w:rFonts w:cs="Times New Roman"/>
                <w:sz w:val="28"/>
                <w:szCs w:val="28"/>
              </w:rPr>
            </w:pPr>
            <w:r w:rsidRPr="005867B0">
              <w:rPr>
                <w:rFonts w:cs="Times New Roman"/>
                <w:sz w:val="28"/>
                <w:szCs w:val="28"/>
              </w:rPr>
              <w:t>5</w:t>
            </w:r>
          </w:p>
        </w:tc>
      </w:tr>
      <w:tr w:rsidR="00C24443" w:rsidRPr="005867B0" w14:paraId="51D490F5" w14:textId="77777777" w:rsidTr="008C37B1">
        <w:tc>
          <w:tcPr>
            <w:tcW w:w="3936" w:type="dxa"/>
          </w:tcPr>
          <w:p w14:paraId="51D490EA" w14:textId="77777777" w:rsidR="00C24443" w:rsidRPr="005867B0" w:rsidRDefault="00C24443" w:rsidP="008C37B1">
            <w:pPr>
              <w:spacing w:after="200" w:line="360" w:lineRule="auto"/>
              <w:rPr>
                <w:rFonts w:cs="Times New Roman"/>
                <w:sz w:val="24"/>
                <w:szCs w:val="24"/>
              </w:rPr>
            </w:pPr>
            <w:r w:rsidRPr="005867B0">
              <w:rPr>
                <w:rFonts w:cs="Helvetica"/>
              </w:rPr>
              <w:t>I am</w:t>
            </w:r>
            <w:r>
              <w:rPr>
                <w:rFonts w:cs="Helvetica"/>
              </w:rPr>
              <w:t xml:space="preserve"> likely to order imaging</w:t>
            </w:r>
            <w:r w:rsidRPr="005867B0">
              <w:rPr>
                <w:rFonts w:cs="Helvetica"/>
              </w:rPr>
              <w:t xml:space="preserve"> for </w:t>
            </w:r>
            <w:r>
              <w:rPr>
                <w:rFonts w:cs="Helvetica"/>
              </w:rPr>
              <w:t xml:space="preserve">acute </w:t>
            </w:r>
            <w:r w:rsidRPr="005867B0">
              <w:rPr>
                <w:rFonts w:cs="Helvetica"/>
              </w:rPr>
              <w:t xml:space="preserve">low back pain </w:t>
            </w:r>
          </w:p>
        </w:tc>
        <w:tc>
          <w:tcPr>
            <w:tcW w:w="1134" w:type="dxa"/>
          </w:tcPr>
          <w:p w14:paraId="51D490EB" w14:textId="77777777" w:rsidR="00C24443" w:rsidRPr="005867B0" w:rsidRDefault="00C24443" w:rsidP="008C37B1">
            <w:pPr>
              <w:spacing w:after="200" w:line="360" w:lineRule="auto"/>
              <w:jc w:val="center"/>
              <w:rPr>
                <w:rFonts w:cs="Times New Roman"/>
                <w:sz w:val="20"/>
                <w:szCs w:val="20"/>
                <w:u w:val="single"/>
              </w:rPr>
            </w:pPr>
          </w:p>
          <w:p w14:paraId="51D490EC" w14:textId="77777777" w:rsidR="00C24443" w:rsidRPr="005867B0" w:rsidRDefault="00C24443" w:rsidP="008C37B1">
            <w:pPr>
              <w:spacing w:after="200" w:line="360" w:lineRule="auto"/>
              <w:jc w:val="center"/>
              <w:rPr>
                <w:rFonts w:cs="Times New Roman"/>
                <w:sz w:val="28"/>
                <w:szCs w:val="28"/>
              </w:rPr>
            </w:pPr>
            <w:r w:rsidRPr="005867B0">
              <w:rPr>
                <w:rFonts w:cs="Times New Roman"/>
                <w:sz w:val="28"/>
                <w:szCs w:val="28"/>
              </w:rPr>
              <w:lastRenderedPageBreak/>
              <w:t>1</w:t>
            </w:r>
          </w:p>
        </w:tc>
        <w:tc>
          <w:tcPr>
            <w:tcW w:w="1134" w:type="dxa"/>
          </w:tcPr>
          <w:p w14:paraId="51D490ED" w14:textId="77777777" w:rsidR="00C24443" w:rsidRPr="005867B0" w:rsidRDefault="00C24443" w:rsidP="008C37B1">
            <w:pPr>
              <w:spacing w:after="200" w:line="360" w:lineRule="auto"/>
              <w:jc w:val="center"/>
              <w:rPr>
                <w:rFonts w:cs="Times New Roman"/>
                <w:sz w:val="20"/>
                <w:szCs w:val="20"/>
                <w:u w:val="single"/>
              </w:rPr>
            </w:pPr>
          </w:p>
          <w:p w14:paraId="51D490EE" w14:textId="77777777" w:rsidR="00C24443" w:rsidRPr="005867B0" w:rsidRDefault="00C24443" w:rsidP="008C37B1">
            <w:pPr>
              <w:spacing w:after="200" w:line="360" w:lineRule="auto"/>
              <w:jc w:val="center"/>
              <w:rPr>
                <w:rFonts w:cs="Times New Roman"/>
                <w:sz w:val="28"/>
                <w:szCs w:val="28"/>
              </w:rPr>
            </w:pPr>
            <w:r w:rsidRPr="005867B0">
              <w:rPr>
                <w:rFonts w:cs="Times New Roman"/>
                <w:sz w:val="28"/>
                <w:szCs w:val="28"/>
              </w:rPr>
              <w:lastRenderedPageBreak/>
              <w:t>2</w:t>
            </w:r>
          </w:p>
        </w:tc>
        <w:tc>
          <w:tcPr>
            <w:tcW w:w="992" w:type="dxa"/>
          </w:tcPr>
          <w:p w14:paraId="51D490EF" w14:textId="77777777" w:rsidR="00C24443" w:rsidRPr="005867B0" w:rsidRDefault="00C24443" w:rsidP="008C37B1">
            <w:pPr>
              <w:spacing w:after="200" w:line="360" w:lineRule="auto"/>
              <w:jc w:val="center"/>
              <w:rPr>
                <w:rFonts w:cs="Times New Roman"/>
                <w:sz w:val="20"/>
                <w:szCs w:val="20"/>
                <w:u w:val="single"/>
              </w:rPr>
            </w:pPr>
          </w:p>
          <w:p w14:paraId="51D490F0" w14:textId="77777777" w:rsidR="00C24443" w:rsidRPr="005867B0" w:rsidRDefault="00C24443" w:rsidP="008C37B1">
            <w:pPr>
              <w:spacing w:after="200" w:line="360" w:lineRule="auto"/>
              <w:jc w:val="center"/>
              <w:rPr>
                <w:rFonts w:cs="Times New Roman"/>
                <w:sz w:val="28"/>
                <w:szCs w:val="28"/>
              </w:rPr>
            </w:pPr>
            <w:r w:rsidRPr="005867B0">
              <w:rPr>
                <w:rFonts w:cs="Times New Roman"/>
                <w:sz w:val="28"/>
                <w:szCs w:val="28"/>
              </w:rPr>
              <w:lastRenderedPageBreak/>
              <w:t>3</w:t>
            </w:r>
          </w:p>
        </w:tc>
        <w:tc>
          <w:tcPr>
            <w:tcW w:w="992" w:type="dxa"/>
          </w:tcPr>
          <w:p w14:paraId="51D490F1" w14:textId="77777777" w:rsidR="00C24443" w:rsidRPr="005867B0" w:rsidRDefault="00C24443" w:rsidP="008C37B1">
            <w:pPr>
              <w:spacing w:after="200" w:line="360" w:lineRule="auto"/>
              <w:jc w:val="center"/>
              <w:rPr>
                <w:rFonts w:cs="Times New Roman"/>
                <w:sz w:val="20"/>
                <w:szCs w:val="20"/>
                <w:u w:val="single"/>
              </w:rPr>
            </w:pPr>
          </w:p>
          <w:p w14:paraId="51D490F2" w14:textId="77777777" w:rsidR="00C24443" w:rsidRPr="005867B0" w:rsidRDefault="00C24443" w:rsidP="008C37B1">
            <w:pPr>
              <w:spacing w:after="200" w:line="360" w:lineRule="auto"/>
              <w:jc w:val="center"/>
              <w:rPr>
                <w:rFonts w:cs="Times New Roman"/>
                <w:sz w:val="28"/>
                <w:szCs w:val="28"/>
              </w:rPr>
            </w:pPr>
            <w:r w:rsidRPr="005867B0">
              <w:rPr>
                <w:rFonts w:cs="Times New Roman"/>
                <w:sz w:val="28"/>
                <w:szCs w:val="28"/>
              </w:rPr>
              <w:lastRenderedPageBreak/>
              <w:t>4</w:t>
            </w:r>
          </w:p>
        </w:tc>
        <w:tc>
          <w:tcPr>
            <w:tcW w:w="1054" w:type="dxa"/>
          </w:tcPr>
          <w:p w14:paraId="51D490F3" w14:textId="77777777" w:rsidR="00C24443" w:rsidRPr="005867B0" w:rsidRDefault="00C24443" w:rsidP="008C37B1">
            <w:pPr>
              <w:spacing w:after="200" w:line="360" w:lineRule="auto"/>
              <w:rPr>
                <w:rFonts w:cs="Times New Roman"/>
                <w:sz w:val="20"/>
                <w:szCs w:val="20"/>
                <w:u w:val="single"/>
              </w:rPr>
            </w:pPr>
          </w:p>
          <w:p w14:paraId="51D490F4" w14:textId="77777777" w:rsidR="00C24443" w:rsidRPr="005867B0" w:rsidRDefault="00C24443" w:rsidP="008C37B1">
            <w:pPr>
              <w:spacing w:after="200" w:line="360" w:lineRule="auto"/>
              <w:jc w:val="center"/>
              <w:rPr>
                <w:rFonts w:cs="Times New Roman"/>
                <w:sz w:val="28"/>
                <w:szCs w:val="28"/>
              </w:rPr>
            </w:pPr>
            <w:r w:rsidRPr="005867B0">
              <w:rPr>
                <w:rFonts w:cs="Times New Roman"/>
                <w:sz w:val="28"/>
                <w:szCs w:val="28"/>
              </w:rPr>
              <w:lastRenderedPageBreak/>
              <w:t>5</w:t>
            </w:r>
          </w:p>
        </w:tc>
      </w:tr>
    </w:tbl>
    <w:p w14:paraId="51D490F6" w14:textId="77777777" w:rsidR="00AE3B9E" w:rsidRDefault="00AE3B9E" w:rsidP="00C24443">
      <w:pPr>
        <w:spacing w:line="360" w:lineRule="auto"/>
      </w:pPr>
    </w:p>
    <w:p w14:paraId="51D490F7" w14:textId="77777777" w:rsidR="00C24443" w:rsidRPr="002F0641" w:rsidRDefault="00C24443" w:rsidP="00C24443">
      <w:pPr>
        <w:spacing w:line="360" w:lineRule="auto"/>
        <w:rPr>
          <w:b/>
          <w:sz w:val="24"/>
          <w:szCs w:val="24"/>
        </w:rPr>
      </w:pPr>
      <w:r w:rsidRPr="002F0641">
        <w:rPr>
          <w:b/>
          <w:sz w:val="24"/>
          <w:szCs w:val="24"/>
        </w:rPr>
        <w:t>Semi-structured Interview Guide</w:t>
      </w:r>
    </w:p>
    <w:p w14:paraId="51D490F8" w14:textId="4D0C3B2F" w:rsidR="00AE3B9E" w:rsidRDefault="00AE3B9E" w:rsidP="00C24443">
      <w:pPr>
        <w:spacing w:line="360" w:lineRule="auto"/>
        <w:rPr>
          <w:sz w:val="24"/>
          <w:szCs w:val="24"/>
        </w:rPr>
      </w:pPr>
      <w:r>
        <w:rPr>
          <w:sz w:val="24"/>
          <w:szCs w:val="24"/>
        </w:rPr>
        <w:t>Questions 1-</w:t>
      </w:r>
      <w:r w:rsidR="008C37B1">
        <w:rPr>
          <w:sz w:val="24"/>
          <w:szCs w:val="24"/>
        </w:rPr>
        <w:t>8</w:t>
      </w:r>
      <w:r>
        <w:rPr>
          <w:sz w:val="24"/>
          <w:szCs w:val="24"/>
        </w:rPr>
        <w:t xml:space="preserve"> below were asked to all participants. The subsequent probes were used only as required to explore the participants</w:t>
      </w:r>
      <w:r w:rsidR="001F537F">
        <w:rPr>
          <w:sz w:val="24"/>
          <w:szCs w:val="24"/>
        </w:rPr>
        <w:t>’</w:t>
      </w:r>
      <w:r>
        <w:rPr>
          <w:sz w:val="24"/>
          <w:szCs w:val="24"/>
        </w:rPr>
        <w:t xml:space="preserve"> responses further.</w:t>
      </w:r>
    </w:p>
    <w:p w14:paraId="51D490F9" w14:textId="77777777" w:rsidR="00AE3B9E" w:rsidRPr="002F0641" w:rsidRDefault="00AE3B9E" w:rsidP="00C24443">
      <w:pPr>
        <w:spacing w:line="360" w:lineRule="auto"/>
        <w:rPr>
          <w:i/>
          <w:sz w:val="24"/>
          <w:szCs w:val="24"/>
        </w:rPr>
      </w:pPr>
      <w:r w:rsidRPr="002F0641">
        <w:rPr>
          <w:i/>
          <w:sz w:val="24"/>
          <w:szCs w:val="24"/>
        </w:rPr>
        <w:t>Introduction to participant:</w:t>
      </w:r>
    </w:p>
    <w:p w14:paraId="51D490FA" w14:textId="77777777" w:rsidR="00C24443" w:rsidRDefault="00C24443" w:rsidP="00C24443">
      <w:pPr>
        <w:spacing w:line="360" w:lineRule="auto"/>
        <w:rPr>
          <w:sz w:val="24"/>
          <w:szCs w:val="24"/>
        </w:rPr>
      </w:pPr>
      <w:r w:rsidRPr="00DF559E">
        <w:rPr>
          <w:sz w:val="24"/>
          <w:szCs w:val="24"/>
        </w:rPr>
        <w:t>I’d like to ask you some questions about the patient education booklet that you have recently used in clinical practice. There are no right or wrong answers and we are very much interested in your feedback and suggestions for improvement.</w:t>
      </w:r>
      <w:r>
        <w:rPr>
          <w:sz w:val="24"/>
          <w:szCs w:val="24"/>
        </w:rPr>
        <w:t xml:space="preserve"> </w:t>
      </w:r>
    </w:p>
    <w:p w14:paraId="51D490FB" w14:textId="77777777" w:rsidR="00C24443" w:rsidRPr="00AE3B9E" w:rsidRDefault="00C24443" w:rsidP="00C24443">
      <w:pPr>
        <w:spacing w:line="360" w:lineRule="auto"/>
        <w:rPr>
          <w:sz w:val="24"/>
          <w:szCs w:val="24"/>
        </w:rPr>
      </w:pPr>
      <w:r w:rsidRPr="00AE3B9E">
        <w:rPr>
          <w:sz w:val="24"/>
          <w:szCs w:val="24"/>
        </w:rPr>
        <w:t>Do I have your permission to use de-identified quotes from this interview in publication?</w:t>
      </w:r>
    </w:p>
    <w:p w14:paraId="51D490FC" w14:textId="534E296B" w:rsidR="00C24443" w:rsidRPr="002F0641" w:rsidRDefault="00C24443" w:rsidP="00C24443">
      <w:pPr>
        <w:spacing w:line="360" w:lineRule="auto"/>
        <w:rPr>
          <w:i/>
          <w:sz w:val="24"/>
          <w:szCs w:val="24"/>
        </w:rPr>
      </w:pPr>
      <w:r w:rsidRPr="002F0641">
        <w:rPr>
          <w:i/>
          <w:sz w:val="24"/>
          <w:szCs w:val="24"/>
        </w:rPr>
        <w:t>1. What was your experience in using the booklet in clinical practice</w:t>
      </w:r>
    </w:p>
    <w:p w14:paraId="51D490FD" w14:textId="77777777" w:rsidR="00AE3B9E" w:rsidRPr="0045129F" w:rsidRDefault="00AE3B9E" w:rsidP="00C24443">
      <w:pPr>
        <w:spacing w:line="360" w:lineRule="auto"/>
        <w:rPr>
          <w:sz w:val="20"/>
          <w:szCs w:val="20"/>
        </w:rPr>
      </w:pPr>
      <w:r>
        <w:rPr>
          <w:sz w:val="24"/>
          <w:szCs w:val="24"/>
        </w:rPr>
        <w:tab/>
      </w:r>
      <w:r w:rsidRPr="0045129F">
        <w:rPr>
          <w:sz w:val="20"/>
          <w:szCs w:val="20"/>
        </w:rPr>
        <w:t>Possible additional probes:</w:t>
      </w:r>
    </w:p>
    <w:p w14:paraId="51D490FE" w14:textId="77777777" w:rsidR="00F15B3F" w:rsidRDefault="00F15B3F" w:rsidP="00C24443">
      <w:pPr>
        <w:spacing w:line="360" w:lineRule="auto"/>
        <w:ind w:left="709"/>
        <w:rPr>
          <w:sz w:val="20"/>
          <w:szCs w:val="20"/>
        </w:rPr>
      </w:pPr>
      <w:r>
        <w:rPr>
          <w:sz w:val="20"/>
          <w:szCs w:val="20"/>
        </w:rPr>
        <w:t>“How did you use the booklet with patients?”</w:t>
      </w:r>
    </w:p>
    <w:p w14:paraId="51D490FF" w14:textId="77777777" w:rsidR="00C24443" w:rsidRPr="0045129F" w:rsidRDefault="00C24443" w:rsidP="00C24443">
      <w:pPr>
        <w:spacing w:line="360" w:lineRule="auto"/>
        <w:ind w:left="709"/>
        <w:rPr>
          <w:sz w:val="20"/>
          <w:szCs w:val="20"/>
        </w:rPr>
      </w:pPr>
      <w:r w:rsidRPr="0045129F">
        <w:rPr>
          <w:sz w:val="20"/>
          <w:szCs w:val="20"/>
        </w:rPr>
        <w:tab/>
        <w:t>“Did you use the booklet routinely with patients presenting with simple low back pain or did you pick particular patients? If so, why?”</w:t>
      </w:r>
      <w:r w:rsidR="0045129F">
        <w:rPr>
          <w:sz w:val="20"/>
          <w:szCs w:val="20"/>
        </w:rPr>
        <w:t xml:space="preserve"> (TDF: memory, attention and decision processes)</w:t>
      </w:r>
    </w:p>
    <w:p w14:paraId="51D49100" w14:textId="77777777" w:rsidR="00C24443" w:rsidRPr="0045129F" w:rsidRDefault="00C24443" w:rsidP="00C24443">
      <w:pPr>
        <w:spacing w:line="360" w:lineRule="auto"/>
        <w:rPr>
          <w:sz w:val="20"/>
          <w:szCs w:val="20"/>
        </w:rPr>
      </w:pPr>
      <w:r w:rsidRPr="0045129F">
        <w:rPr>
          <w:sz w:val="20"/>
          <w:szCs w:val="20"/>
        </w:rPr>
        <w:tab/>
        <w:t>“What are your feelings about using this booklet in clinical practice?”</w:t>
      </w:r>
      <w:r w:rsidR="0045129F">
        <w:rPr>
          <w:sz w:val="20"/>
          <w:szCs w:val="20"/>
        </w:rPr>
        <w:t xml:space="preserve"> (TDF: emotion)</w:t>
      </w:r>
    </w:p>
    <w:p w14:paraId="51D49101" w14:textId="77777777" w:rsidR="00C24443" w:rsidRDefault="00C24443" w:rsidP="00C24443">
      <w:pPr>
        <w:spacing w:line="360" w:lineRule="auto"/>
        <w:ind w:left="709"/>
        <w:rPr>
          <w:sz w:val="20"/>
          <w:szCs w:val="20"/>
        </w:rPr>
      </w:pPr>
      <w:r w:rsidRPr="0045129F">
        <w:rPr>
          <w:sz w:val="20"/>
          <w:szCs w:val="20"/>
        </w:rPr>
        <w:tab/>
        <w:t>“How many (or what proportion of) low back pain patients did you use the booklet with?”</w:t>
      </w:r>
      <w:r w:rsidR="0045129F">
        <w:rPr>
          <w:sz w:val="20"/>
          <w:szCs w:val="20"/>
        </w:rPr>
        <w:t xml:space="preserve"> (TDF: behavioural regulation)</w:t>
      </w:r>
    </w:p>
    <w:p w14:paraId="51D49102" w14:textId="7AB3804E" w:rsidR="005A500E" w:rsidRPr="002F0641" w:rsidRDefault="005A500E" w:rsidP="005A500E">
      <w:pPr>
        <w:spacing w:line="360" w:lineRule="auto"/>
        <w:rPr>
          <w:i/>
          <w:sz w:val="24"/>
          <w:szCs w:val="24"/>
        </w:rPr>
      </w:pPr>
      <w:r w:rsidRPr="002F0641">
        <w:rPr>
          <w:i/>
          <w:sz w:val="24"/>
          <w:szCs w:val="24"/>
        </w:rPr>
        <w:t>2. “What is your plan in using this booklet with patients with LBP, moving forward</w:t>
      </w:r>
    </w:p>
    <w:p w14:paraId="51D49103" w14:textId="77777777" w:rsidR="005A500E" w:rsidRPr="00AE3B9E" w:rsidRDefault="005A500E" w:rsidP="005A500E">
      <w:pPr>
        <w:spacing w:line="360" w:lineRule="auto"/>
        <w:rPr>
          <w:sz w:val="20"/>
          <w:szCs w:val="20"/>
        </w:rPr>
      </w:pPr>
      <w:r w:rsidRPr="00DF559E">
        <w:rPr>
          <w:sz w:val="24"/>
          <w:szCs w:val="24"/>
        </w:rPr>
        <w:tab/>
      </w:r>
      <w:r w:rsidRPr="00AE3B9E">
        <w:rPr>
          <w:sz w:val="20"/>
          <w:szCs w:val="20"/>
        </w:rPr>
        <w:t>Possible additional probes:</w:t>
      </w:r>
    </w:p>
    <w:p w14:paraId="51D49104" w14:textId="77777777" w:rsidR="005A500E" w:rsidRPr="00AE3B9E" w:rsidRDefault="005A500E" w:rsidP="005A500E">
      <w:pPr>
        <w:spacing w:line="360" w:lineRule="auto"/>
        <w:rPr>
          <w:sz w:val="20"/>
          <w:szCs w:val="20"/>
        </w:rPr>
      </w:pPr>
      <w:r w:rsidRPr="00AE3B9E">
        <w:rPr>
          <w:sz w:val="20"/>
          <w:szCs w:val="20"/>
        </w:rPr>
        <w:tab/>
        <w:t>“How would you continue to use the booklet?”</w:t>
      </w:r>
      <w:r>
        <w:rPr>
          <w:sz w:val="20"/>
          <w:szCs w:val="20"/>
        </w:rPr>
        <w:t xml:space="preserve"> (TDF: goals)</w:t>
      </w:r>
    </w:p>
    <w:p w14:paraId="51D49105" w14:textId="77777777" w:rsidR="005A500E" w:rsidRPr="00DF559E" w:rsidRDefault="005A500E" w:rsidP="005A500E">
      <w:pPr>
        <w:spacing w:line="360" w:lineRule="auto"/>
        <w:rPr>
          <w:sz w:val="24"/>
          <w:szCs w:val="24"/>
        </w:rPr>
      </w:pPr>
      <w:r w:rsidRPr="00AE3B9E">
        <w:rPr>
          <w:sz w:val="20"/>
          <w:szCs w:val="20"/>
        </w:rPr>
        <w:tab/>
        <w:t>“For the next 10 patients with simple LBP, how many do you intend to use this booklet with?”</w:t>
      </w:r>
      <w:r>
        <w:rPr>
          <w:sz w:val="20"/>
          <w:szCs w:val="20"/>
        </w:rPr>
        <w:t xml:space="preserve"> (TDF: </w:t>
      </w:r>
      <w:r>
        <w:rPr>
          <w:sz w:val="20"/>
          <w:szCs w:val="20"/>
        </w:rPr>
        <w:tab/>
        <w:t>intention)</w:t>
      </w:r>
    </w:p>
    <w:p w14:paraId="51D49106" w14:textId="0BF615EB" w:rsidR="00C24443" w:rsidRPr="002F0641" w:rsidRDefault="005A500E" w:rsidP="00C24443">
      <w:pPr>
        <w:spacing w:line="360" w:lineRule="auto"/>
        <w:rPr>
          <w:i/>
          <w:sz w:val="24"/>
          <w:szCs w:val="24"/>
        </w:rPr>
      </w:pPr>
      <w:r w:rsidRPr="002F0641">
        <w:rPr>
          <w:i/>
          <w:sz w:val="24"/>
          <w:szCs w:val="24"/>
        </w:rPr>
        <w:t>3</w:t>
      </w:r>
      <w:r w:rsidR="00C24443" w:rsidRPr="002F0641">
        <w:rPr>
          <w:i/>
          <w:sz w:val="24"/>
          <w:szCs w:val="24"/>
        </w:rPr>
        <w:t>. How practical did you find incorporating the booklet into your consults?</w:t>
      </w:r>
      <w:r w:rsidR="00F15B3F" w:rsidRPr="002F0641">
        <w:rPr>
          <w:i/>
          <w:sz w:val="24"/>
          <w:szCs w:val="24"/>
        </w:rPr>
        <w:t xml:space="preserve"> </w:t>
      </w:r>
    </w:p>
    <w:p w14:paraId="51D49107" w14:textId="77777777" w:rsidR="00AE3B9E" w:rsidRPr="00AE3B9E" w:rsidRDefault="00AE3B9E" w:rsidP="00C24443">
      <w:pPr>
        <w:spacing w:line="360" w:lineRule="auto"/>
        <w:rPr>
          <w:sz w:val="20"/>
          <w:szCs w:val="20"/>
        </w:rPr>
      </w:pPr>
      <w:r>
        <w:rPr>
          <w:sz w:val="24"/>
          <w:szCs w:val="24"/>
        </w:rPr>
        <w:tab/>
      </w:r>
      <w:r w:rsidRPr="00AE3B9E">
        <w:rPr>
          <w:sz w:val="20"/>
          <w:szCs w:val="20"/>
        </w:rPr>
        <w:t>Possible additional probes:</w:t>
      </w:r>
    </w:p>
    <w:p w14:paraId="51D49108" w14:textId="77777777" w:rsidR="00C24443" w:rsidRPr="00AE3B9E" w:rsidRDefault="00C24443" w:rsidP="00C24443">
      <w:pPr>
        <w:spacing w:line="360" w:lineRule="auto"/>
        <w:ind w:left="709"/>
        <w:rPr>
          <w:sz w:val="20"/>
          <w:szCs w:val="20"/>
        </w:rPr>
      </w:pPr>
      <w:r w:rsidRPr="00AE3B9E">
        <w:rPr>
          <w:sz w:val="20"/>
          <w:szCs w:val="20"/>
        </w:rPr>
        <w:tab/>
        <w:t>“Were you able to integrate the booklet into your consults? How did you do this/Why weren’t you able to?”</w:t>
      </w:r>
      <w:r w:rsidR="0045129F">
        <w:rPr>
          <w:sz w:val="20"/>
          <w:szCs w:val="20"/>
        </w:rPr>
        <w:t xml:space="preserve"> (TDF: skills)</w:t>
      </w:r>
    </w:p>
    <w:p w14:paraId="51D49109" w14:textId="77777777" w:rsidR="00C24443" w:rsidRPr="00AE3B9E" w:rsidRDefault="00C24443" w:rsidP="00C24443">
      <w:pPr>
        <w:spacing w:line="360" w:lineRule="auto"/>
        <w:rPr>
          <w:sz w:val="20"/>
          <w:szCs w:val="20"/>
        </w:rPr>
      </w:pPr>
      <w:r w:rsidRPr="00AE3B9E">
        <w:rPr>
          <w:sz w:val="20"/>
          <w:szCs w:val="20"/>
        </w:rPr>
        <w:lastRenderedPageBreak/>
        <w:tab/>
        <w:t>“Did you remember to use this booklet? Why/why not?”</w:t>
      </w:r>
      <w:r w:rsidR="0045129F">
        <w:rPr>
          <w:sz w:val="20"/>
          <w:szCs w:val="20"/>
        </w:rPr>
        <w:t xml:space="preserve"> (TDF: memory, attention and decision </w:t>
      </w:r>
      <w:r w:rsidR="0045129F">
        <w:rPr>
          <w:sz w:val="20"/>
          <w:szCs w:val="20"/>
        </w:rPr>
        <w:tab/>
        <w:t>processes)</w:t>
      </w:r>
    </w:p>
    <w:p w14:paraId="51D4910A" w14:textId="77777777" w:rsidR="00C24443" w:rsidRPr="00AE3B9E" w:rsidRDefault="00C24443" w:rsidP="00C24443">
      <w:pPr>
        <w:spacing w:line="360" w:lineRule="auto"/>
        <w:rPr>
          <w:sz w:val="20"/>
          <w:szCs w:val="20"/>
        </w:rPr>
      </w:pPr>
      <w:r w:rsidRPr="00AE3B9E">
        <w:rPr>
          <w:sz w:val="20"/>
          <w:szCs w:val="20"/>
        </w:rPr>
        <w:tab/>
        <w:t>“Were you able to use the booklet in a time efficient manner? Why/why not?”</w:t>
      </w:r>
      <w:r w:rsidR="0045129F">
        <w:rPr>
          <w:sz w:val="20"/>
          <w:szCs w:val="20"/>
        </w:rPr>
        <w:t xml:space="preserve"> (TDF: environmental </w:t>
      </w:r>
      <w:r w:rsidR="0045129F">
        <w:rPr>
          <w:sz w:val="20"/>
          <w:szCs w:val="20"/>
        </w:rPr>
        <w:tab/>
        <w:t>context and resources)</w:t>
      </w:r>
    </w:p>
    <w:p w14:paraId="51D4910B" w14:textId="77777777" w:rsidR="00C24443" w:rsidRPr="00AE3B9E" w:rsidRDefault="00C24443" w:rsidP="00C24443">
      <w:pPr>
        <w:spacing w:line="360" w:lineRule="auto"/>
        <w:rPr>
          <w:sz w:val="20"/>
          <w:szCs w:val="20"/>
        </w:rPr>
      </w:pPr>
      <w:r w:rsidRPr="00AE3B9E">
        <w:rPr>
          <w:sz w:val="20"/>
          <w:szCs w:val="20"/>
        </w:rPr>
        <w:tab/>
        <w:t>“Where did you place the booklet in your office?”</w:t>
      </w:r>
      <w:r w:rsidR="0045129F">
        <w:rPr>
          <w:sz w:val="20"/>
          <w:szCs w:val="20"/>
        </w:rPr>
        <w:t xml:space="preserve"> (TDF: environmental context and resources)</w:t>
      </w:r>
    </w:p>
    <w:p w14:paraId="51D4910C" w14:textId="77777777" w:rsidR="00C24443" w:rsidRPr="00AE3B9E" w:rsidRDefault="00C24443" w:rsidP="00C24443">
      <w:pPr>
        <w:spacing w:line="360" w:lineRule="auto"/>
        <w:ind w:left="709"/>
        <w:rPr>
          <w:sz w:val="20"/>
          <w:szCs w:val="20"/>
        </w:rPr>
      </w:pPr>
      <w:r w:rsidRPr="00AE3B9E">
        <w:rPr>
          <w:sz w:val="20"/>
          <w:szCs w:val="20"/>
        </w:rPr>
        <w:tab/>
        <w:t>“How did you find using this resource as a booklet? Would an online or electronic option be preferable?”</w:t>
      </w:r>
      <w:r w:rsidR="0045129F">
        <w:rPr>
          <w:sz w:val="20"/>
          <w:szCs w:val="20"/>
        </w:rPr>
        <w:t xml:space="preserve"> (TDF: environmental context and resources)</w:t>
      </w:r>
    </w:p>
    <w:p w14:paraId="51D4910D" w14:textId="77777777" w:rsidR="00F15B3F" w:rsidRPr="005A500E" w:rsidRDefault="00C24443" w:rsidP="005A500E">
      <w:pPr>
        <w:spacing w:line="360" w:lineRule="auto"/>
        <w:ind w:left="709"/>
        <w:rPr>
          <w:sz w:val="24"/>
          <w:szCs w:val="24"/>
        </w:rPr>
      </w:pPr>
      <w:r w:rsidRPr="00AE3B9E">
        <w:rPr>
          <w:sz w:val="20"/>
          <w:szCs w:val="20"/>
        </w:rPr>
        <w:tab/>
        <w:t>“Did you feel you had the necessary knowledge and skills to be able to use the booklet in clinical practice?”</w:t>
      </w:r>
      <w:r w:rsidR="0045129F">
        <w:rPr>
          <w:sz w:val="20"/>
          <w:szCs w:val="20"/>
        </w:rPr>
        <w:t xml:space="preserve"> (TDF: knowledge, skills)</w:t>
      </w:r>
    </w:p>
    <w:p w14:paraId="51D4910E" w14:textId="2F668B2D" w:rsidR="00F15B3F" w:rsidRPr="002F0641" w:rsidRDefault="00F15B3F" w:rsidP="00F15B3F">
      <w:pPr>
        <w:spacing w:line="360" w:lineRule="auto"/>
        <w:rPr>
          <w:i/>
          <w:sz w:val="24"/>
          <w:szCs w:val="24"/>
        </w:rPr>
      </w:pPr>
      <w:r w:rsidRPr="002F0641">
        <w:rPr>
          <w:i/>
          <w:sz w:val="24"/>
          <w:szCs w:val="24"/>
        </w:rPr>
        <w:t xml:space="preserve">4. How did you find the training session you received in using the booklet? </w:t>
      </w:r>
    </w:p>
    <w:p w14:paraId="51D4910F" w14:textId="77777777" w:rsidR="00F15B3F" w:rsidRPr="00AE3B9E" w:rsidRDefault="00F15B3F" w:rsidP="00F15B3F">
      <w:pPr>
        <w:spacing w:line="360" w:lineRule="auto"/>
        <w:rPr>
          <w:sz w:val="20"/>
          <w:szCs w:val="20"/>
        </w:rPr>
      </w:pPr>
      <w:r>
        <w:rPr>
          <w:sz w:val="24"/>
          <w:szCs w:val="24"/>
        </w:rPr>
        <w:tab/>
      </w:r>
      <w:r w:rsidRPr="00AE3B9E">
        <w:rPr>
          <w:sz w:val="20"/>
          <w:szCs w:val="20"/>
        </w:rPr>
        <w:t>Possible additional probes:</w:t>
      </w:r>
    </w:p>
    <w:p w14:paraId="51D49110" w14:textId="77777777" w:rsidR="00F15B3F" w:rsidRPr="00DF559E" w:rsidRDefault="00F15B3F" w:rsidP="00F15B3F">
      <w:pPr>
        <w:spacing w:line="360" w:lineRule="auto"/>
        <w:ind w:left="709"/>
        <w:rPr>
          <w:sz w:val="24"/>
          <w:szCs w:val="24"/>
        </w:rPr>
      </w:pPr>
      <w:r w:rsidRPr="00AE3B9E">
        <w:rPr>
          <w:sz w:val="20"/>
          <w:szCs w:val="20"/>
        </w:rPr>
        <w:tab/>
        <w:t>“Was the training you received in using the booklet at an appropriate level? Why/why not?”</w:t>
      </w:r>
      <w:r>
        <w:rPr>
          <w:sz w:val="20"/>
          <w:szCs w:val="20"/>
        </w:rPr>
        <w:t xml:space="preserve"> (TDF: skills, knowledge)</w:t>
      </w:r>
    </w:p>
    <w:p w14:paraId="51D49111" w14:textId="77777777" w:rsidR="00F15B3F" w:rsidRDefault="00F15B3F" w:rsidP="00F15B3F">
      <w:pPr>
        <w:spacing w:line="360" w:lineRule="auto"/>
        <w:rPr>
          <w:b/>
          <w:sz w:val="24"/>
          <w:szCs w:val="24"/>
        </w:rPr>
      </w:pPr>
      <w:r w:rsidRPr="00DF559E">
        <w:rPr>
          <w:sz w:val="24"/>
          <w:szCs w:val="24"/>
        </w:rPr>
        <w:tab/>
      </w:r>
      <w:r w:rsidRPr="00AE3B9E">
        <w:rPr>
          <w:sz w:val="20"/>
          <w:szCs w:val="20"/>
        </w:rPr>
        <w:t>“Did the training help you feel confident in using the booklet?”</w:t>
      </w:r>
      <w:r>
        <w:rPr>
          <w:sz w:val="20"/>
          <w:szCs w:val="20"/>
        </w:rPr>
        <w:t xml:space="preserve"> (TDF: beliefs about capabilities, skills)</w:t>
      </w:r>
    </w:p>
    <w:p w14:paraId="51D49112" w14:textId="49968B30" w:rsidR="00C24443" w:rsidRPr="002F0641" w:rsidRDefault="00F15B3F" w:rsidP="00C24443">
      <w:pPr>
        <w:spacing w:line="360" w:lineRule="auto"/>
        <w:rPr>
          <w:i/>
          <w:sz w:val="24"/>
          <w:szCs w:val="24"/>
        </w:rPr>
      </w:pPr>
      <w:r w:rsidRPr="002F0641">
        <w:rPr>
          <w:i/>
          <w:sz w:val="24"/>
          <w:szCs w:val="24"/>
        </w:rPr>
        <w:t>5</w:t>
      </w:r>
      <w:r w:rsidR="00C24443" w:rsidRPr="002F0641">
        <w:rPr>
          <w:i/>
          <w:sz w:val="24"/>
          <w:szCs w:val="24"/>
        </w:rPr>
        <w:t xml:space="preserve">. “What were your experiences in using the booklet with your patients?” </w:t>
      </w:r>
    </w:p>
    <w:p w14:paraId="51D49113" w14:textId="77777777" w:rsidR="00AE3B9E" w:rsidRPr="00AE3B9E" w:rsidRDefault="00AE3B9E" w:rsidP="00C24443">
      <w:pPr>
        <w:spacing w:line="360" w:lineRule="auto"/>
        <w:rPr>
          <w:sz w:val="20"/>
          <w:szCs w:val="20"/>
        </w:rPr>
      </w:pPr>
      <w:r>
        <w:rPr>
          <w:sz w:val="24"/>
          <w:szCs w:val="24"/>
        </w:rPr>
        <w:tab/>
      </w:r>
      <w:r w:rsidRPr="00AE3B9E">
        <w:rPr>
          <w:sz w:val="20"/>
          <w:szCs w:val="20"/>
        </w:rPr>
        <w:t>Possible additional probes:</w:t>
      </w:r>
    </w:p>
    <w:p w14:paraId="51D49114" w14:textId="77777777" w:rsidR="00C24443" w:rsidRPr="00AE3B9E" w:rsidRDefault="00C24443" w:rsidP="00C24443">
      <w:pPr>
        <w:spacing w:line="360" w:lineRule="auto"/>
        <w:rPr>
          <w:sz w:val="20"/>
          <w:szCs w:val="20"/>
        </w:rPr>
      </w:pPr>
      <w:r w:rsidRPr="00AE3B9E">
        <w:rPr>
          <w:sz w:val="20"/>
          <w:szCs w:val="20"/>
        </w:rPr>
        <w:tab/>
        <w:t>“Did you find patient expectations influenced your use of the booklet?”</w:t>
      </w:r>
      <w:r w:rsidR="0045129F">
        <w:rPr>
          <w:sz w:val="20"/>
          <w:szCs w:val="20"/>
        </w:rPr>
        <w:t xml:space="preserve"> (TDF: social influences)</w:t>
      </w:r>
    </w:p>
    <w:p w14:paraId="51D49115" w14:textId="77777777" w:rsidR="00C24443" w:rsidRPr="00AE3B9E" w:rsidRDefault="00C24443" w:rsidP="00C24443">
      <w:pPr>
        <w:spacing w:line="360" w:lineRule="auto"/>
        <w:rPr>
          <w:sz w:val="20"/>
          <w:szCs w:val="20"/>
        </w:rPr>
      </w:pPr>
      <w:r w:rsidRPr="00AE3B9E">
        <w:rPr>
          <w:sz w:val="20"/>
          <w:szCs w:val="20"/>
        </w:rPr>
        <w:tab/>
        <w:t>“How receptive do you think patients were to receiving this booklet?”</w:t>
      </w:r>
      <w:r w:rsidR="0045129F">
        <w:rPr>
          <w:sz w:val="20"/>
          <w:szCs w:val="20"/>
        </w:rPr>
        <w:t xml:space="preserve"> (TDF: beliefs about </w:t>
      </w:r>
      <w:r w:rsidR="0045129F">
        <w:rPr>
          <w:sz w:val="20"/>
          <w:szCs w:val="20"/>
        </w:rPr>
        <w:tab/>
        <w:t>consequences)</w:t>
      </w:r>
    </w:p>
    <w:p w14:paraId="51D49116" w14:textId="77777777" w:rsidR="00C24443" w:rsidRPr="00DF559E" w:rsidRDefault="00C24443" w:rsidP="00C24443">
      <w:pPr>
        <w:spacing w:line="360" w:lineRule="auto"/>
        <w:ind w:left="709"/>
        <w:rPr>
          <w:sz w:val="24"/>
          <w:szCs w:val="24"/>
        </w:rPr>
      </w:pPr>
      <w:r w:rsidRPr="00AE3B9E">
        <w:rPr>
          <w:sz w:val="20"/>
          <w:szCs w:val="20"/>
        </w:rPr>
        <w:tab/>
        <w:t>“How do you think using the booklet would affect the amount of pressure given from patients to refer for imaging?”</w:t>
      </w:r>
      <w:r w:rsidR="0045129F">
        <w:rPr>
          <w:sz w:val="20"/>
          <w:szCs w:val="20"/>
        </w:rPr>
        <w:t xml:space="preserve"> (TDF: beliefs about consequences)</w:t>
      </w:r>
    </w:p>
    <w:p w14:paraId="51D49117" w14:textId="7A988E43" w:rsidR="00C24443" w:rsidRPr="002F0641" w:rsidRDefault="00081761" w:rsidP="00C24443">
      <w:pPr>
        <w:spacing w:line="360" w:lineRule="auto"/>
        <w:rPr>
          <w:i/>
          <w:sz w:val="24"/>
          <w:szCs w:val="24"/>
        </w:rPr>
      </w:pPr>
      <w:r w:rsidRPr="002F0641">
        <w:rPr>
          <w:i/>
          <w:sz w:val="24"/>
          <w:szCs w:val="24"/>
        </w:rPr>
        <w:t>6</w:t>
      </w:r>
      <w:r w:rsidR="00C24443" w:rsidRPr="002F0641">
        <w:rPr>
          <w:i/>
          <w:sz w:val="24"/>
          <w:szCs w:val="24"/>
        </w:rPr>
        <w:t>. Do you think that using the booklet helped you to manage patients with LBP without imaging? Why/why not?</w:t>
      </w:r>
      <w:r w:rsidR="00F15B3F" w:rsidRPr="002F0641">
        <w:rPr>
          <w:i/>
          <w:sz w:val="24"/>
          <w:szCs w:val="24"/>
        </w:rPr>
        <w:t xml:space="preserve"> </w:t>
      </w:r>
    </w:p>
    <w:p w14:paraId="51D49118" w14:textId="77777777" w:rsidR="00AE3B9E" w:rsidRPr="00AE3B9E" w:rsidRDefault="00AE3B9E" w:rsidP="00C24443">
      <w:pPr>
        <w:spacing w:line="360" w:lineRule="auto"/>
        <w:rPr>
          <w:sz w:val="20"/>
          <w:szCs w:val="20"/>
        </w:rPr>
      </w:pPr>
      <w:r>
        <w:rPr>
          <w:sz w:val="24"/>
          <w:szCs w:val="24"/>
        </w:rPr>
        <w:tab/>
      </w:r>
      <w:r w:rsidRPr="00AE3B9E">
        <w:rPr>
          <w:sz w:val="20"/>
          <w:szCs w:val="20"/>
        </w:rPr>
        <w:t>Possible additional probes:</w:t>
      </w:r>
    </w:p>
    <w:p w14:paraId="51D49119" w14:textId="77777777" w:rsidR="00C24443" w:rsidRPr="00AE3B9E" w:rsidRDefault="00C24443" w:rsidP="00C24443">
      <w:pPr>
        <w:spacing w:line="360" w:lineRule="auto"/>
        <w:ind w:left="709"/>
        <w:rPr>
          <w:sz w:val="20"/>
          <w:szCs w:val="20"/>
        </w:rPr>
      </w:pPr>
      <w:r w:rsidRPr="00AE3B9E">
        <w:rPr>
          <w:sz w:val="20"/>
          <w:szCs w:val="20"/>
        </w:rPr>
        <w:tab/>
        <w:t xml:space="preserve"> “How did using the booklet affect your decision making process when determining whether to refer a patient with </w:t>
      </w:r>
      <w:r w:rsidR="006E0570">
        <w:rPr>
          <w:sz w:val="20"/>
          <w:szCs w:val="20"/>
        </w:rPr>
        <w:t>LBP for imaging?” (TDF: memory, attention and decision processes</w:t>
      </w:r>
      <w:r w:rsidRPr="00AE3B9E">
        <w:rPr>
          <w:sz w:val="20"/>
          <w:szCs w:val="20"/>
        </w:rPr>
        <w:t>)</w:t>
      </w:r>
    </w:p>
    <w:p w14:paraId="51D4911A" w14:textId="77777777" w:rsidR="006E0570" w:rsidRDefault="00C24443" w:rsidP="00C24443">
      <w:pPr>
        <w:spacing w:line="360" w:lineRule="auto"/>
        <w:ind w:left="709"/>
        <w:rPr>
          <w:sz w:val="20"/>
          <w:szCs w:val="20"/>
        </w:rPr>
      </w:pPr>
      <w:r w:rsidRPr="00AE3B9E">
        <w:rPr>
          <w:sz w:val="20"/>
          <w:szCs w:val="20"/>
        </w:rPr>
        <w:tab/>
        <w:t xml:space="preserve">“Did using the booklet change your confidence in your ability to manage patients </w:t>
      </w:r>
      <w:r w:rsidR="006E0570">
        <w:rPr>
          <w:sz w:val="20"/>
          <w:szCs w:val="20"/>
        </w:rPr>
        <w:t xml:space="preserve">without imaging? Why/why not?” </w:t>
      </w:r>
      <w:r w:rsidR="00525760">
        <w:rPr>
          <w:sz w:val="20"/>
          <w:szCs w:val="20"/>
        </w:rPr>
        <w:t>(TDF: beliefs about capabilities)</w:t>
      </w:r>
    </w:p>
    <w:p w14:paraId="51D4911B" w14:textId="77777777" w:rsidR="00C24443" w:rsidRPr="00AE3B9E" w:rsidRDefault="006E0570" w:rsidP="00C24443">
      <w:pPr>
        <w:spacing w:line="360" w:lineRule="auto"/>
        <w:ind w:left="709"/>
        <w:rPr>
          <w:sz w:val="20"/>
          <w:szCs w:val="20"/>
        </w:rPr>
      </w:pPr>
      <w:r>
        <w:rPr>
          <w:sz w:val="20"/>
          <w:szCs w:val="20"/>
        </w:rPr>
        <w:lastRenderedPageBreak/>
        <w:t xml:space="preserve">“Did using the booklet </w:t>
      </w:r>
      <w:r w:rsidR="00C24443" w:rsidRPr="00AE3B9E">
        <w:rPr>
          <w:sz w:val="20"/>
          <w:szCs w:val="20"/>
        </w:rPr>
        <w:t>improve</w:t>
      </w:r>
      <w:r>
        <w:rPr>
          <w:sz w:val="20"/>
          <w:szCs w:val="20"/>
        </w:rPr>
        <w:t xml:space="preserve"> your</w:t>
      </w:r>
      <w:r w:rsidR="00C24443" w:rsidRPr="00AE3B9E">
        <w:rPr>
          <w:sz w:val="20"/>
          <w:szCs w:val="20"/>
        </w:rPr>
        <w:t xml:space="preserve"> patient communication/reassurance,</w:t>
      </w:r>
      <w:r>
        <w:rPr>
          <w:sz w:val="20"/>
          <w:szCs w:val="20"/>
        </w:rPr>
        <w:t xml:space="preserve"> or your</w:t>
      </w:r>
      <w:r w:rsidR="00C24443" w:rsidRPr="00AE3B9E">
        <w:rPr>
          <w:sz w:val="20"/>
          <w:szCs w:val="20"/>
        </w:rPr>
        <w:t xml:space="preserve"> ability to resi</w:t>
      </w:r>
      <w:r>
        <w:rPr>
          <w:sz w:val="20"/>
          <w:szCs w:val="20"/>
        </w:rPr>
        <w:t>st patient pressure for imaging?” (TDF: skills)</w:t>
      </w:r>
    </w:p>
    <w:p w14:paraId="51D4911C" w14:textId="77777777" w:rsidR="00C24443" w:rsidRPr="00AE3B9E" w:rsidRDefault="00C24443" w:rsidP="00C24443">
      <w:pPr>
        <w:spacing w:line="360" w:lineRule="auto"/>
        <w:ind w:left="709"/>
        <w:rPr>
          <w:sz w:val="20"/>
          <w:szCs w:val="20"/>
        </w:rPr>
      </w:pPr>
      <w:r w:rsidRPr="00AE3B9E">
        <w:rPr>
          <w:sz w:val="20"/>
          <w:szCs w:val="20"/>
        </w:rPr>
        <w:t>“Did using the booklet help reduce patient pressure for imaging?”</w:t>
      </w:r>
      <w:r w:rsidR="00525760">
        <w:rPr>
          <w:sz w:val="20"/>
          <w:szCs w:val="20"/>
        </w:rPr>
        <w:t xml:space="preserve"> (TDF: beliefs about consequences)</w:t>
      </w:r>
    </w:p>
    <w:p w14:paraId="51D4911D" w14:textId="77777777" w:rsidR="00C24443" w:rsidRDefault="00C24443" w:rsidP="00C24443">
      <w:pPr>
        <w:spacing w:line="360" w:lineRule="auto"/>
        <w:ind w:left="709"/>
        <w:rPr>
          <w:sz w:val="24"/>
          <w:szCs w:val="24"/>
        </w:rPr>
      </w:pPr>
      <w:r w:rsidRPr="00AE3B9E">
        <w:rPr>
          <w:sz w:val="20"/>
          <w:szCs w:val="20"/>
        </w:rPr>
        <w:tab/>
        <w:t>“When you used the booklet, were there circumstances that you still ended up referring for imaging? If so, why?”</w:t>
      </w:r>
      <w:r w:rsidR="006E0570">
        <w:rPr>
          <w:sz w:val="20"/>
          <w:szCs w:val="20"/>
        </w:rPr>
        <w:t xml:space="preserve"> (TDF: behavioural regulation)</w:t>
      </w:r>
    </w:p>
    <w:p w14:paraId="51D4911E" w14:textId="496D2105" w:rsidR="00C24443" w:rsidRPr="002F0641" w:rsidRDefault="00081761" w:rsidP="00C24443">
      <w:pPr>
        <w:spacing w:line="360" w:lineRule="auto"/>
        <w:rPr>
          <w:i/>
          <w:sz w:val="24"/>
          <w:szCs w:val="24"/>
        </w:rPr>
      </w:pPr>
      <w:r w:rsidRPr="002F0641">
        <w:rPr>
          <w:i/>
          <w:sz w:val="24"/>
          <w:szCs w:val="24"/>
        </w:rPr>
        <w:t>7</w:t>
      </w:r>
      <w:r w:rsidR="00C24443" w:rsidRPr="002F0641">
        <w:rPr>
          <w:i/>
          <w:sz w:val="24"/>
          <w:szCs w:val="24"/>
        </w:rPr>
        <w:t>. Do you think the booklet is a useful tool for clinical practice? Why/why not?</w:t>
      </w:r>
      <w:r w:rsidR="00F15B3F" w:rsidRPr="002F0641">
        <w:rPr>
          <w:i/>
          <w:sz w:val="24"/>
          <w:szCs w:val="24"/>
        </w:rPr>
        <w:t xml:space="preserve"> </w:t>
      </w:r>
    </w:p>
    <w:p w14:paraId="51D4911F" w14:textId="77777777" w:rsidR="00AE3B9E" w:rsidRPr="00AE3B9E" w:rsidRDefault="00AE3B9E" w:rsidP="00C24443">
      <w:pPr>
        <w:spacing w:line="360" w:lineRule="auto"/>
        <w:ind w:left="709"/>
        <w:rPr>
          <w:sz w:val="20"/>
          <w:szCs w:val="20"/>
        </w:rPr>
      </w:pPr>
      <w:r w:rsidRPr="00AE3B9E">
        <w:rPr>
          <w:sz w:val="20"/>
          <w:szCs w:val="20"/>
        </w:rPr>
        <w:t>Possible additional probes:</w:t>
      </w:r>
    </w:p>
    <w:p w14:paraId="51D49120" w14:textId="77777777" w:rsidR="00C24443" w:rsidRPr="00DF559E" w:rsidRDefault="00C24443" w:rsidP="00C24443">
      <w:pPr>
        <w:spacing w:line="360" w:lineRule="auto"/>
        <w:ind w:left="709"/>
        <w:rPr>
          <w:sz w:val="24"/>
          <w:szCs w:val="24"/>
        </w:rPr>
      </w:pPr>
      <w:r w:rsidRPr="00AE3B9E">
        <w:rPr>
          <w:sz w:val="20"/>
          <w:szCs w:val="20"/>
        </w:rPr>
        <w:tab/>
        <w:t>“Do you think this booklet, its content and format, is appropriate to use in clinical practice?”</w:t>
      </w:r>
      <w:r w:rsidR="00525760">
        <w:rPr>
          <w:sz w:val="20"/>
          <w:szCs w:val="20"/>
        </w:rPr>
        <w:t xml:space="preserve"> (TDF: environmental context and resources)</w:t>
      </w:r>
    </w:p>
    <w:p w14:paraId="51D49121" w14:textId="6C5D1149" w:rsidR="00C24443" w:rsidRPr="002F0641" w:rsidRDefault="00C24443" w:rsidP="00C24443">
      <w:pPr>
        <w:spacing w:line="360" w:lineRule="auto"/>
        <w:rPr>
          <w:i/>
          <w:sz w:val="24"/>
          <w:szCs w:val="24"/>
        </w:rPr>
      </w:pPr>
      <w:r w:rsidRPr="002F0641">
        <w:rPr>
          <w:i/>
          <w:sz w:val="24"/>
          <w:szCs w:val="24"/>
        </w:rPr>
        <w:t>8. What suggestions would you make to help improve the booklet or its integration into clinical practice</w:t>
      </w:r>
    </w:p>
    <w:p w14:paraId="51D49122" w14:textId="77777777" w:rsidR="00AE3B9E" w:rsidRPr="00AE3B9E" w:rsidRDefault="00AE3B9E" w:rsidP="00C24443">
      <w:pPr>
        <w:spacing w:line="360" w:lineRule="auto"/>
        <w:rPr>
          <w:sz w:val="20"/>
          <w:szCs w:val="20"/>
        </w:rPr>
      </w:pPr>
      <w:r>
        <w:rPr>
          <w:sz w:val="24"/>
          <w:szCs w:val="24"/>
        </w:rPr>
        <w:tab/>
      </w:r>
      <w:r w:rsidRPr="00AE3B9E">
        <w:rPr>
          <w:sz w:val="20"/>
          <w:szCs w:val="20"/>
        </w:rPr>
        <w:t>Possible additional probes:</w:t>
      </w:r>
    </w:p>
    <w:p w14:paraId="51D49123" w14:textId="77777777" w:rsidR="00C24443" w:rsidRPr="00AE3B9E" w:rsidRDefault="00C24443" w:rsidP="00C24443">
      <w:pPr>
        <w:spacing w:line="360" w:lineRule="auto"/>
        <w:ind w:left="709"/>
        <w:rPr>
          <w:sz w:val="20"/>
          <w:szCs w:val="20"/>
        </w:rPr>
      </w:pPr>
      <w:r w:rsidRPr="00AE3B9E">
        <w:rPr>
          <w:sz w:val="20"/>
          <w:szCs w:val="20"/>
        </w:rPr>
        <w:tab/>
        <w:t>“Is there anything you can think of that would make the booklet more appropriate or acceptable to you?”</w:t>
      </w:r>
      <w:r w:rsidR="00735A9C">
        <w:rPr>
          <w:sz w:val="20"/>
          <w:szCs w:val="20"/>
        </w:rPr>
        <w:t xml:space="preserve"> (TDF: environmental context and resources)</w:t>
      </w:r>
    </w:p>
    <w:p w14:paraId="51D49124" w14:textId="77777777" w:rsidR="00C24443" w:rsidRPr="00AE3B9E" w:rsidRDefault="00C24443" w:rsidP="00C24443">
      <w:pPr>
        <w:spacing w:line="360" w:lineRule="auto"/>
        <w:rPr>
          <w:sz w:val="20"/>
          <w:szCs w:val="20"/>
        </w:rPr>
      </w:pPr>
      <w:r w:rsidRPr="00AE3B9E">
        <w:rPr>
          <w:sz w:val="20"/>
          <w:szCs w:val="20"/>
        </w:rPr>
        <w:tab/>
        <w:t>“Is there anything you can think of that would help you to use this booklet?”</w:t>
      </w:r>
      <w:r w:rsidR="00735A9C">
        <w:rPr>
          <w:sz w:val="20"/>
          <w:szCs w:val="20"/>
        </w:rPr>
        <w:t xml:space="preserve"> (TDF: reinforcement)</w:t>
      </w:r>
    </w:p>
    <w:p w14:paraId="51D49125" w14:textId="77777777" w:rsidR="00C24443" w:rsidRDefault="00C24443" w:rsidP="00C24443">
      <w:pPr>
        <w:spacing w:line="360" w:lineRule="auto"/>
        <w:ind w:left="709"/>
        <w:rPr>
          <w:sz w:val="20"/>
          <w:szCs w:val="20"/>
        </w:rPr>
      </w:pPr>
      <w:r w:rsidRPr="00AE3B9E">
        <w:rPr>
          <w:sz w:val="20"/>
          <w:szCs w:val="20"/>
        </w:rPr>
        <w:tab/>
        <w:t>“How would you suggest that the booklet should be rolled out for use in clinical practice?”</w:t>
      </w:r>
    </w:p>
    <w:p w14:paraId="51D49126" w14:textId="77777777" w:rsidR="00081761" w:rsidRPr="00AE3B9E" w:rsidRDefault="00081761" w:rsidP="00081761">
      <w:pPr>
        <w:spacing w:line="360" w:lineRule="auto"/>
        <w:rPr>
          <w:sz w:val="20"/>
          <w:szCs w:val="20"/>
        </w:rPr>
      </w:pPr>
      <w:r>
        <w:rPr>
          <w:sz w:val="20"/>
          <w:szCs w:val="20"/>
        </w:rPr>
        <w:tab/>
      </w:r>
      <w:r w:rsidRPr="00AE3B9E">
        <w:rPr>
          <w:sz w:val="20"/>
          <w:szCs w:val="20"/>
        </w:rPr>
        <w:t>“Do you have any suggestions to improve the training session?”</w:t>
      </w:r>
    </w:p>
    <w:p w14:paraId="51D49127" w14:textId="77777777" w:rsidR="00081761" w:rsidRPr="00DF559E" w:rsidRDefault="00081761" w:rsidP="00081761">
      <w:pPr>
        <w:spacing w:line="360" w:lineRule="auto"/>
        <w:ind w:left="709"/>
        <w:rPr>
          <w:sz w:val="24"/>
          <w:szCs w:val="24"/>
        </w:rPr>
      </w:pPr>
      <w:r w:rsidRPr="00AE3B9E">
        <w:rPr>
          <w:sz w:val="20"/>
          <w:szCs w:val="20"/>
        </w:rPr>
        <w:tab/>
        <w:t>“Could the training be given in a different format (information sheet, online module etc.)?”</w:t>
      </w:r>
    </w:p>
    <w:sectPr w:rsidR="00081761" w:rsidRPr="00DF55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443"/>
    <w:rsid w:val="00034D1A"/>
    <w:rsid w:val="00081761"/>
    <w:rsid w:val="001F537F"/>
    <w:rsid w:val="002F0641"/>
    <w:rsid w:val="0045129F"/>
    <w:rsid w:val="00525760"/>
    <w:rsid w:val="005626F7"/>
    <w:rsid w:val="005A500E"/>
    <w:rsid w:val="006B1E60"/>
    <w:rsid w:val="006B2A38"/>
    <w:rsid w:val="006D3E31"/>
    <w:rsid w:val="006E0570"/>
    <w:rsid w:val="00735A9C"/>
    <w:rsid w:val="008C37B1"/>
    <w:rsid w:val="008C709E"/>
    <w:rsid w:val="008F5030"/>
    <w:rsid w:val="00960349"/>
    <w:rsid w:val="00A75B91"/>
    <w:rsid w:val="00AC3BDB"/>
    <w:rsid w:val="00AE3B9E"/>
    <w:rsid w:val="00C22664"/>
    <w:rsid w:val="00C24443"/>
    <w:rsid w:val="00E91BDE"/>
    <w:rsid w:val="00F15B3F"/>
    <w:rsid w:val="00FD5C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490CE"/>
  <w15:chartTrackingRefBased/>
  <w15:docId w15:val="{D24C8531-FF0F-4D9D-835A-1535870CB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44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4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79CAE0E1D5BB43AB4DC219C20D23A7" ma:contentTypeVersion="13" ma:contentTypeDescription="Create a new document." ma:contentTypeScope="" ma:versionID="dc076f588bfe4721dcacd3b65d0a0383">
  <xsd:schema xmlns:xsd="http://www.w3.org/2001/XMLSchema" xmlns:xs="http://www.w3.org/2001/XMLSchema" xmlns:p="http://schemas.microsoft.com/office/2006/metadata/properties" xmlns:ns3="17064a37-68fa-4035-9fc0-3b432d3255ed" xmlns:ns4="afbc9880-6c7f-4afa-ae37-91bdd010d5aa" targetNamespace="http://schemas.microsoft.com/office/2006/metadata/properties" ma:root="true" ma:fieldsID="00b0eaafb3fdadf7dba93ee51be3bd88" ns3:_="" ns4:_="">
    <xsd:import namespace="17064a37-68fa-4035-9fc0-3b432d3255ed"/>
    <xsd:import namespace="afbc9880-6c7f-4afa-ae37-91bdd010d5a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064a37-68fa-4035-9fc0-3b432d3255e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bc9880-6c7f-4afa-ae37-91bdd010d5a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1D144D-DEF7-4B98-B33E-8350074BE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064a37-68fa-4035-9fc0-3b432d3255ed"/>
    <ds:schemaRef ds:uri="afbc9880-6c7f-4afa-ae37-91bdd010d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A006D6-8040-40AB-B041-99672C3FB8D1}">
  <ds:schemaRefs>
    <ds:schemaRef ds:uri="http://schemas.microsoft.com/sharepoint/v3/contenttype/forms"/>
  </ds:schemaRefs>
</ds:datastoreItem>
</file>

<file path=customXml/itemProps3.xml><?xml version="1.0" encoding="utf-8"?>
<ds:datastoreItem xmlns:ds="http://schemas.openxmlformats.org/officeDocument/2006/customXml" ds:itemID="{D8B8B928-4786-4A6B-995F-BA4D26C7BA4F}">
  <ds:schemaRefs>
    <ds:schemaRef ds:uri="http://purl.org/dc/elements/1.1/"/>
    <ds:schemaRef ds:uri="http://purl.org/dc/dcmitype/"/>
    <ds:schemaRef ds:uri="http://purl.org/dc/terms/"/>
    <ds:schemaRef ds:uri="http://schemas.microsoft.com/office/2006/documentManagement/types"/>
    <ds:schemaRef ds:uri="afbc9880-6c7f-4afa-ae37-91bdd010d5aa"/>
    <ds:schemaRef ds:uri="http://schemas.microsoft.com/office/2006/metadata/properties"/>
    <ds:schemaRef ds:uri="http://schemas.microsoft.com/office/infopath/2007/PartnerControls"/>
    <ds:schemaRef ds:uri="http://schemas.openxmlformats.org/package/2006/metadata/core-properties"/>
    <ds:schemaRef ds:uri="17064a37-68fa-4035-9fc0-3b432d3255e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838</Words>
  <Characters>4782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Macquarie University</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Hazel Jenkins</dc:creator>
  <cp:keywords/>
  <dc:description/>
  <cp:lastModifiedBy>Dr Hazel Jenkins</cp:lastModifiedBy>
  <cp:revision>5</cp:revision>
  <dcterms:created xsi:type="dcterms:W3CDTF">2020-08-17T02:47:00Z</dcterms:created>
  <dcterms:modified xsi:type="dcterms:W3CDTF">2022-03-14T06:50:00Z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0x010100DD79CAE0E1D5BB43AB4DC219C20D23A7</vt:lpwstr>
  </property>
</Properties>
</file>