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2D86D" w14:textId="5C649386" w:rsidR="00085D13" w:rsidRPr="00085D13" w:rsidRDefault="00E62495">
      <w:pPr>
        <w:rPr>
          <w:rFonts w:ascii="Times New Roman" w:hAnsi="Times New Roman" w:cs="Times New Roman"/>
        </w:rPr>
      </w:pPr>
      <w:r>
        <w:rPr>
          <w:rFonts w:ascii="Times New Roman" w:hAnsi="Times New Roman" w:cs="Times New Roman"/>
        </w:rPr>
        <w:t>Additional File</w:t>
      </w:r>
      <w:r w:rsidR="00085D13" w:rsidRPr="00085D13">
        <w:rPr>
          <w:rFonts w:ascii="Times New Roman" w:hAnsi="Times New Roman" w:cs="Times New Roman"/>
        </w:rPr>
        <w:t xml:space="preserve"> 1. Survey Responses About DIS Product/Resource Expertise</w:t>
      </w:r>
      <w:r w:rsidR="00AC4335" w:rsidRPr="00AC4335">
        <w:rPr>
          <w:rFonts w:ascii="Times New Roman" w:hAnsi="Times New Roman" w:cs="Times New Roman"/>
          <w:vertAlign w:val="superscript"/>
        </w:rPr>
        <w:t>1</w:t>
      </w:r>
    </w:p>
    <w:tbl>
      <w:tblPr>
        <w:tblStyle w:val="TableGrid"/>
        <w:tblW w:w="12862" w:type="dxa"/>
        <w:tblLayout w:type="fixed"/>
        <w:tblLook w:val="04A0" w:firstRow="1" w:lastRow="0" w:firstColumn="1" w:lastColumn="0" w:noHBand="0" w:noVBand="1"/>
      </w:tblPr>
      <w:tblGrid>
        <w:gridCol w:w="3502"/>
        <w:gridCol w:w="3240"/>
        <w:gridCol w:w="6120"/>
      </w:tblGrid>
      <w:tr w:rsidR="00085D13" w:rsidRPr="00085D13" w14:paraId="6548C5EC" w14:textId="77777777" w:rsidTr="00085D13">
        <w:trPr>
          <w:trHeight w:val="315"/>
        </w:trPr>
        <w:tc>
          <w:tcPr>
            <w:tcW w:w="3502" w:type="dxa"/>
            <w:hideMark/>
          </w:tcPr>
          <w:p w14:paraId="552FAC48" w14:textId="77777777" w:rsidR="00085D13" w:rsidRPr="00085D13" w:rsidRDefault="00085D13" w:rsidP="00085D13">
            <w:pPr>
              <w:rPr>
                <w:rFonts w:ascii="Times New Roman" w:eastAsia="Times New Roman" w:hAnsi="Times New Roman" w:cs="Times New Roman"/>
                <w:b/>
                <w:bCs/>
              </w:rPr>
            </w:pPr>
            <w:r w:rsidRPr="00085D13">
              <w:rPr>
                <w:rFonts w:ascii="Times New Roman" w:eastAsia="Times New Roman" w:hAnsi="Times New Roman" w:cs="Times New Roman"/>
                <w:b/>
                <w:bCs/>
              </w:rPr>
              <w:t>Program Name</w:t>
            </w:r>
          </w:p>
        </w:tc>
        <w:tc>
          <w:tcPr>
            <w:tcW w:w="3240" w:type="dxa"/>
            <w:hideMark/>
          </w:tcPr>
          <w:p w14:paraId="624BC157" w14:textId="77777777" w:rsidR="00085D13" w:rsidRPr="00085D13" w:rsidRDefault="00085D13" w:rsidP="00085D13">
            <w:pPr>
              <w:rPr>
                <w:rFonts w:ascii="Times New Roman" w:eastAsia="Times New Roman" w:hAnsi="Times New Roman" w:cs="Times New Roman"/>
                <w:b/>
                <w:bCs/>
              </w:rPr>
            </w:pPr>
            <w:r w:rsidRPr="00085D13">
              <w:rPr>
                <w:rFonts w:ascii="Times New Roman" w:eastAsia="Times New Roman" w:hAnsi="Times New Roman" w:cs="Times New Roman"/>
                <w:b/>
                <w:bCs/>
              </w:rPr>
              <w:t xml:space="preserve">Website Link </w:t>
            </w:r>
          </w:p>
        </w:tc>
        <w:tc>
          <w:tcPr>
            <w:tcW w:w="6120" w:type="dxa"/>
            <w:hideMark/>
          </w:tcPr>
          <w:p w14:paraId="0F45011F" w14:textId="3D5099D5" w:rsidR="00085D13" w:rsidRPr="00085D13" w:rsidRDefault="00085D13" w:rsidP="00085D13">
            <w:pPr>
              <w:rPr>
                <w:rFonts w:ascii="Times New Roman" w:eastAsia="Times New Roman" w:hAnsi="Times New Roman" w:cs="Times New Roman"/>
                <w:b/>
                <w:bCs/>
              </w:rPr>
            </w:pPr>
            <w:r w:rsidRPr="00085D13">
              <w:rPr>
                <w:rFonts w:ascii="Times New Roman" w:eastAsia="Times New Roman" w:hAnsi="Times New Roman" w:cs="Times New Roman"/>
                <w:b/>
                <w:bCs/>
              </w:rPr>
              <w:t xml:space="preserve">Description of D&amp;I </w:t>
            </w:r>
            <w:r w:rsidR="00B9099A">
              <w:rPr>
                <w:rFonts w:ascii="Times New Roman" w:eastAsia="Times New Roman" w:hAnsi="Times New Roman" w:cs="Times New Roman"/>
                <w:b/>
                <w:bCs/>
              </w:rPr>
              <w:t>P</w:t>
            </w:r>
            <w:r w:rsidRPr="00085D13">
              <w:rPr>
                <w:rFonts w:ascii="Times New Roman" w:eastAsia="Times New Roman" w:hAnsi="Times New Roman" w:cs="Times New Roman"/>
                <w:b/>
                <w:bCs/>
              </w:rPr>
              <w:t>roduct/</w:t>
            </w:r>
            <w:r w:rsidR="00B9099A">
              <w:rPr>
                <w:rFonts w:ascii="Times New Roman" w:eastAsia="Times New Roman" w:hAnsi="Times New Roman" w:cs="Times New Roman"/>
                <w:b/>
                <w:bCs/>
              </w:rPr>
              <w:t>R</w:t>
            </w:r>
            <w:r w:rsidRPr="00085D13">
              <w:rPr>
                <w:rFonts w:ascii="Times New Roman" w:eastAsia="Times New Roman" w:hAnsi="Times New Roman" w:cs="Times New Roman"/>
                <w:b/>
                <w:bCs/>
              </w:rPr>
              <w:t xml:space="preserve">esource </w:t>
            </w:r>
            <w:r w:rsidR="00B9099A">
              <w:rPr>
                <w:rFonts w:ascii="Times New Roman" w:eastAsia="Times New Roman" w:hAnsi="Times New Roman" w:cs="Times New Roman"/>
                <w:b/>
                <w:bCs/>
              </w:rPr>
              <w:t>E</w:t>
            </w:r>
            <w:r w:rsidRPr="00085D13">
              <w:rPr>
                <w:rFonts w:ascii="Times New Roman" w:eastAsia="Times New Roman" w:hAnsi="Times New Roman" w:cs="Times New Roman"/>
                <w:b/>
                <w:bCs/>
              </w:rPr>
              <w:t>xpertise</w:t>
            </w:r>
          </w:p>
        </w:tc>
      </w:tr>
      <w:tr w:rsidR="00085D13" w:rsidRPr="00085D13" w14:paraId="76C04066" w14:textId="77777777" w:rsidTr="00085D13">
        <w:trPr>
          <w:trHeight w:val="315"/>
        </w:trPr>
        <w:tc>
          <w:tcPr>
            <w:tcW w:w="3502" w:type="dxa"/>
            <w:hideMark/>
          </w:tcPr>
          <w:p w14:paraId="33DDC966"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Behavioral Health Quality Enhancement Research Initiative (QUERI) Program</w:t>
            </w:r>
          </w:p>
        </w:tc>
        <w:tc>
          <w:tcPr>
            <w:tcW w:w="3240" w:type="dxa"/>
            <w:hideMark/>
          </w:tcPr>
          <w:p w14:paraId="04497938" w14:textId="77777777" w:rsidR="00085D13" w:rsidRPr="00085D13" w:rsidRDefault="00AC4335" w:rsidP="00085D13">
            <w:pPr>
              <w:rPr>
                <w:rFonts w:ascii="Times New Roman" w:eastAsia="Times New Roman" w:hAnsi="Times New Roman" w:cs="Times New Roman"/>
                <w:color w:val="1155CC"/>
                <w:u w:val="single"/>
              </w:rPr>
            </w:pPr>
            <w:hyperlink r:id="rId4" w:tgtFrame="_blank" w:history="1">
              <w:r w:rsidR="00085D13" w:rsidRPr="00085D13">
                <w:rPr>
                  <w:rFonts w:ascii="Times New Roman" w:eastAsia="Times New Roman" w:hAnsi="Times New Roman" w:cs="Times New Roman"/>
                  <w:color w:val="0000FF"/>
                  <w:u w:val="single"/>
                </w:rPr>
                <w:t>https://www.queri.research.va.gov/centers/Behavioral-Health.pdf</w:t>
              </w:r>
            </w:hyperlink>
          </w:p>
        </w:tc>
        <w:tc>
          <w:tcPr>
            <w:tcW w:w="6120" w:type="dxa"/>
            <w:hideMark/>
          </w:tcPr>
          <w:p w14:paraId="11BC100B"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Implementation facilitation - we publish a manual and host a learning hub</w:t>
            </w:r>
          </w:p>
        </w:tc>
      </w:tr>
      <w:tr w:rsidR="00085D13" w:rsidRPr="00085D13" w14:paraId="734595F9" w14:textId="77777777" w:rsidTr="00085D13">
        <w:trPr>
          <w:trHeight w:val="315"/>
        </w:trPr>
        <w:tc>
          <w:tcPr>
            <w:tcW w:w="3502" w:type="dxa"/>
            <w:hideMark/>
          </w:tcPr>
          <w:p w14:paraId="4873710E"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BRIDGE-C2: Building Research in Implementation &amp; Dissemination to Close Gaps &amp; Achieve Equity in Cancer Control</w:t>
            </w:r>
          </w:p>
        </w:tc>
        <w:tc>
          <w:tcPr>
            <w:tcW w:w="3240" w:type="dxa"/>
            <w:hideMark/>
          </w:tcPr>
          <w:p w14:paraId="3ABC9DCD" w14:textId="77777777" w:rsidR="00085D13" w:rsidRPr="00085D13" w:rsidRDefault="00AC4335" w:rsidP="00085D13">
            <w:pPr>
              <w:rPr>
                <w:rFonts w:ascii="Times New Roman" w:eastAsia="Times New Roman" w:hAnsi="Times New Roman" w:cs="Times New Roman"/>
                <w:u w:val="single"/>
              </w:rPr>
            </w:pPr>
            <w:hyperlink r:id="rId5" w:tgtFrame="_blank" w:history="1">
              <w:r w:rsidR="00085D13" w:rsidRPr="00085D13">
                <w:rPr>
                  <w:rFonts w:ascii="Times New Roman" w:eastAsia="Times New Roman" w:hAnsi="Times New Roman" w:cs="Times New Roman"/>
                  <w:color w:val="0000FF"/>
                  <w:u w:val="single"/>
                </w:rPr>
                <w:t xml:space="preserve">https://bridgetoinnovation.org/ </w:t>
              </w:r>
            </w:hyperlink>
          </w:p>
        </w:tc>
        <w:tc>
          <w:tcPr>
            <w:tcW w:w="6120" w:type="dxa"/>
            <w:hideMark/>
          </w:tcPr>
          <w:p w14:paraId="70FE9FCE" w14:textId="2DAC988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Practice Change Model (Cohen, McDaniel, Crabtree, et al). COVID vaccination toolkits, Implementation Support Strategy Adaptation Tracker</w:t>
            </w:r>
            <w:r w:rsidR="00AC4335">
              <w:rPr>
                <w:rFonts w:ascii="Times New Roman" w:eastAsia="Times New Roman" w:hAnsi="Times New Roman" w:cs="Times New Roman"/>
              </w:rPr>
              <w:t xml:space="preserve">, </w:t>
            </w:r>
            <w:r w:rsidRPr="00085D13">
              <w:rPr>
                <w:rFonts w:ascii="Times New Roman" w:eastAsia="Times New Roman" w:hAnsi="Times New Roman" w:cs="Times New Roman"/>
              </w:rPr>
              <w:t>Concise explanation of IS and IS strategies videos. System Science thing that Erin did.</w:t>
            </w:r>
          </w:p>
        </w:tc>
      </w:tr>
      <w:tr w:rsidR="00085D13" w:rsidRPr="00085D13" w14:paraId="74E3333D" w14:textId="77777777" w:rsidTr="00085D13">
        <w:trPr>
          <w:trHeight w:val="315"/>
        </w:trPr>
        <w:tc>
          <w:tcPr>
            <w:tcW w:w="3502" w:type="dxa"/>
            <w:hideMark/>
          </w:tcPr>
          <w:p w14:paraId="4F976046"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CCTSI Dissemination and Implementation Research Core</w:t>
            </w:r>
          </w:p>
        </w:tc>
        <w:tc>
          <w:tcPr>
            <w:tcW w:w="3240" w:type="dxa"/>
            <w:hideMark/>
          </w:tcPr>
          <w:p w14:paraId="7AF4314D" w14:textId="77777777" w:rsidR="00085D13" w:rsidRPr="00085D13" w:rsidRDefault="00AC4335" w:rsidP="00085D13">
            <w:pPr>
              <w:rPr>
                <w:rFonts w:ascii="Times New Roman" w:eastAsia="Times New Roman" w:hAnsi="Times New Roman" w:cs="Times New Roman"/>
                <w:u w:val="single"/>
              </w:rPr>
            </w:pPr>
            <w:hyperlink r:id="rId6" w:tgtFrame="_blank" w:history="1">
              <w:r w:rsidR="00085D13" w:rsidRPr="00085D13">
                <w:rPr>
                  <w:rFonts w:ascii="Times New Roman" w:eastAsia="Times New Roman" w:hAnsi="Times New Roman" w:cs="Times New Roman"/>
                  <w:color w:val="0000FF"/>
                  <w:u w:val="single"/>
                </w:rPr>
                <w:t>https://cctsi.cuanschutz.edu/resources/dissemination</w:t>
              </w:r>
            </w:hyperlink>
          </w:p>
        </w:tc>
        <w:tc>
          <w:tcPr>
            <w:tcW w:w="6120" w:type="dxa"/>
            <w:hideMark/>
          </w:tcPr>
          <w:p w14:paraId="05143FE0"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Designing for Dissemination, Equity, &amp; Sustainability</w:t>
            </w:r>
          </w:p>
        </w:tc>
      </w:tr>
      <w:tr w:rsidR="00085D13" w:rsidRPr="00085D13" w14:paraId="48A2B61B" w14:textId="77777777" w:rsidTr="00085D13">
        <w:trPr>
          <w:trHeight w:val="315"/>
        </w:trPr>
        <w:tc>
          <w:tcPr>
            <w:tcW w:w="3502" w:type="dxa"/>
            <w:hideMark/>
          </w:tcPr>
          <w:p w14:paraId="4B319436"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Center for Dissemination and Implementation Science</w:t>
            </w:r>
          </w:p>
        </w:tc>
        <w:tc>
          <w:tcPr>
            <w:tcW w:w="3240" w:type="dxa"/>
            <w:hideMark/>
          </w:tcPr>
          <w:p w14:paraId="3438D2C0" w14:textId="77777777" w:rsidR="00085D13" w:rsidRPr="00085D13" w:rsidRDefault="00AC4335" w:rsidP="00085D13">
            <w:pPr>
              <w:rPr>
                <w:rFonts w:ascii="Times New Roman" w:eastAsia="Times New Roman" w:hAnsi="Times New Roman" w:cs="Times New Roman"/>
                <w:color w:val="1155CC"/>
                <w:u w:val="single"/>
              </w:rPr>
            </w:pPr>
            <w:hyperlink r:id="rId7" w:tgtFrame="_blank" w:history="1">
              <w:r w:rsidR="00085D13" w:rsidRPr="00085D13">
                <w:rPr>
                  <w:rFonts w:ascii="Times New Roman" w:eastAsia="Times New Roman" w:hAnsi="Times New Roman" w:cs="Times New Roman"/>
                  <w:color w:val="0000FF"/>
                  <w:u w:val="single"/>
                </w:rPr>
                <w:t>https://chicago.medicine.uic.edu/departments/academic-departments/medicine/research/cdis/</w:t>
              </w:r>
            </w:hyperlink>
          </w:p>
        </w:tc>
        <w:tc>
          <w:tcPr>
            <w:tcW w:w="6120" w:type="dxa"/>
            <w:hideMark/>
          </w:tcPr>
          <w:p w14:paraId="02F9EA6B"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Applications of IS in low to middle income settings; Intervention development and adaptation for new populations; Fidelity assessment;</w:t>
            </w:r>
          </w:p>
        </w:tc>
      </w:tr>
      <w:tr w:rsidR="00085D13" w:rsidRPr="00085D13" w14:paraId="02EE03CD" w14:textId="77777777" w:rsidTr="00085D13">
        <w:trPr>
          <w:trHeight w:val="315"/>
        </w:trPr>
        <w:tc>
          <w:tcPr>
            <w:tcW w:w="3502" w:type="dxa"/>
            <w:hideMark/>
          </w:tcPr>
          <w:p w14:paraId="2530FC3C"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Center for Health Innovation and Implementation Science</w:t>
            </w:r>
          </w:p>
        </w:tc>
        <w:tc>
          <w:tcPr>
            <w:tcW w:w="3240" w:type="dxa"/>
            <w:hideMark/>
          </w:tcPr>
          <w:p w14:paraId="5E94A43A" w14:textId="77777777" w:rsidR="00085D13" w:rsidRPr="00085D13" w:rsidRDefault="00AC4335" w:rsidP="00085D13">
            <w:pPr>
              <w:rPr>
                <w:rFonts w:ascii="Times New Roman" w:eastAsia="Times New Roman" w:hAnsi="Times New Roman" w:cs="Times New Roman"/>
                <w:color w:val="1155CC"/>
                <w:u w:val="single"/>
              </w:rPr>
            </w:pPr>
            <w:hyperlink r:id="rId8" w:tgtFrame="_blank" w:history="1">
              <w:r w:rsidR="00085D13" w:rsidRPr="00085D13">
                <w:rPr>
                  <w:rFonts w:ascii="Times New Roman" w:eastAsia="Times New Roman" w:hAnsi="Times New Roman" w:cs="Times New Roman"/>
                  <w:color w:val="0000FF"/>
                  <w:u w:val="single"/>
                </w:rPr>
                <w:t>www.hii.iu.edu</w:t>
              </w:r>
            </w:hyperlink>
          </w:p>
        </w:tc>
        <w:tc>
          <w:tcPr>
            <w:tcW w:w="6120" w:type="dxa"/>
            <w:hideMark/>
          </w:tcPr>
          <w:p w14:paraId="076D3099"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Agile Implementation Process, Agile Innovation Process, Agile Diffusion Process, Agile Nudge Design, Agile Analytics, Agile Mindset, and Agile Network Engineering</w:t>
            </w:r>
          </w:p>
        </w:tc>
      </w:tr>
      <w:tr w:rsidR="00085D13" w:rsidRPr="00085D13" w14:paraId="00723EF8" w14:textId="77777777" w:rsidTr="00085D13">
        <w:trPr>
          <w:trHeight w:val="315"/>
        </w:trPr>
        <w:tc>
          <w:tcPr>
            <w:tcW w:w="3502" w:type="dxa"/>
            <w:hideMark/>
          </w:tcPr>
          <w:p w14:paraId="00147504"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Center for Healthcare Delivery Science for Health Equity</w:t>
            </w:r>
          </w:p>
        </w:tc>
        <w:tc>
          <w:tcPr>
            <w:tcW w:w="3240" w:type="dxa"/>
            <w:hideMark/>
          </w:tcPr>
          <w:p w14:paraId="70C62D4C" w14:textId="77777777" w:rsidR="00085D13" w:rsidRPr="00085D13" w:rsidRDefault="00AC4335" w:rsidP="00085D13">
            <w:pPr>
              <w:rPr>
                <w:rFonts w:ascii="Times New Roman" w:eastAsia="Times New Roman" w:hAnsi="Times New Roman" w:cs="Times New Roman"/>
                <w:color w:val="1155CC"/>
                <w:u w:val="single"/>
              </w:rPr>
            </w:pPr>
            <w:hyperlink r:id="rId9" w:tgtFrame="_blank" w:history="1">
              <w:r w:rsidR="00085D13" w:rsidRPr="00085D13">
                <w:rPr>
                  <w:rFonts w:ascii="Times New Roman" w:eastAsia="Times New Roman" w:hAnsi="Times New Roman" w:cs="Times New Roman"/>
                  <w:color w:val="0000FF"/>
                  <w:u w:val="single"/>
                </w:rPr>
                <w:t>https://sc-ctsi.org/training-education/introduction-to-healthcare-delivery-science</w:t>
              </w:r>
            </w:hyperlink>
          </w:p>
        </w:tc>
        <w:tc>
          <w:tcPr>
            <w:tcW w:w="6120" w:type="dxa"/>
            <w:hideMark/>
          </w:tcPr>
          <w:p w14:paraId="7DC4C2CD"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Healthcare Delivery Science Course</w:t>
            </w:r>
          </w:p>
        </w:tc>
      </w:tr>
      <w:tr w:rsidR="00085D13" w:rsidRPr="00085D13" w14:paraId="50C0CBE1" w14:textId="77777777" w:rsidTr="00085D13">
        <w:trPr>
          <w:trHeight w:val="315"/>
        </w:trPr>
        <w:tc>
          <w:tcPr>
            <w:tcW w:w="3502" w:type="dxa"/>
            <w:hideMark/>
          </w:tcPr>
          <w:p w14:paraId="39E65363" w14:textId="6A9D8CFC"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 xml:space="preserve">Centre for </w:t>
            </w:r>
            <w:r w:rsidR="00B9099A">
              <w:rPr>
                <w:rFonts w:ascii="Times New Roman" w:eastAsia="Times New Roman" w:hAnsi="Times New Roman" w:cs="Times New Roman"/>
              </w:rPr>
              <w:t>I</w:t>
            </w:r>
            <w:r w:rsidRPr="00085D13">
              <w:rPr>
                <w:rFonts w:ascii="Times New Roman" w:eastAsia="Times New Roman" w:hAnsi="Times New Roman" w:cs="Times New Roman"/>
              </w:rPr>
              <w:t xml:space="preserve">mplementation </w:t>
            </w:r>
            <w:r w:rsidR="00B9099A">
              <w:rPr>
                <w:rFonts w:ascii="Times New Roman" w:eastAsia="Times New Roman" w:hAnsi="Times New Roman" w:cs="Times New Roman"/>
              </w:rPr>
              <w:t>S</w:t>
            </w:r>
            <w:r w:rsidRPr="00085D13">
              <w:rPr>
                <w:rFonts w:ascii="Times New Roman" w:eastAsia="Times New Roman" w:hAnsi="Times New Roman" w:cs="Times New Roman"/>
              </w:rPr>
              <w:t>cience</w:t>
            </w:r>
          </w:p>
        </w:tc>
        <w:tc>
          <w:tcPr>
            <w:tcW w:w="3240" w:type="dxa"/>
            <w:hideMark/>
          </w:tcPr>
          <w:p w14:paraId="4A57B645" w14:textId="77777777" w:rsidR="00085D13" w:rsidRPr="00085D13" w:rsidRDefault="00AC4335" w:rsidP="00085D13">
            <w:pPr>
              <w:rPr>
                <w:rFonts w:ascii="Times New Roman" w:eastAsia="Times New Roman" w:hAnsi="Times New Roman" w:cs="Times New Roman"/>
                <w:color w:val="1155CC"/>
                <w:u w:val="single"/>
              </w:rPr>
            </w:pPr>
            <w:hyperlink r:id="rId10" w:tgtFrame="_blank" w:history="1">
              <w:r w:rsidR="00085D13" w:rsidRPr="00085D13">
                <w:rPr>
                  <w:rFonts w:ascii="Times New Roman" w:eastAsia="Times New Roman" w:hAnsi="Times New Roman" w:cs="Times New Roman"/>
                  <w:color w:val="0000FF"/>
                  <w:u w:val="single"/>
                </w:rPr>
                <w:t>https://www.kcl.ac.uk/research/cis</w:t>
              </w:r>
            </w:hyperlink>
          </w:p>
        </w:tc>
        <w:tc>
          <w:tcPr>
            <w:tcW w:w="6120" w:type="dxa"/>
            <w:hideMark/>
          </w:tcPr>
          <w:p w14:paraId="64E80998" w14:textId="77777777" w:rsidR="00B9099A" w:rsidRDefault="00085D13" w:rsidP="00085D13">
            <w:pPr>
              <w:rPr>
                <w:rFonts w:ascii="Times New Roman" w:eastAsia="Times New Roman" w:hAnsi="Times New Roman" w:cs="Times New Roman"/>
              </w:rPr>
            </w:pPr>
            <w:proofErr w:type="spellStart"/>
            <w:r w:rsidRPr="00085D13">
              <w:rPr>
                <w:rFonts w:ascii="Times New Roman" w:eastAsia="Times New Roman" w:hAnsi="Times New Roman" w:cs="Times New Roman"/>
              </w:rPr>
              <w:t>ImpRes</w:t>
            </w:r>
            <w:proofErr w:type="spellEnd"/>
            <w:r w:rsidRPr="00085D13">
              <w:rPr>
                <w:rFonts w:ascii="Times New Roman" w:eastAsia="Times New Roman" w:hAnsi="Times New Roman" w:cs="Times New Roman"/>
              </w:rPr>
              <w:t xml:space="preserve"> tool and guide (implementation science research development tool)</w:t>
            </w:r>
          </w:p>
          <w:p w14:paraId="21F8617D" w14:textId="7BE3E53A" w:rsidR="00085D13" w:rsidRPr="00085D13" w:rsidRDefault="00B9099A" w:rsidP="00085D13">
            <w:pPr>
              <w:rPr>
                <w:rFonts w:ascii="Times New Roman" w:eastAsia="Times New Roman" w:hAnsi="Times New Roman" w:cs="Times New Roman"/>
              </w:rPr>
            </w:pPr>
            <w:r>
              <w:rPr>
                <w:rFonts w:ascii="Times New Roman" w:eastAsia="Times New Roman" w:hAnsi="Times New Roman" w:cs="Times New Roman"/>
              </w:rPr>
              <w:t xml:space="preserve"> I</w:t>
            </w:r>
            <w:r w:rsidR="00085D13" w:rsidRPr="00085D13">
              <w:rPr>
                <w:rFonts w:ascii="Times New Roman" w:eastAsia="Times New Roman" w:hAnsi="Times New Roman" w:cs="Times New Roman"/>
              </w:rPr>
              <w:t>mplementation outcomes repository (https://implementationoutcomerepository.org)</w:t>
            </w:r>
          </w:p>
        </w:tc>
      </w:tr>
      <w:tr w:rsidR="00085D13" w:rsidRPr="00085D13" w14:paraId="2A1CB1DC" w14:textId="77777777" w:rsidTr="00085D13">
        <w:trPr>
          <w:trHeight w:val="315"/>
        </w:trPr>
        <w:tc>
          <w:tcPr>
            <w:tcW w:w="3502" w:type="dxa"/>
            <w:hideMark/>
          </w:tcPr>
          <w:p w14:paraId="0F5A5DEB"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Dissemination and Implementation Launchpad</w:t>
            </w:r>
          </w:p>
        </w:tc>
        <w:tc>
          <w:tcPr>
            <w:tcW w:w="3240" w:type="dxa"/>
            <w:hideMark/>
          </w:tcPr>
          <w:p w14:paraId="16D7C35F" w14:textId="77777777" w:rsidR="00085D13" w:rsidRPr="00085D13" w:rsidRDefault="00AC4335" w:rsidP="00085D13">
            <w:pPr>
              <w:rPr>
                <w:rFonts w:ascii="Times New Roman" w:eastAsia="Times New Roman" w:hAnsi="Times New Roman" w:cs="Times New Roman"/>
                <w:color w:val="1155CC"/>
                <w:u w:val="single"/>
              </w:rPr>
            </w:pPr>
            <w:hyperlink r:id="rId11" w:tgtFrame="_blank" w:history="1">
              <w:r w:rsidR="00085D13" w:rsidRPr="00085D13">
                <w:rPr>
                  <w:rFonts w:ascii="Times New Roman" w:eastAsia="Times New Roman" w:hAnsi="Times New Roman" w:cs="Times New Roman"/>
                  <w:color w:val="0000FF"/>
                  <w:u w:val="single"/>
                </w:rPr>
                <w:t>https://ictr.wisc.edu/dissemination-implementation-launchpad/</w:t>
              </w:r>
            </w:hyperlink>
          </w:p>
        </w:tc>
        <w:tc>
          <w:tcPr>
            <w:tcW w:w="6120" w:type="dxa"/>
            <w:hideMark/>
          </w:tcPr>
          <w:p w14:paraId="6E6EC231"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Design For Dissemination (D4D): https://ictr.wisc.edu/dissemination-implementation-launchpad/di-design-for-dissemination/</w:t>
            </w:r>
            <w:r w:rsidRPr="00085D13">
              <w:rPr>
                <w:rFonts w:ascii="Times New Roman" w:eastAsia="Times New Roman" w:hAnsi="Times New Roman" w:cs="Times New Roman"/>
              </w:rPr>
              <w:br/>
              <w:t>Evidence to Implementation (E2I)</w:t>
            </w:r>
            <w:r w:rsidRPr="00085D13">
              <w:rPr>
                <w:rFonts w:ascii="Times New Roman" w:eastAsia="Times New Roman" w:hAnsi="Times New Roman" w:cs="Times New Roman"/>
              </w:rPr>
              <w:br/>
              <w:t>Dissemination and Implementation Annual Short Course</w:t>
            </w:r>
          </w:p>
        </w:tc>
      </w:tr>
      <w:tr w:rsidR="00085D13" w:rsidRPr="00085D13" w14:paraId="1F26F1A2" w14:textId="77777777" w:rsidTr="00085D13">
        <w:trPr>
          <w:trHeight w:val="315"/>
        </w:trPr>
        <w:tc>
          <w:tcPr>
            <w:tcW w:w="3502" w:type="dxa"/>
            <w:hideMark/>
          </w:tcPr>
          <w:p w14:paraId="29E019AB"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 xml:space="preserve">Dissemination and Implementation Methods Unit, NC </w:t>
            </w:r>
            <w:proofErr w:type="spellStart"/>
            <w:r w:rsidRPr="00085D13">
              <w:rPr>
                <w:rFonts w:ascii="Times New Roman" w:eastAsia="Times New Roman" w:hAnsi="Times New Roman" w:cs="Times New Roman"/>
              </w:rPr>
              <w:t>TraCS</w:t>
            </w:r>
            <w:proofErr w:type="spellEnd"/>
            <w:r w:rsidRPr="00085D13">
              <w:rPr>
                <w:rFonts w:ascii="Times New Roman" w:eastAsia="Times New Roman" w:hAnsi="Times New Roman" w:cs="Times New Roman"/>
              </w:rPr>
              <w:t xml:space="preserve"> Institute</w:t>
            </w:r>
          </w:p>
        </w:tc>
        <w:tc>
          <w:tcPr>
            <w:tcW w:w="3240" w:type="dxa"/>
            <w:hideMark/>
          </w:tcPr>
          <w:p w14:paraId="68CFDDE4" w14:textId="77777777" w:rsidR="00085D13" w:rsidRPr="00085D13" w:rsidRDefault="00AC4335" w:rsidP="00085D13">
            <w:pPr>
              <w:rPr>
                <w:rFonts w:ascii="Times New Roman" w:eastAsia="Times New Roman" w:hAnsi="Times New Roman" w:cs="Times New Roman"/>
                <w:color w:val="1155CC"/>
                <w:u w:val="single"/>
              </w:rPr>
            </w:pPr>
            <w:hyperlink r:id="rId12" w:tgtFrame="_blank" w:history="1">
              <w:r w:rsidR="00085D13" w:rsidRPr="00085D13">
                <w:rPr>
                  <w:rFonts w:ascii="Times New Roman" w:eastAsia="Times New Roman" w:hAnsi="Times New Roman" w:cs="Times New Roman"/>
                  <w:color w:val="0000FF"/>
                  <w:u w:val="single"/>
                </w:rPr>
                <w:t>https://impsci.tracs.unc.edu/</w:t>
              </w:r>
            </w:hyperlink>
          </w:p>
        </w:tc>
        <w:tc>
          <w:tcPr>
            <w:tcW w:w="6120" w:type="dxa"/>
            <w:hideMark/>
          </w:tcPr>
          <w:p w14:paraId="09806ECA"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Theory Comparison and Selection Tool (T-</w:t>
            </w:r>
            <w:proofErr w:type="spellStart"/>
            <w:r w:rsidRPr="00085D13">
              <w:rPr>
                <w:rFonts w:ascii="Times New Roman" w:eastAsia="Times New Roman" w:hAnsi="Times New Roman" w:cs="Times New Roman"/>
              </w:rPr>
              <w:t>CaST</w:t>
            </w:r>
            <w:proofErr w:type="spellEnd"/>
            <w:r w:rsidRPr="00085D13">
              <w:rPr>
                <w:rFonts w:ascii="Times New Roman" w:eastAsia="Times New Roman" w:hAnsi="Times New Roman" w:cs="Times New Roman"/>
              </w:rPr>
              <w:t xml:space="preserve">); Community Engaged Dissemination and Implementation (CEDI) Research framework; classification system for </w:t>
            </w:r>
            <w:r w:rsidRPr="00085D13">
              <w:rPr>
                <w:rFonts w:ascii="Times New Roman" w:eastAsia="Times New Roman" w:hAnsi="Times New Roman" w:cs="Times New Roman"/>
              </w:rPr>
              <w:lastRenderedPageBreak/>
              <w:t>implementation strategies; electronic patient reported symptom monitoring tool</w:t>
            </w:r>
          </w:p>
        </w:tc>
      </w:tr>
      <w:tr w:rsidR="00085D13" w:rsidRPr="00085D13" w14:paraId="199D8A9F" w14:textId="77777777" w:rsidTr="00085D13">
        <w:trPr>
          <w:trHeight w:val="315"/>
        </w:trPr>
        <w:tc>
          <w:tcPr>
            <w:tcW w:w="3502" w:type="dxa"/>
            <w:hideMark/>
          </w:tcPr>
          <w:p w14:paraId="34109ACF"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lastRenderedPageBreak/>
              <w:t>Dissemination and Implementation Program, Institute of Translational Health Sciences</w:t>
            </w:r>
          </w:p>
        </w:tc>
        <w:tc>
          <w:tcPr>
            <w:tcW w:w="3240" w:type="dxa"/>
            <w:hideMark/>
          </w:tcPr>
          <w:p w14:paraId="79454B55" w14:textId="77777777" w:rsidR="00085D13" w:rsidRPr="00085D13" w:rsidRDefault="00AC4335" w:rsidP="00085D13">
            <w:pPr>
              <w:rPr>
                <w:rFonts w:ascii="Times New Roman" w:eastAsia="Times New Roman" w:hAnsi="Times New Roman" w:cs="Times New Roman"/>
                <w:color w:val="1155CC"/>
                <w:u w:val="single"/>
              </w:rPr>
            </w:pPr>
            <w:hyperlink r:id="rId13" w:tgtFrame="_blank" w:history="1">
              <w:r w:rsidR="00085D13" w:rsidRPr="00085D13">
                <w:rPr>
                  <w:rFonts w:ascii="Times New Roman" w:eastAsia="Times New Roman" w:hAnsi="Times New Roman" w:cs="Times New Roman"/>
                  <w:color w:val="0000FF"/>
                  <w:u w:val="single"/>
                </w:rPr>
                <w:t>https://www.iths.org/community/partners/d-i/</w:t>
              </w:r>
            </w:hyperlink>
          </w:p>
        </w:tc>
        <w:tc>
          <w:tcPr>
            <w:tcW w:w="6120" w:type="dxa"/>
            <w:hideMark/>
          </w:tcPr>
          <w:p w14:paraId="7267F7E2"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Promoting the Use of Research Findings in the Real World (Dissemination Workbook): a step-by-step workbook to help translational scientists at any stage in the translational spectrum move their discoveries and interventions into practice</w:t>
            </w:r>
            <w:r w:rsidRPr="00085D13">
              <w:rPr>
                <w:rFonts w:ascii="Times New Roman" w:eastAsia="Times New Roman" w:hAnsi="Times New Roman" w:cs="Times New Roman"/>
              </w:rPr>
              <w:br/>
            </w:r>
            <w:r w:rsidRPr="00085D13">
              <w:rPr>
                <w:rFonts w:ascii="Times New Roman" w:eastAsia="Times New Roman" w:hAnsi="Times New Roman" w:cs="Times New Roman"/>
              </w:rPr>
              <w:br/>
              <w:t>Implementation Planning Guide - an interactive guide and consultation program to help investigators plan and implement health innovations in clinical practice settings</w:t>
            </w:r>
            <w:r w:rsidRPr="00085D13">
              <w:rPr>
                <w:rFonts w:ascii="Times New Roman" w:eastAsia="Times New Roman" w:hAnsi="Times New Roman" w:cs="Times New Roman"/>
              </w:rPr>
              <w:br/>
            </w:r>
            <w:r w:rsidRPr="00085D13">
              <w:rPr>
                <w:rFonts w:ascii="Times New Roman" w:eastAsia="Times New Roman" w:hAnsi="Times New Roman" w:cs="Times New Roman"/>
              </w:rPr>
              <w:br/>
              <w:t>DICE - a web-based tool for tracking the number and types of D&amp;I consultations performed by a D&amp;I team as well as for assessing the outcomes or results of D&amp;I consultations.</w:t>
            </w:r>
            <w:r w:rsidRPr="00085D13">
              <w:rPr>
                <w:rFonts w:ascii="Times New Roman" w:eastAsia="Times New Roman" w:hAnsi="Times New Roman" w:cs="Times New Roman"/>
              </w:rPr>
              <w:br/>
            </w:r>
            <w:r w:rsidRPr="00085D13">
              <w:rPr>
                <w:rFonts w:ascii="Times New Roman" w:eastAsia="Times New Roman" w:hAnsi="Times New Roman" w:cs="Times New Roman"/>
              </w:rPr>
              <w:br/>
              <w:t>Value Champions Training Curriculum/Value Champions Project Workbook - a curriculum for clinical champions on de-implementing low value care. Includes 10 learning modules about essential knowledge and skills and a project workbook to guide a project to reduce the use of a low-value service.</w:t>
            </w:r>
          </w:p>
        </w:tc>
      </w:tr>
      <w:tr w:rsidR="00085D13" w:rsidRPr="00085D13" w14:paraId="5606D861" w14:textId="77777777" w:rsidTr="00085D13">
        <w:trPr>
          <w:trHeight w:val="315"/>
        </w:trPr>
        <w:tc>
          <w:tcPr>
            <w:tcW w:w="3502" w:type="dxa"/>
            <w:hideMark/>
          </w:tcPr>
          <w:p w14:paraId="4BDBB06E"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Dissemination and Implementation Science Program, ACCORDS, Univ. Colorado SOM</w:t>
            </w:r>
          </w:p>
        </w:tc>
        <w:tc>
          <w:tcPr>
            <w:tcW w:w="3240" w:type="dxa"/>
            <w:hideMark/>
          </w:tcPr>
          <w:p w14:paraId="3E412E08" w14:textId="77777777" w:rsidR="00085D13" w:rsidRPr="00085D13" w:rsidRDefault="00AC4335" w:rsidP="00085D13">
            <w:pPr>
              <w:rPr>
                <w:rFonts w:ascii="Times New Roman" w:eastAsia="Times New Roman" w:hAnsi="Times New Roman" w:cs="Times New Roman"/>
                <w:u w:val="single"/>
              </w:rPr>
            </w:pPr>
            <w:hyperlink r:id="rId14" w:tgtFrame="_blank" w:history="1">
              <w:r w:rsidR="00085D13" w:rsidRPr="00085D13">
                <w:rPr>
                  <w:rFonts w:ascii="Times New Roman" w:eastAsia="Times New Roman" w:hAnsi="Times New Roman" w:cs="Times New Roman"/>
                  <w:color w:val="0000FF"/>
                  <w:u w:val="single"/>
                </w:rPr>
                <w:t>https://medschool.cuanschutz.edu/accords/cores-and-programs/dissemination-implementation-science-program</w:t>
              </w:r>
            </w:hyperlink>
          </w:p>
        </w:tc>
        <w:tc>
          <w:tcPr>
            <w:tcW w:w="6120" w:type="dxa"/>
            <w:hideMark/>
          </w:tcPr>
          <w:p w14:paraId="658FBB07"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RE-AIM and PRISM conceptual models (not proprietary)</w:t>
            </w:r>
            <w:r w:rsidRPr="00085D13">
              <w:rPr>
                <w:rFonts w:ascii="Times New Roman" w:eastAsia="Times New Roman" w:hAnsi="Times New Roman" w:cs="Times New Roman"/>
              </w:rPr>
              <w:br/>
              <w:t>Several on-line D&amp;I resources</w:t>
            </w:r>
          </w:p>
        </w:tc>
      </w:tr>
      <w:tr w:rsidR="00085D13" w:rsidRPr="00085D13" w14:paraId="27F78EF9" w14:textId="77777777" w:rsidTr="00085D13">
        <w:trPr>
          <w:trHeight w:val="315"/>
        </w:trPr>
        <w:tc>
          <w:tcPr>
            <w:tcW w:w="3502" w:type="dxa"/>
            <w:hideMark/>
          </w:tcPr>
          <w:p w14:paraId="5FA7DD19"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EMPOWER QUERI</w:t>
            </w:r>
          </w:p>
        </w:tc>
        <w:tc>
          <w:tcPr>
            <w:tcW w:w="3240" w:type="dxa"/>
            <w:hideMark/>
          </w:tcPr>
          <w:p w14:paraId="4F0584FE" w14:textId="77777777" w:rsidR="00085D13" w:rsidRPr="00085D13" w:rsidRDefault="00AC4335" w:rsidP="00085D13">
            <w:pPr>
              <w:rPr>
                <w:rFonts w:ascii="Times New Roman" w:eastAsia="Times New Roman" w:hAnsi="Times New Roman" w:cs="Times New Roman"/>
                <w:color w:val="1155CC"/>
                <w:u w:val="single"/>
              </w:rPr>
            </w:pPr>
            <w:hyperlink r:id="rId15" w:tgtFrame="_blank" w:history="1">
              <w:r w:rsidR="00085D13" w:rsidRPr="00085D13">
                <w:rPr>
                  <w:rFonts w:ascii="Times New Roman" w:eastAsia="Times New Roman" w:hAnsi="Times New Roman" w:cs="Times New Roman"/>
                  <w:color w:val="0000FF"/>
                  <w:u w:val="single"/>
                </w:rPr>
                <w:t>https://www.queri.research.va.gov/centers/EMPOWER.pdf</w:t>
              </w:r>
            </w:hyperlink>
          </w:p>
        </w:tc>
        <w:tc>
          <w:tcPr>
            <w:tcW w:w="6120" w:type="dxa"/>
            <w:hideMark/>
          </w:tcPr>
          <w:p w14:paraId="21CBF15F"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rapid qualitative analysis, periodic reflections</w:t>
            </w:r>
          </w:p>
        </w:tc>
      </w:tr>
      <w:tr w:rsidR="00085D13" w:rsidRPr="00085D13" w14:paraId="44B67544" w14:textId="77777777" w:rsidTr="00085D13">
        <w:trPr>
          <w:trHeight w:val="315"/>
        </w:trPr>
        <w:tc>
          <w:tcPr>
            <w:tcW w:w="3502" w:type="dxa"/>
            <w:hideMark/>
          </w:tcPr>
          <w:p w14:paraId="5F34A88B"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Equity-focused Dissemination and Implementation Function, University of Rochester CTSI</w:t>
            </w:r>
          </w:p>
        </w:tc>
        <w:tc>
          <w:tcPr>
            <w:tcW w:w="3240" w:type="dxa"/>
            <w:hideMark/>
          </w:tcPr>
          <w:p w14:paraId="1AE36A52" w14:textId="77777777" w:rsidR="00085D13" w:rsidRPr="00085D13" w:rsidRDefault="00AC4335" w:rsidP="00085D13">
            <w:pPr>
              <w:rPr>
                <w:rFonts w:ascii="Times New Roman" w:eastAsia="Times New Roman" w:hAnsi="Times New Roman" w:cs="Times New Roman"/>
                <w:color w:val="1155CC"/>
                <w:u w:val="single"/>
              </w:rPr>
            </w:pPr>
            <w:hyperlink r:id="rId16" w:tgtFrame="_blank" w:history="1">
              <w:r w:rsidR="00085D13" w:rsidRPr="00085D13">
                <w:rPr>
                  <w:rFonts w:ascii="Times New Roman" w:eastAsia="Times New Roman" w:hAnsi="Times New Roman" w:cs="Times New Roman"/>
                  <w:color w:val="0000FF"/>
                  <w:u w:val="single"/>
                </w:rPr>
                <w:t>https://www.urmc.rochester.edu/clinical-translational-science-institute/clinical-research/equity-focused-</w:t>
              </w:r>
              <w:r w:rsidR="00085D13" w:rsidRPr="00085D13">
                <w:rPr>
                  <w:rFonts w:ascii="Times New Roman" w:eastAsia="Times New Roman" w:hAnsi="Times New Roman" w:cs="Times New Roman"/>
                  <w:color w:val="0000FF"/>
                  <w:u w:val="single"/>
                </w:rPr>
                <w:lastRenderedPageBreak/>
                <w:t>dissemination-and-implementation.aspx</w:t>
              </w:r>
            </w:hyperlink>
          </w:p>
        </w:tc>
        <w:tc>
          <w:tcPr>
            <w:tcW w:w="6120" w:type="dxa"/>
            <w:hideMark/>
          </w:tcPr>
          <w:p w14:paraId="21729B24" w14:textId="07160B61"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lastRenderedPageBreak/>
              <w:t xml:space="preserve">The co-leads contributed </w:t>
            </w:r>
            <w:r w:rsidR="00B9099A" w:rsidRPr="00085D13">
              <w:rPr>
                <w:rFonts w:ascii="Times New Roman" w:eastAsia="Times New Roman" w:hAnsi="Times New Roman" w:cs="Times New Roman"/>
              </w:rPr>
              <w:t>to</w:t>
            </w:r>
            <w:r w:rsidRPr="00085D13">
              <w:rPr>
                <w:rFonts w:ascii="Times New Roman" w:eastAsia="Times New Roman" w:hAnsi="Times New Roman" w:cs="Times New Roman"/>
              </w:rPr>
              <w:t xml:space="preserve"> development of </w:t>
            </w:r>
            <w:r w:rsidR="00B9099A">
              <w:rPr>
                <w:rFonts w:ascii="Times New Roman" w:eastAsia="Times New Roman" w:hAnsi="Times New Roman" w:cs="Times New Roman"/>
              </w:rPr>
              <w:t xml:space="preserve">the </w:t>
            </w:r>
            <w:r w:rsidRPr="00085D13">
              <w:rPr>
                <w:rFonts w:ascii="Times New Roman" w:eastAsia="Times New Roman" w:hAnsi="Times New Roman" w:cs="Times New Roman"/>
              </w:rPr>
              <w:t xml:space="preserve">PRIDI </w:t>
            </w:r>
            <w:r w:rsidR="00B9099A">
              <w:rPr>
                <w:rFonts w:ascii="Times New Roman" w:eastAsia="Times New Roman" w:hAnsi="Times New Roman" w:cs="Times New Roman"/>
              </w:rPr>
              <w:t>(</w:t>
            </w:r>
            <w:r w:rsidR="00B9099A" w:rsidRPr="00085D13">
              <w:rPr>
                <w:rFonts w:ascii="Times New Roman" w:eastAsia="Times New Roman" w:hAnsi="Times New Roman" w:cs="Times New Roman"/>
              </w:rPr>
              <w:t xml:space="preserve">pragmatic, rapid, and iterative </w:t>
            </w:r>
            <w:proofErr w:type="gramStart"/>
            <w:r w:rsidR="00B9099A" w:rsidRPr="00085D13">
              <w:rPr>
                <w:rFonts w:ascii="Times New Roman" w:eastAsia="Times New Roman" w:hAnsi="Times New Roman" w:cs="Times New Roman"/>
              </w:rPr>
              <w:t>dissemination</w:t>
            </w:r>
            <w:proofErr w:type="gramEnd"/>
            <w:r w:rsidR="00B9099A" w:rsidRPr="00085D13">
              <w:rPr>
                <w:rFonts w:ascii="Times New Roman" w:eastAsia="Times New Roman" w:hAnsi="Times New Roman" w:cs="Times New Roman"/>
              </w:rPr>
              <w:t xml:space="preserve"> and implementation</w:t>
            </w:r>
            <w:r w:rsidR="00B9099A">
              <w:rPr>
                <w:rFonts w:ascii="Times New Roman" w:eastAsia="Times New Roman" w:hAnsi="Times New Roman" w:cs="Times New Roman"/>
              </w:rPr>
              <w:t>)</w:t>
            </w:r>
            <w:r w:rsidR="00B9099A" w:rsidRPr="00085D13">
              <w:rPr>
                <w:rFonts w:ascii="Times New Roman" w:eastAsia="Times New Roman" w:hAnsi="Times New Roman" w:cs="Times New Roman"/>
              </w:rPr>
              <w:t xml:space="preserve"> </w:t>
            </w:r>
            <w:r w:rsidRPr="00085D13">
              <w:rPr>
                <w:rFonts w:ascii="Times New Roman" w:eastAsia="Times New Roman" w:hAnsi="Times New Roman" w:cs="Times New Roman"/>
              </w:rPr>
              <w:t>framework</w:t>
            </w:r>
            <w:r w:rsidR="00B9099A">
              <w:rPr>
                <w:rFonts w:ascii="Times New Roman" w:eastAsia="Times New Roman" w:hAnsi="Times New Roman" w:cs="Times New Roman"/>
              </w:rPr>
              <w:t>.</w:t>
            </w:r>
            <w:r w:rsidRPr="00085D13">
              <w:rPr>
                <w:rFonts w:ascii="Times New Roman" w:eastAsia="Times New Roman" w:hAnsi="Times New Roman" w:cs="Times New Roman"/>
              </w:rPr>
              <w:t xml:space="preserve"> </w:t>
            </w:r>
          </w:p>
        </w:tc>
      </w:tr>
      <w:tr w:rsidR="00085D13" w:rsidRPr="00085D13" w14:paraId="28E7F9BC" w14:textId="77777777" w:rsidTr="00085D13">
        <w:trPr>
          <w:trHeight w:val="315"/>
        </w:trPr>
        <w:tc>
          <w:tcPr>
            <w:tcW w:w="3502" w:type="dxa"/>
            <w:hideMark/>
          </w:tcPr>
          <w:p w14:paraId="26BD8C98" w14:textId="77777777" w:rsidR="00085D13" w:rsidRPr="00085D13" w:rsidRDefault="00085D13" w:rsidP="00085D13">
            <w:pPr>
              <w:rPr>
                <w:rFonts w:ascii="Times New Roman" w:eastAsia="Times New Roman" w:hAnsi="Times New Roman" w:cs="Times New Roman"/>
              </w:rPr>
            </w:pPr>
            <w:proofErr w:type="spellStart"/>
            <w:r w:rsidRPr="00085D13">
              <w:rPr>
                <w:rFonts w:ascii="Times New Roman" w:eastAsia="Times New Roman" w:hAnsi="Times New Roman" w:cs="Times New Roman"/>
              </w:rPr>
              <w:t>Greo</w:t>
            </w:r>
            <w:proofErr w:type="spellEnd"/>
          </w:p>
        </w:tc>
        <w:tc>
          <w:tcPr>
            <w:tcW w:w="3240" w:type="dxa"/>
            <w:hideMark/>
          </w:tcPr>
          <w:p w14:paraId="0661E162" w14:textId="77777777" w:rsidR="00085D13" w:rsidRPr="00085D13" w:rsidRDefault="00AC4335" w:rsidP="00085D13">
            <w:pPr>
              <w:rPr>
                <w:rFonts w:ascii="Times New Roman" w:eastAsia="Times New Roman" w:hAnsi="Times New Roman" w:cs="Times New Roman"/>
                <w:color w:val="1155CC"/>
                <w:u w:val="single"/>
              </w:rPr>
            </w:pPr>
            <w:hyperlink r:id="rId17" w:tgtFrame="_blank" w:history="1">
              <w:r w:rsidR="00085D13" w:rsidRPr="00085D13">
                <w:rPr>
                  <w:rFonts w:ascii="Times New Roman" w:eastAsia="Times New Roman" w:hAnsi="Times New Roman" w:cs="Times New Roman"/>
                  <w:color w:val="0000FF"/>
                  <w:u w:val="single"/>
                </w:rPr>
                <w:t>www.greo.ca</w:t>
              </w:r>
            </w:hyperlink>
          </w:p>
        </w:tc>
        <w:tc>
          <w:tcPr>
            <w:tcW w:w="6120" w:type="dxa"/>
            <w:hideMark/>
          </w:tcPr>
          <w:p w14:paraId="74101AFB" w14:textId="0A00F18E" w:rsidR="00085D13" w:rsidRPr="00085D13" w:rsidRDefault="00B9099A" w:rsidP="00085D13">
            <w:pPr>
              <w:rPr>
                <w:rFonts w:ascii="Times New Roman" w:eastAsia="Times New Roman" w:hAnsi="Times New Roman" w:cs="Times New Roman"/>
              </w:rPr>
            </w:pPr>
            <w:r>
              <w:rPr>
                <w:rFonts w:ascii="Times New Roman" w:eastAsia="Times New Roman" w:hAnsi="Times New Roman" w:cs="Times New Roman"/>
              </w:rPr>
              <w:t>K</w:t>
            </w:r>
            <w:r w:rsidR="00085D13" w:rsidRPr="00085D13">
              <w:rPr>
                <w:rFonts w:ascii="Times New Roman" w:eastAsia="Times New Roman" w:hAnsi="Times New Roman" w:cs="Times New Roman"/>
              </w:rPr>
              <w:t>nowledge translation of safer gambling</w:t>
            </w:r>
          </w:p>
        </w:tc>
      </w:tr>
      <w:tr w:rsidR="00085D13" w:rsidRPr="00085D13" w14:paraId="7640304E" w14:textId="77777777" w:rsidTr="00085D13">
        <w:trPr>
          <w:trHeight w:val="315"/>
        </w:trPr>
        <w:tc>
          <w:tcPr>
            <w:tcW w:w="3502" w:type="dxa"/>
            <w:hideMark/>
          </w:tcPr>
          <w:p w14:paraId="64A99637"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Implementation Science Initiative with Irving Institute CTSA at Columbia University/CUIMC</w:t>
            </w:r>
          </w:p>
        </w:tc>
        <w:tc>
          <w:tcPr>
            <w:tcW w:w="3240" w:type="dxa"/>
            <w:hideMark/>
          </w:tcPr>
          <w:p w14:paraId="68C2B694" w14:textId="77777777" w:rsidR="00085D13" w:rsidRPr="00085D13" w:rsidRDefault="00AC4335" w:rsidP="00085D13">
            <w:pPr>
              <w:rPr>
                <w:rFonts w:ascii="Times New Roman" w:eastAsia="Times New Roman" w:hAnsi="Times New Roman" w:cs="Times New Roman"/>
                <w:color w:val="1155CC"/>
                <w:u w:val="single"/>
              </w:rPr>
            </w:pPr>
            <w:hyperlink r:id="rId18" w:tgtFrame="_blank" w:history="1">
              <w:r w:rsidR="00085D13" w:rsidRPr="00085D13">
                <w:rPr>
                  <w:rFonts w:ascii="Times New Roman" w:eastAsia="Times New Roman" w:hAnsi="Times New Roman" w:cs="Times New Roman"/>
                  <w:color w:val="0000FF"/>
                  <w:u w:val="single"/>
                </w:rPr>
                <w:t>https://www.irvinginstitute.columbia.edu/implementation-science</w:t>
              </w:r>
            </w:hyperlink>
          </w:p>
        </w:tc>
        <w:tc>
          <w:tcPr>
            <w:tcW w:w="6120" w:type="dxa"/>
            <w:hideMark/>
          </w:tcPr>
          <w:p w14:paraId="10E32CF3" w14:textId="613F7A46" w:rsidR="00085D13" w:rsidRPr="00085D13" w:rsidRDefault="00B9099A" w:rsidP="00085D13">
            <w:pPr>
              <w:rPr>
                <w:rFonts w:ascii="Times New Roman" w:eastAsia="Times New Roman" w:hAnsi="Times New Roman" w:cs="Times New Roman"/>
              </w:rPr>
            </w:pPr>
            <w:r>
              <w:rPr>
                <w:rFonts w:ascii="Times New Roman" w:eastAsia="Times New Roman" w:hAnsi="Times New Roman" w:cs="Times New Roman"/>
              </w:rPr>
              <w:t>C</w:t>
            </w:r>
            <w:r w:rsidR="00085D13" w:rsidRPr="00085D13">
              <w:rPr>
                <w:rFonts w:ascii="Times New Roman" w:eastAsia="Times New Roman" w:hAnsi="Times New Roman" w:cs="Times New Roman"/>
              </w:rPr>
              <w:t>urricula for CBPR/implementation science course</w:t>
            </w:r>
            <w:r w:rsidR="00085D13" w:rsidRPr="00085D13">
              <w:rPr>
                <w:rFonts w:ascii="Times New Roman" w:eastAsia="Times New Roman" w:hAnsi="Times New Roman" w:cs="Times New Roman"/>
              </w:rPr>
              <w:br/>
              <w:t>several you tube channels with content on community-engaged implementation science: https://www.youtube.com/playlist?list=PLvTuZ00BTvIZiW7oqXeBFNF8NXHeFFsds</w:t>
            </w:r>
            <w:r w:rsidR="00085D13" w:rsidRPr="00085D13">
              <w:rPr>
                <w:rFonts w:ascii="Times New Roman" w:eastAsia="Times New Roman" w:hAnsi="Times New Roman" w:cs="Times New Roman"/>
              </w:rPr>
              <w:br/>
              <w:t>https://www.youtube.com/channel/UCJhGTpULmVIENeYHPDy-jLg/videos</w:t>
            </w:r>
            <w:r w:rsidR="00085D13" w:rsidRPr="00085D13">
              <w:rPr>
                <w:rFonts w:ascii="Times New Roman" w:eastAsia="Times New Roman" w:hAnsi="Times New Roman" w:cs="Times New Roman"/>
              </w:rPr>
              <w:br/>
              <w:t>monthly seminar series on health equity &amp; imp sci;</w:t>
            </w:r>
            <w:r w:rsidR="00085D13" w:rsidRPr="00085D13">
              <w:rPr>
                <w:rFonts w:ascii="Times New Roman" w:eastAsia="Times New Roman" w:hAnsi="Times New Roman" w:cs="Times New Roman"/>
              </w:rPr>
              <w:br/>
              <w:t>consultations open to community on imp sci</w:t>
            </w:r>
          </w:p>
        </w:tc>
      </w:tr>
      <w:tr w:rsidR="003C7B4D" w:rsidRPr="00085D13" w14:paraId="2E8822A2" w14:textId="77777777" w:rsidTr="00085D13">
        <w:trPr>
          <w:trHeight w:val="315"/>
        </w:trPr>
        <w:tc>
          <w:tcPr>
            <w:tcW w:w="3502" w:type="dxa"/>
          </w:tcPr>
          <w:p w14:paraId="3EDD3E1A" w14:textId="00EF3543" w:rsidR="003C7B4D" w:rsidRPr="00085D13" w:rsidRDefault="000314EA" w:rsidP="00085D13">
            <w:pPr>
              <w:rPr>
                <w:rFonts w:ascii="Times New Roman" w:eastAsia="Times New Roman" w:hAnsi="Times New Roman" w:cs="Times New Roman"/>
              </w:rPr>
            </w:pPr>
            <w:r w:rsidRPr="000314EA">
              <w:rPr>
                <w:rFonts w:ascii="Times New Roman" w:eastAsia="Times New Roman" w:hAnsi="Times New Roman" w:cs="Times New Roman"/>
              </w:rPr>
              <w:t>Improvement Science theme of the Yorkshire and Humber Applied Research Collaboration</w:t>
            </w:r>
          </w:p>
        </w:tc>
        <w:tc>
          <w:tcPr>
            <w:tcW w:w="3240" w:type="dxa"/>
          </w:tcPr>
          <w:p w14:paraId="48A44E93" w14:textId="172B7618" w:rsidR="003C7B4D" w:rsidRPr="000314EA" w:rsidRDefault="00AC4335" w:rsidP="00085D13">
            <w:pPr>
              <w:rPr>
                <w:rFonts w:ascii="Times New Roman" w:hAnsi="Times New Roman" w:cs="Times New Roman"/>
              </w:rPr>
            </w:pPr>
            <w:hyperlink r:id="rId19" w:history="1">
              <w:r w:rsidR="000314EA" w:rsidRPr="000314EA">
                <w:rPr>
                  <w:rStyle w:val="Hyperlink"/>
                  <w:rFonts w:ascii="Times New Roman" w:hAnsi="Times New Roman" w:cs="Times New Roman"/>
                </w:rPr>
                <w:t>https://www.arc-yh.nihr.ac.uk/</w:t>
              </w:r>
            </w:hyperlink>
            <w:r w:rsidR="000314EA" w:rsidRPr="000314EA">
              <w:rPr>
                <w:rFonts w:ascii="Times New Roman" w:hAnsi="Times New Roman" w:cs="Times New Roman"/>
              </w:rPr>
              <w:t xml:space="preserve"> </w:t>
            </w:r>
          </w:p>
        </w:tc>
        <w:tc>
          <w:tcPr>
            <w:tcW w:w="6120" w:type="dxa"/>
          </w:tcPr>
          <w:p w14:paraId="62674327" w14:textId="27CCDFB7" w:rsidR="003C7B4D" w:rsidRPr="00085D13" w:rsidRDefault="000314EA" w:rsidP="00085D13">
            <w:pPr>
              <w:rPr>
                <w:rFonts w:ascii="Times New Roman" w:eastAsia="Times New Roman" w:hAnsi="Times New Roman" w:cs="Times New Roman"/>
              </w:rPr>
            </w:pPr>
            <w:r w:rsidRPr="000314EA">
              <w:rPr>
                <w:rFonts w:ascii="Times New Roman" w:eastAsia="Times New Roman" w:hAnsi="Times New Roman" w:cs="Times New Roman"/>
              </w:rPr>
              <w:t>Improvement Science Snapshots that are short, pre-recorded videos covering improvement science methods and approaches. Various research outputs.</w:t>
            </w:r>
          </w:p>
        </w:tc>
      </w:tr>
      <w:tr w:rsidR="00085D13" w:rsidRPr="00085D13" w14:paraId="543F97EF" w14:textId="77777777" w:rsidTr="00085D13">
        <w:trPr>
          <w:trHeight w:val="315"/>
        </w:trPr>
        <w:tc>
          <w:tcPr>
            <w:tcW w:w="3502" w:type="dxa"/>
            <w:hideMark/>
          </w:tcPr>
          <w:p w14:paraId="178A0BDC" w14:textId="77777777" w:rsidR="00085D13" w:rsidRPr="00085D13" w:rsidRDefault="00085D13" w:rsidP="00085D13">
            <w:pPr>
              <w:rPr>
                <w:rFonts w:ascii="Times New Roman" w:eastAsia="Times New Roman" w:hAnsi="Times New Roman" w:cs="Times New Roman"/>
              </w:rPr>
            </w:pPr>
            <w:proofErr w:type="spellStart"/>
            <w:r w:rsidRPr="00085D13">
              <w:rPr>
                <w:rFonts w:ascii="Times New Roman" w:eastAsia="Times New Roman" w:hAnsi="Times New Roman" w:cs="Times New Roman"/>
              </w:rPr>
              <w:t>Institue</w:t>
            </w:r>
            <w:proofErr w:type="spellEnd"/>
            <w:r w:rsidRPr="00085D13">
              <w:rPr>
                <w:rFonts w:ascii="Times New Roman" w:eastAsia="Times New Roman" w:hAnsi="Times New Roman" w:cs="Times New Roman"/>
              </w:rPr>
              <w:t xml:space="preserve"> for Integration of Medicine &amp; Science Improvement Science Research Network</w:t>
            </w:r>
          </w:p>
        </w:tc>
        <w:tc>
          <w:tcPr>
            <w:tcW w:w="3240" w:type="dxa"/>
            <w:hideMark/>
          </w:tcPr>
          <w:p w14:paraId="28796E00" w14:textId="77777777" w:rsidR="00085D13" w:rsidRPr="00085D13" w:rsidRDefault="00AC4335" w:rsidP="00085D13">
            <w:pPr>
              <w:rPr>
                <w:rFonts w:ascii="Times New Roman" w:eastAsia="Times New Roman" w:hAnsi="Times New Roman" w:cs="Times New Roman"/>
                <w:u w:val="single"/>
              </w:rPr>
            </w:pPr>
            <w:hyperlink r:id="rId20" w:tgtFrame="_blank" w:history="1">
              <w:r w:rsidR="00085D13" w:rsidRPr="00085D13">
                <w:rPr>
                  <w:rFonts w:ascii="Times New Roman" w:eastAsia="Times New Roman" w:hAnsi="Times New Roman" w:cs="Times New Roman"/>
                  <w:color w:val="0000FF"/>
                  <w:u w:val="single"/>
                </w:rPr>
                <w:t xml:space="preserve">https://iims.uthscsa.edu/community/resources.html </w:t>
              </w:r>
            </w:hyperlink>
          </w:p>
        </w:tc>
        <w:tc>
          <w:tcPr>
            <w:tcW w:w="6120" w:type="dxa"/>
            <w:hideMark/>
          </w:tcPr>
          <w:p w14:paraId="557DC01A"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Stevens Star Model of Knowledge Transformation; National consensus on EBP competencies; Evidence-Based Practice Inventory</w:t>
            </w:r>
          </w:p>
        </w:tc>
      </w:tr>
      <w:tr w:rsidR="00085D13" w:rsidRPr="00085D13" w14:paraId="6AC49430" w14:textId="77777777" w:rsidTr="00085D13">
        <w:trPr>
          <w:trHeight w:val="315"/>
        </w:trPr>
        <w:tc>
          <w:tcPr>
            <w:tcW w:w="3502" w:type="dxa"/>
            <w:hideMark/>
          </w:tcPr>
          <w:p w14:paraId="26B49AA5"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Institute for Clinical and Translational Science Engagement, Integration, and Implementation Core</w:t>
            </w:r>
          </w:p>
        </w:tc>
        <w:tc>
          <w:tcPr>
            <w:tcW w:w="3240" w:type="dxa"/>
            <w:hideMark/>
          </w:tcPr>
          <w:p w14:paraId="66502314" w14:textId="77777777" w:rsidR="00085D13" w:rsidRPr="00085D13" w:rsidRDefault="00AC4335" w:rsidP="00085D13">
            <w:pPr>
              <w:rPr>
                <w:rFonts w:ascii="Times New Roman" w:eastAsia="Times New Roman" w:hAnsi="Times New Roman" w:cs="Times New Roman"/>
                <w:color w:val="1155CC"/>
                <w:u w:val="single"/>
              </w:rPr>
            </w:pPr>
            <w:hyperlink r:id="rId21" w:tgtFrame="_blank" w:history="1">
              <w:r w:rsidR="00085D13" w:rsidRPr="00085D13">
                <w:rPr>
                  <w:rFonts w:ascii="Times New Roman" w:eastAsia="Times New Roman" w:hAnsi="Times New Roman" w:cs="Times New Roman"/>
                  <w:color w:val="0000FF"/>
                  <w:u w:val="single"/>
                </w:rPr>
                <w:t>https://icts.uiowa.edu/investigators/engagement-integration-and-implementation-eii-core</w:t>
              </w:r>
            </w:hyperlink>
          </w:p>
        </w:tc>
        <w:tc>
          <w:tcPr>
            <w:tcW w:w="6120" w:type="dxa"/>
            <w:hideMark/>
          </w:tcPr>
          <w:p w14:paraId="2B5EB14D"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Iowa Model for Evidence-based Practice</w:t>
            </w:r>
          </w:p>
        </w:tc>
      </w:tr>
      <w:tr w:rsidR="00085D13" w:rsidRPr="00085D13" w14:paraId="569E9077" w14:textId="77777777" w:rsidTr="00085D13">
        <w:trPr>
          <w:trHeight w:val="315"/>
        </w:trPr>
        <w:tc>
          <w:tcPr>
            <w:tcW w:w="3502" w:type="dxa"/>
            <w:hideMark/>
          </w:tcPr>
          <w:p w14:paraId="1275DEA4"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Institute for Healthcare Improvement</w:t>
            </w:r>
          </w:p>
        </w:tc>
        <w:tc>
          <w:tcPr>
            <w:tcW w:w="3240" w:type="dxa"/>
            <w:hideMark/>
          </w:tcPr>
          <w:p w14:paraId="5BCA918E" w14:textId="77777777" w:rsidR="00085D13" w:rsidRPr="00085D13" w:rsidRDefault="00AC4335" w:rsidP="00085D13">
            <w:pPr>
              <w:rPr>
                <w:rFonts w:ascii="Times New Roman" w:eastAsia="Times New Roman" w:hAnsi="Times New Roman" w:cs="Times New Roman"/>
                <w:color w:val="1155CC"/>
                <w:u w:val="single"/>
              </w:rPr>
            </w:pPr>
            <w:hyperlink r:id="rId22" w:tgtFrame="_blank" w:history="1">
              <w:r w:rsidR="00085D13" w:rsidRPr="00085D13">
                <w:rPr>
                  <w:rFonts w:ascii="Times New Roman" w:eastAsia="Times New Roman" w:hAnsi="Times New Roman" w:cs="Times New Roman"/>
                  <w:color w:val="0000FF"/>
                  <w:u w:val="single"/>
                </w:rPr>
                <w:t>www.ihi.org</w:t>
              </w:r>
            </w:hyperlink>
          </w:p>
        </w:tc>
        <w:tc>
          <w:tcPr>
            <w:tcW w:w="6120" w:type="dxa"/>
            <w:hideMark/>
          </w:tcPr>
          <w:p w14:paraId="053ED5D9"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Those at the intersection of improvement sciences and implementation. This includes written tools and frameworks, trainings (online and in person), conferences</w:t>
            </w:r>
          </w:p>
        </w:tc>
      </w:tr>
      <w:tr w:rsidR="00085D13" w:rsidRPr="00085D13" w14:paraId="5F153B2A" w14:textId="77777777" w:rsidTr="00085D13">
        <w:trPr>
          <w:trHeight w:val="315"/>
        </w:trPr>
        <w:tc>
          <w:tcPr>
            <w:tcW w:w="3502" w:type="dxa"/>
            <w:hideMark/>
          </w:tcPr>
          <w:p w14:paraId="1C190CA2"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Interdisciplinary Research in Health Sciences (IRIHS) research unit</w:t>
            </w:r>
          </w:p>
        </w:tc>
        <w:tc>
          <w:tcPr>
            <w:tcW w:w="3240" w:type="dxa"/>
            <w:hideMark/>
          </w:tcPr>
          <w:p w14:paraId="5C5D7E9B" w14:textId="77777777" w:rsidR="00085D13" w:rsidRPr="00085D13" w:rsidRDefault="00AC4335" w:rsidP="00085D13">
            <w:pPr>
              <w:rPr>
                <w:rFonts w:ascii="Times New Roman" w:eastAsia="Times New Roman" w:hAnsi="Times New Roman" w:cs="Times New Roman"/>
                <w:color w:val="1155CC"/>
                <w:u w:val="single"/>
              </w:rPr>
            </w:pPr>
            <w:hyperlink r:id="rId23" w:tgtFrame="_blank" w:history="1">
              <w:r w:rsidR="00085D13" w:rsidRPr="00085D13">
                <w:rPr>
                  <w:rFonts w:ascii="Times New Roman" w:eastAsia="Times New Roman" w:hAnsi="Times New Roman" w:cs="Times New Roman"/>
                  <w:color w:val="0000FF"/>
                  <w:u w:val="single"/>
                </w:rPr>
                <w:t>https://www.phc.ox.ac.uk/research/interdisciplinary-research-in-health-sciences</w:t>
              </w:r>
            </w:hyperlink>
          </w:p>
        </w:tc>
        <w:tc>
          <w:tcPr>
            <w:tcW w:w="6120" w:type="dxa"/>
            <w:hideMark/>
          </w:tcPr>
          <w:p w14:paraId="09CED6DB" w14:textId="1E635E51"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NASSS framework for studying non</w:t>
            </w:r>
            <w:r w:rsidR="00B9099A">
              <w:rPr>
                <w:rFonts w:ascii="Times New Roman" w:eastAsia="Times New Roman" w:hAnsi="Times New Roman" w:cs="Times New Roman"/>
              </w:rPr>
              <w:t>-</w:t>
            </w:r>
            <w:r w:rsidRPr="00085D13">
              <w:rPr>
                <w:rFonts w:ascii="Times New Roman" w:eastAsia="Times New Roman" w:hAnsi="Times New Roman" w:cs="Times New Roman"/>
              </w:rPr>
              <w:t>adoption, abandonment and challenges to scale-up, spread and sustainability of digital innovations</w:t>
            </w:r>
          </w:p>
        </w:tc>
      </w:tr>
      <w:tr w:rsidR="00085D13" w:rsidRPr="00085D13" w14:paraId="12004451" w14:textId="77777777" w:rsidTr="00085D13">
        <w:trPr>
          <w:trHeight w:val="315"/>
        </w:trPr>
        <w:tc>
          <w:tcPr>
            <w:tcW w:w="3502" w:type="dxa"/>
            <w:hideMark/>
          </w:tcPr>
          <w:p w14:paraId="4C8BAF85"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Intermountain Healthcare Delivery Institute</w:t>
            </w:r>
          </w:p>
        </w:tc>
        <w:tc>
          <w:tcPr>
            <w:tcW w:w="3240" w:type="dxa"/>
            <w:hideMark/>
          </w:tcPr>
          <w:p w14:paraId="3F8813E8" w14:textId="77777777" w:rsidR="00085D13" w:rsidRPr="00085D13" w:rsidRDefault="00AC4335" w:rsidP="00085D13">
            <w:pPr>
              <w:rPr>
                <w:rFonts w:ascii="Times New Roman" w:eastAsia="Times New Roman" w:hAnsi="Times New Roman" w:cs="Times New Roman"/>
                <w:color w:val="1155CC"/>
                <w:u w:val="single"/>
              </w:rPr>
            </w:pPr>
            <w:hyperlink r:id="rId24" w:tgtFrame="_blank" w:history="1">
              <w:r w:rsidR="00085D13" w:rsidRPr="00085D13">
                <w:rPr>
                  <w:rFonts w:ascii="Times New Roman" w:eastAsia="Times New Roman" w:hAnsi="Times New Roman" w:cs="Times New Roman"/>
                  <w:color w:val="0000FF"/>
                  <w:u w:val="single"/>
                </w:rPr>
                <w:t>https://intermountainhealthcare.org/about/transforming-healthcare/hdi/</w:t>
              </w:r>
            </w:hyperlink>
          </w:p>
        </w:tc>
        <w:tc>
          <w:tcPr>
            <w:tcW w:w="6120" w:type="dxa"/>
            <w:hideMark/>
          </w:tcPr>
          <w:p w14:paraId="62708737" w14:textId="650DBE9A" w:rsidR="00085D13" w:rsidRPr="00085D13" w:rsidRDefault="00B9099A" w:rsidP="00085D13">
            <w:pPr>
              <w:rPr>
                <w:rFonts w:ascii="Times New Roman" w:eastAsia="Times New Roman" w:hAnsi="Times New Roman" w:cs="Times New Roman"/>
              </w:rPr>
            </w:pPr>
            <w:r>
              <w:rPr>
                <w:rFonts w:ascii="Times New Roman" w:eastAsia="Times New Roman" w:hAnsi="Times New Roman" w:cs="Times New Roman"/>
              </w:rPr>
              <w:t>A focus on</w:t>
            </w:r>
            <w:r w:rsidR="00085D13" w:rsidRPr="00085D13">
              <w:rPr>
                <w:rFonts w:ascii="Times New Roman" w:eastAsia="Times New Roman" w:hAnsi="Times New Roman" w:cs="Times New Roman"/>
              </w:rPr>
              <w:t xml:space="preserve"> clinical implementation science </w:t>
            </w:r>
            <w:proofErr w:type="spellStart"/>
            <w:proofErr w:type="gramStart"/>
            <w:r w:rsidR="00085D13" w:rsidRPr="00085D13">
              <w:rPr>
                <w:rFonts w:ascii="Times New Roman" w:eastAsia="Times New Roman" w:hAnsi="Times New Roman" w:cs="Times New Roman"/>
              </w:rPr>
              <w:t>shop</w:t>
            </w:r>
            <w:r>
              <w:rPr>
                <w:rFonts w:ascii="Times New Roman" w:eastAsia="Times New Roman" w:hAnsi="Times New Roman" w:cs="Times New Roman"/>
              </w:rPr>
              <w:t>.T</w:t>
            </w:r>
            <w:r w:rsidR="00085D13" w:rsidRPr="00085D13">
              <w:rPr>
                <w:rFonts w:ascii="Times New Roman" w:eastAsia="Times New Roman" w:hAnsi="Times New Roman" w:cs="Times New Roman"/>
              </w:rPr>
              <w:t>he</w:t>
            </w:r>
            <w:proofErr w:type="spellEnd"/>
            <w:proofErr w:type="gramEnd"/>
            <w:r w:rsidR="00085D13" w:rsidRPr="00085D13">
              <w:rPr>
                <w:rFonts w:ascii="Times New Roman" w:eastAsia="Times New Roman" w:hAnsi="Times New Roman" w:cs="Times New Roman"/>
              </w:rPr>
              <w:t xml:space="preserve"> team is comprised o</w:t>
            </w:r>
            <w:r>
              <w:rPr>
                <w:rFonts w:ascii="Times New Roman" w:eastAsia="Times New Roman" w:hAnsi="Times New Roman" w:cs="Times New Roman"/>
              </w:rPr>
              <w:t>f</w:t>
            </w:r>
            <w:r w:rsidR="00085D13" w:rsidRPr="00085D13">
              <w:rPr>
                <w:rFonts w:ascii="Times New Roman" w:eastAsia="Times New Roman" w:hAnsi="Times New Roman" w:cs="Times New Roman"/>
              </w:rPr>
              <w:t xml:space="preserve"> clinicians, applied health services researchers, health system engineers and biomedical informatic</w:t>
            </w:r>
            <w:r>
              <w:rPr>
                <w:rFonts w:ascii="Times New Roman" w:eastAsia="Times New Roman" w:hAnsi="Times New Roman" w:cs="Times New Roman"/>
              </w:rPr>
              <w:t>ist</w:t>
            </w:r>
            <w:r w:rsidR="00085D13" w:rsidRPr="00085D13">
              <w:rPr>
                <w:rFonts w:ascii="Times New Roman" w:eastAsia="Times New Roman" w:hAnsi="Times New Roman" w:cs="Times New Roman"/>
              </w:rPr>
              <w:t>s</w:t>
            </w:r>
            <w:r>
              <w:rPr>
                <w:rFonts w:ascii="Times New Roman" w:eastAsia="Times New Roman" w:hAnsi="Times New Roman" w:cs="Times New Roman"/>
              </w:rPr>
              <w:t>.</w:t>
            </w:r>
          </w:p>
        </w:tc>
      </w:tr>
      <w:tr w:rsidR="00085D13" w:rsidRPr="00085D13" w14:paraId="70B91A1F" w14:textId="77777777" w:rsidTr="00085D13">
        <w:trPr>
          <w:trHeight w:val="315"/>
        </w:trPr>
        <w:tc>
          <w:tcPr>
            <w:tcW w:w="3502" w:type="dxa"/>
            <w:hideMark/>
          </w:tcPr>
          <w:p w14:paraId="2F498A27"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lastRenderedPageBreak/>
              <w:t>JBI Evidence Implementation Program</w:t>
            </w:r>
          </w:p>
        </w:tc>
        <w:tc>
          <w:tcPr>
            <w:tcW w:w="3240" w:type="dxa"/>
            <w:hideMark/>
          </w:tcPr>
          <w:p w14:paraId="627693CB" w14:textId="77777777" w:rsidR="00085D13" w:rsidRPr="00085D13" w:rsidRDefault="00AC4335" w:rsidP="00085D13">
            <w:pPr>
              <w:rPr>
                <w:rFonts w:ascii="Times New Roman" w:eastAsia="Times New Roman" w:hAnsi="Times New Roman" w:cs="Times New Roman"/>
                <w:color w:val="1155CC"/>
                <w:u w:val="single"/>
              </w:rPr>
            </w:pPr>
            <w:hyperlink r:id="rId25" w:tgtFrame="_blank" w:history="1">
              <w:r w:rsidR="00085D13" w:rsidRPr="00085D13">
                <w:rPr>
                  <w:rFonts w:ascii="Times New Roman" w:eastAsia="Times New Roman" w:hAnsi="Times New Roman" w:cs="Times New Roman"/>
                  <w:color w:val="0000FF"/>
                  <w:u w:val="single"/>
                </w:rPr>
                <w:t>https://jbi.global/education/evidence-implementation-training</w:t>
              </w:r>
            </w:hyperlink>
          </w:p>
        </w:tc>
        <w:tc>
          <w:tcPr>
            <w:tcW w:w="6120" w:type="dxa"/>
            <w:hideMark/>
          </w:tcPr>
          <w:p w14:paraId="787C0733" w14:textId="1E0AD5FC" w:rsidR="00B9099A"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 xml:space="preserve">Conceptual model of EBHC: </w:t>
            </w:r>
            <w:hyperlink r:id="rId26" w:history="1">
              <w:r w:rsidR="00B9099A" w:rsidRPr="007C24E2">
                <w:rPr>
                  <w:rStyle w:val="Hyperlink"/>
                  <w:rFonts w:ascii="Times New Roman" w:eastAsia="Times New Roman" w:hAnsi="Times New Roman" w:cs="Times New Roman"/>
                </w:rPr>
                <w:t>https://jbi.global/jbi-approach-to-EBHC</w:t>
              </w:r>
            </w:hyperlink>
          </w:p>
          <w:p w14:paraId="4242F398" w14:textId="77777777" w:rsidR="00B9099A"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br/>
              <w:t>Software to guide and facilitate implementation planning, context evaluation, implementation, sustainability of practice change</w:t>
            </w:r>
          </w:p>
          <w:p w14:paraId="7A10C742" w14:textId="44F9E7EB"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br/>
              <w:t>Handbooks for implementation</w:t>
            </w:r>
          </w:p>
        </w:tc>
      </w:tr>
      <w:tr w:rsidR="003C7B4D" w:rsidRPr="00085D13" w14:paraId="1A372F75" w14:textId="77777777" w:rsidTr="00085D13">
        <w:trPr>
          <w:trHeight w:val="315"/>
        </w:trPr>
        <w:tc>
          <w:tcPr>
            <w:tcW w:w="3502" w:type="dxa"/>
          </w:tcPr>
          <w:p w14:paraId="2D83CA04" w14:textId="2142193D" w:rsidR="003C7B4D" w:rsidRPr="00085D13" w:rsidRDefault="000314EA" w:rsidP="00085D13">
            <w:pPr>
              <w:rPr>
                <w:rFonts w:ascii="Times New Roman" w:eastAsia="Times New Roman" w:hAnsi="Times New Roman" w:cs="Times New Roman"/>
              </w:rPr>
            </w:pPr>
            <w:r w:rsidRPr="000314EA">
              <w:rPr>
                <w:rFonts w:ascii="Times New Roman" w:eastAsia="Times New Roman" w:hAnsi="Times New Roman" w:cs="Times New Roman"/>
              </w:rPr>
              <w:t>Knowledge Translation and Implementation Coordinating Group at Campbell Collaboration</w:t>
            </w:r>
          </w:p>
        </w:tc>
        <w:tc>
          <w:tcPr>
            <w:tcW w:w="3240" w:type="dxa"/>
          </w:tcPr>
          <w:p w14:paraId="33E9C3AF" w14:textId="3D5B3238" w:rsidR="003C7B4D" w:rsidRPr="000314EA" w:rsidRDefault="00AC4335" w:rsidP="00085D13">
            <w:pPr>
              <w:rPr>
                <w:rFonts w:ascii="Times New Roman" w:hAnsi="Times New Roman" w:cs="Times New Roman"/>
              </w:rPr>
            </w:pPr>
            <w:hyperlink r:id="rId27" w:tgtFrame="_blank" w:history="1">
              <w:r w:rsidR="000314EA" w:rsidRPr="000314EA">
                <w:rPr>
                  <w:rStyle w:val="Hyperlink"/>
                  <w:rFonts w:ascii="Times New Roman" w:hAnsi="Times New Roman" w:cs="Times New Roman"/>
                </w:rPr>
                <w:t>https://www.linkedin.com/groups/3746081/</w:t>
              </w:r>
            </w:hyperlink>
          </w:p>
        </w:tc>
        <w:tc>
          <w:tcPr>
            <w:tcW w:w="6120" w:type="dxa"/>
          </w:tcPr>
          <w:p w14:paraId="2A04EE50" w14:textId="524FD48C" w:rsidR="003C7B4D" w:rsidRPr="00085D13" w:rsidRDefault="000314EA" w:rsidP="00085D13">
            <w:pPr>
              <w:rPr>
                <w:rFonts w:ascii="Times New Roman" w:eastAsia="Times New Roman" w:hAnsi="Times New Roman" w:cs="Times New Roman"/>
              </w:rPr>
            </w:pPr>
            <w:r>
              <w:rPr>
                <w:rFonts w:ascii="Times New Roman" w:eastAsia="Times New Roman" w:hAnsi="Times New Roman" w:cs="Times New Roman"/>
              </w:rPr>
              <w:t>Systematic reviews</w:t>
            </w:r>
          </w:p>
        </w:tc>
      </w:tr>
      <w:tr w:rsidR="00085D13" w:rsidRPr="00085D13" w14:paraId="61D66D5E" w14:textId="77777777" w:rsidTr="00085D13">
        <w:trPr>
          <w:trHeight w:val="315"/>
        </w:trPr>
        <w:tc>
          <w:tcPr>
            <w:tcW w:w="3502" w:type="dxa"/>
            <w:hideMark/>
          </w:tcPr>
          <w:p w14:paraId="082C0DE0"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Knowledge Translation Program</w:t>
            </w:r>
          </w:p>
        </w:tc>
        <w:tc>
          <w:tcPr>
            <w:tcW w:w="3240" w:type="dxa"/>
            <w:hideMark/>
          </w:tcPr>
          <w:p w14:paraId="4CCD5563" w14:textId="77777777" w:rsidR="00085D13" w:rsidRPr="00085D13" w:rsidRDefault="00AC4335" w:rsidP="00085D13">
            <w:pPr>
              <w:rPr>
                <w:rFonts w:ascii="Times New Roman" w:eastAsia="Times New Roman" w:hAnsi="Times New Roman" w:cs="Times New Roman"/>
                <w:color w:val="1155CC"/>
                <w:u w:val="single"/>
              </w:rPr>
            </w:pPr>
            <w:hyperlink r:id="rId28" w:tgtFrame="_blank" w:history="1">
              <w:r w:rsidR="00085D13" w:rsidRPr="00085D13">
                <w:rPr>
                  <w:rFonts w:ascii="Times New Roman" w:eastAsia="Times New Roman" w:hAnsi="Times New Roman" w:cs="Times New Roman"/>
                  <w:color w:val="0000FF"/>
                  <w:u w:val="single"/>
                </w:rPr>
                <w:t>https://knowledgetranslation.net/</w:t>
              </w:r>
            </w:hyperlink>
          </w:p>
        </w:tc>
        <w:tc>
          <w:tcPr>
            <w:tcW w:w="6120" w:type="dxa"/>
            <w:hideMark/>
          </w:tcPr>
          <w:p w14:paraId="4283A134" w14:textId="5B5607DD" w:rsidR="00B9099A" w:rsidRDefault="00B9099A" w:rsidP="00085D13">
            <w:pPr>
              <w:rPr>
                <w:rFonts w:ascii="Times New Roman" w:eastAsia="Times New Roman" w:hAnsi="Times New Roman" w:cs="Times New Roman"/>
              </w:rPr>
            </w:pPr>
            <w:r>
              <w:rPr>
                <w:rFonts w:ascii="Times New Roman" w:eastAsia="Times New Roman" w:hAnsi="Times New Roman" w:cs="Times New Roman"/>
              </w:rPr>
              <w:t>S</w:t>
            </w:r>
            <w:r w:rsidR="00085D13" w:rsidRPr="00085D13">
              <w:rPr>
                <w:rFonts w:ascii="Times New Roman" w:eastAsia="Times New Roman" w:hAnsi="Times New Roman" w:cs="Times New Roman"/>
              </w:rPr>
              <w:t>coping review tools</w:t>
            </w:r>
          </w:p>
          <w:p w14:paraId="046D2F59" w14:textId="0E789509" w:rsidR="00B9099A"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br/>
            </w:r>
            <w:r w:rsidR="00B9099A">
              <w:rPr>
                <w:rFonts w:ascii="Times New Roman" w:eastAsia="Times New Roman" w:hAnsi="Times New Roman" w:cs="Times New Roman"/>
              </w:rPr>
              <w:t>H</w:t>
            </w:r>
            <w:r w:rsidRPr="00085D13">
              <w:rPr>
                <w:rFonts w:ascii="Times New Roman" w:eastAsia="Times New Roman" w:hAnsi="Times New Roman" w:cs="Times New Roman"/>
              </w:rPr>
              <w:t>ow to choose your review type (knowledge synthesis)</w:t>
            </w:r>
            <w:r w:rsidRPr="00085D13">
              <w:rPr>
                <w:rFonts w:ascii="Times New Roman" w:eastAsia="Times New Roman" w:hAnsi="Times New Roman" w:cs="Times New Roman"/>
              </w:rPr>
              <w:br/>
              <w:t>resources for rapid reviews</w:t>
            </w:r>
          </w:p>
          <w:p w14:paraId="7C519BE4" w14:textId="13DEFCDF"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br/>
            </w:r>
            <w:r w:rsidR="00B9099A">
              <w:rPr>
                <w:rFonts w:ascii="Times New Roman" w:eastAsia="Times New Roman" w:hAnsi="Times New Roman" w:cs="Times New Roman"/>
              </w:rPr>
              <w:t>M</w:t>
            </w:r>
            <w:r w:rsidRPr="00085D13">
              <w:rPr>
                <w:rFonts w:ascii="Times New Roman" w:eastAsia="Times New Roman" w:hAnsi="Times New Roman" w:cs="Times New Roman"/>
              </w:rPr>
              <w:t>any other tools - screening guidelines, organizational readiness for change, decision support tools, more</w:t>
            </w:r>
          </w:p>
        </w:tc>
      </w:tr>
      <w:tr w:rsidR="00085D13" w:rsidRPr="00085D13" w14:paraId="58237994" w14:textId="77777777" w:rsidTr="00085D13">
        <w:trPr>
          <w:trHeight w:val="315"/>
        </w:trPr>
        <w:tc>
          <w:tcPr>
            <w:tcW w:w="3502" w:type="dxa"/>
            <w:hideMark/>
          </w:tcPr>
          <w:p w14:paraId="7A2E8C95" w14:textId="5846EA3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 xml:space="preserve">Military Suicide Research </w:t>
            </w:r>
            <w:r w:rsidR="003C7B4D" w:rsidRPr="00085D13">
              <w:rPr>
                <w:rFonts w:ascii="Times New Roman" w:eastAsia="Times New Roman" w:hAnsi="Times New Roman" w:cs="Times New Roman"/>
              </w:rPr>
              <w:t>Consortium</w:t>
            </w:r>
            <w:r w:rsidRPr="00085D13">
              <w:rPr>
                <w:rFonts w:ascii="Times New Roman" w:eastAsia="Times New Roman" w:hAnsi="Times New Roman" w:cs="Times New Roman"/>
              </w:rPr>
              <w:t xml:space="preserve"> Dissemination and Implementation Core (Core D)</w:t>
            </w:r>
          </w:p>
        </w:tc>
        <w:tc>
          <w:tcPr>
            <w:tcW w:w="3240" w:type="dxa"/>
            <w:hideMark/>
          </w:tcPr>
          <w:p w14:paraId="19CB7EF6" w14:textId="77777777" w:rsidR="00085D13" w:rsidRPr="00085D13" w:rsidRDefault="00AC4335" w:rsidP="00085D13">
            <w:pPr>
              <w:rPr>
                <w:rFonts w:ascii="Times New Roman" w:eastAsia="Times New Roman" w:hAnsi="Times New Roman" w:cs="Times New Roman"/>
                <w:color w:val="1155CC"/>
                <w:u w:val="single"/>
              </w:rPr>
            </w:pPr>
            <w:hyperlink r:id="rId29" w:tgtFrame="_blank" w:history="1">
              <w:r w:rsidR="00085D13" w:rsidRPr="00085D13">
                <w:rPr>
                  <w:rFonts w:ascii="Times New Roman" w:eastAsia="Times New Roman" w:hAnsi="Times New Roman" w:cs="Times New Roman"/>
                  <w:color w:val="0000FF"/>
                  <w:u w:val="single"/>
                </w:rPr>
                <w:t>https://msrc.fsu.edu/about-msrc/dissemination-and-implementation</w:t>
              </w:r>
            </w:hyperlink>
          </w:p>
        </w:tc>
        <w:tc>
          <w:tcPr>
            <w:tcW w:w="6120" w:type="dxa"/>
            <w:hideMark/>
          </w:tcPr>
          <w:p w14:paraId="2ED262C2"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In collaboration with our DoD partners, we have developed models for articulating readiness for dissemination and for implementation of evidence-based suicide prevention interventions and clinical research funded by the consortium that could be used in other contexts.</w:t>
            </w:r>
          </w:p>
        </w:tc>
      </w:tr>
      <w:tr w:rsidR="00085D13" w:rsidRPr="00085D13" w14:paraId="0A7C3969" w14:textId="77777777" w:rsidTr="00085D13">
        <w:trPr>
          <w:trHeight w:val="315"/>
        </w:trPr>
        <w:tc>
          <w:tcPr>
            <w:tcW w:w="3502" w:type="dxa"/>
            <w:hideMark/>
          </w:tcPr>
          <w:p w14:paraId="63FBF915"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National Implementation Research Network</w:t>
            </w:r>
          </w:p>
        </w:tc>
        <w:tc>
          <w:tcPr>
            <w:tcW w:w="3240" w:type="dxa"/>
            <w:hideMark/>
          </w:tcPr>
          <w:p w14:paraId="54645C1F" w14:textId="77777777" w:rsidR="00085D13" w:rsidRPr="00085D13" w:rsidRDefault="00AC4335" w:rsidP="00085D13">
            <w:pPr>
              <w:rPr>
                <w:rFonts w:ascii="Times New Roman" w:eastAsia="Times New Roman" w:hAnsi="Times New Roman" w:cs="Times New Roman"/>
                <w:u w:val="single"/>
              </w:rPr>
            </w:pPr>
            <w:hyperlink r:id="rId30" w:tgtFrame="_blank" w:history="1">
              <w:r w:rsidR="00085D13" w:rsidRPr="00085D13">
                <w:rPr>
                  <w:rFonts w:ascii="Times New Roman" w:eastAsia="Times New Roman" w:hAnsi="Times New Roman" w:cs="Times New Roman"/>
                  <w:color w:val="0000FF"/>
                  <w:u w:val="single"/>
                </w:rPr>
                <w:t>https://nirn.fpg.unc.edu/</w:t>
              </w:r>
            </w:hyperlink>
          </w:p>
        </w:tc>
        <w:tc>
          <w:tcPr>
            <w:tcW w:w="6120" w:type="dxa"/>
            <w:hideMark/>
          </w:tcPr>
          <w:p w14:paraId="292EFBBD" w14:textId="77777777" w:rsidR="00085D13" w:rsidRPr="00085D13" w:rsidRDefault="00085D13" w:rsidP="00085D13">
            <w:pPr>
              <w:rPr>
                <w:rFonts w:ascii="Times New Roman" w:eastAsia="Times New Roman" w:hAnsi="Times New Roman" w:cs="Times New Roman"/>
              </w:rPr>
            </w:pPr>
            <w:r w:rsidRPr="00085D13">
              <w:rPr>
                <w:rFonts w:ascii="Times New Roman" w:eastAsia="Times New Roman" w:hAnsi="Times New Roman" w:cs="Times New Roman"/>
              </w:rPr>
              <w:t xml:space="preserve">NIRN primarily uses the Active Implementation Frameworks in our work. The NIRN online Active Implementation Hub contains all products associated with this work. The AI Hub can be located at: https://nirn.fpg.unc.edu/ai-hub. Here you will find virtual learning opportunities around the five active implementation frameworks (Usable Innovations, Stages, Cycles, Teams, Drivers). The most well-known tool located on the site is the Hexagon Tool. This </w:t>
            </w:r>
            <w:proofErr w:type="gramStart"/>
            <w:r w:rsidRPr="00085D13">
              <w:rPr>
                <w:rFonts w:ascii="Times New Roman" w:eastAsia="Times New Roman" w:hAnsi="Times New Roman" w:cs="Times New Roman"/>
              </w:rPr>
              <w:t>particular tool</w:t>
            </w:r>
            <w:proofErr w:type="gramEnd"/>
            <w:r w:rsidRPr="00085D13">
              <w:rPr>
                <w:rFonts w:ascii="Times New Roman" w:eastAsia="Times New Roman" w:hAnsi="Times New Roman" w:cs="Times New Roman"/>
              </w:rPr>
              <w:t xml:space="preserve"> is used during the innovation selection process in the Exploration Stage.</w:t>
            </w:r>
          </w:p>
        </w:tc>
      </w:tr>
      <w:tr w:rsidR="000314EA" w:rsidRPr="00085D13" w14:paraId="18BB09C9" w14:textId="77777777" w:rsidTr="00085D13">
        <w:trPr>
          <w:trHeight w:val="315"/>
        </w:trPr>
        <w:tc>
          <w:tcPr>
            <w:tcW w:w="3502" w:type="dxa"/>
          </w:tcPr>
          <w:p w14:paraId="4DAE14BF" w14:textId="6CB2A752"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lastRenderedPageBreak/>
              <w:t>National Institute on Aging Imbedded Pragmatic Alzheimer's disease and AD-Related Dementias Clinical Trials (NIA IMPACT) Collaboratory Implementation Core</w:t>
            </w:r>
          </w:p>
        </w:tc>
        <w:tc>
          <w:tcPr>
            <w:tcW w:w="3240" w:type="dxa"/>
          </w:tcPr>
          <w:p w14:paraId="2A5ED188" w14:textId="1CC9F91D" w:rsidR="000314EA" w:rsidRDefault="00AC4335" w:rsidP="000314EA">
            <w:hyperlink r:id="rId31" w:tgtFrame="_blank" w:history="1">
              <w:r w:rsidR="000314EA" w:rsidRPr="00085D13">
                <w:rPr>
                  <w:rFonts w:ascii="Times New Roman" w:eastAsia="Times New Roman" w:hAnsi="Times New Roman" w:cs="Times New Roman"/>
                  <w:color w:val="0000FF"/>
                  <w:u w:val="single"/>
                </w:rPr>
                <w:t>https://impactcollaboratory.org/implementation-core/</w:t>
              </w:r>
            </w:hyperlink>
          </w:p>
        </w:tc>
        <w:tc>
          <w:tcPr>
            <w:tcW w:w="6120" w:type="dxa"/>
          </w:tcPr>
          <w:p w14:paraId="129928B3" w14:textId="11A24D04"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Tip sheets</w:t>
            </w:r>
            <w:r w:rsidRPr="00085D13">
              <w:rPr>
                <w:rFonts w:ascii="Times New Roman" w:eastAsia="Times New Roman" w:hAnsi="Times New Roman" w:cs="Times New Roman"/>
              </w:rPr>
              <w:br/>
              <w:t>Grand Rounds presentations</w:t>
            </w:r>
            <w:r w:rsidRPr="00085D13">
              <w:rPr>
                <w:rFonts w:ascii="Times New Roman" w:eastAsia="Times New Roman" w:hAnsi="Times New Roman" w:cs="Times New Roman"/>
              </w:rPr>
              <w:br/>
            </w:r>
            <w:r w:rsidR="00B9099A">
              <w:rPr>
                <w:rFonts w:ascii="Times New Roman" w:eastAsia="Times New Roman" w:hAnsi="Times New Roman" w:cs="Times New Roman"/>
              </w:rPr>
              <w:t>V</w:t>
            </w:r>
            <w:r w:rsidRPr="00085D13">
              <w:rPr>
                <w:rFonts w:ascii="Times New Roman" w:eastAsia="Times New Roman" w:hAnsi="Times New Roman" w:cs="Times New Roman"/>
              </w:rPr>
              <w:t>arious peer reviewed publications</w:t>
            </w:r>
            <w:r w:rsidRPr="00085D13">
              <w:rPr>
                <w:rFonts w:ascii="Times New Roman" w:eastAsia="Times New Roman" w:hAnsi="Times New Roman" w:cs="Times New Roman"/>
              </w:rPr>
              <w:br/>
            </w:r>
            <w:r w:rsidR="00B9099A">
              <w:rPr>
                <w:rFonts w:ascii="Times New Roman" w:eastAsia="Times New Roman" w:hAnsi="Times New Roman" w:cs="Times New Roman"/>
              </w:rPr>
              <w:t>O</w:t>
            </w:r>
            <w:r w:rsidRPr="00085D13">
              <w:rPr>
                <w:rFonts w:ascii="Times New Roman" w:eastAsia="Times New Roman" w:hAnsi="Times New Roman" w:cs="Times New Roman"/>
              </w:rPr>
              <w:t>ther resources</w:t>
            </w:r>
          </w:p>
        </w:tc>
      </w:tr>
      <w:tr w:rsidR="000314EA" w:rsidRPr="00085D13" w14:paraId="75D7E1E9" w14:textId="77777777" w:rsidTr="00085D13">
        <w:trPr>
          <w:trHeight w:val="315"/>
        </w:trPr>
        <w:tc>
          <w:tcPr>
            <w:tcW w:w="3502" w:type="dxa"/>
            <w:hideMark/>
          </w:tcPr>
          <w:p w14:paraId="5AB32A04"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NCI Implementation Science Team</w:t>
            </w:r>
          </w:p>
        </w:tc>
        <w:tc>
          <w:tcPr>
            <w:tcW w:w="3240" w:type="dxa"/>
            <w:hideMark/>
          </w:tcPr>
          <w:p w14:paraId="03EE7179" w14:textId="77777777" w:rsidR="000314EA" w:rsidRPr="00085D13" w:rsidRDefault="00AC4335" w:rsidP="000314EA">
            <w:pPr>
              <w:rPr>
                <w:rFonts w:ascii="Times New Roman" w:eastAsia="Times New Roman" w:hAnsi="Times New Roman" w:cs="Times New Roman"/>
                <w:color w:val="1155CC"/>
                <w:u w:val="single"/>
              </w:rPr>
            </w:pPr>
            <w:hyperlink r:id="rId32" w:tgtFrame="_blank" w:history="1">
              <w:r w:rsidR="000314EA" w:rsidRPr="00085D13">
                <w:rPr>
                  <w:rFonts w:ascii="Times New Roman" w:eastAsia="Times New Roman" w:hAnsi="Times New Roman" w:cs="Times New Roman"/>
                  <w:color w:val="0000FF"/>
                  <w:u w:val="single"/>
                </w:rPr>
                <w:t>https://cancercontrol.cancer.gov/is</w:t>
              </w:r>
            </w:hyperlink>
          </w:p>
        </w:tc>
        <w:tc>
          <w:tcPr>
            <w:tcW w:w="6120" w:type="dxa"/>
            <w:hideMark/>
          </w:tcPr>
          <w:p w14:paraId="6D83D6E4"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 xml:space="preserve">TIDIRC training program, IS </w:t>
            </w:r>
            <w:proofErr w:type="gramStart"/>
            <w:r w:rsidRPr="00085D13">
              <w:rPr>
                <w:rFonts w:ascii="Times New Roman" w:eastAsia="Times New Roman" w:hAnsi="Times New Roman" w:cs="Times New Roman"/>
              </w:rPr>
              <w:t>at a glance</w:t>
            </w:r>
            <w:proofErr w:type="gramEnd"/>
            <w:r w:rsidRPr="00085D13">
              <w:rPr>
                <w:rFonts w:ascii="Times New Roman" w:eastAsia="Times New Roman" w:hAnsi="Times New Roman" w:cs="Times New Roman"/>
              </w:rPr>
              <w:t>, Evidence-Based Cancer Control Programs repository, annual conferences, webinars</w:t>
            </w:r>
          </w:p>
        </w:tc>
      </w:tr>
      <w:tr w:rsidR="000314EA" w:rsidRPr="00085D13" w14:paraId="2E17F62A" w14:textId="77777777" w:rsidTr="00085D13">
        <w:trPr>
          <w:trHeight w:val="315"/>
        </w:trPr>
        <w:tc>
          <w:tcPr>
            <w:tcW w:w="3502" w:type="dxa"/>
          </w:tcPr>
          <w:p w14:paraId="05232F88" w14:textId="0655C08E" w:rsidR="000314EA" w:rsidRPr="00085D13" w:rsidRDefault="000314EA" w:rsidP="000314EA">
            <w:pPr>
              <w:rPr>
                <w:rFonts w:ascii="Times New Roman" w:eastAsia="Times New Roman" w:hAnsi="Times New Roman" w:cs="Times New Roman"/>
              </w:rPr>
            </w:pPr>
            <w:r w:rsidRPr="000314EA">
              <w:rPr>
                <w:rFonts w:ascii="Times New Roman" w:eastAsia="Times New Roman" w:hAnsi="Times New Roman" w:cs="Times New Roman"/>
              </w:rPr>
              <w:t>Nigeria Implementation Science Alliance</w:t>
            </w:r>
          </w:p>
        </w:tc>
        <w:tc>
          <w:tcPr>
            <w:tcW w:w="3240" w:type="dxa"/>
          </w:tcPr>
          <w:p w14:paraId="31E325EF" w14:textId="60DAB684" w:rsidR="000314EA" w:rsidRPr="000314EA" w:rsidRDefault="000314EA" w:rsidP="000314EA">
            <w:pPr>
              <w:rPr>
                <w:rFonts w:ascii="Times New Roman" w:hAnsi="Times New Roman" w:cs="Times New Roman"/>
              </w:rPr>
            </w:pPr>
            <w:r w:rsidRPr="000314EA">
              <w:rPr>
                <w:rFonts w:ascii="Times New Roman" w:hAnsi="Times New Roman" w:cs="Times New Roman"/>
                <w:color w:val="1155CC"/>
                <w:u w:val="single"/>
              </w:rPr>
              <w:t>http://</w:t>
            </w:r>
            <w:hyperlink r:id="rId33" w:tgtFrame="_blank" w:history="1">
              <w:r w:rsidRPr="000314EA">
                <w:rPr>
                  <w:rStyle w:val="Hyperlink"/>
                  <w:rFonts w:ascii="Times New Roman" w:hAnsi="Times New Roman" w:cs="Times New Roman"/>
                </w:rPr>
                <w:t>nisaresearch.org</w:t>
              </w:r>
            </w:hyperlink>
          </w:p>
        </w:tc>
        <w:tc>
          <w:tcPr>
            <w:tcW w:w="6120" w:type="dxa"/>
          </w:tcPr>
          <w:p w14:paraId="72331E22" w14:textId="7BE36BD5" w:rsidR="000314EA" w:rsidRPr="00AC4335" w:rsidRDefault="000314EA" w:rsidP="000314EA">
            <w:pPr>
              <w:rPr>
                <w:rFonts w:ascii="Times" w:eastAsia="Times New Roman" w:hAnsi="Times" w:cs="Times New Roman"/>
              </w:rPr>
            </w:pPr>
            <w:r w:rsidRPr="00AC4335">
              <w:rPr>
                <w:rFonts w:ascii="Times" w:hAnsi="Times" w:cs="Times New Roman"/>
              </w:rPr>
              <w:t>Healthy</w:t>
            </w:r>
            <w:r w:rsidRPr="00AC4335">
              <w:rPr>
                <w:rFonts w:ascii="Times" w:hAnsi="Times"/>
              </w:rPr>
              <w:t xml:space="preserve"> Beginning Initiative (Baby Shower), a congregational platform for health education and intervention</w:t>
            </w:r>
          </w:p>
        </w:tc>
      </w:tr>
      <w:tr w:rsidR="000314EA" w:rsidRPr="00085D13" w14:paraId="6C3CCEB8" w14:textId="77777777" w:rsidTr="00085D13">
        <w:trPr>
          <w:trHeight w:val="315"/>
        </w:trPr>
        <w:tc>
          <w:tcPr>
            <w:tcW w:w="3502" w:type="dxa"/>
            <w:hideMark/>
          </w:tcPr>
          <w:p w14:paraId="760295DC"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Penn Collaborative for CBT and Implementation Science</w:t>
            </w:r>
          </w:p>
        </w:tc>
        <w:tc>
          <w:tcPr>
            <w:tcW w:w="3240" w:type="dxa"/>
            <w:hideMark/>
          </w:tcPr>
          <w:p w14:paraId="69A122EC" w14:textId="77777777" w:rsidR="000314EA" w:rsidRPr="00085D13" w:rsidRDefault="00AC4335" w:rsidP="000314EA">
            <w:pPr>
              <w:rPr>
                <w:rFonts w:ascii="Times New Roman" w:eastAsia="Times New Roman" w:hAnsi="Times New Roman" w:cs="Times New Roman"/>
                <w:color w:val="1155CC"/>
                <w:u w:val="single"/>
              </w:rPr>
            </w:pPr>
            <w:hyperlink r:id="rId34" w:tgtFrame="_blank" w:history="1">
              <w:r w:rsidR="000314EA" w:rsidRPr="00085D13">
                <w:rPr>
                  <w:rFonts w:ascii="Times New Roman" w:eastAsia="Times New Roman" w:hAnsi="Times New Roman" w:cs="Times New Roman"/>
                  <w:color w:val="0000FF"/>
                  <w:u w:val="single"/>
                </w:rPr>
                <w:t>https://www.med.upenn.edu/penncollaborative/</w:t>
              </w:r>
            </w:hyperlink>
          </w:p>
        </w:tc>
        <w:tc>
          <w:tcPr>
            <w:tcW w:w="6120" w:type="dxa"/>
            <w:hideMark/>
          </w:tcPr>
          <w:p w14:paraId="65C5B1A4" w14:textId="77777777" w:rsidR="000314EA" w:rsidRPr="00AC4335" w:rsidRDefault="000314EA" w:rsidP="000314EA">
            <w:pPr>
              <w:rPr>
                <w:rFonts w:ascii="Times" w:eastAsia="Times New Roman" w:hAnsi="Times" w:cs="Times New Roman"/>
              </w:rPr>
            </w:pPr>
            <w:r w:rsidRPr="00AC4335">
              <w:rPr>
                <w:rFonts w:ascii="Times" w:eastAsia="Times New Roman" w:hAnsi="Times" w:cs="Times New Roman"/>
              </w:rPr>
              <w:t>(1)the Beck Community Initiative process and model for implementation, which includes implementation readiness, training and consultation, and sustainability tools</w:t>
            </w:r>
            <w:r w:rsidRPr="00AC4335">
              <w:rPr>
                <w:rFonts w:ascii="Times" w:eastAsia="Times New Roman" w:hAnsi="Times" w:cs="Times New Roman"/>
              </w:rPr>
              <w:br/>
              <w:t xml:space="preserve">(2) </w:t>
            </w:r>
            <w:proofErr w:type="spellStart"/>
            <w:r w:rsidRPr="00AC4335">
              <w:rPr>
                <w:rFonts w:ascii="Times" w:eastAsia="Times New Roman" w:hAnsi="Times" w:cs="Times New Roman"/>
              </w:rPr>
              <w:t>LyssnCBT</w:t>
            </w:r>
            <w:proofErr w:type="spellEnd"/>
            <w:r w:rsidRPr="00AC4335">
              <w:rPr>
                <w:rFonts w:ascii="Times" w:eastAsia="Times New Roman" w:hAnsi="Times" w:cs="Times New Roman"/>
              </w:rPr>
              <w:t xml:space="preserve"> - an artificial intelligence-based tool that supports clinical supervision and automatically measures competence in CBT, Motivational Interviewing, and general clinical skills</w:t>
            </w:r>
            <w:r w:rsidRPr="00AC4335">
              <w:rPr>
                <w:rFonts w:ascii="Times" w:eastAsia="Times New Roman" w:hAnsi="Times" w:cs="Times New Roman"/>
              </w:rPr>
              <w:br/>
              <w:t>(3) a web-based training in cognitive behavioral therapy that has been shown to be effective in training providers to competently deliver CBT, using 7% of the resources of a live training</w:t>
            </w:r>
          </w:p>
        </w:tc>
      </w:tr>
      <w:tr w:rsidR="000314EA" w:rsidRPr="00085D13" w14:paraId="0F8B8FFE" w14:textId="77777777" w:rsidTr="00085D13">
        <w:trPr>
          <w:trHeight w:val="315"/>
        </w:trPr>
        <w:tc>
          <w:tcPr>
            <w:tcW w:w="3502" w:type="dxa"/>
            <w:hideMark/>
          </w:tcPr>
          <w:p w14:paraId="73D3697E"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Penn Implementation Science Center (PISCE@LDI)</w:t>
            </w:r>
          </w:p>
        </w:tc>
        <w:tc>
          <w:tcPr>
            <w:tcW w:w="3240" w:type="dxa"/>
            <w:hideMark/>
          </w:tcPr>
          <w:p w14:paraId="07B3BE21" w14:textId="77777777" w:rsidR="000314EA" w:rsidRPr="00085D13" w:rsidRDefault="00AC4335" w:rsidP="000314EA">
            <w:pPr>
              <w:rPr>
                <w:rFonts w:ascii="Times New Roman" w:eastAsia="Times New Roman" w:hAnsi="Times New Roman" w:cs="Times New Roman"/>
                <w:color w:val="1155CC"/>
                <w:u w:val="single"/>
              </w:rPr>
            </w:pPr>
            <w:hyperlink r:id="rId35" w:tgtFrame="_blank" w:history="1">
              <w:r w:rsidR="000314EA" w:rsidRPr="00085D13">
                <w:rPr>
                  <w:rFonts w:ascii="Times New Roman" w:eastAsia="Times New Roman" w:hAnsi="Times New Roman" w:cs="Times New Roman"/>
                  <w:color w:val="0000FF"/>
                  <w:u w:val="single"/>
                </w:rPr>
                <w:t>https://ldi.upenn.edu/about-us/partners/penn-ldi-affiliated-centers/penn-implementation-science-center/</w:t>
              </w:r>
            </w:hyperlink>
          </w:p>
        </w:tc>
        <w:tc>
          <w:tcPr>
            <w:tcW w:w="6120" w:type="dxa"/>
            <w:hideMark/>
          </w:tcPr>
          <w:p w14:paraId="1591A59F"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 xml:space="preserve">Subway tool - Lane-Fall, Curran, and </w:t>
            </w:r>
            <w:proofErr w:type="spellStart"/>
            <w:r w:rsidRPr="00085D13">
              <w:rPr>
                <w:rFonts w:ascii="Times New Roman" w:eastAsia="Times New Roman" w:hAnsi="Times New Roman" w:cs="Times New Roman"/>
              </w:rPr>
              <w:t>Beidas</w:t>
            </w:r>
            <w:proofErr w:type="spellEnd"/>
            <w:r w:rsidRPr="00085D13">
              <w:rPr>
                <w:rFonts w:ascii="Times New Roman" w:eastAsia="Times New Roman" w:hAnsi="Times New Roman" w:cs="Times New Roman"/>
              </w:rPr>
              <w:t>, 2019</w:t>
            </w:r>
          </w:p>
        </w:tc>
      </w:tr>
      <w:tr w:rsidR="000314EA" w:rsidRPr="00085D13" w14:paraId="58523E40" w14:textId="77777777" w:rsidTr="00085D13">
        <w:trPr>
          <w:trHeight w:val="315"/>
        </w:trPr>
        <w:tc>
          <w:tcPr>
            <w:tcW w:w="3502" w:type="dxa"/>
            <w:hideMark/>
          </w:tcPr>
          <w:p w14:paraId="781FC4D5"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PRISE Center (Partnerships for Research in Implementation Science for Equity)</w:t>
            </w:r>
          </w:p>
        </w:tc>
        <w:tc>
          <w:tcPr>
            <w:tcW w:w="3240" w:type="dxa"/>
            <w:hideMark/>
          </w:tcPr>
          <w:p w14:paraId="73655176" w14:textId="77777777" w:rsidR="000314EA" w:rsidRPr="00085D13" w:rsidRDefault="00AC4335" w:rsidP="000314EA">
            <w:pPr>
              <w:rPr>
                <w:rFonts w:ascii="Times New Roman" w:eastAsia="Times New Roman" w:hAnsi="Times New Roman" w:cs="Times New Roman"/>
                <w:color w:val="1155CC"/>
                <w:u w:val="single"/>
              </w:rPr>
            </w:pPr>
            <w:hyperlink r:id="rId36" w:tgtFrame="_blank" w:history="1">
              <w:r w:rsidR="000314EA" w:rsidRPr="00085D13">
                <w:rPr>
                  <w:rFonts w:ascii="Times New Roman" w:eastAsia="Times New Roman" w:hAnsi="Times New Roman" w:cs="Times New Roman"/>
                  <w:color w:val="0000FF"/>
                  <w:u w:val="single"/>
                </w:rPr>
                <w:t>https://prise.ucsf.edu</w:t>
              </w:r>
            </w:hyperlink>
          </w:p>
        </w:tc>
        <w:tc>
          <w:tcPr>
            <w:tcW w:w="6120" w:type="dxa"/>
            <w:hideMark/>
          </w:tcPr>
          <w:p w14:paraId="10F313FB" w14:textId="0826FB08"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Implementation Science Certificate Program</w:t>
            </w:r>
            <w:r w:rsidRPr="00085D13">
              <w:rPr>
                <w:rFonts w:ascii="Times New Roman" w:eastAsia="Times New Roman" w:hAnsi="Times New Roman" w:cs="Times New Roman"/>
              </w:rPr>
              <w:br/>
            </w:r>
            <w:r w:rsidRPr="00085D13">
              <w:rPr>
                <w:rFonts w:ascii="Times New Roman" w:eastAsia="Times New Roman" w:hAnsi="Times New Roman" w:cs="Times New Roman"/>
              </w:rPr>
              <w:br/>
              <w:t xml:space="preserve">The Online Certificate in Implementation Science is a part-time program focused on theories and methods relevant to designing strategies to facilitate the uptake of health interventions. Scholars can choose to take individual courses </w:t>
            </w:r>
            <w:r w:rsidRPr="00085D13">
              <w:rPr>
                <w:rFonts w:ascii="Times New Roman" w:eastAsia="Times New Roman" w:hAnsi="Times New Roman" w:cs="Times New Roman"/>
              </w:rPr>
              <w:lastRenderedPageBreak/>
              <w:t xml:space="preserve">or complete four required and two elective courses </w:t>
            </w:r>
            <w:r w:rsidR="00B9099A" w:rsidRPr="00085D13">
              <w:rPr>
                <w:rFonts w:ascii="Times New Roman" w:eastAsia="Times New Roman" w:hAnsi="Times New Roman" w:cs="Times New Roman"/>
              </w:rPr>
              <w:t>to</w:t>
            </w:r>
            <w:r w:rsidRPr="00085D13">
              <w:rPr>
                <w:rFonts w:ascii="Times New Roman" w:eastAsia="Times New Roman" w:hAnsi="Times New Roman" w:cs="Times New Roman"/>
              </w:rPr>
              <w:t xml:space="preserve"> obtain the certificate. The courses and certificate program are designed for people from a broad range of professional settings, both in the U.S. and globally, who are currently engaged in the development, implementation and evaluation of strategies to promote and improve health and health care quality. The target audience includes clinical and public health researchers, quality improvement officers, community-based clinic staff, public health and public policy practitioners and clinicians.</w:t>
            </w:r>
          </w:p>
        </w:tc>
      </w:tr>
      <w:tr w:rsidR="000314EA" w:rsidRPr="00085D13" w14:paraId="09665BEC" w14:textId="77777777" w:rsidTr="00085D13">
        <w:trPr>
          <w:trHeight w:val="315"/>
        </w:trPr>
        <w:tc>
          <w:tcPr>
            <w:tcW w:w="3502" w:type="dxa"/>
            <w:hideMark/>
          </w:tcPr>
          <w:p w14:paraId="662B14AF"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lastRenderedPageBreak/>
              <w:t>Quality Enhancement Research Initiative (QUERI) National Program</w:t>
            </w:r>
          </w:p>
        </w:tc>
        <w:tc>
          <w:tcPr>
            <w:tcW w:w="3240" w:type="dxa"/>
            <w:hideMark/>
          </w:tcPr>
          <w:p w14:paraId="7F02D557" w14:textId="77777777" w:rsidR="000314EA" w:rsidRPr="00085D13" w:rsidRDefault="00AC4335" w:rsidP="000314EA">
            <w:pPr>
              <w:rPr>
                <w:rFonts w:ascii="Times New Roman" w:eastAsia="Times New Roman" w:hAnsi="Times New Roman" w:cs="Times New Roman"/>
                <w:color w:val="1155CC"/>
                <w:u w:val="single"/>
              </w:rPr>
            </w:pPr>
            <w:hyperlink r:id="rId37" w:tgtFrame="_blank" w:history="1">
              <w:r w:rsidR="000314EA" w:rsidRPr="00085D13">
                <w:rPr>
                  <w:rFonts w:ascii="Times New Roman" w:eastAsia="Times New Roman" w:hAnsi="Times New Roman" w:cs="Times New Roman"/>
                  <w:color w:val="0000FF"/>
                  <w:u w:val="single"/>
                </w:rPr>
                <w:t>https://www.queri.research.va.gov/</w:t>
              </w:r>
            </w:hyperlink>
          </w:p>
        </w:tc>
        <w:tc>
          <w:tcPr>
            <w:tcW w:w="6120" w:type="dxa"/>
            <w:hideMark/>
          </w:tcPr>
          <w:p w14:paraId="2ABF5681" w14:textId="5A79136F"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QUERI trains investigators, staff, and leaders in implementation strategy use; we also ha</w:t>
            </w:r>
            <w:r w:rsidR="00B9099A">
              <w:rPr>
                <w:rFonts w:ascii="Times New Roman" w:eastAsia="Times New Roman" w:hAnsi="Times New Roman" w:cs="Times New Roman"/>
              </w:rPr>
              <w:t>ve</w:t>
            </w:r>
            <w:r w:rsidRPr="00085D13">
              <w:rPr>
                <w:rFonts w:ascii="Times New Roman" w:eastAsia="Times New Roman" w:hAnsi="Times New Roman" w:cs="Times New Roman"/>
              </w:rPr>
              <w:t xml:space="preserve"> an expansive DEI program (Advancing Diversity in Implementation Leadership) which specifically promotes leadership opportunities in D&amp;I for under-represented groups</w:t>
            </w:r>
          </w:p>
        </w:tc>
      </w:tr>
      <w:tr w:rsidR="000314EA" w:rsidRPr="00085D13" w14:paraId="0877EEEB" w14:textId="77777777" w:rsidTr="00085D13">
        <w:trPr>
          <w:trHeight w:val="315"/>
        </w:trPr>
        <w:tc>
          <w:tcPr>
            <w:tcW w:w="3502" w:type="dxa"/>
            <w:hideMark/>
          </w:tcPr>
          <w:p w14:paraId="36E12408"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QUERI Center for Evaluation and Implementation Resources (CEIR)</w:t>
            </w:r>
          </w:p>
        </w:tc>
        <w:tc>
          <w:tcPr>
            <w:tcW w:w="3240" w:type="dxa"/>
            <w:hideMark/>
          </w:tcPr>
          <w:p w14:paraId="0681C33B" w14:textId="77777777" w:rsidR="000314EA" w:rsidRPr="00085D13" w:rsidRDefault="00AC4335" w:rsidP="000314EA">
            <w:pPr>
              <w:rPr>
                <w:rFonts w:ascii="Times New Roman" w:eastAsia="Times New Roman" w:hAnsi="Times New Roman" w:cs="Times New Roman"/>
                <w:color w:val="1155CC"/>
                <w:u w:val="single"/>
              </w:rPr>
            </w:pPr>
            <w:hyperlink r:id="rId38" w:tgtFrame="_blank" w:history="1">
              <w:r w:rsidR="000314EA" w:rsidRPr="00085D13">
                <w:rPr>
                  <w:rFonts w:ascii="Times New Roman" w:eastAsia="Times New Roman" w:hAnsi="Times New Roman" w:cs="Times New Roman"/>
                  <w:color w:val="0000FF"/>
                  <w:u w:val="single"/>
                </w:rPr>
                <w:t>https://www.queri.research.va.gov/ceir/default.cfm</w:t>
              </w:r>
            </w:hyperlink>
          </w:p>
        </w:tc>
        <w:tc>
          <w:tcPr>
            <w:tcW w:w="6120" w:type="dxa"/>
            <w:hideMark/>
          </w:tcPr>
          <w:p w14:paraId="3B2B5566"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QUERI Implementation Roadmap; VA QUERI Program Evaluation Guide</w:t>
            </w:r>
          </w:p>
        </w:tc>
      </w:tr>
      <w:tr w:rsidR="000314EA" w:rsidRPr="00085D13" w14:paraId="2B7CC4DA" w14:textId="77777777" w:rsidTr="00085D13">
        <w:trPr>
          <w:trHeight w:val="315"/>
        </w:trPr>
        <w:tc>
          <w:tcPr>
            <w:tcW w:w="3502" w:type="dxa"/>
            <w:hideMark/>
          </w:tcPr>
          <w:p w14:paraId="7C155E12"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Society for Implementation Research Collaboration</w:t>
            </w:r>
          </w:p>
        </w:tc>
        <w:tc>
          <w:tcPr>
            <w:tcW w:w="3240" w:type="dxa"/>
            <w:hideMark/>
          </w:tcPr>
          <w:p w14:paraId="69489EA3" w14:textId="77777777" w:rsidR="000314EA" w:rsidRPr="00085D13" w:rsidRDefault="00AC4335" w:rsidP="000314EA">
            <w:pPr>
              <w:rPr>
                <w:rFonts w:ascii="Times New Roman" w:eastAsia="Times New Roman" w:hAnsi="Times New Roman" w:cs="Times New Roman"/>
                <w:color w:val="1155CC"/>
                <w:u w:val="single"/>
              </w:rPr>
            </w:pPr>
            <w:hyperlink r:id="rId39" w:tgtFrame="_blank" w:history="1">
              <w:r w:rsidR="000314EA" w:rsidRPr="00085D13">
                <w:rPr>
                  <w:rFonts w:ascii="Times New Roman" w:eastAsia="Times New Roman" w:hAnsi="Times New Roman" w:cs="Times New Roman"/>
                  <w:color w:val="0000FF"/>
                  <w:u w:val="single"/>
                </w:rPr>
                <w:t>https://societyforimplementationresearchcollaboration.org</w:t>
              </w:r>
            </w:hyperlink>
          </w:p>
        </w:tc>
        <w:tc>
          <w:tcPr>
            <w:tcW w:w="6120" w:type="dxa"/>
            <w:hideMark/>
          </w:tcPr>
          <w:p w14:paraId="21FABEF7"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The Society for Implementation Research Collaboration has several "Networks of Expertise" (e.g., Established Investigators, New Investigators, Practitioners, Students, etc.) that provide mentorship and collaboration opportunities. Additionally, SIRC has supported specific initiatives to advance specific areas of implementation science and practice (e.g., initiatives to advance measurement, the study of mechanisms in implementation science, and the infrastructure needed to advance implementation practice and research).</w:t>
            </w:r>
          </w:p>
        </w:tc>
      </w:tr>
      <w:tr w:rsidR="000314EA" w:rsidRPr="00085D13" w14:paraId="36F94D0B" w14:textId="77777777" w:rsidTr="00085D13">
        <w:trPr>
          <w:trHeight w:val="315"/>
        </w:trPr>
        <w:tc>
          <w:tcPr>
            <w:tcW w:w="3502" w:type="dxa"/>
            <w:hideMark/>
          </w:tcPr>
          <w:p w14:paraId="6C989EBB"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The Center for Implementation</w:t>
            </w:r>
          </w:p>
        </w:tc>
        <w:tc>
          <w:tcPr>
            <w:tcW w:w="3240" w:type="dxa"/>
            <w:hideMark/>
          </w:tcPr>
          <w:p w14:paraId="5AD67261" w14:textId="77777777" w:rsidR="000314EA" w:rsidRPr="00085D13" w:rsidRDefault="00AC4335" w:rsidP="000314EA">
            <w:pPr>
              <w:rPr>
                <w:rFonts w:ascii="Times New Roman" w:eastAsia="Times New Roman" w:hAnsi="Times New Roman" w:cs="Times New Roman"/>
                <w:color w:val="1155CC"/>
                <w:u w:val="single"/>
              </w:rPr>
            </w:pPr>
            <w:hyperlink r:id="rId40" w:tgtFrame="_blank" w:history="1">
              <w:r w:rsidR="000314EA" w:rsidRPr="00085D13">
                <w:rPr>
                  <w:rFonts w:ascii="Times New Roman" w:eastAsia="Times New Roman" w:hAnsi="Times New Roman" w:cs="Times New Roman"/>
                  <w:color w:val="0000FF"/>
                  <w:u w:val="single"/>
                </w:rPr>
                <w:t>https://thecenterforimplementation.com/</w:t>
              </w:r>
            </w:hyperlink>
          </w:p>
        </w:tc>
        <w:tc>
          <w:tcPr>
            <w:tcW w:w="6120" w:type="dxa"/>
            <w:hideMark/>
          </w:tcPr>
          <w:p w14:paraId="6FEECB47"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 xml:space="preserve">Tools (Map2Adapt), infographics (e.g., for power and trust), frameworks (e.g., </w:t>
            </w:r>
            <w:proofErr w:type="spellStart"/>
            <w:r w:rsidRPr="00085D13">
              <w:rPr>
                <w:rFonts w:ascii="Times New Roman" w:eastAsia="Times New Roman" w:hAnsi="Times New Roman" w:cs="Times New Roman"/>
              </w:rPr>
              <w:t>StrategEase</w:t>
            </w:r>
            <w:proofErr w:type="spellEnd"/>
            <w:r w:rsidRPr="00085D13">
              <w:rPr>
                <w:rFonts w:ascii="Times New Roman" w:eastAsia="Times New Roman" w:hAnsi="Times New Roman" w:cs="Times New Roman"/>
              </w:rPr>
              <w:t>). These are embedded in tools, training, and technical assistance that we provide to professionals and researchers who are implementing or supporting implementation.</w:t>
            </w:r>
          </w:p>
        </w:tc>
      </w:tr>
      <w:tr w:rsidR="000314EA" w:rsidRPr="00085D13" w14:paraId="6BDC85F3" w14:textId="77777777" w:rsidTr="00085D13">
        <w:trPr>
          <w:trHeight w:val="315"/>
        </w:trPr>
        <w:tc>
          <w:tcPr>
            <w:tcW w:w="3502" w:type="dxa"/>
            <w:hideMark/>
          </w:tcPr>
          <w:p w14:paraId="150D685B"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lastRenderedPageBreak/>
              <w:t>The Impact Center at FPG</w:t>
            </w:r>
          </w:p>
        </w:tc>
        <w:tc>
          <w:tcPr>
            <w:tcW w:w="3240" w:type="dxa"/>
            <w:hideMark/>
          </w:tcPr>
          <w:p w14:paraId="7F247BB4" w14:textId="77777777" w:rsidR="000314EA" w:rsidRPr="00085D13" w:rsidRDefault="00AC4335" w:rsidP="000314EA">
            <w:pPr>
              <w:rPr>
                <w:rFonts w:ascii="Times New Roman" w:eastAsia="Times New Roman" w:hAnsi="Times New Roman" w:cs="Times New Roman"/>
                <w:color w:val="1155CC"/>
                <w:u w:val="single"/>
              </w:rPr>
            </w:pPr>
            <w:hyperlink r:id="rId41" w:tgtFrame="_blank" w:history="1">
              <w:r w:rsidR="000314EA" w:rsidRPr="00085D13">
                <w:rPr>
                  <w:rFonts w:ascii="Times New Roman" w:eastAsia="Times New Roman" w:hAnsi="Times New Roman" w:cs="Times New Roman"/>
                  <w:color w:val="0000FF"/>
                  <w:u w:val="single"/>
                </w:rPr>
                <w:t>https://impact.fpg.unc.edu/</w:t>
              </w:r>
            </w:hyperlink>
          </w:p>
        </w:tc>
        <w:tc>
          <w:tcPr>
            <w:tcW w:w="6120" w:type="dxa"/>
            <w:hideMark/>
          </w:tcPr>
          <w:p w14:paraId="35AA932A"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(1) Integrated Theory of Change for the Successful, Sustainable Scale-up of Evidence-Based Interventions (Aldridge et al., 2018; National Academies of Sciences, Engineering, and Medicine, 2019); (2) Practice Model for External Implementation Support, including principles, core practice components, practice activities, practice outcomes, and related logic model (Aldridge et al., 2022a &amp; 2022b - manuscripts in preparation); (3) Community Capacity Assessment (Aldridge et al., 2016); (4) Implementation Drivers Assessment (Aldridge et al., 2016); (5) Local-Regulation of Implementation Processes Scale (</w:t>
            </w:r>
            <w:proofErr w:type="spellStart"/>
            <w:r w:rsidRPr="00085D13">
              <w:rPr>
                <w:rFonts w:ascii="Times New Roman" w:eastAsia="Times New Roman" w:hAnsi="Times New Roman" w:cs="Times New Roman"/>
              </w:rPr>
              <w:t>Roppolo</w:t>
            </w:r>
            <w:proofErr w:type="spellEnd"/>
            <w:r w:rsidRPr="00085D13">
              <w:rPr>
                <w:rFonts w:ascii="Times New Roman" w:eastAsia="Times New Roman" w:hAnsi="Times New Roman" w:cs="Times New Roman"/>
              </w:rPr>
              <w:t xml:space="preserve"> &amp; Aldridge, 2019)</w:t>
            </w:r>
          </w:p>
        </w:tc>
      </w:tr>
      <w:tr w:rsidR="000314EA" w:rsidRPr="00085D13" w14:paraId="786915E5" w14:textId="77777777" w:rsidTr="00085D13">
        <w:trPr>
          <w:trHeight w:val="315"/>
        </w:trPr>
        <w:tc>
          <w:tcPr>
            <w:tcW w:w="3502" w:type="dxa"/>
            <w:hideMark/>
          </w:tcPr>
          <w:p w14:paraId="060BB75D"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The National Collaborating Centre for Methods and Tools</w:t>
            </w:r>
          </w:p>
        </w:tc>
        <w:tc>
          <w:tcPr>
            <w:tcW w:w="3240" w:type="dxa"/>
            <w:hideMark/>
          </w:tcPr>
          <w:p w14:paraId="44BDFEC3" w14:textId="77777777" w:rsidR="000314EA" w:rsidRPr="00085D13" w:rsidRDefault="00AC4335" w:rsidP="000314EA">
            <w:pPr>
              <w:rPr>
                <w:rFonts w:ascii="Times New Roman" w:eastAsia="Times New Roman" w:hAnsi="Times New Roman" w:cs="Times New Roman"/>
                <w:color w:val="1155CC"/>
                <w:u w:val="single"/>
              </w:rPr>
            </w:pPr>
            <w:hyperlink r:id="rId42" w:tgtFrame="_blank" w:history="1">
              <w:r w:rsidR="000314EA" w:rsidRPr="00085D13">
                <w:rPr>
                  <w:rFonts w:ascii="Times New Roman" w:eastAsia="Times New Roman" w:hAnsi="Times New Roman" w:cs="Times New Roman"/>
                  <w:color w:val="0000FF"/>
                  <w:u w:val="single"/>
                </w:rPr>
                <w:t>https://www.nccmt.ca/</w:t>
              </w:r>
            </w:hyperlink>
          </w:p>
        </w:tc>
        <w:tc>
          <w:tcPr>
            <w:tcW w:w="6120" w:type="dxa"/>
            <w:hideMark/>
          </w:tcPr>
          <w:p w14:paraId="47E35CBA"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"Learn-as-you-go" (LAGO) study designs</w:t>
            </w:r>
          </w:p>
        </w:tc>
      </w:tr>
      <w:tr w:rsidR="000314EA" w:rsidRPr="00085D13" w14:paraId="2F32B6DA" w14:textId="77777777" w:rsidTr="00085D13">
        <w:trPr>
          <w:trHeight w:val="315"/>
        </w:trPr>
        <w:tc>
          <w:tcPr>
            <w:tcW w:w="3502" w:type="dxa"/>
            <w:hideMark/>
          </w:tcPr>
          <w:p w14:paraId="7279F996"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The University of Washington Department of Global Health Implementation Science Program</w:t>
            </w:r>
          </w:p>
        </w:tc>
        <w:tc>
          <w:tcPr>
            <w:tcW w:w="3240" w:type="dxa"/>
            <w:hideMark/>
          </w:tcPr>
          <w:p w14:paraId="7C3586D6" w14:textId="77777777" w:rsidR="000314EA" w:rsidRPr="00085D13" w:rsidRDefault="00AC4335" w:rsidP="000314EA">
            <w:pPr>
              <w:rPr>
                <w:rFonts w:ascii="Times New Roman" w:eastAsia="Times New Roman" w:hAnsi="Times New Roman" w:cs="Times New Roman"/>
                <w:color w:val="1155CC"/>
                <w:u w:val="single"/>
              </w:rPr>
            </w:pPr>
            <w:hyperlink r:id="rId43" w:tgtFrame="_blank" w:history="1">
              <w:r w:rsidR="000314EA" w:rsidRPr="00085D13">
                <w:rPr>
                  <w:rFonts w:ascii="Times New Roman" w:eastAsia="Times New Roman" w:hAnsi="Times New Roman" w:cs="Times New Roman"/>
                  <w:color w:val="0000FF"/>
                  <w:u w:val="single"/>
                </w:rPr>
                <w:t>ImpSciUW.org</w:t>
              </w:r>
            </w:hyperlink>
          </w:p>
        </w:tc>
        <w:tc>
          <w:tcPr>
            <w:tcW w:w="6120" w:type="dxa"/>
            <w:hideMark/>
          </w:tcPr>
          <w:p w14:paraId="2C82C0FF"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 xml:space="preserve">Systems Analysis and Improvement Approach (SAIA), an implementation strategy developed by Kenneth </w:t>
            </w:r>
            <w:proofErr w:type="spellStart"/>
            <w:r w:rsidRPr="00085D13">
              <w:rPr>
                <w:rFonts w:ascii="Times New Roman" w:eastAsia="Times New Roman" w:hAnsi="Times New Roman" w:cs="Times New Roman"/>
              </w:rPr>
              <w:t>Sherr</w:t>
            </w:r>
            <w:proofErr w:type="spellEnd"/>
            <w:r w:rsidRPr="00085D13">
              <w:rPr>
                <w:rFonts w:ascii="Times New Roman" w:eastAsia="Times New Roman" w:hAnsi="Times New Roman" w:cs="Times New Roman"/>
              </w:rPr>
              <w:t>. FIM, AIM, and IAM measures of implementation feasibility, acceptability, and appropriateness, developed by Bryan Weiner.</w:t>
            </w:r>
          </w:p>
        </w:tc>
      </w:tr>
      <w:tr w:rsidR="000314EA" w:rsidRPr="00085D13" w14:paraId="78D165A7" w14:textId="77777777" w:rsidTr="00085D13">
        <w:trPr>
          <w:trHeight w:val="315"/>
        </w:trPr>
        <w:tc>
          <w:tcPr>
            <w:tcW w:w="3502" w:type="dxa"/>
            <w:hideMark/>
          </w:tcPr>
          <w:p w14:paraId="479D9639"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UAMS Center for Implementation Research</w:t>
            </w:r>
          </w:p>
        </w:tc>
        <w:tc>
          <w:tcPr>
            <w:tcW w:w="3240" w:type="dxa"/>
            <w:hideMark/>
          </w:tcPr>
          <w:p w14:paraId="677FE9B6" w14:textId="77777777" w:rsidR="000314EA" w:rsidRPr="00085D13" w:rsidRDefault="00AC4335" w:rsidP="000314EA">
            <w:pPr>
              <w:rPr>
                <w:rFonts w:ascii="Times New Roman" w:eastAsia="Times New Roman" w:hAnsi="Times New Roman" w:cs="Times New Roman"/>
                <w:color w:val="1155CC"/>
                <w:u w:val="single"/>
              </w:rPr>
            </w:pPr>
            <w:hyperlink r:id="rId44" w:tgtFrame="_blank" w:history="1">
              <w:r w:rsidR="000314EA" w:rsidRPr="00085D13">
                <w:rPr>
                  <w:rFonts w:ascii="Times New Roman" w:eastAsia="Times New Roman" w:hAnsi="Times New Roman" w:cs="Times New Roman"/>
                  <w:color w:val="0000FF"/>
                  <w:u w:val="single"/>
                </w:rPr>
                <w:t>https://tri.uams.edu/resources-and-services/tri-services/the-center-for-implementation-research/</w:t>
              </w:r>
            </w:hyperlink>
          </w:p>
        </w:tc>
        <w:tc>
          <w:tcPr>
            <w:tcW w:w="6120" w:type="dxa"/>
            <w:hideMark/>
          </w:tcPr>
          <w:p w14:paraId="3135D24B" w14:textId="71EB65A2" w:rsidR="000314EA" w:rsidRPr="00085D13" w:rsidRDefault="00B9099A" w:rsidP="000314EA">
            <w:pPr>
              <w:rPr>
                <w:rFonts w:ascii="Times New Roman" w:eastAsia="Times New Roman" w:hAnsi="Times New Roman" w:cs="Times New Roman"/>
              </w:rPr>
            </w:pPr>
            <w:r>
              <w:rPr>
                <w:rFonts w:ascii="Times New Roman" w:eastAsia="Times New Roman" w:hAnsi="Times New Roman" w:cs="Times New Roman"/>
              </w:rPr>
              <w:t>H</w:t>
            </w:r>
            <w:r w:rsidR="000314EA" w:rsidRPr="00085D13">
              <w:rPr>
                <w:rFonts w:ascii="Times New Roman" w:eastAsia="Times New Roman" w:hAnsi="Times New Roman" w:cs="Times New Roman"/>
              </w:rPr>
              <w:t>ybrid designs, Evidence-Based Quality Improvement</w:t>
            </w:r>
          </w:p>
        </w:tc>
      </w:tr>
      <w:tr w:rsidR="000314EA" w:rsidRPr="00085D13" w14:paraId="47ADB827" w14:textId="77777777" w:rsidTr="00085D13">
        <w:trPr>
          <w:trHeight w:val="315"/>
        </w:trPr>
        <w:tc>
          <w:tcPr>
            <w:tcW w:w="3502" w:type="dxa"/>
            <w:hideMark/>
          </w:tcPr>
          <w:p w14:paraId="1435B2C7"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UC San Diego ACTRI DISC</w:t>
            </w:r>
          </w:p>
        </w:tc>
        <w:tc>
          <w:tcPr>
            <w:tcW w:w="3240" w:type="dxa"/>
            <w:hideMark/>
          </w:tcPr>
          <w:p w14:paraId="22CE05D5" w14:textId="77777777" w:rsidR="000314EA" w:rsidRPr="00085D13" w:rsidRDefault="00AC4335" w:rsidP="000314EA">
            <w:pPr>
              <w:rPr>
                <w:rFonts w:ascii="Times New Roman" w:eastAsia="Times New Roman" w:hAnsi="Times New Roman" w:cs="Times New Roman"/>
                <w:color w:val="1155CC"/>
                <w:u w:val="single"/>
              </w:rPr>
            </w:pPr>
            <w:hyperlink r:id="rId45" w:tgtFrame="_blank" w:history="1">
              <w:r w:rsidR="000314EA" w:rsidRPr="00085D13">
                <w:rPr>
                  <w:rFonts w:ascii="Times New Roman" w:eastAsia="Times New Roman" w:hAnsi="Times New Roman" w:cs="Times New Roman"/>
                  <w:color w:val="0000FF"/>
                  <w:u w:val="single"/>
                </w:rPr>
                <w:t>https://medschool.ucsd.edu/research/actri/centers/DIR/Pages/default.aspx</w:t>
              </w:r>
            </w:hyperlink>
          </w:p>
        </w:tc>
        <w:tc>
          <w:tcPr>
            <w:tcW w:w="6120" w:type="dxa"/>
            <w:hideMark/>
          </w:tcPr>
          <w:p w14:paraId="54C293D2"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RE-AIM</w:t>
            </w:r>
            <w:r w:rsidRPr="00085D13">
              <w:rPr>
                <w:rFonts w:ascii="Times New Roman" w:eastAsia="Times New Roman" w:hAnsi="Times New Roman" w:cs="Times New Roman"/>
              </w:rPr>
              <w:br/>
              <w:t>EPIS</w:t>
            </w:r>
            <w:r w:rsidRPr="00085D13">
              <w:rPr>
                <w:rFonts w:ascii="Times New Roman" w:eastAsia="Times New Roman" w:hAnsi="Times New Roman" w:cs="Times New Roman"/>
              </w:rPr>
              <w:br/>
              <w:t>PRISM</w:t>
            </w:r>
            <w:r w:rsidRPr="00085D13">
              <w:rPr>
                <w:rFonts w:ascii="Times New Roman" w:eastAsia="Times New Roman" w:hAnsi="Times New Roman" w:cs="Times New Roman"/>
              </w:rPr>
              <w:br/>
              <w:t>D&amp;I Models website</w:t>
            </w:r>
          </w:p>
        </w:tc>
      </w:tr>
      <w:tr w:rsidR="000314EA" w:rsidRPr="00085D13" w14:paraId="1D35E79F" w14:textId="77777777" w:rsidTr="00085D13">
        <w:trPr>
          <w:trHeight w:val="315"/>
        </w:trPr>
        <w:tc>
          <w:tcPr>
            <w:tcW w:w="3502" w:type="dxa"/>
            <w:hideMark/>
          </w:tcPr>
          <w:p w14:paraId="6E7E9A57"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UCSF Implementation Science Training Program</w:t>
            </w:r>
          </w:p>
        </w:tc>
        <w:tc>
          <w:tcPr>
            <w:tcW w:w="3240" w:type="dxa"/>
            <w:hideMark/>
          </w:tcPr>
          <w:p w14:paraId="3D92A35C" w14:textId="77777777" w:rsidR="000314EA" w:rsidRPr="00085D13" w:rsidRDefault="00AC4335" w:rsidP="000314EA">
            <w:pPr>
              <w:rPr>
                <w:rFonts w:ascii="Times New Roman" w:eastAsia="Times New Roman" w:hAnsi="Times New Roman" w:cs="Times New Roman"/>
                <w:color w:val="1155CC"/>
                <w:u w:val="single"/>
              </w:rPr>
            </w:pPr>
            <w:hyperlink r:id="rId46" w:tgtFrame="_blank" w:history="1">
              <w:r w:rsidR="000314EA" w:rsidRPr="00085D13">
                <w:rPr>
                  <w:rFonts w:ascii="Times New Roman" w:eastAsia="Times New Roman" w:hAnsi="Times New Roman" w:cs="Times New Roman"/>
                  <w:color w:val="0000FF"/>
                  <w:u w:val="single"/>
                </w:rPr>
                <w:t>https://epibiostat.ucsf.edu/online-certificate-implementation-science</w:t>
              </w:r>
            </w:hyperlink>
          </w:p>
        </w:tc>
        <w:tc>
          <w:tcPr>
            <w:tcW w:w="6120" w:type="dxa"/>
            <w:hideMark/>
          </w:tcPr>
          <w:p w14:paraId="3D91CB6D"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Introduction to Implementation Science Theory and Design</w:t>
            </w:r>
            <w:r w:rsidRPr="00085D13">
              <w:rPr>
                <w:rFonts w:ascii="Times New Roman" w:eastAsia="Times New Roman" w:hAnsi="Times New Roman" w:cs="Times New Roman"/>
              </w:rPr>
              <w:br/>
              <w:t>Community-Engaged Research</w:t>
            </w:r>
            <w:r w:rsidRPr="00085D13">
              <w:rPr>
                <w:rFonts w:ascii="Times New Roman" w:eastAsia="Times New Roman" w:hAnsi="Times New Roman" w:cs="Times New Roman"/>
              </w:rPr>
              <w:br/>
              <w:t>Human-Centered Design</w:t>
            </w:r>
            <w:r w:rsidRPr="00085D13">
              <w:rPr>
                <w:rFonts w:ascii="Times New Roman" w:eastAsia="Times New Roman" w:hAnsi="Times New Roman" w:cs="Times New Roman"/>
              </w:rPr>
              <w:br/>
              <w:t>Program Evaluation in Clinical and Public Health Settings</w:t>
            </w:r>
            <w:r w:rsidRPr="00085D13">
              <w:rPr>
                <w:rFonts w:ascii="Times New Roman" w:eastAsia="Times New Roman" w:hAnsi="Times New Roman" w:cs="Times New Roman"/>
              </w:rPr>
              <w:br/>
              <w:t>Designing Individual-Level Implementation Strategies</w:t>
            </w:r>
            <w:r w:rsidRPr="00085D13">
              <w:rPr>
                <w:rFonts w:ascii="Times New Roman" w:eastAsia="Times New Roman" w:hAnsi="Times New Roman" w:cs="Times New Roman"/>
              </w:rPr>
              <w:br/>
              <w:t>Qualitative and Mixed Methods Research</w:t>
            </w:r>
            <w:r w:rsidRPr="00085D13">
              <w:rPr>
                <w:rFonts w:ascii="Times New Roman" w:eastAsia="Times New Roman" w:hAnsi="Times New Roman" w:cs="Times New Roman"/>
              </w:rPr>
              <w:br/>
            </w:r>
            <w:r w:rsidRPr="00085D13">
              <w:rPr>
                <w:rFonts w:ascii="Times New Roman" w:eastAsia="Times New Roman" w:hAnsi="Times New Roman" w:cs="Times New Roman"/>
              </w:rPr>
              <w:lastRenderedPageBreak/>
              <w:t>Study Designs for Intervention Research in Real-World Settings</w:t>
            </w:r>
            <w:r w:rsidRPr="00085D13">
              <w:rPr>
                <w:rFonts w:ascii="Times New Roman" w:eastAsia="Times New Roman" w:hAnsi="Times New Roman" w:cs="Times New Roman"/>
              </w:rPr>
              <w:br/>
              <w:t>Designing Interventions to Change Organizational Behavior</w:t>
            </w:r>
            <w:r w:rsidRPr="00085D13">
              <w:rPr>
                <w:rFonts w:ascii="Times New Roman" w:eastAsia="Times New Roman" w:hAnsi="Times New Roman" w:cs="Times New Roman"/>
              </w:rPr>
              <w:br/>
              <w:t>Translating Evidence into Policy</w:t>
            </w:r>
          </w:p>
        </w:tc>
      </w:tr>
      <w:tr w:rsidR="000314EA" w:rsidRPr="00085D13" w14:paraId="031AD503" w14:textId="77777777" w:rsidTr="00085D13">
        <w:trPr>
          <w:trHeight w:val="315"/>
        </w:trPr>
        <w:tc>
          <w:tcPr>
            <w:tcW w:w="3502" w:type="dxa"/>
            <w:hideMark/>
          </w:tcPr>
          <w:p w14:paraId="38037C21"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lastRenderedPageBreak/>
              <w:t>UK Implementation Society</w:t>
            </w:r>
          </w:p>
        </w:tc>
        <w:tc>
          <w:tcPr>
            <w:tcW w:w="3240" w:type="dxa"/>
            <w:hideMark/>
          </w:tcPr>
          <w:p w14:paraId="60AB24CB" w14:textId="77777777" w:rsidR="000314EA" w:rsidRPr="00085D13" w:rsidRDefault="00AC4335" w:rsidP="000314EA">
            <w:pPr>
              <w:rPr>
                <w:rFonts w:ascii="Times New Roman" w:eastAsia="Times New Roman" w:hAnsi="Times New Roman" w:cs="Times New Roman"/>
                <w:color w:val="1155CC"/>
                <w:u w:val="single"/>
              </w:rPr>
            </w:pPr>
            <w:hyperlink r:id="rId47" w:tgtFrame="_blank" w:history="1">
              <w:r w:rsidR="000314EA" w:rsidRPr="00085D13">
                <w:rPr>
                  <w:rFonts w:ascii="Times New Roman" w:eastAsia="Times New Roman" w:hAnsi="Times New Roman" w:cs="Times New Roman"/>
                  <w:color w:val="0000FF"/>
                  <w:u w:val="single"/>
                </w:rPr>
                <w:t>https://www.ukimplementation.org.uk/</w:t>
              </w:r>
            </w:hyperlink>
          </w:p>
        </w:tc>
        <w:tc>
          <w:tcPr>
            <w:tcW w:w="6120" w:type="dxa"/>
            <w:hideMark/>
          </w:tcPr>
          <w:p w14:paraId="20AF60A1"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Returning aggregate study findings to research participants through different methods and deliverables.</w:t>
            </w:r>
          </w:p>
        </w:tc>
      </w:tr>
      <w:tr w:rsidR="000314EA" w:rsidRPr="00085D13" w14:paraId="2703E981" w14:textId="77777777" w:rsidTr="00085D13">
        <w:trPr>
          <w:trHeight w:val="315"/>
        </w:trPr>
        <w:tc>
          <w:tcPr>
            <w:tcW w:w="3502" w:type="dxa"/>
            <w:hideMark/>
          </w:tcPr>
          <w:p w14:paraId="376A835F"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University of Utah Clinical and Translational Sciences Institute</w:t>
            </w:r>
          </w:p>
        </w:tc>
        <w:tc>
          <w:tcPr>
            <w:tcW w:w="3240" w:type="dxa"/>
            <w:hideMark/>
          </w:tcPr>
          <w:p w14:paraId="241312C8" w14:textId="77777777" w:rsidR="000314EA" w:rsidRPr="00085D13" w:rsidRDefault="00AC4335" w:rsidP="000314EA">
            <w:pPr>
              <w:rPr>
                <w:rFonts w:ascii="Times New Roman" w:eastAsia="Times New Roman" w:hAnsi="Times New Roman" w:cs="Times New Roman"/>
                <w:color w:val="1155CC"/>
                <w:u w:val="single"/>
              </w:rPr>
            </w:pPr>
            <w:hyperlink r:id="rId48" w:tgtFrame="_blank" w:history="1">
              <w:r w:rsidR="000314EA" w:rsidRPr="00085D13">
                <w:rPr>
                  <w:rFonts w:ascii="Times New Roman" w:eastAsia="Times New Roman" w:hAnsi="Times New Roman" w:cs="Times New Roman"/>
                  <w:color w:val="0000FF"/>
                  <w:u w:val="single"/>
                </w:rPr>
                <w:t>https://ctsi.utah.edu/</w:t>
              </w:r>
            </w:hyperlink>
          </w:p>
        </w:tc>
        <w:tc>
          <w:tcPr>
            <w:tcW w:w="6120" w:type="dxa"/>
            <w:hideMark/>
          </w:tcPr>
          <w:p w14:paraId="0AC447D2"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Implementation Research Logic Model (IRLM)(Smith, Li, &amp; Rafferty, 2020) and the Longitudinal Implementation Strategies Tracking System (LISTS) (Smith et al. 2022)</w:t>
            </w:r>
          </w:p>
        </w:tc>
      </w:tr>
      <w:tr w:rsidR="000314EA" w:rsidRPr="00085D13" w14:paraId="294A60D8" w14:textId="77777777" w:rsidTr="00085D13">
        <w:trPr>
          <w:trHeight w:val="315"/>
        </w:trPr>
        <w:tc>
          <w:tcPr>
            <w:tcW w:w="3502" w:type="dxa"/>
            <w:hideMark/>
          </w:tcPr>
          <w:p w14:paraId="5C21C5C4"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UTHealth Institute for Implementation Science</w:t>
            </w:r>
          </w:p>
        </w:tc>
        <w:tc>
          <w:tcPr>
            <w:tcW w:w="3240" w:type="dxa"/>
            <w:hideMark/>
          </w:tcPr>
          <w:p w14:paraId="03202BE1"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in development</w:t>
            </w:r>
          </w:p>
        </w:tc>
        <w:tc>
          <w:tcPr>
            <w:tcW w:w="6120" w:type="dxa"/>
            <w:hideMark/>
          </w:tcPr>
          <w:p w14:paraId="044013F5"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Implementation Mapping, Intervention Mapping, Adaptation including IM ADAPT Online tool for finding and adapting EBIs, geospatial modeling, ECHO hub,</w:t>
            </w:r>
          </w:p>
        </w:tc>
      </w:tr>
      <w:tr w:rsidR="000314EA" w:rsidRPr="00085D13" w14:paraId="3F633BB4" w14:textId="77777777" w:rsidTr="00085D13">
        <w:trPr>
          <w:trHeight w:val="315"/>
        </w:trPr>
        <w:tc>
          <w:tcPr>
            <w:tcW w:w="3502" w:type="dxa"/>
            <w:hideMark/>
          </w:tcPr>
          <w:p w14:paraId="257209D7" w14:textId="77777777" w:rsidR="000314EA" w:rsidRPr="00085D13" w:rsidRDefault="000314EA" w:rsidP="000314EA">
            <w:pPr>
              <w:rPr>
                <w:rFonts w:ascii="Times New Roman" w:eastAsia="Times New Roman" w:hAnsi="Times New Roman" w:cs="Times New Roman"/>
              </w:rPr>
            </w:pPr>
            <w:r w:rsidRPr="00085D13">
              <w:rPr>
                <w:rFonts w:ascii="Times New Roman" w:eastAsia="Times New Roman" w:hAnsi="Times New Roman" w:cs="Times New Roman"/>
              </w:rPr>
              <w:t>Vanderbilt Institute for Clinical and Translational Research - Dissemination Core</w:t>
            </w:r>
          </w:p>
        </w:tc>
        <w:tc>
          <w:tcPr>
            <w:tcW w:w="3240" w:type="dxa"/>
            <w:hideMark/>
          </w:tcPr>
          <w:p w14:paraId="62EB1F70" w14:textId="77777777" w:rsidR="000314EA" w:rsidRPr="00085D13" w:rsidRDefault="00AC4335" w:rsidP="000314EA">
            <w:pPr>
              <w:rPr>
                <w:rFonts w:ascii="Times New Roman" w:eastAsia="Times New Roman" w:hAnsi="Times New Roman" w:cs="Times New Roman"/>
                <w:color w:val="1155CC"/>
                <w:u w:val="single"/>
              </w:rPr>
            </w:pPr>
            <w:hyperlink r:id="rId49" w:tgtFrame="_blank" w:history="1">
              <w:r w:rsidR="000314EA" w:rsidRPr="00085D13">
                <w:rPr>
                  <w:rFonts w:ascii="Times New Roman" w:eastAsia="Times New Roman" w:hAnsi="Times New Roman" w:cs="Times New Roman"/>
                  <w:color w:val="0000FF"/>
                  <w:u w:val="single"/>
                </w:rPr>
                <w:t>https://victr.vumc.org/dissemination-of-research-results/</w:t>
              </w:r>
            </w:hyperlink>
          </w:p>
        </w:tc>
        <w:tc>
          <w:tcPr>
            <w:tcW w:w="6120" w:type="dxa"/>
            <w:hideMark/>
          </w:tcPr>
          <w:p w14:paraId="7121F93B" w14:textId="6EA6EFA9" w:rsidR="000314EA" w:rsidRPr="00085D13" w:rsidRDefault="00B9099A" w:rsidP="000314EA">
            <w:pPr>
              <w:rPr>
                <w:rFonts w:ascii="Times New Roman" w:eastAsia="Times New Roman" w:hAnsi="Times New Roman" w:cs="Times New Roman"/>
              </w:rPr>
            </w:pPr>
            <w:r>
              <w:rPr>
                <w:rFonts w:ascii="Times New Roman" w:eastAsia="Times New Roman" w:hAnsi="Times New Roman" w:cs="Times New Roman"/>
              </w:rPr>
              <w:t>O</w:t>
            </w:r>
            <w:r w:rsidR="000314EA" w:rsidRPr="00085D13">
              <w:rPr>
                <w:rFonts w:ascii="Times New Roman" w:eastAsia="Times New Roman" w:hAnsi="Times New Roman" w:cs="Times New Roman"/>
              </w:rPr>
              <w:t>nline learning modules, educational videos, webinars, guidebooks, Knowledge Broker mentoring program, workshops, online resources, online repositories</w:t>
            </w:r>
          </w:p>
        </w:tc>
      </w:tr>
    </w:tbl>
    <w:p w14:paraId="65E35085" w14:textId="17CF7B85" w:rsidR="00F046A5" w:rsidRPr="00AC4335" w:rsidRDefault="00AC4335">
      <w:pPr>
        <w:rPr>
          <w:rFonts w:ascii="Times New Roman" w:hAnsi="Times New Roman" w:cs="Times New Roman"/>
          <w:color w:val="000000" w:themeColor="text1"/>
        </w:rPr>
      </w:pPr>
      <w:r w:rsidRPr="00AC4335">
        <w:rPr>
          <w:rFonts w:ascii="Times New Roman" w:hAnsi="Times New Roman" w:cs="Times New Roman"/>
          <w:color w:val="000000" w:themeColor="text1"/>
          <w:vertAlign w:val="superscript"/>
        </w:rPr>
        <w:t>1</w:t>
      </w:r>
      <w:r w:rsidRPr="00AC4335">
        <w:rPr>
          <w:rFonts w:ascii="Times New Roman" w:hAnsi="Times New Roman" w:cs="Times New Roman"/>
          <w:color w:val="000000" w:themeColor="text1"/>
        </w:rPr>
        <w:t xml:space="preserve"> T</w:t>
      </w:r>
      <w:r w:rsidRPr="00AC4335">
        <w:rPr>
          <w:rFonts w:ascii="Times New Roman" w:hAnsi="Times New Roman" w:cs="Times New Roman"/>
          <w:color w:val="000000" w:themeColor="text1"/>
        </w:rPr>
        <w:t>hese</w:t>
      </w:r>
      <w:r w:rsidRPr="00AC4335">
        <w:rPr>
          <w:rFonts w:ascii="Times New Roman" w:hAnsi="Times New Roman" w:cs="Times New Roman"/>
          <w:color w:val="000000" w:themeColor="text1"/>
        </w:rPr>
        <w:t xml:space="preserve"> responses</w:t>
      </w:r>
      <w:r w:rsidRPr="00AC4335">
        <w:rPr>
          <w:rFonts w:ascii="Times New Roman" w:hAnsi="Times New Roman" w:cs="Times New Roman"/>
          <w:color w:val="000000" w:themeColor="text1"/>
        </w:rPr>
        <w:t xml:space="preserve"> were directly abstracted from the survey. </w:t>
      </w:r>
    </w:p>
    <w:sectPr w:rsidR="00F046A5" w:rsidRPr="00AC4335" w:rsidSect="00085D1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13"/>
    <w:rsid w:val="000314EA"/>
    <w:rsid w:val="00085D13"/>
    <w:rsid w:val="00140EA6"/>
    <w:rsid w:val="003664F2"/>
    <w:rsid w:val="003C7B4D"/>
    <w:rsid w:val="00716BB2"/>
    <w:rsid w:val="007C161E"/>
    <w:rsid w:val="0093389E"/>
    <w:rsid w:val="00AC4335"/>
    <w:rsid w:val="00B9099A"/>
    <w:rsid w:val="00DE2511"/>
    <w:rsid w:val="00E62495"/>
    <w:rsid w:val="00F04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C7CC"/>
  <w15:chartTrackingRefBased/>
  <w15:docId w15:val="{0E0AAA2A-EB4A-2A46-B2E6-4534DC7D6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5D13"/>
    <w:rPr>
      <w:color w:val="0000FF"/>
      <w:u w:val="single"/>
    </w:rPr>
  </w:style>
  <w:style w:type="table" w:styleId="TableGrid">
    <w:name w:val="Table Grid"/>
    <w:basedOn w:val="TableNormal"/>
    <w:uiPriority w:val="39"/>
    <w:rsid w:val="00085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14EA"/>
    <w:rPr>
      <w:color w:val="605E5C"/>
      <w:shd w:val="clear" w:color="auto" w:fill="E1DFDD"/>
    </w:rPr>
  </w:style>
  <w:style w:type="paragraph" w:styleId="Revision">
    <w:name w:val="Revision"/>
    <w:hidden/>
    <w:uiPriority w:val="99"/>
    <w:semiHidden/>
    <w:rsid w:val="00B9099A"/>
  </w:style>
  <w:style w:type="character" w:styleId="CommentReference">
    <w:name w:val="annotation reference"/>
    <w:basedOn w:val="DefaultParagraphFont"/>
    <w:uiPriority w:val="99"/>
    <w:semiHidden/>
    <w:unhideWhenUsed/>
    <w:rsid w:val="00B9099A"/>
    <w:rPr>
      <w:sz w:val="16"/>
      <w:szCs w:val="16"/>
    </w:rPr>
  </w:style>
  <w:style w:type="paragraph" w:styleId="CommentText">
    <w:name w:val="annotation text"/>
    <w:basedOn w:val="Normal"/>
    <w:link w:val="CommentTextChar"/>
    <w:uiPriority w:val="99"/>
    <w:semiHidden/>
    <w:unhideWhenUsed/>
    <w:rsid w:val="00B9099A"/>
    <w:rPr>
      <w:sz w:val="20"/>
      <w:szCs w:val="20"/>
    </w:rPr>
  </w:style>
  <w:style w:type="character" w:customStyle="1" w:styleId="CommentTextChar">
    <w:name w:val="Comment Text Char"/>
    <w:basedOn w:val="DefaultParagraphFont"/>
    <w:link w:val="CommentText"/>
    <w:uiPriority w:val="99"/>
    <w:semiHidden/>
    <w:rsid w:val="00B9099A"/>
    <w:rPr>
      <w:sz w:val="20"/>
      <w:szCs w:val="20"/>
    </w:rPr>
  </w:style>
  <w:style w:type="paragraph" w:styleId="CommentSubject">
    <w:name w:val="annotation subject"/>
    <w:basedOn w:val="CommentText"/>
    <w:next w:val="CommentText"/>
    <w:link w:val="CommentSubjectChar"/>
    <w:uiPriority w:val="99"/>
    <w:semiHidden/>
    <w:unhideWhenUsed/>
    <w:rsid w:val="00B9099A"/>
    <w:rPr>
      <w:b/>
      <w:bCs/>
    </w:rPr>
  </w:style>
  <w:style w:type="character" w:customStyle="1" w:styleId="CommentSubjectChar">
    <w:name w:val="Comment Subject Char"/>
    <w:basedOn w:val="CommentTextChar"/>
    <w:link w:val="CommentSubject"/>
    <w:uiPriority w:val="99"/>
    <w:semiHidden/>
    <w:rsid w:val="00B909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641220">
      <w:bodyDiv w:val="1"/>
      <w:marLeft w:val="0"/>
      <w:marRight w:val="0"/>
      <w:marTop w:val="0"/>
      <w:marBottom w:val="0"/>
      <w:divBdr>
        <w:top w:val="none" w:sz="0" w:space="0" w:color="auto"/>
        <w:left w:val="none" w:sz="0" w:space="0" w:color="auto"/>
        <w:bottom w:val="none" w:sz="0" w:space="0" w:color="auto"/>
        <w:right w:val="none" w:sz="0" w:space="0" w:color="auto"/>
      </w:divBdr>
      <w:divsChild>
        <w:div w:id="770204988">
          <w:marLeft w:val="0"/>
          <w:marRight w:val="0"/>
          <w:marTop w:val="0"/>
          <w:marBottom w:val="0"/>
          <w:divBdr>
            <w:top w:val="none" w:sz="0" w:space="0" w:color="auto"/>
            <w:left w:val="none" w:sz="0" w:space="0" w:color="auto"/>
            <w:bottom w:val="none" w:sz="0" w:space="0" w:color="auto"/>
            <w:right w:val="none" w:sz="0" w:space="0" w:color="auto"/>
          </w:divBdr>
          <w:divsChild>
            <w:div w:id="498034673">
              <w:marLeft w:val="0"/>
              <w:marRight w:val="0"/>
              <w:marTop w:val="0"/>
              <w:marBottom w:val="0"/>
              <w:divBdr>
                <w:top w:val="none" w:sz="0" w:space="0" w:color="auto"/>
                <w:left w:val="none" w:sz="0" w:space="0" w:color="auto"/>
                <w:bottom w:val="none" w:sz="0" w:space="0" w:color="auto"/>
                <w:right w:val="none" w:sz="0" w:space="0" w:color="auto"/>
              </w:divBdr>
            </w:div>
          </w:divsChild>
        </w:div>
        <w:div w:id="828709408">
          <w:marLeft w:val="0"/>
          <w:marRight w:val="0"/>
          <w:marTop w:val="0"/>
          <w:marBottom w:val="0"/>
          <w:divBdr>
            <w:top w:val="none" w:sz="0" w:space="0" w:color="auto"/>
            <w:left w:val="none" w:sz="0" w:space="0" w:color="auto"/>
            <w:bottom w:val="none" w:sz="0" w:space="0" w:color="auto"/>
            <w:right w:val="none" w:sz="0" w:space="0" w:color="auto"/>
          </w:divBdr>
          <w:divsChild>
            <w:div w:id="1185552507">
              <w:marLeft w:val="0"/>
              <w:marRight w:val="0"/>
              <w:marTop w:val="0"/>
              <w:marBottom w:val="0"/>
              <w:divBdr>
                <w:top w:val="none" w:sz="0" w:space="0" w:color="auto"/>
                <w:left w:val="none" w:sz="0" w:space="0" w:color="auto"/>
                <w:bottom w:val="none" w:sz="0" w:space="0" w:color="auto"/>
                <w:right w:val="none" w:sz="0" w:space="0" w:color="auto"/>
              </w:divBdr>
            </w:div>
          </w:divsChild>
        </w:div>
        <w:div w:id="1639141005">
          <w:marLeft w:val="0"/>
          <w:marRight w:val="0"/>
          <w:marTop w:val="0"/>
          <w:marBottom w:val="0"/>
          <w:divBdr>
            <w:top w:val="none" w:sz="0" w:space="0" w:color="auto"/>
            <w:left w:val="none" w:sz="0" w:space="0" w:color="auto"/>
            <w:bottom w:val="none" w:sz="0" w:space="0" w:color="auto"/>
            <w:right w:val="none" w:sz="0" w:space="0" w:color="auto"/>
          </w:divBdr>
          <w:divsChild>
            <w:div w:id="1332752633">
              <w:marLeft w:val="0"/>
              <w:marRight w:val="0"/>
              <w:marTop w:val="0"/>
              <w:marBottom w:val="0"/>
              <w:divBdr>
                <w:top w:val="none" w:sz="0" w:space="0" w:color="auto"/>
                <w:left w:val="none" w:sz="0" w:space="0" w:color="auto"/>
                <w:bottom w:val="none" w:sz="0" w:space="0" w:color="auto"/>
                <w:right w:val="none" w:sz="0" w:space="0" w:color="auto"/>
              </w:divBdr>
            </w:div>
          </w:divsChild>
        </w:div>
        <w:div w:id="957835474">
          <w:marLeft w:val="0"/>
          <w:marRight w:val="0"/>
          <w:marTop w:val="0"/>
          <w:marBottom w:val="0"/>
          <w:divBdr>
            <w:top w:val="none" w:sz="0" w:space="0" w:color="auto"/>
            <w:left w:val="none" w:sz="0" w:space="0" w:color="auto"/>
            <w:bottom w:val="none" w:sz="0" w:space="0" w:color="auto"/>
            <w:right w:val="none" w:sz="0" w:space="0" w:color="auto"/>
          </w:divBdr>
          <w:divsChild>
            <w:div w:id="187137414">
              <w:marLeft w:val="0"/>
              <w:marRight w:val="0"/>
              <w:marTop w:val="0"/>
              <w:marBottom w:val="0"/>
              <w:divBdr>
                <w:top w:val="none" w:sz="0" w:space="0" w:color="auto"/>
                <w:left w:val="none" w:sz="0" w:space="0" w:color="auto"/>
                <w:bottom w:val="none" w:sz="0" w:space="0" w:color="auto"/>
                <w:right w:val="none" w:sz="0" w:space="0" w:color="auto"/>
              </w:divBdr>
            </w:div>
          </w:divsChild>
        </w:div>
        <w:div w:id="567036035">
          <w:marLeft w:val="0"/>
          <w:marRight w:val="0"/>
          <w:marTop w:val="0"/>
          <w:marBottom w:val="0"/>
          <w:divBdr>
            <w:top w:val="none" w:sz="0" w:space="0" w:color="auto"/>
            <w:left w:val="none" w:sz="0" w:space="0" w:color="auto"/>
            <w:bottom w:val="none" w:sz="0" w:space="0" w:color="auto"/>
            <w:right w:val="none" w:sz="0" w:space="0" w:color="auto"/>
          </w:divBdr>
          <w:divsChild>
            <w:div w:id="2008361844">
              <w:marLeft w:val="0"/>
              <w:marRight w:val="0"/>
              <w:marTop w:val="0"/>
              <w:marBottom w:val="0"/>
              <w:divBdr>
                <w:top w:val="none" w:sz="0" w:space="0" w:color="auto"/>
                <w:left w:val="none" w:sz="0" w:space="0" w:color="auto"/>
                <w:bottom w:val="none" w:sz="0" w:space="0" w:color="auto"/>
                <w:right w:val="none" w:sz="0" w:space="0" w:color="auto"/>
              </w:divBdr>
            </w:div>
          </w:divsChild>
        </w:div>
        <w:div w:id="1611160131">
          <w:marLeft w:val="0"/>
          <w:marRight w:val="0"/>
          <w:marTop w:val="0"/>
          <w:marBottom w:val="0"/>
          <w:divBdr>
            <w:top w:val="none" w:sz="0" w:space="0" w:color="auto"/>
            <w:left w:val="none" w:sz="0" w:space="0" w:color="auto"/>
            <w:bottom w:val="none" w:sz="0" w:space="0" w:color="auto"/>
            <w:right w:val="none" w:sz="0" w:space="0" w:color="auto"/>
          </w:divBdr>
          <w:divsChild>
            <w:div w:id="1813255772">
              <w:marLeft w:val="0"/>
              <w:marRight w:val="0"/>
              <w:marTop w:val="0"/>
              <w:marBottom w:val="0"/>
              <w:divBdr>
                <w:top w:val="none" w:sz="0" w:space="0" w:color="auto"/>
                <w:left w:val="none" w:sz="0" w:space="0" w:color="auto"/>
                <w:bottom w:val="none" w:sz="0" w:space="0" w:color="auto"/>
                <w:right w:val="none" w:sz="0" w:space="0" w:color="auto"/>
              </w:divBdr>
            </w:div>
          </w:divsChild>
        </w:div>
        <w:div w:id="926621807">
          <w:marLeft w:val="0"/>
          <w:marRight w:val="0"/>
          <w:marTop w:val="0"/>
          <w:marBottom w:val="0"/>
          <w:divBdr>
            <w:top w:val="none" w:sz="0" w:space="0" w:color="auto"/>
            <w:left w:val="none" w:sz="0" w:space="0" w:color="auto"/>
            <w:bottom w:val="none" w:sz="0" w:space="0" w:color="auto"/>
            <w:right w:val="none" w:sz="0" w:space="0" w:color="auto"/>
          </w:divBdr>
          <w:divsChild>
            <w:div w:id="1702050878">
              <w:marLeft w:val="0"/>
              <w:marRight w:val="0"/>
              <w:marTop w:val="0"/>
              <w:marBottom w:val="0"/>
              <w:divBdr>
                <w:top w:val="none" w:sz="0" w:space="0" w:color="auto"/>
                <w:left w:val="none" w:sz="0" w:space="0" w:color="auto"/>
                <w:bottom w:val="none" w:sz="0" w:space="0" w:color="auto"/>
                <w:right w:val="none" w:sz="0" w:space="0" w:color="auto"/>
              </w:divBdr>
            </w:div>
          </w:divsChild>
        </w:div>
        <w:div w:id="1095244012">
          <w:marLeft w:val="0"/>
          <w:marRight w:val="0"/>
          <w:marTop w:val="0"/>
          <w:marBottom w:val="0"/>
          <w:divBdr>
            <w:top w:val="none" w:sz="0" w:space="0" w:color="auto"/>
            <w:left w:val="none" w:sz="0" w:space="0" w:color="auto"/>
            <w:bottom w:val="none" w:sz="0" w:space="0" w:color="auto"/>
            <w:right w:val="none" w:sz="0" w:space="0" w:color="auto"/>
          </w:divBdr>
          <w:divsChild>
            <w:div w:id="1295870551">
              <w:marLeft w:val="0"/>
              <w:marRight w:val="0"/>
              <w:marTop w:val="0"/>
              <w:marBottom w:val="0"/>
              <w:divBdr>
                <w:top w:val="none" w:sz="0" w:space="0" w:color="auto"/>
                <w:left w:val="none" w:sz="0" w:space="0" w:color="auto"/>
                <w:bottom w:val="none" w:sz="0" w:space="0" w:color="auto"/>
                <w:right w:val="none" w:sz="0" w:space="0" w:color="auto"/>
              </w:divBdr>
            </w:div>
          </w:divsChild>
        </w:div>
        <w:div w:id="1272974392">
          <w:marLeft w:val="0"/>
          <w:marRight w:val="0"/>
          <w:marTop w:val="0"/>
          <w:marBottom w:val="0"/>
          <w:divBdr>
            <w:top w:val="none" w:sz="0" w:space="0" w:color="auto"/>
            <w:left w:val="none" w:sz="0" w:space="0" w:color="auto"/>
            <w:bottom w:val="none" w:sz="0" w:space="0" w:color="auto"/>
            <w:right w:val="none" w:sz="0" w:space="0" w:color="auto"/>
          </w:divBdr>
          <w:divsChild>
            <w:div w:id="308023983">
              <w:marLeft w:val="0"/>
              <w:marRight w:val="0"/>
              <w:marTop w:val="0"/>
              <w:marBottom w:val="0"/>
              <w:divBdr>
                <w:top w:val="none" w:sz="0" w:space="0" w:color="auto"/>
                <w:left w:val="none" w:sz="0" w:space="0" w:color="auto"/>
                <w:bottom w:val="none" w:sz="0" w:space="0" w:color="auto"/>
                <w:right w:val="none" w:sz="0" w:space="0" w:color="auto"/>
              </w:divBdr>
            </w:div>
          </w:divsChild>
        </w:div>
        <w:div w:id="1943416238">
          <w:marLeft w:val="0"/>
          <w:marRight w:val="0"/>
          <w:marTop w:val="0"/>
          <w:marBottom w:val="0"/>
          <w:divBdr>
            <w:top w:val="none" w:sz="0" w:space="0" w:color="auto"/>
            <w:left w:val="none" w:sz="0" w:space="0" w:color="auto"/>
            <w:bottom w:val="none" w:sz="0" w:space="0" w:color="auto"/>
            <w:right w:val="none" w:sz="0" w:space="0" w:color="auto"/>
          </w:divBdr>
          <w:divsChild>
            <w:div w:id="1156843186">
              <w:marLeft w:val="0"/>
              <w:marRight w:val="0"/>
              <w:marTop w:val="0"/>
              <w:marBottom w:val="0"/>
              <w:divBdr>
                <w:top w:val="none" w:sz="0" w:space="0" w:color="auto"/>
                <w:left w:val="none" w:sz="0" w:space="0" w:color="auto"/>
                <w:bottom w:val="none" w:sz="0" w:space="0" w:color="auto"/>
                <w:right w:val="none" w:sz="0" w:space="0" w:color="auto"/>
              </w:divBdr>
            </w:div>
          </w:divsChild>
        </w:div>
        <w:div w:id="170923089">
          <w:marLeft w:val="0"/>
          <w:marRight w:val="0"/>
          <w:marTop w:val="0"/>
          <w:marBottom w:val="0"/>
          <w:divBdr>
            <w:top w:val="none" w:sz="0" w:space="0" w:color="auto"/>
            <w:left w:val="none" w:sz="0" w:space="0" w:color="auto"/>
            <w:bottom w:val="none" w:sz="0" w:space="0" w:color="auto"/>
            <w:right w:val="none" w:sz="0" w:space="0" w:color="auto"/>
          </w:divBdr>
          <w:divsChild>
            <w:div w:id="258411214">
              <w:marLeft w:val="0"/>
              <w:marRight w:val="0"/>
              <w:marTop w:val="0"/>
              <w:marBottom w:val="0"/>
              <w:divBdr>
                <w:top w:val="none" w:sz="0" w:space="0" w:color="auto"/>
                <w:left w:val="none" w:sz="0" w:space="0" w:color="auto"/>
                <w:bottom w:val="none" w:sz="0" w:space="0" w:color="auto"/>
                <w:right w:val="none" w:sz="0" w:space="0" w:color="auto"/>
              </w:divBdr>
            </w:div>
          </w:divsChild>
        </w:div>
        <w:div w:id="1049572437">
          <w:marLeft w:val="0"/>
          <w:marRight w:val="0"/>
          <w:marTop w:val="0"/>
          <w:marBottom w:val="0"/>
          <w:divBdr>
            <w:top w:val="none" w:sz="0" w:space="0" w:color="auto"/>
            <w:left w:val="none" w:sz="0" w:space="0" w:color="auto"/>
            <w:bottom w:val="none" w:sz="0" w:space="0" w:color="auto"/>
            <w:right w:val="none" w:sz="0" w:space="0" w:color="auto"/>
          </w:divBdr>
          <w:divsChild>
            <w:div w:id="1960990981">
              <w:marLeft w:val="0"/>
              <w:marRight w:val="0"/>
              <w:marTop w:val="0"/>
              <w:marBottom w:val="0"/>
              <w:divBdr>
                <w:top w:val="none" w:sz="0" w:space="0" w:color="auto"/>
                <w:left w:val="none" w:sz="0" w:space="0" w:color="auto"/>
                <w:bottom w:val="none" w:sz="0" w:space="0" w:color="auto"/>
                <w:right w:val="none" w:sz="0" w:space="0" w:color="auto"/>
              </w:divBdr>
            </w:div>
          </w:divsChild>
        </w:div>
        <w:div w:id="613943975">
          <w:marLeft w:val="0"/>
          <w:marRight w:val="0"/>
          <w:marTop w:val="0"/>
          <w:marBottom w:val="0"/>
          <w:divBdr>
            <w:top w:val="none" w:sz="0" w:space="0" w:color="auto"/>
            <w:left w:val="none" w:sz="0" w:space="0" w:color="auto"/>
            <w:bottom w:val="none" w:sz="0" w:space="0" w:color="auto"/>
            <w:right w:val="none" w:sz="0" w:space="0" w:color="auto"/>
          </w:divBdr>
          <w:divsChild>
            <w:div w:id="9828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hs.org/community/partners/d-i/" TargetMode="External"/><Relationship Id="rId18" Type="http://schemas.openxmlformats.org/officeDocument/2006/relationships/hyperlink" Target="https://www.irvinginstitute.columbia.edu/implementation-science" TargetMode="External"/><Relationship Id="rId26" Type="http://schemas.openxmlformats.org/officeDocument/2006/relationships/hyperlink" Target="https://jbi.global/jbi-approach-to-EBHC" TargetMode="External"/><Relationship Id="rId39" Type="http://schemas.openxmlformats.org/officeDocument/2006/relationships/hyperlink" Target="https://societyforimplementationresearchcollaboration.org" TargetMode="External"/><Relationship Id="rId21" Type="http://schemas.openxmlformats.org/officeDocument/2006/relationships/hyperlink" Target="https://icts.uiowa.edu/investigators/engagement-integration-and-implementation-eii-core" TargetMode="External"/><Relationship Id="rId34" Type="http://schemas.openxmlformats.org/officeDocument/2006/relationships/hyperlink" Target="https://www.med.upenn.edu/penncollaborative/" TargetMode="External"/><Relationship Id="rId42" Type="http://schemas.openxmlformats.org/officeDocument/2006/relationships/hyperlink" Target="https://www.nccmt.ca/" TargetMode="External"/><Relationship Id="rId47" Type="http://schemas.openxmlformats.org/officeDocument/2006/relationships/hyperlink" Target="https://www.ukimplementation.org.uk/" TargetMode="External"/><Relationship Id="rId50" Type="http://schemas.openxmlformats.org/officeDocument/2006/relationships/fontTable" Target="fontTable.xml"/><Relationship Id="rId7" Type="http://schemas.openxmlformats.org/officeDocument/2006/relationships/hyperlink" Target="https://chicago.medicine.uic.edu/departments/academic-departments/medicine/research/cdis/" TargetMode="External"/><Relationship Id="rId2" Type="http://schemas.openxmlformats.org/officeDocument/2006/relationships/settings" Target="settings.xml"/><Relationship Id="rId16" Type="http://schemas.openxmlformats.org/officeDocument/2006/relationships/hyperlink" Target="https://www.urmc.rochester.edu/clinical-translational-science-institute/clinical-research/equity-focused-dissemination-and-implementation.aspx" TargetMode="External"/><Relationship Id="rId29" Type="http://schemas.openxmlformats.org/officeDocument/2006/relationships/hyperlink" Target="https://msrc.fsu.edu/about-msrc/dissemination-and-implementation" TargetMode="External"/><Relationship Id="rId11" Type="http://schemas.openxmlformats.org/officeDocument/2006/relationships/hyperlink" Target="https://ictr.wisc.edu/dissemination-implementation-launchpad/" TargetMode="External"/><Relationship Id="rId24" Type="http://schemas.openxmlformats.org/officeDocument/2006/relationships/hyperlink" Target="https://intermountainhealthcare.org/about/transforming-healthcare/hdi/" TargetMode="External"/><Relationship Id="rId32" Type="http://schemas.openxmlformats.org/officeDocument/2006/relationships/hyperlink" Target="https://cancercontrol.cancer.gov/is" TargetMode="External"/><Relationship Id="rId37" Type="http://schemas.openxmlformats.org/officeDocument/2006/relationships/hyperlink" Target="https://www.queri.research.va.gov/" TargetMode="External"/><Relationship Id="rId40" Type="http://schemas.openxmlformats.org/officeDocument/2006/relationships/hyperlink" Target="https://thecenterforimplementation.com/" TargetMode="External"/><Relationship Id="rId45" Type="http://schemas.openxmlformats.org/officeDocument/2006/relationships/hyperlink" Target="https://medschool.ucsd.edu/research/actri/centers/DIR/Pages/default.aspx" TargetMode="External"/><Relationship Id="rId5" Type="http://schemas.openxmlformats.org/officeDocument/2006/relationships/hyperlink" Target="https://bridgetoinnovation.org/" TargetMode="External"/><Relationship Id="rId15" Type="http://schemas.openxmlformats.org/officeDocument/2006/relationships/hyperlink" Target="https://www.queri.research.va.gov/centers/EMPOWER.pdf" TargetMode="External"/><Relationship Id="rId23" Type="http://schemas.openxmlformats.org/officeDocument/2006/relationships/hyperlink" Target="https://www.phc.ox.ac.uk/research/interdisciplinary-research-in-health-sciences" TargetMode="External"/><Relationship Id="rId28" Type="http://schemas.openxmlformats.org/officeDocument/2006/relationships/hyperlink" Target="https://knowledgetranslation.net/" TargetMode="External"/><Relationship Id="rId36" Type="http://schemas.openxmlformats.org/officeDocument/2006/relationships/hyperlink" Target="https://prise.ucsf.edu" TargetMode="External"/><Relationship Id="rId49" Type="http://schemas.openxmlformats.org/officeDocument/2006/relationships/hyperlink" Target="https://victr.vumc.org/dissemination-of-research-results/" TargetMode="External"/><Relationship Id="rId10" Type="http://schemas.openxmlformats.org/officeDocument/2006/relationships/hyperlink" Target="https://www.kcl.ac.uk/research/cis" TargetMode="External"/><Relationship Id="rId19" Type="http://schemas.openxmlformats.org/officeDocument/2006/relationships/hyperlink" Target="https://www.arc-yh.nihr.ac.uk/" TargetMode="External"/><Relationship Id="rId31" Type="http://schemas.openxmlformats.org/officeDocument/2006/relationships/hyperlink" Target="https://impactcollaboratory.org/implementation-core/" TargetMode="External"/><Relationship Id="rId44" Type="http://schemas.openxmlformats.org/officeDocument/2006/relationships/hyperlink" Target="https://tri.uams.edu/resources-and-services/tri-services/the-center-for-implementation-research/" TargetMode="External"/><Relationship Id="rId4" Type="http://schemas.openxmlformats.org/officeDocument/2006/relationships/hyperlink" Target="https://www.queri.research.va.gov/centers/Behavioral-Health.pdf" TargetMode="External"/><Relationship Id="rId9" Type="http://schemas.openxmlformats.org/officeDocument/2006/relationships/hyperlink" Target="https://sc-ctsi.org/training-education/introduction-to-healthcare-delivery-science" TargetMode="External"/><Relationship Id="rId14" Type="http://schemas.openxmlformats.org/officeDocument/2006/relationships/hyperlink" Target="https://medschool.cuanschutz.edu/accords/cores-and-programs/dissemination-implementation-science-program" TargetMode="External"/><Relationship Id="rId22" Type="http://schemas.openxmlformats.org/officeDocument/2006/relationships/hyperlink" Target="http://www.ihi.org" TargetMode="External"/><Relationship Id="rId27" Type="http://schemas.openxmlformats.org/officeDocument/2006/relationships/hyperlink" Target="https://www.linkedin.com/groups/3746081/" TargetMode="External"/><Relationship Id="rId30" Type="http://schemas.openxmlformats.org/officeDocument/2006/relationships/hyperlink" Target="https://nirn.fpg.unc.edu/" TargetMode="External"/><Relationship Id="rId35" Type="http://schemas.openxmlformats.org/officeDocument/2006/relationships/hyperlink" Target="https://ldi.upenn.edu/about-us/partners/penn-ldi-affiliated-centers/penn-implementation-science-center/" TargetMode="External"/><Relationship Id="rId43" Type="http://schemas.openxmlformats.org/officeDocument/2006/relationships/hyperlink" Target="http://ImpSciUW.org" TargetMode="External"/><Relationship Id="rId48" Type="http://schemas.openxmlformats.org/officeDocument/2006/relationships/hyperlink" Target="https://ctsi.utah.edu/" TargetMode="External"/><Relationship Id="rId8" Type="http://schemas.openxmlformats.org/officeDocument/2006/relationships/hyperlink" Target="http://www.hii.iu.edu"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impsci.tracs.unc.edu/" TargetMode="External"/><Relationship Id="rId17" Type="http://schemas.openxmlformats.org/officeDocument/2006/relationships/hyperlink" Target="http://www.greo.ca" TargetMode="External"/><Relationship Id="rId25" Type="http://schemas.openxmlformats.org/officeDocument/2006/relationships/hyperlink" Target="https://jbi.global/education/evidence-implementation-training" TargetMode="External"/><Relationship Id="rId33" Type="http://schemas.openxmlformats.org/officeDocument/2006/relationships/hyperlink" Target="http://nisaresearch.org" TargetMode="External"/><Relationship Id="rId38" Type="http://schemas.openxmlformats.org/officeDocument/2006/relationships/hyperlink" Target="https://www.queri.research.va.gov/ceir/default.cfm" TargetMode="External"/><Relationship Id="rId46" Type="http://schemas.openxmlformats.org/officeDocument/2006/relationships/hyperlink" Target="https://epibiostat.ucsf.edu/online-certificate-implementation-science" TargetMode="External"/><Relationship Id="rId20" Type="http://schemas.openxmlformats.org/officeDocument/2006/relationships/hyperlink" Target="https://iims.uthscsa.edu/community/resources.html" TargetMode="External"/><Relationship Id="rId41" Type="http://schemas.openxmlformats.org/officeDocument/2006/relationships/hyperlink" Target="https://impact.fpg.unc.edu/" TargetMode="External"/><Relationship Id="rId1" Type="http://schemas.openxmlformats.org/officeDocument/2006/relationships/styles" Target="styles.xml"/><Relationship Id="rId6" Type="http://schemas.openxmlformats.org/officeDocument/2006/relationships/hyperlink" Target="https://cctsi.cuanschutz.edu/resources/disse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2783</Words>
  <Characters>15868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Viglione, Clare</dc:creator>
  <cp:keywords/>
  <dc:description/>
  <cp:lastModifiedBy>Viglione, Clare</cp:lastModifiedBy>
  <cp:revision>2</cp:revision>
  <dcterms:created xsi:type="dcterms:W3CDTF">2022-06-30T23:20:00Z</dcterms:created>
  <dcterms:modified xsi:type="dcterms:W3CDTF">2022-06-30T23:20:00Z</dcterms:modified>
</cp:coreProperties>
</file>