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6"/>
        <w:gridCol w:w="721"/>
        <w:gridCol w:w="6696"/>
        <w:gridCol w:w="672"/>
      </w:tblGrid>
      <w:tr w:rsidR="00333EB7" w:rsidRPr="000142B2" w:rsidTr="00B82DB5">
        <w:tc>
          <w:tcPr>
            <w:tcW w:w="0" w:type="auto"/>
          </w:tcPr>
          <w:p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rsidTr="00B82DB5">
        <w:tc>
          <w:tcPr>
            <w:tcW w:w="0" w:type="auto"/>
            <w:vMerge w:val="restart"/>
          </w:tcPr>
          <w:p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vMerge/>
          </w:tcPr>
          <w:p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rsidTr="00B82DB5">
        <w:tc>
          <w:tcPr>
            <w:tcW w:w="0" w:type="auto"/>
          </w:tcPr>
          <w:p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8</w:t>
            </w:r>
          </w:p>
        </w:tc>
      </w:tr>
      <w:tr w:rsidR="00333EB7" w:rsidRPr="000142B2" w:rsidTr="00B82DB5">
        <w:tc>
          <w:tcPr>
            <w:tcW w:w="0" w:type="auto"/>
          </w:tcPr>
          <w:p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rsidR="00333EB7" w:rsidRPr="000142B2" w:rsidRDefault="002C740F">
            <w:pPr>
              <w:spacing w:line="240" w:lineRule="auto"/>
              <w:rPr>
                <w:sz w:val="20"/>
              </w:rPr>
            </w:pPr>
            <w:r>
              <w:rPr>
                <w:sz w:val="20"/>
              </w:rPr>
              <w:t>8, 9</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rsidTr="00B82DB5">
        <w:tc>
          <w:tcPr>
            <w:tcW w:w="0" w:type="auto"/>
          </w:tcPr>
          <w:p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8</w:t>
            </w:r>
          </w:p>
        </w:tc>
      </w:tr>
      <w:tr w:rsidR="00333EB7" w:rsidRPr="000142B2" w:rsidTr="00B82DB5">
        <w:tc>
          <w:tcPr>
            <w:tcW w:w="0" w:type="auto"/>
          </w:tcPr>
          <w:p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8, 9</w:t>
            </w:r>
          </w:p>
        </w:tc>
      </w:tr>
      <w:bookmarkEnd w:id="23"/>
      <w:bookmarkEnd w:id="24"/>
      <w:tr w:rsidR="00333EB7" w:rsidRPr="000142B2" w:rsidTr="00B82DB5">
        <w:tc>
          <w:tcPr>
            <w:tcW w:w="0" w:type="auto"/>
            <w:vMerge w:val="restart"/>
          </w:tcPr>
          <w:p w:rsidR="00333EB7" w:rsidRPr="000142B2" w:rsidRDefault="00333EB7" w:rsidP="0022554A">
            <w:pPr>
              <w:tabs>
                <w:tab w:val="left" w:pos="5400"/>
              </w:tabs>
              <w:rPr>
                <w:bCs/>
                <w:sz w:val="20"/>
              </w:rPr>
            </w:pPr>
            <w:r w:rsidRPr="000142B2">
              <w:rPr>
                <w:bCs/>
                <w:sz w:val="20"/>
              </w:rPr>
              <w:t>Participants</w:t>
            </w:r>
          </w:p>
        </w:tc>
        <w:tc>
          <w:tcPr>
            <w:tcW w:w="0" w:type="auto"/>
            <w:vMerge w:val="restart"/>
          </w:tcPr>
          <w:p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Pr="000142B2" w:rsidRDefault="002C740F">
            <w:pPr>
              <w:spacing w:line="240" w:lineRule="auto"/>
              <w:rPr>
                <w:sz w:val="20"/>
              </w:rPr>
            </w:pPr>
            <w:r>
              <w:rPr>
                <w:sz w:val="20"/>
              </w:rPr>
              <w:t>8, 9</w:t>
            </w:r>
          </w:p>
        </w:tc>
      </w:tr>
      <w:tr w:rsidR="00333EB7" w:rsidRPr="000142B2" w:rsidTr="00B82DB5">
        <w:tc>
          <w:tcPr>
            <w:tcW w:w="0" w:type="auto"/>
            <w:vMerge/>
          </w:tcPr>
          <w:p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9</w:t>
            </w:r>
          </w:p>
        </w:tc>
      </w:tr>
      <w:tr w:rsidR="00333EB7" w:rsidRPr="000142B2" w:rsidTr="00B82DB5">
        <w:trPr>
          <w:trHeight w:val="294"/>
        </w:trPr>
        <w:tc>
          <w:tcPr>
            <w:tcW w:w="0" w:type="auto"/>
          </w:tcPr>
          <w:p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Table 2</w:t>
            </w:r>
          </w:p>
        </w:tc>
      </w:tr>
      <w:tr w:rsidR="00333EB7" w:rsidRPr="000142B2" w:rsidTr="00B82DB5">
        <w:tc>
          <w:tcPr>
            <w:tcW w:w="0" w:type="auto"/>
          </w:tcPr>
          <w:p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tcPr>
          <w:p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8, 9</w:t>
            </w:r>
          </w:p>
        </w:tc>
      </w:tr>
      <w:tr w:rsidR="00333EB7" w:rsidRPr="000142B2" w:rsidTr="00B82DB5">
        <w:tc>
          <w:tcPr>
            <w:tcW w:w="0" w:type="auto"/>
          </w:tcPr>
          <w:p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9, 10</w:t>
            </w:r>
          </w:p>
        </w:tc>
      </w:tr>
      <w:tr w:rsidR="00333EB7" w:rsidRPr="000142B2" w:rsidTr="00B82DB5">
        <w:tc>
          <w:tcPr>
            <w:tcW w:w="0" w:type="auto"/>
            <w:vMerge w:val="restart"/>
          </w:tcPr>
          <w:p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0142B2" w:rsidRDefault="002C740F">
            <w:pPr>
              <w:spacing w:line="240" w:lineRule="auto"/>
              <w:rPr>
                <w:sz w:val="20"/>
              </w:rPr>
            </w:pPr>
            <w:r>
              <w:rPr>
                <w:sz w:val="20"/>
              </w:rPr>
              <w:t>9, 10</w:t>
            </w:r>
          </w:p>
        </w:tc>
      </w:tr>
      <w:tr w:rsidR="00333EB7" w:rsidRPr="000142B2" w:rsidTr="00B82DB5">
        <w:tc>
          <w:tcPr>
            <w:tcW w:w="0" w:type="auto"/>
            <w:vMerge/>
          </w:tcPr>
          <w:p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gridSpan w:val="3"/>
            <w:tcBorders>
              <w:right w:val="single" w:sz="4" w:space="0" w:color="auto"/>
            </w:tcBorders>
          </w:tcPr>
          <w:p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vMerge/>
          </w:tcPr>
          <w:p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vMerge/>
          </w:tcPr>
          <w:p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 Summarise follow-up time (eg, average and total amount)</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rPr>
          <w:trHeight w:val="295"/>
        </w:trPr>
        <w:tc>
          <w:tcPr>
            <w:tcW w:w="0" w:type="auto"/>
            <w:tcBorders>
              <w:bottom w:val="single" w:sz="4" w:space="0" w:color="auto"/>
            </w:tcBorders>
          </w:tcPr>
          <w:p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N/A</w:t>
            </w:r>
          </w:p>
        </w:tc>
      </w:tr>
    </w:tbl>
    <w:p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rsidTr="00B82DB5">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N/A</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tcBorders>
              <w:top w:val="single" w:sz="4" w:space="0" w:color="auto"/>
            </w:tcBorders>
          </w:tcPr>
          <w:p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tcPr>
          <w:p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N/A</w:t>
            </w:r>
          </w:p>
        </w:tc>
      </w:tr>
      <w:tr w:rsidR="00333EB7" w:rsidRPr="000142B2" w:rsidTr="00B82DB5">
        <w:tc>
          <w:tcPr>
            <w:tcW w:w="0" w:type="auto"/>
            <w:tcBorders>
              <w:bottom w:val="single" w:sz="4" w:space="0" w:color="auto"/>
            </w:tcBorders>
          </w:tcPr>
          <w:p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18</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2C740F">
            <w:pPr>
              <w:spacing w:line="240" w:lineRule="auto"/>
              <w:rPr>
                <w:sz w:val="20"/>
              </w:rPr>
            </w:pPr>
            <w:r>
              <w:rPr>
                <w:sz w:val="20"/>
              </w:rPr>
              <w:t>20</w:t>
            </w:r>
          </w:p>
        </w:tc>
      </w:tr>
      <w:bookmarkEnd w:id="94"/>
      <w:bookmarkEnd w:id="95"/>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2C740F" w:rsidRDefault="002C740F" w:rsidP="0022554A">
      <w:pPr>
        <w:pStyle w:val="TableNote"/>
        <w:tabs>
          <w:tab w:val="left" w:pos="5400"/>
        </w:tabs>
        <w:rPr>
          <w:sz w:val="20"/>
        </w:rPr>
      </w:pPr>
      <w:r>
        <w:rPr>
          <w:i/>
          <w:sz w:val="20"/>
        </w:rPr>
        <w:t>N/A</w:t>
      </w:r>
      <w:r>
        <w:rPr>
          <w:sz w:val="20"/>
        </w:rPr>
        <w:t xml:space="preserve"> = Not applicable</w:t>
      </w:r>
      <w:bookmarkStart w:id="96" w:name="_GoBack"/>
      <w:bookmarkEnd w:id="96"/>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6A1" w:rsidRDefault="008646A1">
      <w:r>
        <w:separator/>
      </w:r>
    </w:p>
  </w:endnote>
  <w:endnote w:type="continuationSeparator" w:id="0">
    <w:p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C740F">
      <w:rPr>
        <w:rStyle w:val="PageNumber"/>
        <w:noProof/>
      </w:rPr>
      <w:t>1</w:t>
    </w:r>
    <w:r>
      <w:rPr>
        <w:rStyle w:val="PageNumber"/>
      </w:rPr>
      <w:fldChar w:fldCharType="end"/>
    </w:r>
  </w:p>
  <w:p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6A1" w:rsidRDefault="008646A1">
      <w:r>
        <w:separator/>
      </w:r>
    </w:p>
  </w:footnote>
  <w:footnote w:type="continuationSeparator" w:id="0">
    <w:p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C740F"/>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42FBF"/>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4</TotalTime>
  <Pages>2</Pages>
  <Words>664</Words>
  <Characters>3943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Ngo, T.N.H. (Hà)</cp:lastModifiedBy>
  <cp:revision>3</cp:revision>
  <cp:lastPrinted>2007-09-19T09:02:00Z</cp:lastPrinted>
  <dcterms:created xsi:type="dcterms:W3CDTF">2018-07-30T10:55:00Z</dcterms:created>
  <dcterms:modified xsi:type="dcterms:W3CDTF">2023-09-28T14:05:00Z</dcterms:modified>
</cp:coreProperties>
</file>