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9993C" w14:textId="74902426" w:rsidR="00ED5E0D" w:rsidRPr="00C93089" w:rsidRDefault="00ED5E0D" w:rsidP="00ED5E0D">
      <w:pPr>
        <w:rPr>
          <w:rFonts w:asciiTheme="majorBidi" w:hAnsiTheme="majorBidi" w:cstheme="majorBidi"/>
          <w:b/>
          <w:bCs/>
          <w:color w:val="000000" w:themeColor="text1"/>
          <w:lang w:eastAsia="en-CA"/>
        </w:rPr>
      </w:pPr>
      <w:r w:rsidRPr="00C93089">
        <w:rPr>
          <w:rFonts w:asciiTheme="majorBidi" w:hAnsiTheme="majorBidi" w:cstheme="majorBidi"/>
          <w:b/>
          <w:bCs/>
          <w:color w:val="000000" w:themeColor="text1"/>
          <w:lang w:eastAsia="en-CA"/>
        </w:rPr>
        <w:t xml:space="preserve">Appendix (1): Search strategy in Medline, </w:t>
      </w:r>
      <w:proofErr w:type="spellStart"/>
      <w:r w:rsidRPr="00C93089">
        <w:rPr>
          <w:rFonts w:asciiTheme="majorBidi" w:hAnsiTheme="majorBidi" w:cstheme="majorBidi"/>
          <w:b/>
          <w:bCs/>
          <w:color w:val="000000" w:themeColor="text1"/>
          <w:lang w:eastAsia="en-CA"/>
        </w:rPr>
        <w:t>Embase</w:t>
      </w:r>
      <w:proofErr w:type="spellEnd"/>
      <w:r w:rsidRPr="00C93089">
        <w:rPr>
          <w:rFonts w:asciiTheme="majorBidi" w:hAnsiTheme="majorBidi" w:cstheme="majorBidi"/>
          <w:b/>
          <w:bCs/>
          <w:color w:val="000000" w:themeColor="text1"/>
          <w:lang w:eastAsia="en-CA"/>
        </w:rPr>
        <w:t xml:space="preserve">, </w:t>
      </w:r>
      <w:proofErr w:type="spellStart"/>
      <w:r w:rsidRPr="00C93089">
        <w:rPr>
          <w:rFonts w:asciiTheme="majorBidi" w:hAnsiTheme="majorBidi" w:cstheme="majorBidi"/>
          <w:b/>
          <w:bCs/>
          <w:color w:val="000000" w:themeColor="text1"/>
          <w:lang w:eastAsia="en-CA"/>
        </w:rPr>
        <w:t>PsycInfo</w:t>
      </w:r>
      <w:proofErr w:type="spellEnd"/>
      <w:r w:rsidRPr="00C93089">
        <w:rPr>
          <w:rFonts w:asciiTheme="majorBidi" w:hAnsiTheme="majorBidi" w:cstheme="majorBidi"/>
          <w:b/>
          <w:bCs/>
          <w:color w:val="000000" w:themeColor="text1"/>
          <w:lang w:eastAsia="en-CA"/>
        </w:rPr>
        <w:t>, CINAHL and Cochrane Central</w:t>
      </w:r>
    </w:p>
    <w:p w14:paraId="48879D33" w14:textId="77777777" w:rsidR="00ED5E0D" w:rsidRPr="00C93089" w:rsidRDefault="00ED5E0D" w:rsidP="00ED5E0D">
      <w:pPr>
        <w:shd w:val="clear" w:color="auto" w:fill="FFFFFF"/>
        <w:jc w:val="both"/>
        <w:textAlignment w:val="center"/>
        <w:rPr>
          <w:rFonts w:asciiTheme="majorBidi" w:hAnsiTheme="majorBidi" w:cstheme="majorBidi"/>
          <w:b/>
          <w:bCs/>
          <w:color w:val="000000" w:themeColor="text1"/>
          <w:lang w:eastAsia="en-CA"/>
        </w:rPr>
      </w:pPr>
    </w:p>
    <w:p w14:paraId="2F312381" w14:textId="5B8BE029" w:rsidR="00ED5E0D" w:rsidRDefault="00ED5E0D" w:rsidP="00E264B8">
      <w:pPr>
        <w:rPr>
          <w:rFonts w:asciiTheme="majorBidi" w:hAnsiTheme="majorBidi" w:cstheme="majorBidi"/>
          <w:b/>
          <w:bCs/>
          <w:color w:val="000000" w:themeColor="text1"/>
          <w:lang w:eastAsia="en-CA"/>
        </w:rPr>
      </w:pPr>
      <w:r w:rsidRPr="00C93089">
        <w:rPr>
          <w:rFonts w:asciiTheme="majorBidi" w:hAnsiTheme="majorBidi" w:cstheme="majorBidi"/>
          <w:b/>
          <w:bCs/>
          <w:color w:val="000000" w:themeColor="text1"/>
          <w:lang w:eastAsia="en-CA"/>
        </w:rPr>
        <w:t xml:space="preserve">1. Ovid MEDLINE: </w:t>
      </w:r>
      <w:hyperlink r:id="rId6" w:tgtFrame="_blank" w:history="1">
        <w:r w:rsidRPr="00C93089">
          <w:rPr>
            <w:rFonts w:asciiTheme="majorBidi" w:hAnsiTheme="majorBidi" w:cstheme="majorBidi"/>
            <w:b/>
            <w:bCs/>
            <w:color w:val="000000" w:themeColor="text1"/>
            <w:lang w:eastAsia="en-CA"/>
          </w:rPr>
          <w:t> </w:t>
        </w:r>
      </w:hyperlink>
      <w:r w:rsidRPr="00C93089">
        <w:rPr>
          <w:rFonts w:asciiTheme="majorBidi" w:hAnsiTheme="majorBidi" w:cstheme="majorBidi"/>
          <w:b/>
          <w:bCs/>
          <w:color w:val="000000" w:themeColor="text1"/>
          <w:lang w:eastAsia="en-CA"/>
        </w:rPr>
        <w:t>Ovid MEDLINE(R) ALL 1946 to January 28, 2021</w:t>
      </w:r>
    </w:p>
    <w:p w14:paraId="084F3FF7" w14:textId="77777777" w:rsidR="00E264B8" w:rsidRPr="00C93089" w:rsidRDefault="00E264B8" w:rsidP="00E264B8">
      <w:pPr>
        <w:rPr>
          <w:rFonts w:asciiTheme="majorBidi" w:hAnsiTheme="majorBidi" w:cstheme="majorBidi"/>
          <w:b/>
          <w:bCs/>
          <w:color w:val="000000" w:themeColor="text1"/>
          <w:lang w:eastAsia="en-CA"/>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745"/>
      </w:tblGrid>
      <w:tr w:rsidR="00ED5E0D" w:rsidRPr="00C93089" w14:paraId="61731DD6" w14:textId="77777777" w:rsidTr="00E264B8">
        <w:trPr>
          <w:trHeight w:val="57"/>
          <w:jc w:val="center"/>
        </w:trPr>
        <w:tc>
          <w:tcPr>
            <w:tcW w:w="456" w:type="dxa"/>
            <w:shd w:val="clear" w:color="auto" w:fill="auto"/>
            <w:vAlign w:val="center"/>
            <w:hideMark/>
          </w:tcPr>
          <w:p w14:paraId="0B2BDFC9"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1</w:t>
            </w:r>
          </w:p>
        </w:tc>
        <w:tc>
          <w:tcPr>
            <w:tcW w:w="9745" w:type="dxa"/>
            <w:shd w:val="clear" w:color="auto" w:fill="auto"/>
            <w:vAlign w:val="center"/>
            <w:hideMark/>
          </w:tcPr>
          <w:p w14:paraId="2D34E648"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 xml:space="preserve">exp Translational Medical Research/ or "Diffusion of Innovation"/ or Information Dissemination/ or Health Knowledge, Attitudes, Practice/ </w:t>
            </w:r>
          </w:p>
        </w:tc>
      </w:tr>
      <w:tr w:rsidR="00ED5E0D" w:rsidRPr="00C93089" w14:paraId="6E792709" w14:textId="77777777" w:rsidTr="00E264B8">
        <w:trPr>
          <w:trHeight w:val="57"/>
          <w:jc w:val="center"/>
        </w:trPr>
        <w:tc>
          <w:tcPr>
            <w:tcW w:w="456" w:type="dxa"/>
            <w:shd w:val="clear" w:color="auto" w:fill="auto"/>
            <w:vAlign w:val="center"/>
            <w:hideMark/>
          </w:tcPr>
          <w:p w14:paraId="184C981A"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2</w:t>
            </w:r>
          </w:p>
        </w:tc>
        <w:tc>
          <w:tcPr>
            <w:tcW w:w="9745" w:type="dxa"/>
            <w:shd w:val="clear" w:color="auto" w:fill="auto"/>
            <w:vAlign w:val="center"/>
            <w:hideMark/>
          </w:tcPr>
          <w:p w14:paraId="4D73CC80"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exp Practice Guidelines as Topic/ or Practice Guideline/ or Continuing education/</w:t>
            </w:r>
          </w:p>
        </w:tc>
      </w:tr>
      <w:tr w:rsidR="00ED5E0D" w:rsidRPr="00C93089" w14:paraId="2164F058" w14:textId="77777777" w:rsidTr="00E264B8">
        <w:trPr>
          <w:trHeight w:val="57"/>
          <w:jc w:val="center"/>
        </w:trPr>
        <w:tc>
          <w:tcPr>
            <w:tcW w:w="456" w:type="dxa"/>
            <w:shd w:val="clear" w:color="auto" w:fill="auto"/>
            <w:vAlign w:val="center"/>
            <w:hideMark/>
          </w:tcPr>
          <w:p w14:paraId="38DB6A9F"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3</w:t>
            </w:r>
          </w:p>
        </w:tc>
        <w:tc>
          <w:tcPr>
            <w:tcW w:w="9745" w:type="dxa"/>
            <w:shd w:val="clear" w:color="auto" w:fill="auto"/>
            <w:vAlign w:val="center"/>
            <w:hideMark/>
          </w:tcPr>
          <w:p w14:paraId="54963465"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(KT adj1 (intervention or interventions or plan or plans or policy or policies or strategy or strategies)).</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48DF90A" w14:textId="77777777" w:rsidTr="00E264B8">
        <w:trPr>
          <w:trHeight w:val="57"/>
          <w:jc w:val="center"/>
        </w:trPr>
        <w:tc>
          <w:tcPr>
            <w:tcW w:w="456" w:type="dxa"/>
            <w:shd w:val="clear" w:color="auto" w:fill="auto"/>
            <w:vAlign w:val="center"/>
            <w:hideMark/>
          </w:tcPr>
          <w:p w14:paraId="386517CB"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4</w:t>
            </w:r>
          </w:p>
        </w:tc>
        <w:tc>
          <w:tcPr>
            <w:tcW w:w="9745" w:type="dxa"/>
            <w:shd w:val="clear" w:color="auto" w:fill="auto"/>
            <w:vAlign w:val="center"/>
            <w:hideMark/>
          </w:tcPr>
          <w:p w14:paraId="194E8696"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 xml:space="preserve">((knowledge or research or information or evidence or science or finding*) adj1 (translation or transfer or exchange or action or practice or decision or implementation or management or dissemination or application or share or sharing or uptake or </w:t>
            </w:r>
            <w:proofErr w:type="spellStart"/>
            <w:r w:rsidRPr="00C93089">
              <w:rPr>
                <w:rFonts w:asciiTheme="majorBidi" w:hAnsiTheme="majorBidi" w:cstheme="majorBidi"/>
                <w:color w:val="000000" w:themeColor="text1"/>
                <w:lang w:eastAsia="en-CA"/>
              </w:rPr>
              <w:t>utili</w:t>
            </w:r>
            <w:proofErr w:type="gramStart"/>
            <w:r w:rsidRPr="00C93089">
              <w:rPr>
                <w:rFonts w:asciiTheme="majorBidi" w:hAnsiTheme="majorBidi" w:cstheme="majorBidi"/>
                <w:color w:val="000000" w:themeColor="text1"/>
                <w:lang w:eastAsia="en-CA"/>
              </w:rPr>
              <w:t>?ation</w:t>
            </w:r>
            <w:proofErr w:type="spellEnd"/>
            <w:proofErr w:type="gram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xml:space="preserve"> or integration or communication or adoption or diffusion or brokering or creation)).</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5DE395DB" w14:textId="77777777" w:rsidTr="00E264B8">
        <w:trPr>
          <w:trHeight w:val="57"/>
          <w:jc w:val="center"/>
        </w:trPr>
        <w:tc>
          <w:tcPr>
            <w:tcW w:w="456" w:type="dxa"/>
            <w:shd w:val="clear" w:color="auto" w:fill="auto"/>
            <w:vAlign w:val="center"/>
            <w:hideMark/>
          </w:tcPr>
          <w:p w14:paraId="0597D89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w:t>
            </w:r>
          </w:p>
        </w:tc>
        <w:tc>
          <w:tcPr>
            <w:tcW w:w="9745" w:type="dxa"/>
            <w:shd w:val="clear" w:color="auto" w:fill="auto"/>
            <w:vAlign w:val="center"/>
            <w:hideMark/>
          </w:tcPr>
          <w:p w14:paraId="2D5CD85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knowledge</w:t>
            </w:r>
            <w:proofErr w:type="gramEnd"/>
            <w:r w:rsidRPr="00C93089">
              <w:rPr>
                <w:rFonts w:asciiTheme="majorBidi" w:hAnsiTheme="majorBidi" w:cstheme="majorBidi"/>
                <w:color w:val="000000" w:themeColor="text1"/>
                <w:lang w:eastAsia="en-CA"/>
              </w:rPr>
              <w:t xml:space="preserve"> to action or research to practice or diffusion of innovations or scale up or translational research or translation of research findings or implementation or continuing education or </w:t>
            </w:r>
            <w:proofErr w:type="spellStart"/>
            <w:r w:rsidRPr="00C93089">
              <w:rPr>
                <w:rFonts w:asciiTheme="majorBidi" w:hAnsiTheme="majorBidi" w:cstheme="majorBidi"/>
                <w:color w:val="000000" w:themeColor="text1"/>
                <w:lang w:eastAsia="en-CA"/>
              </w:rPr>
              <w:t>organi</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ational</w:t>
            </w:r>
            <w:proofErr w:type="spellEnd"/>
            <w:r w:rsidRPr="00C93089">
              <w:rPr>
                <w:rFonts w:asciiTheme="majorBidi" w:hAnsiTheme="majorBidi" w:cstheme="majorBidi"/>
                <w:color w:val="000000" w:themeColor="text1"/>
                <w:lang w:eastAsia="en-CA"/>
              </w:rPr>
              <w:t xml:space="preserve"> innovation or complex intervention or </w:t>
            </w:r>
            <w:proofErr w:type="spellStart"/>
            <w:r w:rsidRPr="00C93089">
              <w:rPr>
                <w:rFonts w:asciiTheme="majorBidi" w:hAnsiTheme="majorBidi" w:cstheme="majorBidi"/>
                <w:color w:val="000000" w:themeColor="text1"/>
                <w:lang w:eastAsia="en-CA"/>
              </w:rPr>
              <w:t>behavio</w:t>
            </w:r>
            <w:proofErr w:type="spellEnd"/>
            <w:r w:rsidRPr="00C93089">
              <w:rPr>
                <w:rFonts w:asciiTheme="majorBidi" w:hAnsiTheme="majorBidi" w:cstheme="majorBidi"/>
                <w:color w:val="000000" w:themeColor="text1"/>
                <w:lang w:eastAsia="en-CA"/>
              </w:rPr>
              <w:t>*r change intervention* or "technology transfer").</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50F3EE22" w14:textId="77777777" w:rsidTr="00E264B8">
        <w:trPr>
          <w:trHeight w:val="57"/>
          <w:jc w:val="center"/>
        </w:trPr>
        <w:tc>
          <w:tcPr>
            <w:tcW w:w="456" w:type="dxa"/>
            <w:shd w:val="clear" w:color="auto" w:fill="auto"/>
            <w:vAlign w:val="center"/>
            <w:hideMark/>
          </w:tcPr>
          <w:p w14:paraId="7EF8EB1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w:t>
            </w:r>
          </w:p>
        </w:tc>
        <w:tc>
          <w:tcPr>
            <w:tcW w:w="9745" w:type="dxa"/>
            <w:shd w:val="clear" w:color="auto" w:fill="auto"/>
            <w:vAlign w:val="center"/>
            <w:hideMark/>
          </w:tcPr>
          <w:p w14:paraId="2E60C1B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((Continuing adj2 professional adj2 development) or (implementation adj2 science)).</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66E73F13" w14:textId="77777777" w:rsidTr="00E264B8">
        <w:trPr>
          <w:trHeight w:val="57"/>
          <w:jc w:val="center"/>
        </w:trPr>
        <w:tc>
          <w:tcPr>
            <w:tcW w:w="456" w:type="dxa"/>
            <w:shd w:val="clear" w:color="auto" w:fill="auto"/>
            <w:vAlign w:val="center"/>
            <w:hideMark/>
          </w:tcPr>
          <w:p w14:paraId="39035CB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w:t>
            </w:r>
          </w:p>
        </w:tc>
        <w:tc>
          <w:tcPr>
            <w:tcW w:w="9745" w:type="dxa"/>
            <w:shd w:val="clear" w:color="auto" w:fill="auto"/>
            <w:vAlign w:val="center"/>
            <w:hideMark/>
          </w:tcPr>
          <w:p w14:paraId="5109254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intervention</w:t>
            </w:r>
            <w:proofErr w:type="gramEnd"/>
            <w:r w:rsidRPr="00C93089">
              <w:rPr>
                <w:rFonts w:asciiTheme="majorBidi" w:hAnsiTheme="majorBidi" w:cstheme="majorBidi"/>
                <w:color w:val="000000" w:themeColor="text1"/>
                <w:lang w:eastAsia="en-CA"/>
              </w:rPr>
              <w:t xml:space="preserve">? adj2 (complex or education or </w:t>
            </w:r>
            <w:proofErr w:type="spellStart"/>
            <w:r w:rsidRPr="00C93089">
              <w:rPr>
                <w:rFonts w:asciiTheme="majorBidi" w:hAnsiTheme="majorBidi" w:cstheme="majorBidi"/>
                <w:color w:val="000000" w:themeColor="text1"/>
                <w:lang w:eastAsia="en-CA"/>
              </w:rPr>
              <w:t>multifacet</w:t>
            </w:r>
            <w:proofErr w:type="spellEnd"/>
            <w:r w:rsidRPr="00C93089">
              <w:rPr>
                <w:rFonts w:asciiTheme="majorBidi" w:hAnsiTheme="majorBidi" w:cstheme="majorBidi"/>
                <w:color w:val="000000" w:themeColor="text1"/>
                <w:lang w:eastAsia="en-CA"/>
              </w:rPr>
              <w:t xml:space="preserve">* or multi-facet* or </w:t>
            </w:r>
            <w:proofErr w:type="spellStart"/>
            <w:r w:rsidRPr="00C93089">
              <w:rPr>
                <w:rFonts w:asciiTheme="majorBidi" w:hAnsiTheme="majorBidi" w:cstheme="majorBidi"/>
                <w:color w:val="000000" w:themeColor="text1"/>
                <w:lang w:eastAsia="en-CA"/>
              </w:rPr>
              <w:t>organi?ation</w:t>
            </w:r>
            <w:proofErr w:type="spellEnd"/>
            <w:r w:rsidRPr="00C93089">
              <w:rPr>
                <w:rFonts w:asciiTheme="majorBidi" w:hAnsiTheme="majorBidi" w:cstheme="majorBidi"/>
                <w:color w:val="000000" w:themeColor="text1"/>
                <w:lang w:eastAsia="en-CA"/>
              </w:rPr>
              <w:t xml:space="preserve">* or tailor* or target* or </w:t>
            </w:r>
            <w:proofErr w:type="spellStart"/>
            <w:r w:rsidRPr="00C93089">
              <w:rPr>
                <w:rFonts w:asciiTheme="majorBidi" w:hAnsiTheme="majorBidi" w:cstheme="majorBidi"/>
                <w:color w:val="000000" w:themeColor="text1"/>
                <w:lang w:eastAsia="en-CA"/>
              </w:rPr>
              <w:t>interdisciplin</w:t>
            </w:r>
            <w:proofErr w:type="spellEnd"/>
            <w:r w:rsidRPr="00C93089">
              <w:rPr>
                <w:rFonts w:asciiTheme="majorBidi" w:hAnsiTheme="majorBidi" w:cstheme="majorBidi"/>
                <w:color w:val="000000" w:themeColor="text1"/>
                <w:lang w:eastAsia="en-CA"/>
              </w:rPr>
              <w:t>* or multi-</w:t>
            </w:r>
            <w:proofErr w:type="spellStart"/>
            <w:r w:rsidRPr="00C93089">
              <w:rPr>
                <w:rFonts w:asciiTheme="majorBidi" w:hAnsiTheme="majorBidi" w:cstheme="majorBidi"/>
                <w:color w:val="000000" w:themeColor="text1"/>
                <w:lang w:eastAsia="en-CA"/>
              </w:rPr>
              <w:t>disciplin</w:t>
            </w:r>
            <w:proofErr w:type="spellEnd"/>
            <w:r w:rsidRPr="00C93089">
              <w:rPr>
                <w:rFonts w:asciiTheme="majorBidi" w:hAnsiTheme="majorBidi" w:cstheme="majorBidi"/>
                <w:color w:val="000000" w:themeColor="text1"/>
                <w:lang w:eastAsia="en-CA"/>
              </w:rPr>
              <w:t>* or multidiscipline* or evidence-based or evidence-driven)).</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233769AF" w14:textId="77777777" w:rsidTr="00E264B8">
        <w:trPr>
          <w:trHeight w:val="57"/>
          <w:jc w:val="center"/>
        </w:trPr>
        <w:tc>
          <w:tcPr>
            <w:tcW w:w="456" w:type="dxa"/>
            <w:shd w:val="clear" w:color="auto" w:fill="auto"/>
            <w:vAlign w:val="center"/>
            <w:hideMark/>
          </w:tcPr>
          <w:p w14:paraId="506B9D8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w:t>
            </w:r>
          </w:p>
        </w:tc>
        <w:tc>
          <w:tcPr>
            <w:tcW w:w="9745" w:type="dxa"/>
            <w:shd w:val="clear" w:color="auto" w:fill="auto"/>
            <w:vAlign w:val="center"/>
            <w:hideMark/>
          </w:tcPr>
          <w:p w14:paraId="4B875E3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 or 2 or 3 or 4 or 5 or 6 or 7</w:t>
            </w:r>
          </w:p>
        </w:tc>
      </w:tr>
      <w:tr w:rsidR="00ED5E0D" w:rsidRPr="00C93089" w14:paraId="419C4C2C" w14:textId="77777777" w:rsidTr="00E264B8">
        <w:trPr>
          <w:trHeight w:val="57"/>
          <w:jc w:val="center"/>
        </w:trPr>
        <w:tc>
          <w:tcPr>
            <w:tcW w:w="456" w:type="dxa"/>
            <w:shd w:val="clear" w:color="auto" w:fill="auto"/>
            <w:vAlign w:val="center"/>
            <w:hideMark/>
          </w:tcPr>
          <w:p w14:paraId="1FDE2D6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w:t>
            </w:r>
          </w:p>
        </w:tc>
        <w:tc>
          <w:tcPr>
            <w:tcW w:w="9745" w:type="dxa"/>
            <w:shd w:val="clear" w:color="auto" w:fill="auto"/>
            <w:vAlign w:val="center"/>
            <w:hideMark/>
          </w:tcPr>
          <w:p w14:paraId="29807F3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Therapy Modalities/</w:t>
            </w:r>
          </w:p>
        </w:tc>
      </w:tr>
      <w:tr w:rsidR="00ED5E0D" w:rsidRPr="00C93089" w14:paraId="3ED79BE4" w14:textId="77777777" w:rsidTr="00E264B8">
        <w:trPr>
          <w:trHeight w:val="57"/>
          <w:jc w:val="center"/>
        </w:trPr>
        <w:tc>
          <w:tcPr>
            <w:tcW w:w="456" w:type="dxa"/>
            <w:shd w:val="clear" w:color="auto" w:fill="auto"/>
            <w:vAlign w:val="center"/>
            <w:hideMark/>
          </w:tcPr>
          <w:p w14:paraId="242317D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10</w:t>
            </w:r>
          </w:p>
        </w:tc>
        <w:tc>
          <w:tcPr>
            <w:tcW w:w="9745" w:type="dxa"/>
            <w:shd w:val="clear" w:color="auto" w:fill="auto"/>
            <w:vAlign w:val="center"/>
            <w:hideMark/>
          </w:tcPr>
          <w:p w14:paraId="715757F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Therapy (Specialty)"/</w:t>
            </w:r>
          </w:p>
        </w:tc>
      </w:tr>
      <w:tr w:rsidR="00ED5E0D" w:rsidRPr="00C93089" w14:paraId="5C2E24D9" w14:textId="77777777" w:rsidTr="00E264B8">
        <w:trPr>
          <w:trHeight w:val="57"/>
          <w:jc w:val="center"/>
        </w:trPr>
        <w:tc>
          <w:tcPr>
            <w:tcW w:w="456" w:type="dxa"/>
            <w:shd w:val="clear" w:color="auto" w:fill="auto"/>
            <w:vAlign w:val="center"/>
            <w:hideMark/>
          </w:tcPr>
          <w:p w14:paraId="708453F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11</w:t>
            </w:r>
          </w:p>
        </w:tc>
        <w:tc>
          <w:tcPr>
            <w:tcW w:w="9745" w:type="dxa"/>
            <w:shd w:val="clear" w:color="auto" w:fill="auto"/>
            <w:vAlign w:val="center"/>
            <w:hideMark/>
          </w:tcPr>
          <w:p w14:paraId="1F96184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Cardiac rehabilitation.mp. or Cardiac Rehabilitation/</w:t>
            </w:r>
          </w:p>
        </w:tc>
      </w:tr>
      <w:tr w:rsidR="00ED5E0D" w:rsidRPr="00C93089" w14:paraId="26BAAA6C" w14:textId="77777777" w:rsidTr="00E264B8">
        <w:trPr>
          <w:trHeight w:val="57"/>
          <w:jc w:val="center"/>
        </w:trPr>
        <w:tc>
          <w:tcPr>
            <w:tcW w:w="456" w:type="dxa"/>
            <w:shd w:val="clear" w:color="auto" w:fill="auto"/>
            <w:vAlign w:val="center"/>
            <w:hideMark/>
          </w:tcPr>
          <w:p w14:paraId="7148767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12</w:t>
            </w:r>
          </w:p>
        </w:tc>
        <w:tc>
          <w:tcPr>
            <w:tcW w:w="9745" w:type="dxa"/>
            <w:shd w:val="clear" w:color="auto" w:fill="auto"/>
            <w:vAlign w:val="center"/>
            <w:hideMark/>
          </w:tcPr>
          <w:p w14:paraId="03F69B9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Lung Diseases, Obstructive/ or Pulmonary Disease, Chronic Obstructive/ or pulmonary rehabilitation.mp.</w:t>
            </w:r>
          </w:p>
        </w:tc>
      </w:tr>
      <w:tr w:rsidR="00ED5E0D" w:rsidRPr="00C93089" w14:paraId="7E3812AB" w14:textId="77777777" w:rsidTr="00E264B8">
        <w:trPr>
          <w:trHeight w:val="57"/>
          <w:jc w:val="center"/>
        </w:trPr>
        <w:tc>
          <w:tcPr>
            <w:tcW w:w="456" w:type="dxa"/>
            <w:shd w:val="clear" w:color="auto" w:fill="auto"/>
            <w:vAlign w:val="center"/>
            <w:hideMark/>
          </w:tcPr>
          <w:p w14:paraId="6228B32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13</w:t>
            </w:r>
          </w:p>
        </w:tc>
        <w:tc>
          <w:tcPr>
            <w:tcW w:w="9745" w:type="dxa"/>
            <w:shd w:val="clear" w:color="auto" w:fill="auto"/>
            <w:vAlign w:val="center"/>
            <w:hideMark/>
          </w:tcPr>
          <w:p w14:paraId="4E6E72D4" w14:textId="77777777" w:rsidR="00ED5E0D" w:rsidRPr="00C93089" w:rsidRDefault="00ED5E0D" w:rsidP="00655826">
            <w:pPr>
              <w:jc w:val="both"/>
              <w:rPr>
                <w:rFonts w:asciiTheme="majorBidi" w:hAnsiTheme="majorBidi" w:cstheme="majorBidi"/>
                <w:color w:val="000000" w:themeColor="text1"/>
                <w:lang w:eastAsia="en-CA"/>
              </w:rPr>
            </w:pPr>
            <w:proofErr w:type="gramStart"/>
            <w:r w:rsidRPr="00C93089">
              <w:rPr>
                <w:rFonts w:asciiTheme="majorBidi" w:hAnsiTheme="majorBidi" w:cstheme="majorBidi"/>
                <w:color w:val="000000" w:themeColor="text1"/>
                <w:lang w:eastAsia="en-CA"/>
              </w:rPr>
              <w:t>neurological</w:t>
            </w:r>
            <w:proofErr w:type="gramEnd"/>
            <w:r w:rsidRPr="00C93089">
              <w:rPr>
                <w:rFonts w:asciiTheme="majorBidi" w:hAnsiTheme="majorBidi" w:cstheme="majorBidi"/>
                <w:color w:val="000000" w:themeColor="text1"/>
                <w:lang w:eastAsia="en-CA"/>
              </w:rPr>
              <w:t xml:space="preserve"> rehabilitation.mp. or Neurological Rehabilitation/ or Stroke Rehabilitation/</w:t>
            </w:r>
          </w:p>
        </w:tc>
      </w:tr>
      <w:tr w:rsidR="00ED5E0D" w:rsidRPr="00C93089" w14:paraId="54C16A4F" w14:textId="77777777" w:rsidTr="00E264B8">
        <w:trPr>
          <w:trHeight w:val="57"/>
          <w:jc w:val="center"/>
        </w:trPr>
        <w:tc>
          <w:tcPr>
            <w:tcW w:w="456" w:type="dxa"/>
            <w:shd w:val="clear" w:color="auto" w:fill="auto"/>
            <w:vAlign w:val="center"/>
            <w:hideMark/>
          </w:tcPr>
          <w:p w14:paraId="48311A4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14</w:t>
            </w:r>
          </w:p>
        </w:tc>
        <w:tc>
          <w:tcPr>
            <w:tcW w:w="9745" w:type="dxa"/>
            <w:shd w:val="clear" w:color="auto" w:fill="auto"/>
            <w:vAlign w:val="center"/>
            <w:hideMark/>
          </w:tcPr>
          <w:p w14:paraId="1ECA5F9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Exercise Therapy.mp. or exp Exercise Therapy/</w:t>
            </w:r>
          </w:p>
        </w:tc>
      </w:tr>
      <w:tr w:rsidR="00ED5E0D" w:rsidRPr="00C93089" w14:paraId="2684013D" w14:textId="77777777" w:rsidTr="00E264B8">
        <w:trPr>
          <w:trHeight w:val="57"/>
          <w:jc w:val="center"/>
        </w:trPr>
        <w:tc>
          <w:tcPr>
            <w:tcW w:w="456" w:type="dxa"/>
            <w:shd w:val="clear" w:color="auto" w:fill="auto"/>
            <w:vAlign w:val="center"/>
            <w:hideMark/>
          </w:tcPr>
          <w:p w14:paraId="1B1845B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15</w:t>
            </w:r>
          </w:p>
        </w:tc>
        <w:tc>
          <w:tcPr>
            <w:tcW w:w="9745" w:type="dxa"/>
            <w:shd w:val="clear" w:color="auto" w:fill="auto"/>
            <w:vAlign w:val="center"/>
            <w:hideMark/>
          </w:tcPr>
          <w:p w14:paraId="0D3788B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Manipulation, Chiropractic/ or Chiropractic/</w:t>
            </w:r>
          </w:p>
        </w:tc>
      </w:tr>
      <w:tr w:rsidR="00ED5E0D" w:rsidRPr="00C93089" w14:paraId="01EEFED1" w14:textId="77777777" w:rsidTr="00E264B8">
        <w:trPr>
          <w:trHeight w:val="57"/>
          <w:jc w:val="center"/>
        </w:trPr>
        <w:tc>
          <w:tcPr>
            <w:tcW w:w="456" w:type="dxa"/>
            <w:shd w:val="clear" w:color="auto" w:fill="auto"/>
            <w:vAlign w:val="center"/>
            <w:hideMark/>
          </w:tcPr>
          <w:p w14:paraId="31303C3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16</w:t>
            </w:r>
          </w:p>
        </w:tc>
        <w:tc>
          <w:tcPr>
            <w:tcW w:w="9745" w:type="dxa"/>
            <w:shd w:val="clear" w:color="auto" w:fill="auto"/>
            <w:vAlign w:val="center"/>
            <w:hideMark/>
          </w:tcPr>
          <w:p w14:paraId="228275D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Mobilization.mp.</w:t>
            </w:r>
          </w:p>
        </w:tc>
      </w:tr>
      <w:tr w:rsidR="00ED5E0D" w:rsidRPr="00C93089" w14:paraId="07C6E077" w14:textId="77777777" w:rsidTr="00E264B8">
        <w:trPr>
          <w:trHeight w:val="57"/>
          <w:jc w:val="center"/>
        </w:trPr>
        <w:tc>
          <w:tcPr>
            <w:tcW w:w="456" w:type="dxa"/>
            <w:shd w:val="clear" w:color="auto" w:fill="auto"/>
            <w:vAlign w:val="center"/>
            <w:hideMark/>
          </w:tcPr>
          <w:p w14:paraId="48B23F4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17</w:t>
            </w:r>
          </w:p>
        </w:tc>
        <w:tc>
          <w:tcPr>
            <w:tcW w:w="9745" w:type="dxa"/>
            <w:shd w:val="clear" w:color="auto" w:fill="auto"/>
            <w:vAlign w:val="center"/>
            <w:hideMark/>
          </w:tcPr>
          <w:p w14:paraId="7931D50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Osteopathic Medicine/</w:t>
            </w:r>
          </w:p>
        </w:tc>
      </w:tr>
      <w:tr w:rsidR="00ED5E0D" w:rsidRPr="00C93089" w14:paraId="012812B4" w14:textId="77777777" w:rsidTr="00E264B8">
        <w:trPr>
          <w:trHeight w:val="57"/>
          <w:jc w:val="center"/>
        </w:trPr>
        <w:tc>
          <w:tcPr>
            <w:tcW w:w="456" w:type="dxa"/>
            <w:shd w:val="clear" w:color="auto" w:fill="auto"/>
            <w:vAlign w:val="center"/>
            <w:hideMark/>
          </w:tcPr>
          <w:p w14:paraId="739DE43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18</w:t>
            </w:r>
          </w:p>
        </w:tc>
        <w:tc>
          <w:tcPr>
            <w:tcW w:w="9745" w:type="dxa"/>
            <w:shd w:val="clear" w:color="auto" w:fill="auto"/>
            <w:vAlign w:val="center"/>
            <w:hideMark/>
          </w:tcPr>
          <w:p w14:paraId="0B48C13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Osteopathic.mp. or Manipulation, Osteopathic/ or Osteopathic Physicians/ or Osteopathic Medicine/</w:t>
            </w:r>
          </w:p>
        </w:tc>
      </w:tr>
      <w:tr w:rsidR="00ED5E0D" w:rsidRPr="00C93089" w14:paraId="0C184E35" w14:textId="77777777" w:rsidTr="00E264B8">
        <w:trPr>
          <w:trHeight w:val="57"/>
          <w:jc w:val="center"/>
        </w:trPr>
        <w:tc>
          <w:tcPr>
            <w:tcW w:w="456" w:type="dxa"/>
            <w:shd w:val="clear" w:color="auto" w:fill="auto"/>
            <w:vAlign w:val="center"/>
            <w:hideMark/>
          </w:tcPr>
          <w:p w14:paraId="796222B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19</w:t>
            </w:r>
          </w:p>
        </w:tc>
        <w:tc>
          <w:tcPr>
            <w:tcW w:w="9745" w:type="dxa"/>
            <w:shd w:val="clear" w:color="auto" w:fill="auto"/>
            <w:vAlign w:val="center"/>
            <w:hideMark/>
          </w:tcPr>
          <w:p w14:paraId="44DA771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and Rehabilitation Medicine"/</w:t>
            </w:r>
          </w:p>
        </w:tc>
      </w:tr>
      <w:tr w:rsidR="00ED5E0D" w:rsidRPr="00C93089" w14:paraId="72380A1F" w14:textId="77777777" w:rsidTr="00E264B8">
        <w:trPr>
          <w:trHeight w:val="57"/>
          <w:jc w:val="center"/>
        </w:trPr>
        <w:tc>
          <w:tcPr>
            <w:tcW w:w="456" w:type="dxa"/>
            <w:shd w:val="clear" w:color="auto" w:fill="auto"/>
            <w:vAlign w:val="center"/>
            <w:hideMark/>
          </w:tcPr>
          <w:p w14:paraId="1B7D035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20</w:t>
            </w:r>
          </w:p>
        </w:tc>
        <w:tc>
          <w:tcPr>
            <w:tcW w:w="9745" w:type="dxa"/>
            <w:shd w:val="clear" w:color="auto" w:fill="auto"/>
            <w:vAlign w:val="center"/>
            <w:hideMark/>
          </w:tcPr>
          <w:p w14:paraId="25F63AB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physical</w:t>
            </w:r>
            <w:proofErr w:type="gramEnd"/>
            <w:r w:rsidRPr="00C93089">
              <w:rPr>
                <w:rFonts w:asciiTheme="majorBidi" w:hAnsiTheme="majorBidi" w:cstheme="majorBidi"/>
                <w:color w:val="000000" w:themeColor="text1"/>
                <w:lang w:eastAsia="en-CA"/>
              </w:rPr>
              <w:t xml:space="preserve">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physiotherap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43E5651" w14:textId="77777777" w:rsidTr="00E264B8">
        <w:trPr>
          <w:trHeight w:val="57"/>
          <w:jc w:val="center"/>
        </w:trPr>
        <w:tc>
          <w:tcPr>
            <w:tcW w:w="456" w:type="dxa"/>
            <w:shd w:val="clear" w:color="auto" w:fill="auto"/>
            <w:vAlign w:val="center"/>
            <w:hideMark/>
          </w:tcPr>
          <w:p w14:paraId="6AE9409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21</w:t>
            </w:r>
          </w:p>
        </w:tc>
        <w:tc>
          <w:tcPr>
            <w:tcW w:w="9745" w:type="dxa"/>
            <w:shd w:val="clear" w:color="auto" w:fill="auto"/>
            <w:vAlign w:val="center"/>
            <w:hideMark/>
          </w:tcPr>
          <w:p w14:paraId="115EFDE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Occupational therapy/ or occupational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6DD9E59" w14:textId="77777777" w:rsidTr="00E264B8">
        <w:trPr>
          <w:trHeight w:val="57"/>
          <w:jc w:val="center"/>
        </w:trPr>
        <w:tc>
          <w:tcPr>
            <w:tcW w:w="456" w:type="dxa"/>
            <w:shd w:val="clear" w:color="auto" w:fill="auto"/>
            <w:vAlign w:val="center"/>
            <w:hideMark/>
          </w:tcPr>
          <w:p w14:paraId="6682100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22</w:t>
            </w:r>
          </w:p>
        </w:tc>
        <w:tc>
          <w:tcPr>
            <w:tcW w:w="9745" w:type="dxa"/>
            <w:shd w:val="clear" w:color="auto" w:fill="auto"/>
            <w:vAlign w:val="center"/>
            <w:hideMark/>
          </w:tcPr>
          <w:p w14:paraId="26ADDBFF"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Chiropract</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tw</w:t>
            </w:r>
            <w:proofErr w:type="spellEnd"/>
            <w:r w:rsidRPr="00C93089">
              <w:rPr>
                <w:rFonts w:asciiTheme="majorBidi" w:hAnsiTheme="majorBidi" w:cstheme="majorBidi"/>
                <w:color w:val="000000" w:themeColor="text1"/>
                <w:lang w:eastAsia="en-CA"/>
              </w:rPr>
              <w:t>.</w:t>
            </w:r>
          </w:p>
        </w:tc>
      </w:tr>
      <w:tr w:rsidR="00ED5E0D" w:rsidRPr="00C93089" w14:paraId="4530D5D0" w14:textId="77777777" w:rsidTr="00E264B8">
        <w:trPr>
          <w:trHeight w:val="57"/>
          <w:jc w:val="center"/>
        </w:trPr>
        <w:tc>
          <w:tcPr>
            <w:tcW w:w="456" w:type="dxa"/>
            <w:shd w:val="clear" w:color="auto" w:fill="auto"/>
            <w:vAlign w:val="center"/>
            <w:hideMark/>
          </w:tcPr>
          <w:p w14:paraId="2F10BEE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23</w:t>
            </w:r>
          </w:p>
        </w:tc>
        <w:tc>
          <w:tcPr>
            <w:tcW w:w="9745" w:type="dxa"/>
            <w:shd w:val="clear" w:color="auto" w:fill="auto"/>
            <w:vAlign w:val="center"/>
            <w:hideMark/>
          </w:tcPr>
          <w:p w14:paraId="3079A161"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Chiroprax</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tw</w:t>
            </w:r>
            <w:proofErr w:type="spellEnd"/>
            <w:r w:rsidRPr="00C93089">
              <w:rPr>
                <w:rFonts w:asciiTheme="majorBidi" w:hAnsiTheme="majorBidi" w:cstheme="majorBidi"/>
                <w:color w:val="000000" w:themeColor="text1"/>
                <w:lang w:eastAsia="en-CA"/>
              </w:rPr>
              <w:t>.</w:t>
            </w:r>
          </w:p>
        </w:tc>
      </w:tr>
      <w:tr w:rsidR="00ED5E0D" w:rsidRPr="00C93089" w14:paraId="3BD65036" w14:textId="77777777" w:rsidTr="00E264B8">
        <w:trPr>
          <w:trHeight w:val="57"/>
          <w:jc w:val="center"/>
        </w:trPr>
        <w:tc>
          <w:tcPr>
            <w:tcW w:w="456" w:type="dxa"/>
            <w:shd w:val="clear" w:color="auto" w:fill="auto"/>
            <w:vAlign w:val="center"/>
            <w:hideMark/>
          </w:tcPr>
          <w:p w14:paraId="7D8762A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24</w:t>
            </w:r>
          </w:p>
        </w:tc>
        <w:tc>
          <w:tcPr>
            <w:tcW w:w="9745" w:type="dxa"/>
            <w:shd w:val="clear" w:color="auto" w:fill="auto"/>
            <w:vAlign w:val="center"/>
            <w:hideMark/>
          </w:tcPr>
          <w:p w14:paraId="4DE0958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Chiropractic.mp.</w:t>
            </w:r>
          </w:p>
        </w:tc>
      </w:tr>
      <w:tr w:rsidR="00ED5E0D" w:rsidRPr="00C93089" w14:paraId="1FF2550A" w14:textId="77777777" w:rsidTr="00E264B8">
        <w:trPr>
          <w:trHeight w:val="57"/>
          <w:jc w:val="center"/>
        </w:trPr>
        <w:tc>
          <w:tcPr>
            <w:tcW w:w="456" w:type="dxa"/>
            <w:shd w:val="clear" w:color="auto" w:fill="auto"/>
            <w:vAlign w:val="center"/>
            <w:hideMark/>
          </w:tcPr>
          <w:p w14:paraId="27D0097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25</w:t>
            </w:r>
          </w:p>
        </w:tc>
        <w:tc>
          <w:tcPr>
            <w:tcW w:w="9745" w:type="dxa"/>
            <w:shd w:val="clear" w:color="auto" w:fill="auto"/>
            <w:vAlign w:val="center"/>
            <w:hideMark/>
          </w:tcPr>
          <w:p w14:paraId="7308495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OMT.mp.</w:t>
            </w:r>
          </w:p>
        </w:tc>
      </w:tr>
      <w:tr w:rsidR="00ED5E0D" w:rsidRPr="00C93089" w14:paraId="6F43314F" w14:textId="77777777" w:rsidTr="00E264B8">
        <w:trPr>
          <w:trHeight w:val="57"/>
          <w:jc w:val="center"/>
        </w:trPr>
        <w:tc>
          <w:tcPr>
            <w:tcW w:w="456" w:type="dxa"/>
            <w:shd w:val="clear" w:color="auto" w:fill="auto"/>
            <w:vAlign w:val="center"/>
            <w:hideMark/>
          </w:tcPr>
          <w:p w14:paraId="2EB5309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26</w:t>
            </w:r>
          </w:p>
        </w:tc>
        <w:tc>
          <w:tcPr>
            <w:tcW w:w="9745" w:type="dxa"/>
            <w:shd w:val="clear" w:color="auto" w:fill="auto"/>
            <w:vAlign w:val="center"/>
            <w:hideMark/>
          </w:tcPr>
          <w:p w14:paraId="781596B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Osteopath*.</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42E0BD36" w14:textId="77777777" w:rsidTr="00E264B8">
        <w:trPr>
          <w:trHeight w:val="57"/>
          <w:jc w:val="center"/>
        </w:trPr>
        <w:tc>
          <w:tcPr>
            <w:tcW w:w="456" w:type="dxa"/>
            <w:shd w:val="clear" w:color="auto" w:fill="auto"/>
            <w:vAlign w:val="center"/>
            <w:hideMark/>
          </w:tcPr>
          <w:p w14:paraId="7FC78D4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27</w:t>
            </w:r>
          </w:p>
        </w:tc>
        <w:tc>
          <w:tcPr>
            <w:tcW w:w="9745" w:type="dxa"/>
            <w:shd w:val="clear" w:color="auto" w:fill="auto"/>
            <w:vAlign w:val="center"/>
            <w:hideMark/>
          </w:tcPr>
          <w:p w14:paraId="25838DB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(Osteopath* adj1 </w:t>
            </w:r>
            <w:proofErr w:type="spellStart"/>
            <w:r w:rsidRPr="00C93089">
              <w:rPr>
                <w:rFonts w:asciiTheme="majorBidi" w:hAnsiTheme="majorBidi" w:cstheme="majorBidi"/>
                <w:color w:val="000000" w:themeColor="text1"/>
                <w:lang w:eastAsia="en-CA"/>
              </w:rPr>
              <w:t>manipulat</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4D88FAF" w14:textId="77777777" w:rsidTr="00E264B8">
        <w:trPr>
          <w:trHeight w:val="57"/>
          <w:jc w:val="center"/>
        </w:trPr>
        <w:tc>
          <w:tcPr>
            <w:tcW w:w="456" w:type="dxa"/>
            <w:shd w:val="clear" w:color="auto" w:fill="auto"/>
            <w:vAlign w:val="center"/>
            <w:hideMark/>
          </w:tcPr>
          <w:p w14:paraId="42C793A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28</w:t>
            </w:r>
          </w:p>
        </w:tc>
        <w:tc>
          <w:tcPr>
            <w:tcW w:w="9745" w:type="dxa"/>
            <w:shd w:val="clear" w:color="auto" w:fill="auto"/>
            <w:vAlign w:val="center"/>
            <w:hideMark/>
          </w:tcPr>
          <w:p w14:paraId="7D77B7F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Manual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164FCA7D" w14:textId="77777777" w:rsidTr="00E264B8">
        <w:trPr>
          <w:trHeight w:val="57"/>
          <w:jc w:val="center"/>
        </w:trPr>
        <w:tc>
          <w:tcPr>
            <w:tcW w:w="456" w:type="dxa"/>
            <w:shd w:val="clear" w:color="auto" w:fill="auto"/>
            <w:vAlign w:val="center"/>
            <w:hideMark/>
          </w:tcPr>
          <w:p w14:paraId="330D259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29</w:t>
            </w:r>
          </w:p>
        </w:tc>
        <w:tc>
          <w:tcPr>
            <w:tcW w:w="9745" w:type="dxa"/>
            <w:shd w:val="clear" w:color="auto" w:fill="auto"/>
            <w:vAlign w:val="center"/>
            <w:hideMark/>
          </w:tcPr>
          <w:p w14:paraId="1A67AC7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Sport*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23FA4D96" w14:textId="77777777" w:rsidTr="00E264B8">
        <w:trPr>
          <w:trHeight w:val="57"/>
          <w:jc w:val="center"/>
        </w:trPr>
        <w:tc>
          <w:tcPr>
            <w:tcW w:w="456" w:type="dxa"/>
            <w:shd w:val="clear" w:color="auto" w:fill="auto"/>
            <w:vAlign w:val="center"/>
            <w:hideMark/>
          </w:tcPr>
          <w:p w14:paraId="0E17E9E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30</w:t>
            </w:r>
          </w:p>
        </w:tc>
        <w:tc>
          <w:tcPr>
            <w:tcW w:w="9745" w:type="dxa"/>
            <w:shd w:val="clear" w:color="auto" w:fill="auto"/>
            <w:vAlign w:val="center"/>
            <w:hideMark/>
          </w:tcPr>
          <w:p w14:paraId="46757AF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Sport physician*.</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98455E8" w14:textId="77777777" w:rsidTr="00E264B8">
        <w:trPr>
          <w:trHeight w:val="57"/>
          <w:jc w:val="center"/>
        </w:trPr>
        <w:tc>
          <w:tcPr>
            <w:tcW w:w="456" w:type="dxa"/>
            <w:shd w:val="clear" w:color="auto" w:fill="auto"/>
            <w:vAlign w:val="center"/>
            <w:hideMark/>
          </w:tcPr>
          <w:p w14:paraId="547F4BC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31</w:t>
            </w:r>
          </w:p>
        </w:tc>
        <w:tc>
          <w:tcPr>
            <w:tcW w:w="9745" w:type="dxa"/>
            <w:shd w:val="clear" w:color="auto" w:fill="auto"/>
            <w:vAlign w:val="center"/>
            <w:hideMark/>
          </w:tcPr>
          <w:p w14:paraId="328A2A4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Sports medicine/</w:t>
            </w:r>
          </w:p>
        </w:tc>
      </w:tr>
      <w:tr w:rsidR="00ED5E0D" w:rsidRPr="00C93089" w14:paraId="48665B88" w14:textId="77777777" w:rsidTr="00E264B8">
        <w:trPr>
          <w:trHeight w:val="57"/>
          <w:jc w:val="center"/>
        </w:trPr>
        <w:tc>
          <w:tcPr>
            <w:tcW w:w="456" w:type="dxa"/>
            <w:shd w:val="clear" w:color="auto" w:fill="auto"/>
            <w:vAlign w:val="center"/>
            <w:hideMark/>
          </w:tcPr>
          <w:p w14:paraId="64E0920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32</w:t>
            </w:r>
          </w:p>
        </w:tc>
        <w:tc>
          <w:tcPr>
            <w:tcW w:w="9745" w:type="dxa"/>
            <w:shd w:val="clear" w:color="auto" w:fill="auto"/>
            <w:vAlign w:val="center"/>
            <w:hideMark/>
          </w:tcPr>
          <w:p w14:paraId="164DF96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Massage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2FE91C7F" w14:textId="77777777" w:rsidTr="00E264B8">
        <w:trPr>
          <w:trHeight w:val="57"/>
          <w:jc w:val="center"/>
        </w:trPr>
        <w:tc>
          <w:tcPr>
            <w:tcW w:w="456" w:type="dxa"/>
            <w:shd w:val="clear" w:color="auto" w:fill="auto"/>
            <w:vAlign w:val="center"/>
            <w:hideMark/>
          </w:tcPr>
          <w:p w14:paraId="19D24C3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lastRenderedPageBreak/>
              <w:t>33</w:t>
            </w:r>
          </w:p>
        </w:tc>
        <w:tc>
          <w:tcPr>
            <w:tcW w:w="9745" w:type="dxa"/>
            <w:shd w:val="clear" w:color="auto" w:fill="auto"/>
            <w:vAlign w:val="center"/>
            <w:hideMark/>
          </w:tcPr>
          <w:p w14:paraId="33C1E132" w14:textId="77777777" w:rsidR="00ED5E0D" w:rsidRPr="00C93089" w:rsidRDefault="00ED5E0D" w:rsidP="00655826">
            <w:pPr>
              <w:jc w:val="both"/>
              <w:rPr>
                <w:rFonts w:asciiTheme="majorBidi" w:hAnsiTheme="majorBidi" w:cstheme="majorBidi"/>
                <w:color w:val="000000" w:themeColor="text1"/>
                <w:lang w:eastAsia="en-CA"/>
              </w:rPr>
            </w:pPr>
            <w:proofErr w:type="spellStart"/>
            <w:proofErr w:type="gramStart"/>
            <w:r w:rsidRPr="00C93089">
              <w:rPr>
                <w:rFonts w:asciiTheme="majorBidi" w:hAnsiTheme="majorBidi" w:cstheme="majorBidi"/>
                <w:color w:val="000000" w:themeColor="text1"/>
                <w:lang w:eastAsia="en-CA"/>
              </w:rPr>
              <w:t>kinesiolog</w:t>
            </w:r>
            <w:proofErr w:type="spellEnd"/>
            <w:proofErr w:type="gram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3C5C0E6" w14:textId="77777777" w:rsidTr="00E264B8">
        <w:trPr>
          <w:trHeight w:val="57"/>
          <w:jc w:val="center"/>
        </w:trPr>
        <w:tc>
          <w:tcPr>
            <w:tcW w:w="456" w:type="dxa"/>
            <w:shd w:val="clear" w:color="auto" w:fill="auto"/>
            <w:vAlign w:val="center"/>
            <w:hideMark/>
          </w:tcPr>
          <w:p w14:paraId="1CF70C1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34</w:t>
            </w:r>
          </w:p>
        </w:tc>
        <w:tc>
          <w:tcPr>
            <w:tcW w:w="9745" w:type="dxa"/>
            <w:shd w:val="clear" w:color="auto" w:fill="auto"/>
            <w:vAlign w:val="center"/>
            <w:hideMark/>
          </w:tcPr>
          <w:p w14:paraId="4C9824BA"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Physiatr</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446F4CB" w14:textId="77777777" w:rsidTr="00E264B8">
        <w:trPr>
          <w:trHeight w:val="57"/>
          <w:jc w:val="center"/>
        </w:trPr>
        <w:tc>
          <w:tcPr>
            <w:tcW w:w="456" w:type="dxa"/>
            <w:shd w:val="clear" w:color="auto" w:fill="auto"/>
            <w:vAlign w:val="center"/>
            <w:hideMark/>
          </w:tcPr>
          <w:p w14:paraId="5485FC6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35</w:t>
            </w:r>
          </w:p>
        </w:tc>
        <w:tc>
          <w:tcPr>
            <w:tcW w:w="9745" w:type="dxa"/>
            <w:shd w:val="clear" w:color="auto" w:fill="auto"/>
            <w:vAlign w:val="center"/>
            <w:hideMark/>
          </w:tcPr>
          <w:p w14:paraId="3331459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medicine.mp.</w:t>
            </w:r>
          </w:p>
        </w:tc>
      </w:tr>
      <w:tr w:rsidR="00ED5E0D" w:rsidRPr="00C93089" w14:paraId="5A0D0DB4" w14:textId="77777777" w:rsidTr="00E264B8">
        <w:trPr>
          <w:trHeight w:val="57"/>
          <w:jc w:val="center"/>
        </w:trPr>
        <w:tc>
          <w:tcPr>
            <w:tcW w:w="456" w:type="dxa"/>
            <w:shd w:val="clear" w:color="auto" w:fill="auto"/>
            <w:vAlign w:val="center"/>
            <w:hideMark/>
          </w:tcPr>
          <w:p w14:paraId="3129C1C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36</w:t>
            </w:r>
          </w:p>
        </w:tc>
        <w:tc>
          <w:tcPr>
            <w:tcW w:w="9745" w:type="dxa"/>
            <w:shd w:val="clear" w:color="auto" w:fill="auto"/>
            <w:vAlign w:val="center"/>
            <w:hideMark/>
          </w:tcPr>
          <w:p w14:paraId="29FC95D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physical</w:t>
            </w:r>
            <w:proofErr w:type="gramEnd"/>
            <w:r w:rsidRPr="00C93089">
              <w:rPr>
                <w:rFonts w:asciiTheme="majorBidi" w:hAnsiTheme="majorBidi" w:cstheme="majorBidi"/>
                <w:color w:val="000000" w:themeColor="text1"/>
                <w:lang w:eastAsia="en-CA"/>
              </w:rPr>
              <w:t xml:space="preserve"> adj2 medicine).</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568A958D" w14:textId="77777777" w:rsidTr="00E264B8">
        <w:trPr>
          <w:trHeight w:val="57"/>
          <w:jc w:val="center"/>
        </w:trPr>
        <w:tc>
          <w:tcPr>
            <w:tcW w:w="456" w:type="dxa"/>
            <w:shd w:val="clear" w:color="auto" w:fill="auto"/>
            <w:vAlign w:val="center"/>
            <w:hideMark/>
          </w:tcPr>
          <w:p w14:paraId="41D39FD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37</w:t>
            </w:r>
          </w:p>
        </w:tc>
        <w:tc>
          <w:tcPr>
            <w:tcW w:w="9745" w:type="dxa"/>
            <w:shd w:val="clear" w:color="auto" w:fill="auto"/>
            <w:vAlign w:val="center"/>
            <w:hideMark/>
          </w:tcPr>
          <w:p w14:paraId="6EA8A33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Rehabilitation medicine.mp.</w:t>
            </w:r>
          </w:p>
        </w:tc>
      </w:tr>
      <w:tr w:rsidR="00ED5E0D" w:rsidRPr="00C93089" w14:paraId="7B38FF00" w14:textId="77777777" w:rsidTr="00E264B8">
        <w:trPr>
          <w:trHeight w:val="57"/>
          <w:jc w:val="center"/>
        </w:trPr>
        <w:tc>
          <w:tcPr>
            <w:tcW w:w="456" w:type="dxa"/>
            <w:shd w:val="clear" w:color="auto" w:fill="auto"/>
            <w:vAlign w:val="center"/>
            <w:hideMark/>
          </w:tcPr>
          <w:p w14:paraId="1D9825F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38</w:t>
            </w:r>
          </w:p>
        </w:tc>
        <w:tc>
          <w:tcPr>
            <w:tcW w:w="9745" w:type="dxa"/>
            <w:shd w:val="clear" w:color="auto" w:fill="auto"/>
            <w:vAlign w:val="center"/>
            <w:hideMark/>
          </w:tcPr>
          <w:p w14:paraId="70F4D269"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Orthoped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5DAD793A" w14:textId="77777777" w:rsidTr="00E264B8">
        <w:trPr>
          <w:trHeight w:val="57"/>
          <w:jc w:val="center"/>
        </w:trPr>
        <w:tc>
          <w:tcPr>
            <w:tcW w:w="456" w:type="dxa"/>
            <w:shd w:val="clear" w:color="auto" w:fill="auto"/>
            <w:vAlign w:val="center"/>
            <w:hideMark/>
          </w:tcPr>
          <w:p w14:paraId="549BA2C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39</w:t>
            </w:r>
          </w:p>
        </w:tc>
        <w:tc>
          <w:tcPr>
            <w:tcW w:w="9745" w:type="dxa"/>
            <w:shd w:val="clear" w:color="auto" w:fill="auto"/>
            <w:vAlign w:val="center"/>
            <w:hideMark/>
          </w:tcPr>
          <w:p w14:paraId="71BF9469"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Orthopaed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2DF8213" w14:textId="77777777" w:rsidTr="00E264B8">
        <w:trPr>
          <w:trHeight w:val="57"/>
          <w:jc w:val="center"/>
        </w:trPr>
        <w:tc>
          <w:tcPr>
            <w:tcW w:w="456" w:type="dxa"/>
            <w:shd w:val="clear" w:color="auto" w:fill="auto"/>
            <w:vAlign w:val="center"/>
            <w:hideMark/>
          </w:tcPr>
          <w:p w14:paraId="6310944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40</w:t>
            </w:r>
          </w:p>
        </w:tc>
        <w:tc>
          <w:tcPr>
            <w:tcW w:w="9745" w:type="dxa"/>
            <w:shd w:val="clear" w:color="auto" w:fill="auto"/>
            <w:vAlign w:val="center"/>
            <w:hideMark/>
          </w:tcPr>
          <w:p w14:paraId="0E15BC25"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Orthopod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37969244" w14:textId="77777777" w:rsidTr="00E264B8">
        <w:trPr>
          <w:trHeight w:val="57"/>
          <w:jc w:val="center"/>
        </w:trPr>
        <w:tc>
          <w:tcPr>
            <w:tcW w:w="456" w:type="dxa"/>
            <w:shd w:val="clear" w:color="auto" w:fill="auto"/>
            <w:vAlign w:val="center"/>
            <w:hideMark/>
          </w:tcPr>
          <w:p w14:paraId="038DFA4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41</w:t>
            </w:r>
          </w:p>
        </w:tc>
        <w:tc>
          <w:tcPr>
            <w:tcW w:w="9745" w:type="dxa"/>
            <w:shd w:val="clear" w:color="auto" w:fill="auto"/>
            <w:vAlign w:val="center"/>
            <w:hideMark/>
          </w:tcPr>
          <w:p w14:paraId="78C84F4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Doctor of Podiatric Medicine.mp.</w:t>
            </w:r>
          </w:p>
        </w:tc>
      </w:tr>
      <w:tr w:rsidR="00ED5E0D" w:rsidRPr="00C93089" w14:paraId="1599CAC1" w14:textId="77777777" w:rsidTr="00E264B8">
        <w:trPr>
          <w:trHeight w:val="57"/>
          <w:jc w:val="center"/>
        </w:trPr>
        <w:tc>
          <w:tcPr>
            <w:tcW w:w="456" w:type="dxa"/>
            <w:shd w:val="clear" w:color="auto" w:fill="auto"/>
            <w:vAlign w:val="center"/>
            <w:hideMark/>
          </w:tcPr>
          <w:p w14:paraId="2676002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42</w:t>
            </w:r>
          </w:p>
        </w:tc>
        <w:tc>
          <w:tcPr>
            <w:tcW w:w="9745" w:type="dxa"/>
            <w:shd w:val="clear" w:color="auto" w:fill="auto"/>
            <w:vAlign w:val="center"/>
            <w:hideMark/>
          </w:tcPr>
          <w:p w14:paraId="17F10D59"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Podiatr</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495F724" w14:textId="77777777" w:rsidTr="00E264B8">
        <w:trPr>
          <w:trHeight w:val="57"/>
          <w:jc w:val="center"/>
        </w:trPr>
        <w:tc>
          <w:tcPr>
            <w:tcW w:w="456" w:type="dxa"/>
            <w:shd w:val="clear" w:color="auto" w:fill="auto"/>
            <w:vAlign w:val="center"/>
            <w:hideMark/>
          </w:tcPr>
          <w:p w14:paraId="4804032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43</w:t>
            </w:r>
          </w:p>
        </w:tc>
        <w:tc>
          <w:tcPr>
            <w:tcW w:w="9745" w:type="dxa"/>
            <w:shd w:val="clear" w:color="auto" w:fill="auto"/>
            <w:vAlign w:val="center"/>
            <w:hideMark/>
          </w:tcPr>
          <w:p w14:paraId="5CFA2CCF"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Chiropod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5641CED5" w14:textId="77777777" w:rsidTr="00E264B8">
        <w:trPr>
          <w:trHeight w:val="57"/>
          <w:jc w:val="center"/>
        </w:trPr>
        <w:tc>
          <w:tcPr>
            <w:tcW w:w="456" w:type="dxa"/>
            <w:shd w:val="clear" w:color="auto" w:fill="auto"/>
            <w:vAlign w:val="center"/>
            <w:hideMark/>
          </w:tcPr>
          <w:p w14:paraId="0836CFD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44</w:t>
            </w:r>
          </w:p>
        </w:tc>
        <w:tc>
          <w:tcPr>
            <w:tcW w:w="9745" w:type="dxa"/>
            <w:shd w:val="clear" w:color="auto" w:fill="auto"/>
            <w:vAlign w:val="center"/>
            <w:hideMark/>
          </w:tcPr>
          <w:p w14:paraId="39CF06B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Hand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0050624" w14:textId="77777777" w:rsidTr="00E264B8">
        <w:trPr>
          <w:trHeight w:val="57"/>
          <w:jc w:val="center"/>
        </w:trPr>
        <w:tc>
          <w:tcPr>
            <w:tcW w:w="456" w:type="dxa"/>
            <w:shd w:val="clear" w:color="auto" w:fill="auto"/>
            <w:vAlign w:val="center"/>
            <w:hideMark/>
          </w:tcPr>
          <w:p w14:paraId="35A8A33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45</w:t>
            </w:r>
          </w:p>
        </w:tc>
        <w:tc>
          <w:tcPr>
            <w:tcW w:w="9745" w:type="dxa"/>
            <w:shd w:val="clear" w:color="auto" w:fill="auto"/>
            <w:vAlign w:val="center"/>
            <w:hideMark/>
          </w:tcPr>
          <w:p w14:paraId="218B172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Foot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57419EB5" w14:textId="77777777" w:rsidTr="00E264B8">
        <w:trPr>
          <w:trHeight w:val="57"/>
          <w:jc w:val="center"/>
        </w:trPr>
        <w:tc>
          <w:tcPr>
            <w:tcW w:w="456" w:type="dxa"/>
            <w:shd w:val="clear" w:color="auto" w:fill="auto"/>
            <w:vAlign w:val="center"/>
            <w:hideMark/>
          </w:tcPr>
          <w:p w14:paraId="0BC9896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46</w:t>
            </w:r>
          </w:p>
        </w:tc>
        <w:tc>
          <w:tcPr>
            <w:tcW w:w="9745" w:type="dxa"/>
            <w:shd w:val="clear" w:color="auto" w:fill="auto"/>
            <w:vAlign w:val="center"/>
            <w:hideMark/>
          </w:tcPr>
          <w:p w14:paraId="4DA893F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 or 10 or 11 or 12 r 13 or 14 or 15 or 16 or 17 or 18 or 19 or 20 or 21 or 22 or 23 or 24 or 25 or 26 or 27 or 28 or 29 or 30 or 31 or 32 or 33 or 34 or 35 or 36 or 37 or 38 or 39 or 40 or 41 or 42 or 43 or 44 or 45</w:t>
            </w:r>
          </w:p>
        </w:tc>
      </w:tr>
      <w:tr w:rsidR="00ED5E0D" w:rsidRPr="00C93089" w14:paraId="63F88661" w14:textId="77777777" w:rsidTr="00E264B8">
        <w:trPr>
          <w:trHeight w:val="57"/>
          <w:jc w:val="center"/>
        </w:trPr>
        <w:tc>
          <w:tcPr>
            <w:tcW w:w="456" w:type="dxa"/>
            <w:shd w:val="clear" w:color="auto" w:fill="auto"/>
            <w:vAlign w:val="center"/>
            <w:hideMark/>
          </w:tcPr>
          <w:p w14:paraId="0B726B2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47</w:t>
            </w:r>
          </w:p>
        </w:tc>
        <w:tc>
          <w:tcPr>
            <w:tcW w:w="9745" w:type="dxa"/>
            <w:shd w:val="clear" w:color="auto" w:fill="auto"/>
            <w:vAlign w:val="center"/>
            <w:hideMark/>
          </w:tcPr>
          <w:p w14:paraId="3F84C7F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Musculoskeletal Disease.mp. or Musculoskeletal Diseases/</w:t>
            </w:r>
          </w:p>
        </w:tc>
      </w:tr>
      <w:tr w:rsidR="00ED5E0D" w:rsidRPr="00C93089" w14:paraId="13465451" w14:textId="77777777" w:rsidTr="00E264B8">
        <w:trPr>
          <w:trHeight w:val="57"/>
          <w:jc w:val="center"/>
        </w:trPr>
        <w:tc>
          <w:tcPr>
            <w:tcW w:w="456" w:type="dxa"/>
            <w:shd w:val="clear" w:color="auto" w:fill="auto"/>
            <w:vAlign w:val="center"/>
            <w:hideMark/>
          </w:tcPr>
          <w:p w14:paraId="504818C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48</w:t>
            </w:r>
          </w:p>
        </w:tc>
        <w:tc>
          <w:tcPr>
            <w:tcW w:w="9745" w:type="dxa"/>
            <w:shd w:val="clear" w:color="auto" w:fill="auto"/>
            <w:vAlign w:val="center"/>
            <w:hideMark/>
          </w:tcPr>
          <w:p w14:paraId="78EC109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Musculoskeletal adj2 (condition or </w:t>
            </w:r>
            <w:proofErr w:type="spellStart"/>
            <w:r w:rsidRPr="00C93089">
              <w:rPr>
                <w:rFonts w:asciiTheme="majorBidi" w:hAnsiTheme="majorBidi" w:cstheme="majorBidi"/>
                <w:color w:val="000000" w:themeColor="text1"/>
                <w:lang w:eastAsia="en-CA"/>
              </w:rPr>
              <w:t>abnorm</w:t>
            </w:r>
            <w:proofErr w:type="spellEnd"/>
            <w:r w:rsidRPr="00C93089">
              <w:rPr>
                <w:rFonts w:asciiTheme="majorBidi" w:hAnsiTheme="majorBidi" w:cstheme="majorBidi"/>
                <w:color w:val="000000" w:themeColor="text1"/>
                <w:lang w:eastAsia="en-CA"/>
              </w:rPr>
              <w:t>$ or disorder or defect).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6D5B5FE2" w14:textId="77777777" w:rsidTr="00E264B8">
        <w:trPr>
          <w:trHeight w:val="57"/>
          <w:jc w:val="center"/>
        </w:trPr>
        <w:tc>
          <w:tcPr>
            <w:tcW w:w="456" w:type="dxa"/>
            <w:shd w:val="clear" w:color="auto" w:fill="auto"/>
            <w:vAlign w:val="center"/>
            <w:hideMark/>
          </w:tcPr>
          <w:p w14:paraId="0C1D75E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49</w:t>
            </w:r>
          </w:p>
        </w:tc>
        <w:tc>
          <w:tcPr>
            <w:tcW w:w="9745" w:type="dxa"/>
            <w:shd w:val="clear" w:color="auto" w:fill="auto"/>
            <w:vAlign w:val="center"/>
            <w:hideMark/>
          </w:tcPr>
          <w:p w14:paraId="613FF30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back pain/</w:t>
            </w:r>
          </w:p>
        </w:tc>
      </w:tr>
      <w:tr w:rsidR="00ED5E0D" w:rsidRPr="00C93089" w14:paraId="631AD72D" w14:textId="77777777" w:rsidTr="00E264B8">
        <w:trPr>
          <w:trHeight w:val="57"/>
          <w:jc w:val="center"/>
        </w:trPr>
        <w:tc>
          <w:tcPr>
            <w:tcW w:w="456" w:type="dxa"/>
            <w:shd w:val="clear" w:color="auto" w:fill="auto"/>
            <w:vAlign w:val="center"/>
            <w:hideMark/>
          </w:tcPr>
          <w:p w14:paraId="657A431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50</w:t>
            </w:r>
          </w:p>
        </w:tc>
        <w:tc>
          <w:tcPr>
            <w:tcW w:w="9745" w:type="dxa"/>
            <w:shd w:val="clear" w:color="auto" w:fill="auto"/>
            <w:vAlign w:val="center"/>
            <w:hideMark/>
          </w:tcPr>
          <w:p w14:paraId="1E6D532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neck pain/</w:t>
            </w:r>
          </w:p>
        </w:tc>
      </w:tr>
      <w:tr w:rsidR="00ED5E0D" w:rsidRPr="00C93089" w14:paraId="2725FEEC" w14:textId="77777777" w:rsidTr="00E264B8">
        <w:trPr>
          <w:trHeight w:val="57"/>
          <w:jc w:val="center"/>
        </w:trPr>
        <w:tc>
          <w:tcPr>
            <w:tcW w:w="456" w:type="dxa"/>
            <w:shd w:val="clear" w:color="auto" w:fill="auto"/>
            <w:vAlign w:val="center"/>
            <w:hideMark/>
          </w:tcPr>
          <w:p w14:paraId="17BDD06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51</w:t>
            </w:r>
          </w:p>
        </w:tc>
        <w:tc>
          <w:tcPr>
            <w:tcW w:w="9745" w:type="dxa"/>
            <w:shd w:val="clear" w:color="auto" w:fill="auto"/>
            <w:vAlign w:val="center"/>
            <w:hideMark/>
          </w:tcPr>
          <w:p w14:paraId="67F117A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Shoulder pain/</w:t>
            </w:r>
          </w:p>
        </w:tc>
      </w:tr>
      <w:tr w:rsidR="00ED5E0D" w:rsidRPr="00C93089" w14:paraId="6DFC0607" w14:textId="77777777" w:rsidTr="00E264B8">
        <w:trPr>
          <w:trHeight w:val="57"/>
          <w:jc w:val="center"/>
        </w:trPr>
        <w:tc>
          <w:tcPr>
            <w:tcW w:w="456" w:type="dxa"/>
            <w:shd w:val="clear" w:color="auto" w:fill="auto"/>
            <w:vAlign w:val="center"/>
            <w:hideMark/>
          </w:tcPr>
          <w:p w14:paraId="77B16A9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52</w:t>
            </w:r>
          </w:p>
        </w:tc>
        <w:tc>
          <w:tcPr>
            <w:tcW w:w="9745" w:type="dxa"/>
            <w:shd w:val="clear" w:color="auto" w:fill="auto"/>
            <w:vAlign w:val="center"/>
            <w:hideMark/>
          </w:tcPr>
          <w:p w14:paraId="6C5402C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Tennis Elbow/</w:t>
            </w:r>
          </w:p>
        </w:tc>
      </w:tr>
      <w:tr w:rsidR="00ED5E0D" w:rsidRPr="00C93089" w14:paraId="1654A4CF" w14:textId="77777777" w:rsidTr="00E264B8">
        <w:trPr>
          <w:trHeight w:val="57"/>
          <w:jc w:val="center"/>
        </w:trPr>
        <w:tc>
          <w:tcPr>
            <w:tcW w:w="456" w:type="dxa"/>
            <w:shd w:val="clear" w:color="auto" w:fill="auto"/>
            <w:vAlign w:val="center"/>
            <w:hideMark/>
          </w:tcPr>
          <w:p w14:paraId="7880241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53</w:t>
            </w:r>
          </w:p>
        </w:tc>
        <w:tc>
          <w:tcPr>
            <w:tcW w:w="9745" w:type="dxa"/>
            <w:shd w:val="clear" w:color="auto" w:fill="auto"/>
            <w:vAlign w:val="center"/>
            <w:hideMark/>
          </w:tcPr>
          <w:p w14:paraId="66F66A3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Tendinopathy/</w:t>
            </w:r>
          </w:p>
        </w:tc>
      </w:tr>
      <w:tr w:rsidR="00ED5E0D" w:rsidRPr="00C93089" w14:paraId="2552D5A8" w14:textId="77777777" w:rsidTr="00E264B8">
        <w:trPr>
          <w:trHeight w:val="57"/>
          <w:jc w:val="center"/>
        </w:trPr>
        <w:tc>
          <w:tcPr>
            <w:tcW w:w="456" w:type="dxa"/>
            <w:shd w:val="clear" w:color="auto" w:fill="auto"/>
            <w:vAlign w:val="center"/>
            <w:hideMark/>
          </w:tcPr>
          <w:p w14:paraId="484345D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54</w:t>
            </w:r>
          </w:p>
        </w:tc>
        <w:tc>
          <w:tcPr>
            <w:tcW w:w="9745" w:type="dxa"/>
            <w:shd w:val="clear" w:color="auto" w:fill="auto"/>
            <w:vAlign w:val="center"/>
            <w:hideMark/>
          </w:tcPr>
          <w:p w14:paraId="57DBC64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Whiplash Injuries/</w:t>
            </w:r>
          </w:p>
        </w:tc>
      </w:tr>
      <w:tr w:rsidR="00ED5E0D" w:rsidRPr="00C93089" w14:paraId="7E3534AD" w14:textId="77777777" w:rsidTr="00E264B8">
        <w:trPr>
          <w:trHeight w:val="57"/>
          <w:jc w:val="center"/>
        </w:trPr>
        <w:tc>
          <w:tcPr>
            <w:tcW w:w="456" w:type="dxa"/>
            <w:shd w:val="clear" w:color="auto" w:fill="auto"/>
            <w:vAlign w:val="center"/>
            <w:hideMark/>
          </w:tcPr>
          <w:p w14:paraId="75DB608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55</w:t>
            </w:r>
          </w:p>
        </w:tc>
        <w:tc>
          <w:tcPr>
            <w:tcW w:w="9745" w:type="dxa"/>
            <w:shd w:val="clear" w:color="auto" w:fill="auto"/>
            <w:vAlign w:val="center"/>
            <w:hideMark/>
          </w:tcPr>
          <w:p w14:paraId="7C12F45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Sciatica/</w:t>
            </w:r>
          </w:p>
        </w:tc>
      </w:tr>
      <w:tr w:rsidR="00ED5E0D" w:rsidRPr="00C93089" w14:paraId="09788F63" w14:textId="77777777" w:rsidTr="00E264B8">
        <w:trPr>
          <w:trHeight w:val="57"/>
          <w:jc w:val="center"/>
        </w:trPr>
        <w:tc>
          <w:tcPr>
            <w:tcW w:w="456" w:type="dxa"/>
            <w:shd w:val="clear" w:color="auto" w:fill="auto"/>
            <w:vAlign w:val="center"/>
            <w:hideMark/>
          </w:tcPr>
          <w:p w14:paraId="5A32C72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56</w:t>
            </w:r>
          </w:p>
        </w:tc>
        <w:tc>
          <w:tcPr>
            <w:tcW w:w="9745" w:type="dxa"/>
            <w:shd w:val="clear" w:color="auto" w:fill="auto"/>
            <w:vAlign w:val="center"/>
            <w:hideMark/>
          </w:tcPr>
          <w:p w14:paraId="690F428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Joint Diseases/</w:t>
            </w:r>
          </w:p>
        </w:tc>
      </w:tr>
      <w:tr w:rsidR="00ED5E0D" w:rsidRPr="00C93089" w14:paraId="45A961C2" w14:textId="77777777" w:rsidTr="00E264B8">
        <w:trPr>
          <w:trHeight w:val="57"/>
          <w:jc w:val="center"/>
        </w:trPr>
        <w:tc>
          <w:tcPr>
            <w:tcW w:w="456" w:type="dxa"/>
            <w:shd w:val="clear" w:color="auto" w:fill="auto"/>
            <w:vAlign w:val="center"/>
            <w:hideMark/>
          </w:tcPr>
          <w:p w14:paraId="712187F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57</w:t>
            </w:r>
          </w:p>
        </w:tc>
        <w:tc>
          <w:tcPr>
            <w:tcW w:w="9745" w:type="dxa"/>
            <w:shd w:val="clear" w:color="auto" w:fill="auto"/>
            <w:vAlign w:val="center"/>
            <w:hideMark/>
          </w:tcPr>
          <w:p w14:paraId="2E6A78C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Spinal Diseases/</w:t>
            </w:r>
          </w:p>
        </w:tc>
      </w:tr>
      <w:tr w:rsidR="00ED5E0D" w:rsidRPr="00C93089" w14:paraId="04116537" w14:textId="77777777" w:rsidTr="00E264B8">
        <w:trPr>
          <w:trHeight w:val="57"/>
          <w:jc w:val="center"/>
        </w:trPr>
        <w:tc>
          <w:tcPr>
            <w:tcW w:w="456" w:type="dxa"/>
            <w:shd w:val="clear" w:color="auto" w:fill="auto"/>
            <w:vAlign w:val="center"/>
            <w:hideMark/>
          </w:tcPr>
          <w:p w14:paraId="0E18310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58</w:t>
            </w:r>
          </w:p>
        </w:tc>
        <w:tc>
          <w:tcPr>
            <w:tcW w:w="9745" w:type="dxa"/>
            <w:shd w:val="clear" w:color="auto" w:fill="auto"/>
            <w:vAlign w:val="center"/>
            <w:hideMark/>
          </w:tcPr>
          <w:p w14:paraId="511DECC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exp Joint dislocation/ </w:t>
            </w:r>
          </w:p>
        </w:tc>
      </w:tr>
      <w:tr w:rsidR="00ED5E0D" w:rsidRPr="00C93089" w14:paraId="6F449C5B" w14:textId="77777777" w:rsidTr="00E264B8">
        <w:trPr>
          <w:trHeight w:val="57"/>
          <w:jc w:val="center"/>
        </w:trPr>
        <w:tc>
          <w:tcPr>
            <w:tcW w:w="456" w:type="dxa"/>
            <w:shd w:val="clear" w:color="auto" w:fill="auto"/>
            <w:vAlign w:val="center"/>
            <w:hideMark/>
          </w:tcPr>
          <w:p w14:paraId="2A64971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59</w:t>
            </w:r>
          </w:p>
        </w:tc>
        <w:tc>
          <w:tcPr>
            <w:tcW w:w="9745" w:type="dxa"/>
            <w:shd w:val="clear" w:color="auto" w:fill="auto"/>
            <w:vAlign w:val="center"/>
            <w:hideMark/>
          </w:tcPr>
          <w:p w14:paraId="700447D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exp Joint instability/ </w:t>
            </w:r>
          </w:p>
        </w:tc>
      </w:tr>
      <w:tr w:rsidR="00ED5E0D" w:rsidRPr="00C93089" w14:paraId="15EBD74E" w14:textId="77777777" w:rsidTr="00E264B8">
        <w:trPr>
          <w:trHeight w:val="57"/>
          <w:jc w:val="center"/>
        </w:trPr>
        <w:tc>
          <w:tcPr>
            <w:tcW w:w="456" w:type="dxa"/>
            <w:shd w:val="clear" w:color="auto" w:fill="auto"/>
            <w:vAlign w:val="center"/>
            <w:hideMark/>
          </w:tcPr>
          <w:p w14:paraId="362F312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60</w:t>
            </w:r>
          </w:p>
        </w:tc>
        <w:tc>
          <w:tcPr>
            <w:tcW w:w="9745" w:type="dxa"/>
            <w:shd w:val="clear" w:color="auto" w:fill="auto"/>
            <w:vAlign w:val="center"/>
            <w:hideMark/>
          </w:tcPr>
          <w:p w14:paraId="4B7D031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Spondylarthritis/</w:t>
            </w:r>
          </w:p>
        </w:tc>
      </w:tr>
      <w:tr w:rsidR="00ED5E0D" w:rsidRPr="00C93089" w14:paraId="7DF35102" w14:textId="77777777" w:rsidTr="00E264B8">
        <w:trPr>
          <w:trHeight w:val="57"/>
          <w:jc w:val="center"/>
        </w:trPr>
        <w:tc>
          <w:tcPr>
            <w:tcW w:w="456" w:type="dxa"/>
            <w:shd w:val="clear" w:color="auto" w:fill="auto"/>
            <w:vAlign w:val="center"/>
            <w:hideMark/>
          </w:tcPr>
          <w:p w14:paraId="13AF984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61</w:t>
            </w:r>
          </w:p>
        </w:tc>
        <w:tc>
          <w:tcPr>
            <w:tcW w:w="9745" w:type="dxa"/>
            <w:shd w:val="clear" w:color="auto" w:fill="auto"/>
            <w:vAlign w:val="center"/>
            <w:hideMark/>
          </w:tcPr>
          <w:p w14:paraId="5272174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osteoarthritis/</w:t>
            </w:r>
          </w:p>
        </w:tc>
      </w:tr>
      <w:tr w:rsidR="00ED5E0D" w:rsidRPr="00C93089" w14:paraId="2125F7D6" w14:textId="77777777" w:rsidTr="00E264B8">
        <w:trPr>
          <w:trHeight w:val="57"/>
          <w:jc w:val="center"/>
        </w:trPr>
        <w:tc>
          <w:tcPr>
            <w:tcW w:w="456" w:type="dxa"/>
            <w:shd w:val="clear" w:color="auto" w:fill="auto"/>
            <w:vAlign w:val="center"/>
            <w:hideMark/>
          </w:tcPr>
          <w:p w14:paraId="7A77BA9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62</w:t>
            </w:r>
          </w:p>
        </w:tc>
        <w:tc>
          <w:tcPr>
            <w:tcW w:w="9745" w:type="dxa"/>
            <w:shd w:val="clear" w:color="auto" w:fill="auto"/>
            <w:vAlign w:val="center"/>
            <w:hideMark/>
          </w:tcPr>
          <w:p w14:paraId="5E3E8FF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Osteoporosis/</w:t>
            </w:r>
          </w:p>
        </w:tc>
      </w:tr>
      <w:tr w:rsidR="00ED5E0D" w:rsidRPr="00C93089" w14:paraId="076688B5" w14:textId="77777777" w:rsidTr="00E264B8">
        <w:trPr>
          <w:trHeight w:val="57"/>
          <w:jc w:val="center"/>
        </w:trPr>
        <w:tc>
          <w:tcPr>
            <w:tcW w:w="456" w:type="dxa"/>
            <w:shd w:val="clear" w:color="auto" w:fill="auto"/>
            <w:vAlign w:val="center"/>
            <w:hideMark/>
          </w:tcPr>
          <w:p w14:paraId="48A17EF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63</w:t>
            </w:r>
          </w:p>
        </w:tc>
        <w:tc>
          <w:tcPr>
            <w:tcW w:w="9745" w:type="dxa"/>
            <w:shd w:val="clear" w:color="auto" w:fill="auto"/>
            <w:vAlign w:val="center"/>
            <w:hideMark/>
          </w:tcPr>
          <w:p w14:paraId="768FD83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cervical vertebrae/ or intervertebral disk/ or lumbar vertebrae/ or thoracic vertebrae/</w:t>
            </w:r>
          </w:p>
        </w:tc>
      </w:tr>
      <w:tr w:rsidR="00ED5E0D" w:rsidRPr="00C93089" w14:paraId="444E5770" w14:textId="77777777" w:rsidTr="00E264B8">
        <w:trPr>
          <w:trHeight w:val="57"/>
          <w:jc w:val="center"/>
        </w:trPr>
        <w:tc>
          <w:tcPr>
            <w:tcW w:w="456" w:type="dxa"/>
            <w:shd w:val="clear" w:color="auto" w:fill="auto"/>
            <w:vAlign w:val="center"/>
            <w:hideMark/>
          </w:tcPr>
          <w:p w14:paraId="0397294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64</w:t>
            </w:r>
          </w:p>
        </w:tc>
        <w:tc>
          <w:tcPr>
            <w:tcW w:w="9745" w:type="dxa"/>
            <w:shd w:val="clear" w:color="auto" w:fill="auto"/>
            <w:vAlign w:val="center"/>
            <w:hideMark/>
          </w:tcPr>
          <w:p w14:paraId="5916372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Back/</w:t>
            </w:r>
          </w:p>
        </w:tc>
      </w:tr>
      <w:tr w:rsidR="00ED5E0D" w:rsidRPr="00C93089" w14:paraId="1D186515" w14:textId="77777777" w:rsidTr="00E264B8">
        <w:trPr>
          <w:trHeight w:val="57"/>
          <w:jc w:val="center"/>
        </w:trPr>
        <w:tc>
          <w:tcPr>
            <w:tcW w:w="456" w:type="dxa"/>
            <w:shd w:val="clear" w:color="auto" w:fill="auto"/>
            <w:vAlign w:val="center"/>
            <w:hideMark/>
          </w:tcPr>
          <w:p w14:paraId="0C7D4B1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65</w:t>
            </w:r>
          </w:p>
        </w:tc>
        <w:tc>
          <w:tcPr>
            <w:tcW w:w="9745" w:type="dxa"/>
            <w:shd w:val="clear" w:color="auto" w:fill="auto"/>
            <w:vAlign w:val="center"/>
            <w:hideMark/>
          </w:tcPr>
          <w:p w14:paraId="3DB67E4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Spine/</w:t>
            </w:r>
          </w:p>
        </w:tc>
      </w:tr>
      <w:tr w:rsidR="00ED5E0D" w:rsidRPr="00C93089" w14:paraId="2F8C5D0D" w14:textId="77777777" w:rsidTr="00E264B8">
        <w:trPr>
          <w:trHeight w:val="57"/>
          <w:jc w:val="center"/>
        </w:trPr>
        <w:tc>
          <w:tcPr>
            <w:tcW w:w="456" w:type="dxa"/>
            <w:shd w:val="clear" w:color="auto" w:fill="auto"/>
            <w:vAlign w:val="center"/>
            <w:hideMark/>
          </w:tcPr>
          <w:p w14:paraId="4BEA9BF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66</w:t>
            </w:r>
          </w:p>
        </w:tc>
        <w:tc>
          <w:tcPr>
            <w:tcW w:w="9745" w:type="dxa"/>
            <w:shd w:val="clear" w:color="auto" w:fill="auto"/>
            <w:vAlign w:val="center"/>
            <w:hideMark/>
          </w:tcPr>
          <w:p w14:paraId="026D20B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Intervertebral Disk Displacement/</w:t>
            </w:r>
          </w:p>
        </w:tc>
      </w:tr>
      <w:tr w:rsidR="00ED5E0D" w:rsidRPr="00C93089" w14:paraId="6EC85007" w14:textId="77777777" w:rsidTr="00E264B8">
        <w:trPr>
          <w:trHeight w:val="57"/>
          <w:jc w:val="center"/>
        </w:trPr>
        <w:tc>
          <w:tcPr>
            <w:tcW w:w="456" w:type="dxa"/>
            <w:shd w:val="clear" w:color="auto" w:fill="auto"/>
            <w:vAlign w:val="center"/>
            <w:hideMark/>
          </w:tcPr>
          <w:p w14:paraId="36DA966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67</w:t>
            </w:r>
          </w:p>
        </w:tc>
        <w:tc>
          <w:tcPr>
            <w:tcW w:w="9745" w:type="dxa"/>
            <w:shd w:val="clear" w:color="auto" w:fill="auto"/>
            <w:vAlign w:val="center"/>
            <w:hideMark/>
          </w:tcPr>
          <w:p w14:paraId="7AC83C9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pain</w:t>
            </w:r>
            <w:proofErr w:type="gramEnd"/>
            <w:r w:rsidRPr="00C93089">
              <w:rPr>
                <w:rFonts w:asciiTheme="majorBidi" w:hAnsiTheme="majorBidi" w:cstheme="majorBidi"/>
                <w:color w:val="000000" w:themeColor="text1"/>
                <w:lang w:eastAsia="en-CA"/>
              </w:rPr>
              <w:t xml:space="preserve"> adj1 (neck or back or shoulder? or elbow? or forearm? or wrist? or hand? or arm? or hip? or knee? or ankle? or leg? or foot or feet)).</w:t>
            </w:r>
            <w:proofErr w:type="spellStart"/>
            <w:r w:rsidRPr="00C93089">
              <w:rPr>
                <w:rFonts w:asciiTheme="majorBidi" w:hAnsiTheme="majorBidi" w:cstheme="majorBidi"/>
                <w:color w:val="000000" w:themeColor="text1"/>
                <w:lang w:eastAsia="en-CA"/>
              </w:rPr>
              <w:t>tw</w:t>
            </w:r>
            <w:proofErr w:type="spellEnd"/>
            <w:r w:rsidRPr="00C93089">
              <w:rPr>
                <w:rFonts w:asciiTheme="majorBidi" w:hAnsiTheme="majorBidi" w:cstheme="majorBidi"/>
                <w:color w:val="000000" w:themeColor="text1"/>
                <w:lang w:eastAsia="en-CA"/>
              </w:rPr>
              <w:t>.</w:t>
            </w:r>
          </w:p>
        </w:tc>
      </w:tr>
      <w:tr w:rsidR="00ED5E0D" w:rsidRPr="00C93089" w14:paraId="60FE9B54" w14:textId="77777777" w:rsidTr="00E264B8">
        <w:trPr>
          <w:trHeight w:val="57"/>
          <w:jc w:val="center"/>
        </w:trPr>
        <w:tc>
          <w:tcPr>
            <w:tcW w:w="456" w:type="dxa"/>
            <w:shd w:val="clear" w:color="auto" w:fill="auto"/>
            <w:vAlign w:val="center"/>
            <w:hideMark/>
          </w:tcPr>
          <w:p w14:paraId="15B31628"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68</w:t>
            </w:r>
          </w:p>
        </w:tc>
        <w:tc>
          <w:tcPr>
            <w:tcW w:w="9745" w:type="dxa"/>
            <w:shd w:val="clear" w:color="auto" w:fill="auto"/>
            <w:vAlign w:val="center"/>
            <w:hideMark/>
          </w:tcPr>
          <w:p w14:paraId="1265A884"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epicondylitis</w:t>
            </w:r>
            <w:proofErr w:type="gramEnd"/>
            <w:r w:rsidRPr="00C93089">
              <w:rPr>
                <w:rFonts w:asciiTheme="majorBidi" w:hAnsiTheme="majorBidi" w:cstheme="majorBidi"/>
                <w:color w:val="000000" w:themeColor="text1"/>
                <w:lang w:eastAsia="en-CA"/>
              </w:rPr>
              <w:t xml:space="preserve"> or tendonitis or tendinitis or bursitis or synovitis or sprain* or strain*).</w:t>
            </w:r>
            <w:proofErr w:type="spellStart"/>
            <w:r w:rsidRPr="00C93089">
              <w:rPr>
                <w:rFonts w:asciiTheme="majorBidi" w:hAnsiTheme="majorBidi" w:cstheme="majorBidi"/>
                <w:color w:val="000000" w:themeColor="text1"/>
                <w:lang w:eastAsia="en-CA"/>
              </w:rPr>
              <w:t>tw</w:t>
            </w:r>
            <w:proofErr w:type="spellEnd"/>
            <w:r w:rsidRPr="00C93089">
              <w:rPr>
                <w:rFonts w:asciiTheme="majorBidi" w:hAnsiTheme="majorBidi" w:cstheme="majorBidi"/>
                <w:color w:val="000000" w:themeColor="text1"/>
                <w:lang w:eastAsia="en-CA"/>
              </w:rPr>
              <w:t>.</w:t>
            </w:r>
          </w:p>
        </w:tc>
      </w:tr>
      <w:tr w:rsidR="00ED5E0D" w:rsidRPr="00C93089" w14:paraId="2995AD6F" w14:textId="77777777" w:rsidTr="00E264B8">
        <w:trPr>
          <w:trHeight w:val="57"/>
          <w:jc w:val="center"/>
        </w:trPr>
        <w:tc>
          <w:tcPr>
            <w:tcW w:w="456" w:type="dxa"/>
            <w:shd w:val="clear" w:color="auto" w:fill="auto"/>
            <w:vAlign w:val="center"/>
            <w:hideMark/>
          </w:tcPr>
          <w:p w14:paraId="2299DB61"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69</w:t>
            </w:r>
          </w:p>
        </w:tc>
        <w:tc>
          <w:tcPr>
            <w:tcW w:w="9745" w:type="dxa"/>
            <w:shd w:val="clear" w:color="auto" w:fill="auto"/>
            <w:vAlign w:val="center"/>
            <w:hideMark/>
          </w:tcPr>
          <w:p w14:paraId="0381E75E"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 xml:space="preserve">Spin* </w:t>
            </w:r>
            <w:proofErr w:type="spellStart"/>
            <w:r w:rsidRPr="00C93089">
              <w:rPr>
                <w:rFonts w:asciiTheme="majorBidi" w:hAnsiTheme="majorBidi" w:cstheme="majorBidi"/>
                <w:color w:val="000000" w:themeColor="text1"/>
                <w:lang w:eastAsia="en-CA"/>
              </w:rPr>
              <w:t>management.ti,ab</w:t>
            </w:r>
            <w:proofErr w:type="spellEnd"/>
            <w:r w:rsidRPr="00C93089">
              <w:rPr>
                <w:rFonts w:asciiTheme="majorBidi" w:hAnsiTheme="majorBidi" w:cstheme="majorBidi"/>
                <w:color w:val="000000" w:themeColor="text1"/>
                <w:lang w:eastAsia="en-CA"/>
              </w:rPr>
              <w:t>.</w:t>
            </w:r>
          </w:p>
        </w:tc>
      </w:tr>
      <w:tr w:rsidR="00ED5E0D" w:rsidRPr="00C93089" w14:paraId="3E78AF56" w14:textId="77777777" w:rsidTr="00E264B8">
        <w:trPr>
          <w:trHeight w:val="57"/>
          <w:jc w:val="center"/>
        </w:trPr>
        <w:tc>
          <w:tcPr>
            <w:tcW w:w="456" w:type="dxa"/>
            <w:shd w:val="clear" w:color="auto" w:fill="auto"/>
            <w:vAlign w:val="center"/>
            <w:hideMark/>
          </w:tcPr>
          <w:p w14:paraId="6E2B3C36"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70</w:t>
            </w:r>
          </w:p>
        </w:tc>
        <w:tc>
          <w:tcPr>
            <w:tcW w:w="9745" w:type="dxa"/>
            <w:shd w:val="clear" w:color="auto" w:fill="auto"/>
            <w:vAlign w:val="center"/>
            <w:hideMark/>
          </w:tcPr>
          <w:p w14:paraId="0BB1C900"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 xml:space="preserve">Low back </w:t>
            </w:r>
            <w:proofErr w:type="spellStart"/>
            <w:r w:rsidRPr="00C93089">
              <w:rPr>
                <w:rFonts w:asciiTheme="majorBidi" w:hAnsiTheme="majorBidi" w:cstheme="majorBidi"/>
                <w:color w:val="000000" w:themeColor="text1"/>
                <w:lang w:eastAsia="en-CA"/>
              </w:rPr>
              <w:t>pain.ti,ab</w:t>
            </w:r>
            <w:proofErr w:type="spellEnd"/>
            <w:r w:rsidRPr="00C93089">
              <w:rPr>
                <w:rFonts w:asciiTheme="majorBidi" w:hAnsiTheme="majorBidi" w:cstheme="majorBidi"/>
                <w:color w:val="000000" w:themeColor="text1"/>
                <w:lang w:eastAsia="en-CA"/>
              </w:rPr>
              <w:t>.</w:t>
            </w:r>
          </w:p>
        </w:tc>
      </w:tr>
      <w:tr w:rsidR="00ED5E0D" w:rsidRPr="00C93089" w14:paraId="10D7ED40" w14:textId="77777777" w:rsidTr="00E264B8">
        <w:trPr>
          <w:trHeight w:val="57"/>
          <w:jc w:val="center"/>
        </w:trPr>
        <w:tc>
          <w:tcPr>
            <w:tcW w:w="456" w:type="dxa"/>
            <w:shd w:val="clear" w:color="auto" w:fill="auto"/>
            <w:vAlign w:val="center"/>
            <w:hideMark/>
          </w:tcPr>
          <w:p w14:paraId="36EB41C5"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71</w:t>
            </w:r>
          </w:p>
        </w:tc>
        <w:tc>
          <w:tcPr>
            <w:tcW w:w="9745" w:type="dxa"/>
            <w:shd w:val="clear" w:color="auto" w:fill="auto"/>
            <w:vAlign w:val="center"/>
            <w:hideMark/>
          </w:tcPr>
          <w:p w14:paraId="7A470000"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w:t>
            </w:r>
            <w:proofErr w:type="spellStart"/>
            <w:proofErr w:type="gramStart"/>
            <w:r w:rsidRPr="00C93089">
              <w:rPr>
                <w:rFonts w:asciiTheme="majorBidi" w:hAnsiTheme="majorBidi" w:cstheme="majorBidi"/>
                <w:color w:val="000000" w:themeColor="text1"/>
                <w:lang w:eastAsia="en-CA"/>
              </w:rPr>
              <w:t>arthriti</w:t>
            </w:r>
            <w:proofErr w:type="spellEnd"/>
            <w:proofErr w:type="gram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osteoarthriti</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osteoporo</w:t>
            </w:r>
            <w:proofErr w:type="spellEnd"/>
            <w:r w:rsidRPr="00C93089">
              <w:rPr>
                <w:rFonts w:asciiTheme="majorBidi" w:hAnsiTheme="majorBidi" w:cstheme="majorBidi"/>
                <w:color w:val="000000" w:themeColor="text1"/>
                <w:lang w:eastAsia="en-CA"/>
              </w:rPr>
              <w:t>* or bone loss).</w:t>
            </w:r>
            <w:proofErr w:type="spellStart"/>
            <w:r w:rsidRPr="00C93089">
              <w:rPr>
                <w:rFonts w:asciiTheme="majorBidi" w:hAnsiTheme="majorBidi" w:cstheme="majorBidi"/>
                <w:color w:val="000000" w:themeColor="text1"/>
                <w:lang w:eastAsia="en-CA"/>
              </w:rPr>
              <w:t>tw</w:t>
            </w:r>
            <w:proofErr w:type="spellEnd"/>
            <w:r w:rsidRPr="00C93089">
              <w:rPr>
                <w:rFonts w:asciiTheme="majorBidi" w:hAnsiTheme="majorBidi" w:cstheme="majorBidi"/>
                <w:color w:val="000000" w:themeColor="text1"/>
                <w:lang w:eastAsia="en-CA"/>
              </w:rPr>
              <w:t>.</w:t>
            </w:r>
          </w:p>
        </w:tc>
      </w:tr>
      <w:tr w:rsidR="00ED5E0D" w:rsidRPr="00C93089" w14:paraId="1F8B6D19" w14:textId="77777777" w:rsidTr="00E264B8">
        <w:trPr>
          <w:trHeight w:val="57"/>
          <w:jc w:val="center"/>
        </w:trPr>
        <w:tc>
          <w:tcPr>
            <w:tcW w:w="456" w:type="dxa"/>
            <w:shd w:val="clear" w:color="auto" w:fill="auto"/>
            <w:vAlign w:val="center"/>
            <w:hideMark/>
          </w:tcPr>
          <w:p w14:paraId="46B55D6F"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72</w:t>
            </w:r>
          </w:p>
        </w:tc>
        <w:tc>
          <w:tcPr>
            <w:tcW w:w="9745" w:type="dxa"/>
            <w:shd w:val="clear" w:color="auto" w:fill="auto"/>
            <w:vAlign w:val="center"/>
            <w:hideMark/>
          </w:tcPr>
          <w:p w14:paraId="36CE331B"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ankle/ or hip/ or knee/</w:t>
            </w:r>
          </w:p>
        </w:tc>
      </w:tr>
      <w:tr w:rsidR="00ED5E0D" w:rsidRPr="00C93089" w14:paraId="4963EC0F" w14:textId="77777777" w:rsidTr="00E264B8">
        <w:trPr>
          <w:trHeight w:val="57"/>
          <w:jc w:val="center"/>
        </w:trPr>
        <w:tc>
          <w:tcPr>
            <w:tcW w:w="456" w:type="dxa"/>
            <w:shd w:val="clear" w:color="auto" w:fill="auto"/>
            <w:vAlign w:val="center"/>
            <w:hideMark/>
          </w:tcPr>
          <w:p w14:paraId="42E52D33"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73</w:t>
            </w:r>
          </w:p>
        </w:tc>
        <w:tc>
          <w:tcPr>
            <w:tcW w:w="9745" w:type="dxa"/>
            <w:shd w:val="clear" w:color="auto" w:fill="auto"/>
            <w:vAlign w:val="center"/>
            <w:hideMark/>
          </w:tcPr>
          <w:p w14:paraId="6D03E48D"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elbow/ or wrist/ or shoulder/</w:t>
            </w:r>
          </w:p>
        </w:tc>
      </w:tr>
      <w:tr w:rsidR="00ED5E0D" w:rsidRPr="00C93089" w14:paraId="01FED92B" w14:textId="77777777" w:rsidTr="00E264B8">
        <w:trPr>
          <w:trHeight w:val="57"/>
          <w:jc w:val="center"/>
        </w:trPr>
        <w:tc>
          <w:tcPr>
            <w:tcW w:w="456" w:type="dxa"/>
            <w:shd w:val="clear" w:color="auto" w:fill="auto"/>
            <w:vAlign w:val="center"/>
            <w:hideMark/>
          </w:tcPr>
          <w:p w14:paraId="1963D896"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74</w:t>
            </w:r>
          </w:p>
        </w:tc>
        <w:tc>
          <w:tcPr>
            <w:tcW w:w="9745" w:type="dxa"/>
            <w:shd w:val="clear" w:color="auto" w:fill="auto"/>
            <w:vAlign w:val="center"/>
            <w:hideMark/>
          </w:tcPr>
          <w:p w14:paraId="2678C3DE"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elbow joint/ or exp hand joints/ or hip joint/ or knee joint/ or sacroiliac joint/ or shoulder joint/</w:t>
            </w:r>
          </w:p>
        </w:tc>
      </w:tr>
      <w:tr w:rsidR="00ED5E0D" w:rsidRPr="00C93089" w14:paraId="634A5966" w14:textId="77777777" w:rsidTr="00E264B8">
        <w:trPr>
          <w:trHeight w:val="57"/>
          <w:jc w:val="center"/>
        </w:trPr>
        <w:tc>
          <w:tcPr>
            <w:tcW w:w="456" w:type="dxa"/>
            <w:shd w:val="clear" w:color="auto" w:fill="auto"/>
            <w:vAlign w:val="center"/>
            <w:hideMark/>
          </w:tcPr>
          <w:p w14:paraId="28DDFEF8"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75</w:t>
            </w:r>
          </w:p>
        </w:tc>
        <w:tc>
          <w:tcPr>
            <w:tcW w:w="9745" w:type="dxa"/>
            <w:shd w:val="clear" w:color="auto" w:fill="auto"/>
            <w:vAlign w:val="center"/>
            <w:hideMark/>
          </w:tcPr>
          <w:p w14:paraId="678B3A59"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spine</w:t>
            </w:r>
            <w:proofErr w:type="gramEnd"/>
            <w:r w:rsidRPr="00C93089">
              <w:rPr>
                <w:rFonts w:asciiTheme="majorBidi" w:hAnsiTheme="majorBidi" w:cstheme="majorBidi"/>
                <w:color w:val="000000" w:themeColor="text1"/>
                <w:lang w:eastAsia="en-CA"/>
              </w:rPr>
              <w:t xml:space="preserve"> or spinal).</w:t>
            </w:r>
            <w:proofErr w:type="spellStart"/>
            <w:r w:rsidRPr="00C93089">
              <w:rPr>
                <w:rFonts w:asciiTheme="majorBidi" w:hAnsiTheme="majorBidi" w:cstheme="majorBidi"/>
                <w:color w:val="000000" w:themeColor="text1"/>
                <w:lang w:eastAsia="en-CA"/>
              </w:rPr>
              <w:t>tw</w:t>
            </w:r>
            <w:proofErr w:type="spellEnd"/>
            <w:r w:rsidRPr="00C93089">
              <w:rPr>
                <w:rFonts w:asciiTheme="majorBidi" w:hAnsiTheme="majorBidi" w:cstheme="majorBidi"/>
                <w:color w:val="000000" w:themeColor="text1"/>
                <w:lang w:eastAsia="en-CA"/>
              </w:rPr>
              <w:t>.</w:t>
            </w:r>
          </w:p>
        </w:tc>
      </w:tr>
      <w:tr w:rsidR="00ED5E0D" w:rsidRPr="00C93089" w14:paraId="63000551" w14:textId="77777777" w:rsidTr="00E264B8">
        <w:trPr>
          <w:trHeight w:val="57"/>
          <w:jc w:val="center"/>
        </w:trPr>
        <w:tc>
          <w:tcPr>
            <w:tcW w:w="456" w:type="dxa"/>
            <w:shd w:val="clear" w:color="auto" w:fill="auto"/>
            <w:vAlign w:val="center"/>
            <w:hideMark/>
          </w:tcPr>
          <w:p w14:paraId="36547B91"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76</w:t>
            </w:r>
          </w:p>
        </w:tc>
        <w:tc>
          <w:tcPr>
            <w:tcW w:w="9745" w:type="dxa"/>
            <w:shd w:val="clear" w:color="auto" w:fill="auto"/>
            <w:vAlign w:val="center"/>
            <w:hideMark/>
          </w:tcPr>
          <w:p w14:paraId="62153786"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Tennis Elbow.mp. or Tennis Elbow/</w:t>
            </w:r>
          </w:p>
        </w:tc>
      </w:tr>
      <w:tr w:rsidR="00ED5E0D" w:rsidRPr="00C93089" w14:paraId="2FD3EE6D" w14:textId="77777777" w:rsidTr="00E264B8">
        <w:trPr>
          <w:trHeight w:val="57"/>
          <w:jc w:val="center"/>
        </w:trPr>
        <w:tc>
          <w:tcPr>
            <w:tcW w:w="456" w:type="dxa"/>
            <w:shd w:val="clear" w:color="auto" w:fill="auto"/>
            <w:vAlign w:val="center"/>
            <w:hideMark/>
          </w:tcPr>
          <w:p w14:paraId="12D8D503"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77</w:t>
            </w:r>
          </w:p>
        </w:tc>
        <w:tc>
          <w:tcPr>
            <w:tcW w:w="9745" w:type="dxa"/>
            <w:shd w:val="clear" w:color="auto" w:fill="auto"/>
            <w:vAlign w:val="center"/>
            <w:hideMark/>
          </w:tcPr>
          <w:p w14:paraId="23708CBD"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Golf Elbow.mp.</w:t>
            </w:r>
          </w:p>
        </w:tc>
      </w:tr>
      <w:tr w:rsidR="00ED5E0D" w:rsidRPr="00C93089" w14:paraId="71B85F9C" w14:textId="77777777" w:rsidTr="00E264B8">
        <w:trPr>
          <w:trHeight w:val="57"/>
          <w:jc w:val="center"/>
        </w:trPr>
        <w:tc>
          <w:tcPr>
            <w:tcW w:w="456" w:type="dxa"/>
            <w:shd w:val="clear" w:color="auto" w:fill="auto"/>
            <w:vAlign w:val="center"/>
            <w:hideMark/>
          </w:tcPr>
          <w:p w14:paraId="706E952D"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lastRenderedPageBreak/>
              <w:t>78</w:t>
            </w:r>
          </w:p>
        </w:tc>
        <w:tc>
          <w:tcPr>
            <w:tcW w:w="9745" w:type="dxa"/>
            <w:shd w:val="clear" w:color="auto" w:fill="auto"/>
            <w:vAlign w:val="center"/>
            <w:hideMark/>
          </w:tcPr>
          <w:p w14:paraId="5D5DC76C"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Medial epicondylitis.mp. or Elbow Tendinopathy/</w:t>
            </w:r>
          </w:p>
        </w:tc>
      </w:tr>
      <w:tr w:rsidR="00ED5E0D" w:rsidRPr="00C93089" w14:paraId="3C06F733" w14:textId="77777777" w:rsidTr="00E264B8">
        <w:trPr>
          <w:trHeight w:val="57"/>
          <w:jc w:val="center"/>
        </w:trPr>
        <w:tc>
          <w:tcPr>
            <w:tcW w:w="456" w:type="dxa"/>
            <w:shd w:val="clear" w:color="auto" w:fill="auto"/>
            <w:vAlign w:val="center"/>
            <w:hideMark/>
          </w:tcPr>
          <w:p w14:paraId="4938DAA8"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79</w:t>
            </w:r>
          </w:p>
        </w:tc>
        <w:tc>
          <w:tcPr>
            <w:tcW w:w="9745" w:type="dxa"/>
            <w:shd w:val="clear" w:color="auto" w:fill="auto"/>
            <w:vAlign w:val="center"/>
            <w:hideMark/>
          </w:tcPr>
          <w:p w14:paraId="252949F5"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Lateral epicondylitis.mp.</w:t>
            </w:r>
          </w:p>
        </w:tc>
      </w:tr>
      <w:tr w:rsidR="00ED5E0D" w:rsidRPr="00C93089" w14:paraId="677D45E3" w14:textId="77777777" w:rsidTr="00E264B8">
        <w:trPr>
          <w:trHeight w:val="57"/>
          <w:jc w:val="center"/>
        </w:trPr>
        <w:tc>
          <w:tcPr>
            <w:tcW w:w="456" w:type="dxa"/>
            <w:shd w:val="clear" w:color="auto" w:fill="auto"/>
            <w:vAlign w:val="center"/>
            <w:hideMark/>
          </w:tcPr>
          <w:p w14:paraId="72462608"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80</w:t>
            </w:r>
          </w:p>
        </w:tc>
        <w:tc>
          <w:tcPr>
            <w:tcW w:w="9745" w:type="dxa"/>
            <w:shd w:val="clear" w:color="auto" w:fill="auto"/>
            <w:vAlign w:val="center"/>
            <w:hideMark/>
          </w:tcPr>
          <w:p w14:paraId="082DFE31" w14:textId="77777777" w:rsidR="00ED5E0D" w:rsidRPr="00C93089" w:rsidRDefault="00ED5E0D" w:rsidP="00655826">
            <w:pPr>
              <w:jc w:val="both"/>
              <w:rPr>
                <w:rFonts w:asciiTheme="majorBidi" w:hAnsiTheme="majorBidi" w:cstheme="majorBidi"/>
                <w:color w:val="000000" w:themeColor="text1"/>
              </w:rPr>
            </w:pPr>
            <w:r w:rsidRPr="00C93089">
              <w:rPr>
                <w:rFonts w:asciiTheme="majorBidi" w:hAnsiTheme="majorBidi" w:cstheme="majorBidi"/>
                <w:color w:val="000000" w:themeColor="text1"/>
                <w:lang w:eastAsia="en-CA"/>
              </w:rPr>
              <w:t>47 or 48 or 49 or 50 or 51 or 52 or 53 or 54 or 55 or 56 or 57 or 58 or 59 or 60 or 61 or 62 or 63 or 64 or 65 or 66 or 67 or 68 or 69 or 70 or 71 or 72 or 73 or 74 or 75 or 76 or 77 or 78 or 79</w:t>
            </w:r>
          </w:p>
        </w:tc>
      </w:tr>
      <w:tr w:rsidR="00ED5E0D" w:rsidRPr="00C93089" w14:paraId="1F54AB2B" w14:textId="77777777" w:rsidTr="00E264B8">
        <w:trPr>
          <w:trHeight w:val="57"/>
          <w:jc w:val="center"/>
        </w:trPr>
        <w:tc>
          <w:tcPr>
            <w:tcW w:w="456" w:type="dxa"/>
            <w:shd w:val="clear" w:color="auto" w:fill="auto"/>
            <w:vAlign w:val="center"/>
          </w:tcPr>
          <w:p w14:paraId="4BEEF61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81</w:t>
            </w:r>
          </w:p>
        </w:tc>
        <w:tc>
          <w:tcPr>
            <w:tcW w:w="9745" w:type="dxa"/>
            <w:shd w:val="clear" w:color="auto" w:fill="auto"/>
            <w:vAlign w:val="center"/>
          </w:tcPr>
          <w:p w14:paraId="2964E93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randomized controlled trial.pt</w:t>
            </w:r>
          </w:p>
        </w:tc>
      </w:tr>
      <w:tr w:rsidR="00ED5E0D" w:rsidRPr="00C93089" w14:paraId="52AA90B3" w14:textId="77777777" w:rsidTr="00E264B8">
        <w:trPr>
          <w:trHeight w:val="57"/>
          <w:jc w:val="center"/>
        </w:trPr>
        <w:tc>
          <w:tcPr>
            <w:tcW w:w="456" w:type="dxa"/>
            <w:shd w:val="clear" w:color="auto" w:fill="auto"/>
            <w:vAlign w:val="center"/>
          </w:tcPr>
          <w:p w14:paraId="0E375A9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82</w:t>
            </w:r>
          </w:p>
        </w:tc>
        <w:tc>
          <w:tcPr>
            <w:tcW w:w="9745" w:type="dxa"/>
            <w:shd w:val="clear" w:color="auto" w:fill="auto"/>
            <w:vAlign w:val="center"/>
          </w:tcPr>
          <w:p w14:paraId="7C9A9DF4" w14:textId="77777777" w:rsidR="00ED5E0D" w:rsidRPr="00C93089" w:rsidRDefault="00ED5E0D" w:rsidP="00655826">
            <w:pPr>
              <w:jc w:val="both"/>
              <w:rPr>
                <w:rFonts w:asciiTheme="majorBidi" w:hAnsiTheme="majorBidi" w:cstheme="majorBidi"/>
                <w:color w:val="000000" w:themeColor="text1"/>
                <w:lang w:eastAsia="en-CA"/>
              </w:rPr>
            </w:pPr>
            <w:proofErr w:type="gramStart"/>
            <w:r w:rsidRPr="00C93089">
              <w:rPr>
                <w:rFonts w:asciiTheme="majorBidi" w:hAnsiTheme="majorBidi" w:cstheme="majorBidi"/>
                <w:color w:val="000000" w:themeColor="text1"/>
                <w:lang w:eastAsia="en-CA"/>
              </w:rPr>
              <w:t>controlled</w:t>
            </w:r>
            <w:proofErr w:type="gramEnd"/>
            <w:r w:rsidRPr="00C93089">
              <w:rPr>
                <w:rFonts w:asciiTheme="majorBidi" w:hAnsiTheme="majorBidi" w:cstheme="majorBidi"/>
                <w:color w:val="000000" w:themeColor="text1"/>
                <w:lang w:eastAsia="en-CA"/>
              </w:rPr>
              <w:t xml:space="preserve"> clinical trial.pt.</w:t>
            </w:r>
          </w:p>
        </w:tc>
      </w:tr>
      <w:tr w:rsidR="00ED5E0D" w:rsidRPr="00C93089" w14:paraId="04A32DFA" w14:textId="77777777" w:rsidTr="00E264B8">
        <w:trPr>
          <w:trHeight w:val="57"/>
          <w:jc w:val="center"/>
        </w:trPr>
        <w:tc>
          <w:tcPr>
            <w:tcW w:w="456" w:type="dxa"/>
            <w:shd w:val="clear" w:color="auto" w:fill="auto"/>
            <w:vAlign w:val="center"/>
          </w:tcPr>
          <w:p w14:paraId="747E14F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83</w:t>
            </w:r>
          </w:p>
        </w:tc>
        <w:tc>
          <w:tcPr>
            <w:tcW w:w="9745" w:type="dxa"/>
            <w:shd w:val="clear" w:color="auto" w:fill="auto"/>
            <w:vAlign w:val="center"/>
          </w:tcPr>
          <w:p w14:paraId="23F838AE" w14:textId="77777777" w:rsidR="00ED5E0D" w:rsidRPr="00C93089" w:rsidRDefault="00ED5E0D" w:rsidP="00655826">
            <w:pPr>
              <w:jc w:val="both"/>
              <w:rPr>
                <w:rFonts w:asciiTheme="majorBidi" w:hAnsiTheme="majorBidi" w:cstheme="majorBidi"/>
                <w:color w:val="000000" w:themeColor="text1"/>
                <w:lang w:eastAsia="en-CA"/>
              </w:rPr>
            </w:pPr>
            <w:proofErr w:type="spellStart"/>
            <w:proofErr w:type="gramStart"/>
            <w:r w:rsidRPr="00C93089">
              <w:rPr>
                <w:rFonts w:asciiTheme="majorBidi" w:hAnsiTheme="majorBidi" w:cstheme="majorBidi"/>
                <w:color w:val="000000" w:themeColor="text1"/>
                <w:lang w:eastAsia="en-CA"/>
              </w:rPr>
              <w:t>randomi?</w:t>
            </w:r>
            <w:proofErr w:type="gramEnd"/>
            <w:r w:rsidRPr="00C93089">
              <w:rPr>
                <w:rFonts w:asciiTheme="majorBidi" w:hAnsiTheme="majorBidi" w:cstheme="majorBidi"/>
                <w:color w:val="000000" w:themeColor="text1"/>
                <w:lang w:eastAsia="en-CA"/>
              </w:rPr>
              <w:t>ed.ab</w:t>
            </w:r>
            <w:proofErr w:type="spellEnd"/>
            <w:r w:rsidRPr="00C93089">
              <w:rPr>
                <w:rFonts w:asciiTheme="majorBidi" w:hAnsiTheme="majorBidi" w:cstheme="majorBidi"/>
                <w:color w:val="000000" w:themeColor="text1"/>
                <w:lang w:eastAsia="en-CA"/>
              </w:rPr>
              <w:t>.</w:t>
            </w:r>
          </w:p>
        </w:tc>
      </w:tr>
      <w:tr w:rsidR="00ED5E0D" w:rsidRPr="00C93089" w14:paraId="09363E68" w14:textId="77777777" w:rsidTr="00E264B8">
        <w:trPr>
          <w:trHeight w:val="57"/>
          <w:jc w:val="center"/>
        </w:trPr>
        <w:tc>
          <w:tcPr>
            <w:tcW w:w="456" w:type="dxa"/>
            <w:shd w:val="clear" w:color="auto" w:fill="auto"/>
            <w:vAlign w:val="center"/>
          </w:tcPr>
          <w:p w14:paraId="03277D3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84</w:t>
            </w:r>
          </w:p>
        </w:tc>
        <w:tc>
          <w:tcPr>
            <w:tcW w:w="9745" w:type="dxa"/>
            <w:shd w:val="clear" w:color="auto" w:fill="auto"/>
            <w:vAlign w:val="center"/>
          </w:tcPr>
          <w:p w14:paraId="1CFBF6C2"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placebo.ab</w:t>
            </w:r>
            <w:proofErr w:type="spellEnd"/>
            <w:r w:rsidRPr="00C93089">
              <w:rPr>
                <w:rFonts w:asciiTheme="majorBidi" w:hAnsiTheme="majorBidi" w:cstheme="majorBidi"/>
                <w:color w:val="000000" w:themeColor="text1"/>
                <w:lang w:eastAsia="en-CA"/>
              </w:rPr>
              <w:t>.</w:t>
            </w:r>
          </w:p>
        </w:tc>
      </w:tr>
      <w:tr w:rsidR="00ED5E0D" w:rsidRPr="00C93089" w14:paraId="2D1A2361" w14:textId="77777777" w:rsidTr="00E264B8">
        <w:trPr>
          <w:trHeight w:val="57"/>
          <w:jc w:val="center"/>
        </w:trPr>
        <w:tc>
          <w:tcPr>
            <w:tcW w:w="456" w:type="dxa"/>
            <w:shd w:val="clear" w:color="auto" w:fill="auto"/>
            <w:vAlign w:val="center"/>
          </w:tcPr>
          <w:p w14:paraId="0104E2A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85</w:t>
            </w:r>
          </w:p>
        </w:tc>
        <w:tc>
          <w:tcPr>
            <w:tcW w:w="9745" w:type="dxa"/>
            <w:shd w:val="clear" w:color="auto" w:fill="auto"/>
            <w:vAlign w:val="center"/>
          </w:tcPr>
          <w:p w14:paraId="33786727" w14:textId="77777777" w:rsidR="00ED5E0D" w:rsidRPr="00C93089" w:rsidRDefault="00ED5E0D" w:rsidP="00655826">
            <w:pPr>
              <w:jc w:val="both"/>
              <w:rPr>
                <w:rFonts w:asciiTheme="majorBidi" w:hAnsiTheme="majorBidi" w:cstheme="majorBidi"/>
                <w:color w:val="000000" w:themeColor="text1"/>
                <w:lang w:eastAsia="en-CA"/>
              </w:rPr>
            </w:pPr>
            <w:proofErr w:type="gramStart"/>
            <w:r w:rsidRPr="00C93089">
              <w:rPr>
                <w:rFonts w:asciiTheme="majorBidi" w:hAnsiTheme="majorBidi" w:cstheme="majorBidi"/>
                <w:color w:val="000000" w:themeColor="text1"/>
                <w:lang w:eastAsia="en-CA"/>
              </w:rPr>
              <w:t>drug</w:t>
            </w:r>
            <w:proofErr w:type="gramEnd"/>
            <w:r w:rsidRPr="00C93089">
              <w:rPr>
                <w:rFonts w:asciiTheme="majorBidi" w:hAnsiTheme="majorBidi" w:cstheme="majorBidi"/>
                <w:color w:val="000000" w:themeColor="text1"/>
                <w:lang w:eastAsia="en-CA"/>
              </w:rPr>
              <w:t xml:space="preserve"> </w:t>
            </w:r>
            <w:proofErr w:type="spellStart"/>
            <w:r w:rsidRPr="00C93089">
              <w:rPr>
                <w:rFonts w:asciiTheme="majorBidi" w:hAnsiTheme="majorBidi" w:cstheme="majorBidi"/>
                <w:color w:val="000000" w:themeColor="text1"/>
                <w:lang w:eastAsia="en-CA"/>
              </w:rPr>
              <w:t>therapy.fs</w:t>
            </w:r>
            <w:proofErr w:type="spellEnd"/>
            <w:r w:rsidRPr="00C93089">
              <w:rPr>
                <w:rFonts w:asciiTheme="majorBidi" w:hAnsiTheme="majorBidi" w:cstheme="majorBidi"/>
                <w:color w:val="000000" w:themeColor="text1"/>
                <w:lang w:eastAsia="en-CA"/>
              </w:rPr>
              <w:t>.</w:t>
            </w:r>
          </w:p>
        </w:tc>
      </w:tr>
      <w:tr w:rsidR="00ED5E0D" w:rsidRPr="00C93089" w14:paraId="568E7C0D" w14:textId="77777777" w:rsidTr="00E264B8">
        <w:trPr>
          <w:trHeight w:val="57"/>
          <w:jc w:val="center"/>
        </w:trPr>
        <w:tc>
          <w:tcPr>
            <w:tcW w:w="456" w:type="dxa"/>
            <w:shd w:val="clear" w:color="auto" w:fill="auto"/>
            <w:vAlign w:val="center"/>
          </w:tcPr>
          <w:p w14:paraId="5ECC07E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86</w:t>
            </w:r>
          </w:p>
        </w:tc>
        <w:tc>
          <w:tcPr>
            <w:tcW w:w="9745" w:type="dxa"/>
            <w:shd w:val="clear" w:color="auto" w:fill="auto"/>
            <w:vAlign w:val="center"/>
          </w:tcPr>
          <w:p w14:paraId="5458324C"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randomly.ab</w:t>
            </w:r>
            <w:proofErr w:type="spellEnd"/>
            <w:r w:rsidRPr="00C93089">
              <w:rPr>
                <w:rFonts w:asciiTheme="majorBidi" w:hAnsiTheme="majorBidi" w:cstheme="majorBidi"/>
                <w:color w:val="000000" w:themeColor="text1"/>
                <w:lang w:eastAsia="en-CA"/>
              </w:rPr>
              <w:t>.</w:t>
            </w:r>
          </w:p>
        </w:tc>
      </w:tr>
      <w:tr w:rsidR="00ED5E0D" w:rsidRPr="00C93089" w14:paraId="7A8A409B" w14:textId="77777777" w:rsidTr="00E264B8">
        <w:trPr>
          <w:trHeight w:val="57"/>
          <w:jc w:val="center"/>
        </w:trPr>
        <w:tc>
          <w:tcPr>
            <w:tcW w:w="456" w:type="dxa"/>
            <w:shd w:val="clear" w:color="auto" w:fill="auto"/>
            <w:vAlign w:val="center"/>
          </w:tcPr>
          <w:p w14:paraId="3339F4E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87</w:t>
            </w:r>
          </w:p>
        </w:tc>
        <w:tc>
          <w:tcPr>
            <w:tcW w:w="9745" w:type="dxa"/>
            <w:shd w:val="clear" w:color="auto" w:fill="auto"/>
            <w:vAlign w:val="center"/>
          </w:tcPr>
          <w:p w14:paraId="51746D19"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trial.ab</w:t>
            </w:r>
            <w:proofErr w:type="spellEnd"/>
            <w:r w:rsidRPr="00C93089">
              <w:rPr>
                <w:rFonts w:asciiTheme="majorBidi" w:hAnsiTheme="majorBidi" w:cstheme="majorBidi"/>
                <w:color w:val="000000" w:themeColor="text1"/>
                <w:lang w:eastAsia="en-CA"/>
              </w:rPr>
              <w:t>.</w:t>
            </w:r>
          </w:p>
        </w:tc>
      </w:tr>
      <w:tr w:rsidR="00ED5E0D" w:rsidRPr="00C93089" w14:paraId="6DD7BCB1" w14:textId="77777777" w:rsidTr="00E264B8">
        <w:trPr>
          <w:trHeight w:val="57"/>
          <w:jc w:val="center"/>
        </w:trPr>
        <w:tc>
          <w:tcPr>
            <w:tcW w:w="456" w:type="dxa"/>
            <w:shd w:val="clear" w:color="auto" w:fill="auto"/>
            <w:vAlign w:val="center"/>
          </w:tcPr>
          <w:p w14:paraId="24DD630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88</w:t>
            </w:r>
          </w:p>
        </w:tc>
        <w:tc>
          <w:tcPr>
            <w:tcW w:w="9745" w:type="dxa"/>
            <w:shd w:val="clear" w:color="auto" w:fill="auto"/>
            <w:vAlign w:val="center"/>
          </w:tcPr>
          <w:p w14:paraId="5C2E0DE4"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groups.ab</w:t>
            </w:r>
            <w:proofErr w:type="spellEnd"/>
            <w:r w:rsidRPr="00C93089">
              <w:rPr>
                <w:rFonts w:asciiTheme="majorBidi" w:hAnsiTheme="majorBidi" w:cstheme="majorBidi"/>
                <w:color w:val="000000" w:themeColor="text1"/>
                <w:lang w:eastAsia="en-CA"/>
              </w:rPr>
              <w:t>.</w:t>
            </w:r>
          </w:p>
        </w:tc>
      </w:tr>
      <w:tr w:rsidR="00ED5E0D" w:rsidRPr="00C93089" w14:paraId="34A5552D" w14:textId="77777777" w:rsidTr="00E264B8">
        <w:trPr>
          <w:trHeight w:val="57"/>
          <w:jc w:val="center"/>
        </w:trPr>
        <w:tc>
          <w:tcPr>
            <w:tcW w:w="456" w:type="dxa"/>
            <w:shd w:val="clear" w:color="auto" w:fill="auto"/>
            <w:vAlign w:val="center"/>
          </w:tcPr>
          <w:p w14:paraId="086EBC7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89</w:t>
            </w:r>
          </w:p>
        </w:tc>
        <w:tc>
          <w:tcPr>
            <w:tcW w:w="9745" w:type="dxa"/>
            <w:shd w:val="clear" w:color="auto" w:fill="auto"/>
            <w:vAlign w:val="center"/>
          </w:tcPr>
          <w:p w14:paraId="1B4156A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or/81-88</w:t>
            </w:r>
          </w:p>
        </w:tc>
      </w:tr>
      <w:tr w:rsidR="00ED5E0D" w:rsidRPr="00C93089" w14:paraId="4469934E" w14:textId="77777777" w:rsidTr="00E264B8">
        <w:trPr>
          <w:trHeight w:val="57"/>
          <w:jc w:val="center"/>
        </w:trPr>
        <w:tc>
          <w:tcPr>
            <w:tcW w:w="456" w:type="dxa"/>
            <w:shd w:val="clear" w:color="auto" w:fill="auto"/>
            <w:vAlign w:val="center"/>
          </w:tcPr>
          <w:p w14:paraId="45C16E6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90</w:t>
            </w:r>
          </w:p>
        </w:tc>
        <w:tc>
          <w:tcPr>
            <w:tcW w:w="9745" w:type="dxa"/>
            <w:shd w:val="clear" w:color="auto" w:fill="auto"/>
            <w:vAlign w:val="center"/>
          </w:tcPr>
          <w:p w14:paraId="28B50ABC" w14:textId="77777777" w:rsidR="00ED5E0D" w:rsidRPr="00C93089" w:rsidRDefault="00ED5E0D" w:rsidP="00655826">
            <w:pPr>
              <w:jc w:val="both"/>
              <w:rPr>
                <w:rFonts w:asciiTheme="majorBidi" w:hAnsiTheme="majorBidi" w:cstheme="majorBidi"/>
                <w:color w:val="000000" w:themeColor="text1"/>
                <w:lang w:eastAsia="en-CA"/>
              </w:rPr>
            </w:pPr>
            <w:proofErr w:type="gramStart"/>
            <w:r w:rsidRPr="00C93089">
              <w:rPr>
                <w:rFonts w:asciiTheme="majorBidi" w:hAnsiTheme="majorBidi" w:cstheme="majorBidi"/>
                <w:color w:val="000000" w:themeColor="text1"/>
                <w:lang w:eastAsia="en-CA"/>
              </w:rPr>
              <w:t>exp</w:t>
            </w:r>
            <w:proofErr w:type="gramEnd"/>
            <w:r w:rsidRPr="00C93089">
              <w:rPr>
                <w:rFonts w:asciiTheme="majorBidi" w:hAnsiTheme="majorBidi" w:cstheme="majorBidi"/>
                <w:color w:val="000000" w:themeColor="text1"/>
                <w:lang w:eastAsia="en-CA"/>
              </w:rPr>
              <w:t xml:space="preserve"> animals/ not humans.sh.</w:t>
            </w:r>
          </w:p>
        </w:tc>
      </w:tr>
      <w:tr w:rsidR="00ED5E0D" w:rsidRPr="00C93089" w14:paraId="5B92C3EA" w14:textId="77777777" w:rsidTr="00E264B8">
        <w:trPr>
          <w:trHeight w:val="57"/>
          <w:jc w:val="center"/>
        </w:trPr>
        <w:tc>
          <w:tcPr>
            <w:tcW w:w="456" w:type="dxa"/>
            <w:shd w:val="clear" w:color="auto" w:fill="auto"/>
            <w:vAlign w:val="center"/>
          </w:tcPr>
          <w:p w14:paraId="2144FC5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91</w:t>
            </w:r>
          </w:p>
        </w:tc>
        <w:tc>
          <w:tcPr>
            <w:tcW w:w="9745" w:type="dxa"/>
            <w:shd w:val="clear" w:color="auto" w:fill="auto"/>
            <w:vAlign w:val="center"/>
          </w:tcPr>
          <w:p w14:paraId="6E9169B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89 not 90</w:t>
            </w:r>
          </w:p>
        </w:tc>
      </w:tr>
      <w:tr w:rsidR="00ED5E0D" w:rsidRPr="00C93089" w14:paraId="24F40C82" w14:textId="77777777" w:rsidTr="00E264B8">
        <w:trPr>
          <w:trHeight w:val="57"/>
          <w:jc w:val="center"/>
        </w:trPr>
        <w:tc>
          <w:tcPr>
            <w:tcW w:w="456" w:type="dxa"/>
            <w:shd w:val="clear" w:color="auto" w:fill="auto"/>
            <w:vAlign w:val="center"/>
          </w:tcPr>
          <w:p w14:paraId="2872C7D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92</w:t>
            </w:r>
          </w:p>
        </w:tc>
        <w:tc>
          <w:tcPr>
            <w:tcW w:w="9745" w:type="dxa"/>
            <w:shd w:val="clear" w:color="auto" w:fill="auto"/>
            <w:vAlign w:val="center"/>
          </w:tcPr>
          <w:p w14:paraId="56696928" w14:textId="6077F4EE"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8 and 46 and 80 and 91 </w:t>
            </w:r>
          </w:p>
        </w:tc>
      </w:tr>
    </w:tbl>
    <w:p w14:paraId="41909D0F" w14:textId="77777777" w:rsidR="00ED5E0D" w:rsidRPr="00C93089" w:rsidRDefault="00ED5E0D" w:rsidP="00ED5E0D">
      <w:pPr>
        <w:shd w:val="clear" w:color="auto" w:fill="FFFFFF"/>
        <w:jc w:val="both"/>
        <w:textAlignment w:val="center"/>
        <w:rPr>
          <w:rFonts w:asciiTheme="majorBidi" w:hAnsiTheme="majorBidi" w:cstheme="majorBidi"/>
          <w:color w:val="000000" w:themeColor="text1"/>
          <w:lang w:eastAsia="en-CA"/>
        </w:rPr>
      </w:pPr>
    </w:p>
    <w:p w14:paraId="63E62D60" w14:textId="77777777" w:rsidR="00ED5E0D" w:rsidRPr="00C93089" w:rsidRDefault="00ED5E0D" w:rsidP="00ED5E0D">
      <w:pPr>
        <w:rPr>
          <w:rFonts w:asciiTheme="majorBidi" w:hAnsiTheme="majorBidi" w:cstheme="majorBidi"/>
          <w:b/>
          <w:bCs/>
          <w:color w:val="000000" w:themeColor="text1"/>
          <w:lang w:eastAsia="en-CA"/>
        </w:rPr>
      </w:pPr>
      <w:r w:rsidRPr="00C93089">
        <w:rPr>
          <w:rFonts w:asciiTheme="majorBidi" w:hAnsiTheme="majorBidi" w:cstheme="majorBidi"/>
          <w:b/>
          <w:bCs/>
          <w:color w:val="000000" w:themeColor="text1"/>
          <w:lang w:eastAsia="en-CA"/>
        </w:rPr>
        <w:t>2. Embase: Embase 1996 to 2021 Week 03</w:t>
      </w:r>
    </w:p>
    <w:p w14:paraId="1067AF6B" w14:textId="77777777" w:rsidR="00ED5E0D" w:rsidRPr="00C93089" w:rsidRDefault="00ED5E0D" w:rsidP="00ED5E0D">
      <w:pPr>
        <w:rPr>
          <w:rFonts w:asciiTheme="majorBidi" w:hAnsiTheme="majorBidi" w:cstheme="majorBidi"/>
          <w:b/>
          <w:bCs/>
          <w:color w:val="000000" w:themeColor="text1"/>
          <w:lang w:eastAsia="en-CA"/>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9484"/>
      </w:tblGrid>
      <w:tr w:rsidR="00ED5E0D" w:rsidRPr="00C93089" w14:paraId="7A3E95B8" w14:textId="77777777" w:rsidTr="00E264B8">
        <w:trPr>
          <w:trHeight w:val="20"/>
          <w:jc w:val="center"/>
        </w:trPr>
        <w:tc>
          <w:tcPr>
            <w:tcW w:w="576" w:type="dxa"/>
            <w:shd w:val="clear" w:color="auto" w:fill="auto"/>
            <w:vAlign w:val="center"/>
            <w:hideMark/>
          </w:tcPr>
          <w:p w14:paraId="74C152C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w:t>
            </w:r>
          </w:p>
        </w:tc>
        <w:tc>
          <w:tcPr>
            <w:tcW w:w="9484" w:type="dxa"/>
            <w:shd w:val="clear" w:color="auto" w:fill="auto"/>
            <w:vAlign w:val="center"/>
            <w:hideMark/>
          </w:tcPr>
          <w:p w14:paraId="3792150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exp Translational Research/ or Information Dissemination/ or Attitudes to health/ </w:t>
            </w:r>
          </w:p>
        </w:tc>
      </w:tr>
      <w:tr w:rsidR="00ED5E0D" w:rsidRPr="00C93089" w14:paraId="747B8BD5" w14:textId="77777777" w:rsidTr="00E264B8">
        <w:trPr>
          <w:trHeight w:val="20"/>
          <w:jc w:val="center"/>
        </w:trPr>
        <w:tc>
          <w:tcPr>
            <w:tcW w:w="576" w:type="dxa"/>
            <w:shd w:val="clear" w:color="auto" w:fill="auto"/>
            <w:vAlign w:val="center"/>
            <w:hideMark/>
          </w:tcPr>
          <w:p w14:paraId="4E02B9A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w:t>
            </w:r>
          </w:p>
        </w:tc>
        <w:tc>
          <w:tcPr>
            <w:tcW w:w="9484" w:type="dxa"/>
            <w:shd w:val="clear" w:color="auto" w:fill="auto"/>
            <w:vAlign w:val="center"/>
            <w:hideMark/>
          </w:tcPr>
          <w:p w14:paraId="5999987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Practice Guidelines/ or Health care planning/ or Knowledge Management/ or Continuing education/</w:t>
            </w:r>
          </w:p>
        </w:tc>
      </w:tr>
      <w:tr w:rsidR="00ED5E0D" w:rsidRPr="00C93089" w14:paraId="41779CB5" w14:textId="77777777" w:rsidTr="00E264B8">
        <w:trPr>
          <w:trHeight w:val="20"/>
          <w:jc w:val="center"/>
        </w:trPr>
        <w:tc>
          <w:tcPr>
            <w:tcW w:w="576" w:type="dxa"/>
            <w:shd w:val="clear" w:color="auto" w:fill="auto"/>
            <w:vAlign w:val="center"/>
            <w:hideMark/>
          </w:tcPr>
          <w:p w14:paraId="42B072D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w:t>
            </w:r>
          </w:p>
        </w:tc>
        <w:tc>
          <w:tcPr>
            <w:tcW w:w="9484" w:type="dxa"/>
            <w:shd w:val="clear" w:color="auto" w:fill="auto"/>
            <w:vAlign w:val="center"/>
            <w:hideMark/>
          </w:tcPr>
          <w:p w14:paraId="0631D9A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(KT adj1 (intervention or interventions or plan or plans or policy or policies or strategy or strategies or uptake)).</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11CBA407" w14:textId="77777777" w:rsidTr="00E264B8">
        <w:trPr>
          <w:trHeight w:val="20"/>
          <w:jc w:val="center"/>
        </w:trPr>
        <w:tc>
          <w:tcPr>
            <w:tcW w:w="576" w:type="dxa"/>
            <w:shd w:val="clear" w:color="auto" w:fill="auto"/>
            <w:vAlign w:val="center"/>
            <w:hideMark/>
          </w:tcPr>
          <w:p w14:paraId="24C398B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w:t>
            </w:r>
          </w:p>
        </w:tc>
        <w:tc>
          <w:tcPr>
            <w:tcW w:w="9484" w:type="dxa"/>
            <w:shd w:val="clear" w:color="auto" w:fill="auto"/>
            <w:vAlign w:val="center"/>
            <w:hideMark/>
          </w:tcPr>
          <w:p w14:paraId="7EC6202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((knowledge or research or information or evidence or science or finding*) adj1 (translation or transfer or exchange or action or practice or decision or implementation or management or dissemination or application or share or sharing or uptake or </w:t>
            </w:r>
            <w:proofErr w:type="spellStart"/>
            <w:r w:rsidRPr="00C93089">
              <w:rPr>
                <w:rFonts w:asciiTheme="majorBidi" w:hAnsiTheme="majorBidi" w:cstheme="majorBidi"/>
                <w:color w:val="000000" w:themeColor="text1"/>
                <w:lang w:eastAsia="en-CA"/>
              </w:rPr>
              <w:t>utili</w:t>
            </w:r>
            <w:proofErr w:type="gramStart"/>
            <w:r w:rsidRPr="00C93089">
              <w:rPr>
                <w:rFonts w:asciiTheme="majorBidi" w:hAnsiTheme="majorBidi" w:cstheme="majorBidi"/>
                <w:color w:val="000000" w:themeColor="text1"/>
                <w:lang w:eastAsia="en-CA"/>
              </w:rPr>
              <w:t>?ation</w:t>
            </w:r>
            <w:proofErr w:type="spellEnd"/>
            <w:proofErr w:type="gram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xml:space="preserve"> or integration or communication or adoption or diffusion or brokering or creation)).</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2F958B6" w14:textId="77777777" w:rsidTr="00E264B8">
        <w:trPr>
          <w:trHeight w:val="20"/>
          <w:jc w:val="center"/>
        </w:trPr>
        <w:tc>
          <w:tcPr>
            <w:tcW w:w="576" w:type="dxa"/>
            <w:shd w:val="clear" w:color="auto" w:fill="auto"/>
            <w:vAlign w:val="center"/>
            <w:hideMark/>
          </w:tcPr>
          <w:p w14:paraId="4C6054C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w:t>
            </w:r>
          </w:p>
        </w:tc>
        <w:tc>
          <w:tcPr>
            <w:tcW w:w="9484" w:type="dxa"/>
            <w:shd w:val="clear" w:color="auto" w:fill="auto"/>
            <w:vAlign w:val="center"/>
            <w:hideMark/>
          </w:tcPr>
          <w:p w14:paraId="26A0D43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knowledge</w:t>
            </w:r>
            <w:proofErr w:type="gramEnd"/>
            <w:r w:rsidRPr="00C93089">
              <w:rPr>
                <w:rFonts w:asciiTheme="majorBidi" w:hAnsiTheme="majorBidi" w:cstheme="majorBidi"/>
                <w:color w:val="000000" w:themeColor="text1"/>
                <w:lang w:eastAsia="en-CA"/>
              </w:rPr>
              <w:t xml:space="preserve"> to action or research to practice or diffusion of innovations or scale up or translational research or translation of research findings or implementation or continuing education or </w:t>
            </w:r>
            <w:proofErr w:type="spellStart"/>
            <w:r w:rsidRPr="00C93089">
              <w:rPr>
                <w:rFonts w:asciiTheme="majorBidi" w:hAnsiTheme="majorBidi" w:cstheme="majorBidi"/>
                <w:color w:val="000000" w:themeColor="text1"/>
                <w:lang w:eastAsia="en-CA"/>
              </w:rPr>
              <w:t>organi</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ational</w:t>
            </w:r>
            <w:proofErr w:type="spellEnd"/>
            <w:r w:rsidRPr="00C93089">
              <w:rPr>
                <w:rFonts w:asciiTheme="majorBidi" w:hAnsiTheme="majorBidi" w:cstheme="majorBidi"/>
                <w:color w:val="000000" w:themeColor="text1"/>
                <w:lang w:eastAsia="en-CA"/>
              </w:rPr>
              <w:t xml:space="preserve"> innovation or complex intervention or </w:t>
            </w:r>
            <w:proofErr w:type="spellStart"/>
            <w:r w:rsidRPr="00C93089">
              <w:rPr>
                <w:rFonts w:asciiTheme="majorBidi" w:hAnsiTheme="majorBidi" w:cstheme="majorBidi"/>
                <w:color w:val="000000" w:themeColor="text1"/>
                <w:lang w:eastAsia="en-CA"/>
              </w:rPr>
              <w:t>behavio</w:t>
            </w:r>
            <w:proofErr w:type="spellEnd"/>
            <w:r w:rsidRPr="00C93089">
              <w:rPr>
                <w:rFonts w:asciiTheme="majorBidi" w:hAnsiTheme="majorBidi" w:cstheme="majorBidi"/>
                <w:color w:val="000000" w:themeColor="text1"/>
                <w:lang w:eastAsia="en-CA"/>
              </w:rPr>
              <w:t>*r change intervention* or "technology transfer").</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4A21DB4" w14:textId="77777777" w:rsidTr="00E264B8">
        <w:trPr>
          <w:trHeight w:val="20"/>
          <w:jc w:val="center"/>
        </w:trPr>
        <w:tc>
          <w:tcPr>
            <w:tcW w:w="576" w:type="dxa"/>
            <w:shd w:val="clear" w:color="auto" w:fill="auto"/>
            <w:vAlign w:val="center"/>
            <w:hideMark/>
          </w:tcPr>
          <w:p w14:paraId="32CCE9B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w:t>
            </w:r>
          </w:p>
        </w:tc>
        <w:tc>
          <w:tcPr>
            <w:tcW w:w="9484" w:type="dxa"/>
            <w:shd w:val="clear" w:color="auto" w:fill="auto"/>
            <w:vAlign w:val="center"/>
            <w:hideMark/>
          </w:tcPr>
          <w:p w14:paraId="7A2F537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((Continuing adj2 professional adj2 development) or (implementation adj2 science)).</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64AC65AF" w14:textId="77777777" w:rsidTr="00E264B8">
        <w:trPr>
          <w:trHeight w:val="20"/>
          <w:jc w:val="center"/>
        </w:trPr>
        <w:tc>
          <w:tcPr>
            <w:tcW w:w="576" w:type="dxa"/>
            <w:shd w:val="clear" w:color="auto" w:fill="auto"/>
            <w:vAlign w:val="center"/>
            <w:hideMark/>
          </w:tcPr>
          <w:p w14:paraId="5A5A46A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w:t>
            </w:r>
          </w:p>
        </w:tc>
        <w:tc>
          <w:tcPr>
            <w:tcW w:w="9484" w:type="dxa"/>
            <w:shd w:val="clear" w:color="auto" w:fill="auto"/>
            <w:vAlign w:val="center"/>
            <w:hideMark/>
          </w:tcPr>
          <w:p w14:paraId="54553A5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intervention</w:t>
            </w:r>
            <w:proofErr w:type="gramEnd"/>
            <w:r w:rsidRPr="00C93089">
              <w:rPr>
                <w:rFonts w:asciiTheme="majorBidi" w:hAnsiTheme="majorBidi" w:cstheme="majorBidi"/>
                <w:color w:val="000000" w:themeColor="text1"/>
                <w:lang w:eastAsia="en-CA"/>
              </w:rPr>
              <w:t xml:space="preserve">? adj2 (complex or education or </w:t>
            </w:r>
            <w:proofErr w:type="spellStart"/>
            <w:r w:rsidRPr="00C93089">
              <w:rPr>
                <w:rFonts w:asciiTheme="majorBidi" w:hAnsiTheme="majorBidi" w:cstheme="majorBidi"/>
                <w:color w:val="000000" w:themeColor="text1"/>
                <w:lang w:eastAsia="en-CA"/>
              </w:rPr>
              <w:t>multifacet</w:t>
            </w:r>
            <w:proofErr w:type="spellEnd"/>
            <w:r w:rsidRPr="00C93089">
              <w:rPr>
                <w:rFonts w:asciiTheme="majorBidi" w:hAnsiTheme="majorBidi" w:cstheme="majorBidi"/>
                <w:color w:val="000000" w:themeColor="text1"/>
                <w:lang w:eastAsia="en-CA"/>
              </w:rPr>
              <w:t xml:space="preserve">* or multi-facet* or </w:t>
            </w:r>
            <w:proofErr w:type="spellStart"/>
            <w:r w:rsidRPr="00C93089">
              <w:rPr>
                <w:rFonts w:asciiTheme="majorBidi" w:hAnsiTheme="majorBidi" w:cstheme="majorBidi"/>
                <w:color w:val="000000" w:themeColor="text1"/>
                <w:lang w:eastAsia="en-CA"/>
              </w:rPr>
              <w:t>organi?ation</w:t>
            </w:r>
            <w:proofErr w:type="spellEnd"/>
            <w:r w:rsidRPr="00C93089">
              <w:rPr>
                <w:rFonts w:asciiTheme="majorBidi" w:hAnsiTheme="majorBidi" w:cstheme="majorBidi"/>
                <w:color w:val="000000" w:themeColor="text1"/>
                <w:lang w:eastAsia="en-CA"/>
              </w:rPr>
              <w:t xml:space="preserve">* or tailor* or target* or </w:t>
            </w:r>
            <w:proofErr w:type="spellStart"/>
            <w:r w:rsidRPr="00C93089">
              <w:rPr>
                <w:rFonts w:asciiTheme="majorBidi" w:hAnsiTheme="majorBidi" w:cstheme="majorBidi"/>
                <w:color w:val="000000" w:themeColor="text1"/>
                <w:lang w:eastAsia="en-CA"/>
              </w:rPr>
              <w:t>interdisciplin</w:t>
            </w:r>
            <w:proofErr w:type="spellEnd"/>
            <w:r w:rsidRPr="00C93089">
              <w:rPr>
                <w:rFonts w:asciiTheme="majorBidi" w:hAnsiTheme="majorBidi" w:cstheme="majorBidi"/>
                <w:color w:val="000000" w:themeColor="text1"/>
                <w:lang w:eastAsia="en-CA"/>
              </w:rPr>
              <w:t>* or multi-</w:t>
            </w:r>
            <w:proofErr w:type="spellStart"/>
            <w:r w:rsidRPr="00C93089">
              <w:rPr>
                <w:rFonts w:asciiTheme="majorBidi" w:hAnsiTheme="majorBidi" w:cstheme="majorBidi"/>
                <w:color w:val="000000" w:themeColor="text1"/>
                <w:lang w:eastAsia="en-CA"/>
              </w:rPr>
              <w:t>disciplin</w:t>
            </w:r>
            <w:proofErr w:type="spellEnd"/>
            <w:r w:rsidRPr="00C93089">
              <w:rPr>
                <w:rFonts w:asciiTheme="majorBidi" w:hAnsiTheme="majorBidi" w:cstheme="majorBidi"/>
                <w:color w:val="000000" w:themeColor="text1"/>
                <w:lang w:eastAsia="en-CA"/>
              </w:rPr>
              <w:t>* or multidiscipline* or team* or evidence or evidence-based or evidence-driven)).</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16CD6693" w14:textId="77777777" w:rsidTr="00E264B8">
        <w:trPr>
          <w:trHeight w:val="20"/>
          <w:jc w:val="center"/>
        </w:trPr>
        <w:tc>
          <w:tcPr>
            <w:tcW w:w="576" w:type="dxa"/>
            <w:shd w:val="clear" w:color="auto" w:fill="auto"/>
            <w:vAlign w:val="center"/>
            <w:hideMark/>
          </w:tcPr>
          <w:p w14:paraId="44C5E65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w:t>
            </w:r>
          </w:p>
        </w:tc>
        <w:tc>
          <w:tcPr>
            <w:tcW w:w="9484" w:type="dxa"/>
            <w:shd w:val="clear" w:color="auto" w:fill="auto"/>
            <w:vAlign w:val="center"/>
            <w:hideMark/>
          </w:tcPr>
          <w:p w14:paraId="77230D9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 or 2 or 3 or 4 or 5 or 6 or 7</w:t>
            </w:r>
          </w:p>
        </w:tc>
      </w:tr>
      <w:tr w:rsidR="00ED5E0D" w:rsidRPr="00C93089" w14:paraId="283DDB8A" w14:textId="77777777" w:rsidTr="00E264B8">
        <w:trPr>
          <w:trHeight w:val="20"/>
          <w:jc w:val="center"/>
        </w:trPr>
        <w:tc>
          <w:tcPr>
            <w:tcW w:w="576" w:type="dxa"/>
            <w:shd w:val="clear" w:color="auto" w:fill="auto"/>
            <w:vAlign w:val="center"/>
            <w:hideMark/>
          </w:tcPr>
          <w:p w14:paraId="60E4CDA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w:t>
            </w:r>
          </w:p>
        </w:tc>
        <w:tc>
          <w:tcPr>
            <w:tcW w:w="9484" w:type="dxa"/>
            <w:shd w:val="clear" w:color="auto" w:fill="auto"/>
            <w:vAlign w:val="center"/>
            <w:hideMark/>
          </w:tcPr>
          <w:p w14:paraId="44B3292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Physiotherapy/</w:t>
            </w:r>
          </w:p>
        </w:tc>
      </w:tr>
      <w:tr w:rsidR="00ED5E0D" w:rsidRPr="00C93089" w14:paraId="582DE351" w14:textId="77777777" w:rsidTr="00E264B8">
        <w:trPr>
          <w:trHeight w:val="20"/>
          <w:jc w:val="center"/>
        </w:trPr>
        <w:tc>
          <w:tcPr>
            <w:tcW w:w="576" w:type="dxa"/>
            <w:shd w:val="clear" w:color="auto" w:fill="auto"/>
            <w:vAlign w:val="center"/>
            <w:hideMark/>
          </w:tcPr>
          <w:p w14:paraId="681BFCF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10</w:t>
            </w:r>
          </w:p>
        </w:tc>
        <w:tc>
          <w:tcPr>
            <w:tcW w:w="9484" w:type="dxa"/>
            <w:shd w:val="clear" w:color="auto" w:fill="auto"/>
            <w:vAlign w:val="center"/>
            <w:hideMark/>
          </w:tcPr>
          <w:p w14:paraId="14C4AD0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Heart rehabilitation.mp. or heart rehabilitation/</w:t>
            </w:r>
          </w:p>
        </w:tc>
      </w:tr>
      <w:tr w:rsidR="00ED5E0D" w:rsidRPr="00C93089" w14:paraId="13DD64FE" w14:textId="77777777" w:rsidTr="00E264B8">
        <w:trPr>
          <w:trHeight w:val="20"/>
          <w:jc w:val="center"/>
        </w:trPr>
        <w:tc>
          <w:tcPr>
            <w:tcW w:w="576" w:type="dxa"/>
            <w:shd w:val="clear" w:color="auto" w:fill="auto"/>
            <w:vAlign w:val="center"/>
            <w:hideMark/>
          </w:tcPr>
          <w:p w14:paraId="7376801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11</w:t>
            </w:r>
          </w:p>
        </w:tc>
        <w:tc>
          <w:tcPr>
            <w:tcW w:w="9484" w:type="dxa"/>
            <w:shd w:val="clear" w:color="auto" w:fill="auto"/>
            <w:vAlign w:val="center"/>
            <w:hideMark/>
          </w:tcPr>
          <w:p w14:paraId="241D51F2" w14:textId="77777777" w:rsidR="00ED5E0D" w:rsidRPr="00C93089" w:rsidRDefault="00ED5E0D" w:rsidP="00655826">
            <w:pPr>
              <w:jc w:val="both"/>
              <w:rPr>
                <w:rFonts w:asciiTheme="majorBidi" w:hAnsiTheme="majorBidi" w:cstheme="majorBidi"/>
                <w:color w:val="000000" w:themeColor="text1"/>
                <w:lang w:eastAsia="en-CA"/>
              </w:rPr>
            </w:pPr>
            <w:proofErr w:type="gramStart"/>
            <w:r w:rsidRPr="00C93089">
              <w:rPr>
                <w:rFonts w:asciiTheme="majorBidi" w:hAnsiTheme="majorBidi" w:cstheme="majorBidi"/>
                <w:color w:val="000000" w:themeColor="text1"/>
                <w:lang w:eastAsia="en-CA"/>
              </w:rPr>
              <w:t>pulmonary</w:t>
            </w:r>
            <w:proofErr w:type="gramEnd"/>
            <w:r w:rsidRPr="00C93089">
              <w:rPr>
                <w:rFonts w:asciiTheme="majorBidi" w:hAnsiTheme="majorBidi" w:cstheme="majorBidi"/>
                <w:color w:val="000000" w:themeColor="text1"/>
                <w:lang w:eastAsia="en-CA"/>
              </w:rPr>
              <w:t xml:space="preserve"> rehabilitation.mp. or chronic obstructive lung disease/ or pulmonary rehabilitation/</w:t>
            </w:r>
          </w:p>
        </w:tc>
      </w:tr>
      <w:tr w:rsidR="00ED5E0D" w:rsidRPr="00C93089" w14:paraId="38BCD32D" w14:textId="77777777" w:rsidTr="00E264B8">
        <w:trPr>
          <w:trHeight w:val="20"/>
          <w:jc w:val="center"/>
        </w:trPr>
        <w:tc>
          <w:tcPr>
            <w:tcW w:w="576" w:type="dxa"/>
            <w:shd w:val="clear" w:color="auto" w:fill="auto"/>
            <w:vAlign w:val="center"/>
            <w:hideMark/>
          </w:tcPr>
          <w:p w14:paraId="2F7820F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12</w:t>
            </w:r>
          </w:p>
        </w:tc>
        <w:tc>
          <w:tcPr>
            <w:tcW w:w="9484" w:type="dxa"/>
            <w:shd w:val="clear" w:color="auto" w:fill="auto"/>
            <w:vAlign w:val="center"/>
            <w:hideMark/>
          </w:tcPr>
          <w:p w14:paraId="2E95828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Neurological Rehabilitation.mp. or neurorehabilitation/</w:t>
            </w:r>
          </w:p>
        </w:tc>
      </w:tr>
      <w:tr w:rsidR="00ED5E0D" w:rsidRPr="00C93089" w14:paraId="2E9D1740" w14:textId="77777777" w:rsidTr="00E264B8">
        <w:trPr>
          <w:trHeight w:val="20"/>
          <w:jc w:val="center"/>
        </w:trPr>
        <w:tc>
          <w:tcPr>
            <w:tcW w:w="576" w:type="dxa"/>
            <w:shd w:val="clear" w:color="auto" w:fill="auto"/>
            <w:vAlign w:val="center"/>
            <w:hideMark/>
          </w:tcPr>
          <w:p w14:paraId="3EFE3B4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13</w:t>
            </w:r>
          </w:p>
        </w:tc>
        <w:tc>
          <w:tcPr>
            <w:tcW w:w="9484" w:type="dxa"/>
            <w:shd w:val="clear" w:color="auto" w:fill="auto"/>
            <w:vAlign w:val="center"/>
            <w:hideMark/>
          </w:tcPr>
          <w:p w14:paraId="3A356CD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osteopathic manipulation/ or chiropractic manipulation/ or musculoskeletal manipulation/ or spine manipulation/ or orthopedic manipulation/</w:t>
            </w:r>
          </w:p>
        </w:tc>
      </w:tr>
      <w:tr w:rsidR="00ED5E0D" w:rsidRPr="00C93089" w14:paraId="52FE1D4E" w14:textId="77777777" w:rsidTr="00E264B8">
        <w:trPr>
          <w:trHeight w:val="20"/>
          <w:jc w:val="center"/>
        </w:trPr>
        <w:tc>
          <w:tcPr>
            <w:tcW w:w="576" w:type="dxa"/>
            <w:shd w:val="clear" w:color="auto" w:fill="auto"/>
            <w:vAlign w:val="center"/>
            <w:hideMark/>
          </w:tcPr>
          <w:p w14:paraId="5B91ACF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14</w:t>
            </w:r>
          </w:p>
        </w:tc>
        <w:tc>
          <w:tcPr>
            <w:tcW w:w="9484" w:type="dxa"/>
            <w:shd w:val="clear" w:color="auto" w:fill="auto"/>
            <w:vAlign w:val="center"/>
            <w:hideMark/>
          </w:tcPr>
          <w:p w14:paraId="7EA675B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Mobilization.mp.</w:t>
            </w:r>
          </w:p>
        </w:tc>
      </w:tr>
      <w:tr w:rsidR="00ED5E0D" w:rsidRPr="00C93089" w14:paraId="429F280E" w14:textId="77777777" w:rsidTr="00E264B8">
        <w:trPr>
          <w:trHeight w:val="20"/>
          <w:jc w:val="center"/>
        </w:trPr>
        <w:tc>
          <w:tcPr>
            <w:tcW w:w="576" w:type="dxa"/>
            <w:shd w:val="clear" w:color="auto" w:fill="auto"/>
            <w:vAlign w:val="center"/>
            <w:hideMark/>
          </w:tcPr>
          <w:p w14:paraId="79B72C0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15</w:t>
            </w:r>
          </w:p>
        </w:tc>
        <w:tc>
          <w:tcPr>
            <w:tcW w:w="9484" w:type="dxa"/>
            <w:shd w:val="clear" w:color="auto" w:fill="auto"/>
            <w:vAlign w:val="center"/>
            <w:hideMark/>
          </w:tcPr>
          <w:p w14:paraId="0321CC16" w14:textId="77777777" w:rsidR="00ED5E0D" w:rsidRPr="00C93089" w:rsidRDefault="00ED5E0D" w:rsidP="00655826">
            <w:pPr>
              <w:jc w:val="both"/>
              <w:rPr>
                <w:rFonts w:asciiTheme="majorBidi" w:hAnsiTheme="majorBidi" w:cstheme="majorBidi"/>
                <w:color w:val="000000" w:themeColor="text1"/>
                <w:lang w:eastAsia="en-CA"/>
              </w:rPr>
            </w:pPr>
            <w:proofErr w:type="gramStart"/>
            <w:r w:rsidRPr="00C93089">
              <w:rPr>
                <w:rFonts w:asciiTheme="majorBidi" w:hAnsiTheme="majorBidi" w:cstheme="majorBidi"/>
                <w:color w:val="000000" w:themeColor="text1"/>
                <w:lang w:eastAsia="en-CA"/>
              </w:rPr>
              <w:t>osteopathic</w:t>
            </w:r>
            <w:proofErr w:type="gramEnd"/>
            <w:r w:rsidRPr="00C93089">
              <w:rPr>
                <w:rFonts w:asciiTheme="majorBidi" w:hAnsiTheme="majorBidi" w:cstheme="majorBidi"/>
                <w:color w:val="000000" w:themeColor="text1"/>
                <w:lang w:eastAsia="en-CA"/>
              </w:rPr>
              <w:t xml:space="preserve"> medicine/ or Osteopathic.mp. or osteopathic manipulation/ or osteopathic physician/</w:t>
            </w:r>
          </w:p>
        </w:tc>
      </w:tr>
      <w:tr w:rsidR="00ED5E0D" w:rsidRPr="00C93089" w14:paraId="622D9F4E" w14:textId="77777777" w:rsidTr="00E264B8">
        <w:trPr>
          <w:trHeight w:val="20"/>
          <w:jc w:val="center"/>
        </w:trPr>
        <w:tc>
          <w:tcPr>
            <w:tcW w:w="576" w:type="dxa"/>
            <w:shd w:val="clear" w:color="auto" w:fill="auto"/>
            <w:vAlign w:val="center"/>
            <w:hideMark/>
          </w:tcPr>
          <w:p w14:paraId="6ED0868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16</w:t>
            </w:r>
          </w:p>
        </w:tc>
        <w:tc>
          <w:tcPr>
            <w:tcW w:w="9484" w:type="dxa"/>
            <w:shd w:val="clear" w:color="auto" w:fill="auto"/>
            <w:vAlign w:val="center"/>
            <w:hideMark/>
          </w:tcPr>
          <w:p w14:paraId="50C64AB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Exercise Therapy.mp. or kinesiotherapy/</w:t>
            </w:r>
          </w:p>
        </w:tc>
      </w:tr>
      <w:tr w:rsidR="00ED5E0D" w:rsidRPr="00C93089" w14:paraId="11869733" w14:textId="77777777" w:rsidTr="00E264B8">
        <w:trPr>
          <w:trHeight w:val="20"/>
          <w:jc w:val="center"/>
        </w:trPr>
        <w:tc>
          <w:tcPr>
            <w:tcW w:w="576" w:type="dxa"/>
            <w:shd w:val="clear" w:color="auto" w:fill="auto"/>
            <w:vAlign w:val="center"/>
            <w:hideMark/>
          </w:tcPr>
          <w:p w14:paraId="0B45561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17</w:t>
            </w:r>
          </w:p>
        </w:tc>
        <w:tc>
          <w:tcPr>
            <w:tcW w:w="9484" w:type="dxa"/>
            <w:shd w:val="clear" w:color="auto" w:fill="auto"/>
            <w:vAlign w:val="center"/>
            <w:hideMark/>
          </w:tcPr>
          <w:p w14:paraId="7E0499A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physical</w:t>
            </w:r>
            <w:proofErr w:type="gramEnd"/>
            <w:r w:rsidRPr="00C93089">
              <w:rPr>
                <w:rFonts w:asciiTheme="majorBidi" w:hAnsiTheme="majorBidi" w:cstheme="majorBidi"/>
                <w:color w:val="000000" w:themeColor="text1"/>
                <w:lang w:eastAsia="en-CA"/>
              </w:rPr>
              <w:t xml:space="preserve">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physiotherap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3A508DAF" w14:textId="77777777" w:rsidTr="00E264B8">
        <w:trPr>
          <w:trHeight w:val="20"/>
          <w:jc w:val="center"/>
        </w:trPr>
        <w:tc>
          <w:tcPr>
            <w:tcW w:w="576" w:type="dxa"/>
            <w:shd w:val="clear" w:color="auto" w:fill="auto"/>
            <w:vAlign w:val="center"/>
            <w:hideMark/>
          </w:tcPr>
          <w:p w14:paraId="73632D9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18</w:t>
            </w:r>
          </w:p>
        </w:tc>
        <w:tc>
          <w:tcPr>
            <w:tcW w:w="9484" w:type="dxa"/>
            <w:shd w:val="clear" w:color="auto" w:fill="auto"/>
            <w:vAlign w:val="center"/>
            <w:hideMark/>
          </w:tcPr>
          <w:p w14:paraId="3ED9885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Occupational therapy/ or occupational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1F2AB813" w14:textId="77777777" w:rsidTr="00E264B8">
        <w:trPr>
          <w:trHeight w:val="20"/>
          <w:jc w:val="center"/>
        </w:trPr>
        <w:tc>
          <w:tcPr>
            <w:tcW w:w="576" w:type="dxa"/>
            <w:shd w:val="clear" w:color="auto" w:fill="auto"/>
            <w:vAlign w:val="center"/>
            <w:hideMark/>
          </w:tcPr>
          <w:p w14:paraId="3F5833C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19</w:t>
            </w:r>
          </w:p>
        </w:tc>
        <w:tc>
          <w:tcPr>
            <w:tcW w:w="9484" w:type="dxa"/>
            <w:shd w:val="clear" w:color="auto" w:fill="auto"/>
            <w:vAlign w:val="center"/>
            <w:hideMark/>
          </w:tcPr>
          <w:p w14:paraId="35C69ABB"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Chiropract</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tw</w:t>
            </w:r>
            <w:proofErr w:type="spellEnd"/>
            <w:r w:rsidRPr="00C93089">
              <w:rPr>
                <w:rFonts w:asciiTheme="majorBidi" w:hAnsiTheme="majorBidi" w:cstheme="majorBidi"/>
                <w:color w:val="000000" w:themeColor="text1"/>
                <w:lang w:eastAsia="en-CA"/>
              </w:rPr>
              <w:t>.</w:t>
            </w:r>
          </w:p>
        </w:tc>
      </w:tr>
      <w:tr w:rsidR="00ED5E0D" w:rsidRPr="00C93089" w14:paraId="28D88EEC" w14:textId="77777777" w:rsidTr="00E264B8">
        <w:trPr>
          <w:trHeight w:val="20"/>
          <w:jc w:val="center"/>
        </w:trPr>
        <w:tc>
          <w:tcPr>
            <w:tcW w:w="576" w:type="dxa"/>
            <w:shd w:val="clear" w:color="auto" w:fill="auto"/>
            <w:vAlign w:val="center"/>
            <w:hideMark/>
          </w:tcPr>
          <w:p w14:paraId="44E476F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lastRenderedPageBreak/>
              <w:t>20</w:t>
            </w:r>
          </w:p>
        </w:tc>
        <w:tc>
          <w:tcPr>
            <w:tcW w:w="9484" w:type="dxa"/>
            <w:shd w:val="clear" w:color="auto" w:fill="auto"/>
            <w:vAlign w:val="center"/>
            <w:hideMark/>
          </w:tcPr>
          <w:p w14:paraId="0BB48ED7"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Chiroprax</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tw</w:t>
            </w:r>
            <w:proofErr w:type="spellEnd"/>
            <w:r w:rsidRPr="00C93089">
              <w:rPr>
                <w:rFonts w:asciiTheme="majorBidi" w:hAnsiTheme="majorBidi" w:cstheme="majorBidi"/>
                <w:color w:val="000000" w:themeColor="text1"/>
                <w:lang w:eastAsia="en-CA"/>
              </w:rPr>
              <w:t>.</w:t>
            </w:r>
          </w:p>
        </w:tc>
      </w:tr>
      <w:tr w:rsidR="00ED5E0D" w:rsidRPr="00C93089" w14:paraId="5C82EF9A" w14:textId="77777777" w:rsidTr="00E264B8">
        <w:trPr>
          <w:trHeight w:val="20"/>
          <w:jc w:val="center"/>
        </w:trPr>
        <w:tc>
          <w:tcPr>
            <w:tcW w:w="576" w:type="dxa"/>
            <w:shd w:val="clear" w:color="auto" w:fill="auto"/>
            <w:vAlign w:val="center"/>
            <w:hideMark/>
          </w:tcPr>
          <w:p w14:paraId="16EFABC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21</w:t>
            </w:r>
          </w:p>
        </w:tc>
        <w:tc>
          <w:tcPr>
            <w:tcW w:w="9484" w:type="dxa"/>
            <w:shd w:val="clear" w:color="auto" w:fill="auto"/>
            <w:vAlign w:val="center"/>
            <w:hideMark/>
          </w:tcPr>
          <w:p w14:paraId="039DEC6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Chiropractic.mp.</w:t>
            </w:r>
          </w:p>
        </w:tc>
      </w:tr>
      <w:tr w:rsidR="00ED5E0D" w:rsidRPr="00C93089" w14:paraId="35175B4A" w14:textId="77777777" w:rsidTr="00E264B8">
        <w:trPr>
          <w:trHeight w:val="20"/>
          <w:jc w:val="center"/>
        </w:trPr>
        <w:tc>
          <w:tcPr>
            <w:tcW w:w="576" w:type="dxa"/>
            <w:shd w:val="clear" w:color="auto" w:fill="auto"/>
            <w:vAlign w:val="center"/>
            <w:hideMark/>
          </w:tcPr>
          <w:p w14:paraId="262ECC0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22</w:t>
            </w:r>
          </w:p>
        </w:tc>
        <w:tc>
          <w:tcPr>
            <w:tcW w:w="9484" w:type="dxa"/>
            <w:shd w:val="clear" w:color="auto" w:fill="auto"/>
            <w:vAlign w:val="center"/>
            <w:hideMark/>
          </w:tcPr>
          <w:p w14:paraId="6C55DD4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OMT.mp.</w:t>
            </w:r>
          </w:p>
        </w:tc>
      </w:tr>
      <w:tr w:rsidR="00ED5E0D" w:rsidRPr="00C93089" w14:paraId="7807A8F1" w14:textId="77777777" w:rsidTr="00E264B8">
        <w:trPr>
          <w:trHeight w:val="20"/>
          <w:jc w:val="center"/>
        </w:trPr>
        <w:tc>
          <w:tcPr>
            <w:tcW w:w="576" w:type="dxa"/>
            <w:shd w:val="clear" w:color="auto" w:fill="auto"/>
            <w:vAlign w:val="center"/>
            <w:hideMark/>
          </w:tcPr>
          <w:p w14:paraId="5C16060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23</w:t>
            </w:r>
          </w:p>
        </w:tc>
        <w:tc>
          <w:tcPr>
            <w:tcW w:w="9484" w:type="dxa"/>
            <w:shd w:val="clear" w:color="auto" w:fill="auto"/>
            <w:vAlign w:val="center"/>
            <w:hideMark/>
          </w:tcPr>
          <w:p w14:paraId="53F1A30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Osteopath*.</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4FD1836A" w14:textId="77777777" w:rsidTr="00E264B8">
        <w:trPr>
          <w:trHeight w:val="20"/>
          <w:jc w:val="center"/>
        </w:trPr>
        <w:tc>
          <w:tcPr>
            <w:tcW w:w="576" w:type="dxa"/>
            <w:shd w:val="clear" w:color="auto" w:fill="auto"/>
            <w:vAlign w:val="center"/>
            <w:hideMark/>
          </w:tcPr>
          <w:p w14:paraId="58E9133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24</w:t>
            </w:r>
          </w:p>
        </w:tc>
        <w:tc>
          <w:tcPr>
            <w:tcW w:w="9484" w:type="dxa"/>
            <w:shd w:val="clear" w:color="auto" w:fill="auto"/>
            <w:vAlign w:val="center"/>
            <w:hideMark/>
          </w:tcPr>
          <w:p w14:paraId="00942EB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(Osteopath* adj1 </w:t>
            </w:r>
            <w:proofErr w:type="spellStart"/>
            <w:r w:rsidRPr="00C93089">
              <w:rPr>
                <w:rFonts w:asciiTheme="majorBidi" w:hAnsiTheme="majorBidi" w:cstheme="majorBidi"/>
                <w:color w:val="000000" w:themeColor="text1"/>
                <w:lang w:eastAsia="en-CA"/>
              </w:rPr>
              <w:t>manipulat</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3628E301" w14:textId="77777777" w:rsidTr="00E264B8">
        <w:trPr>
          <w:trHeight w:val="20"/>
          <w:jc w:val="center"/>
        </w:trPr>
        <w:tc>
          <w:tcPr>
            <w:tcW w:w="576" w:type="dxa"/>
            <w:shd w:val="clear" w:color="auto" w:fill="auto"/>
            <w:vAlign w:val="center"/>
            <w:hideMark/>
          </w:tcPr>
          <w:p w14:paraId="33AB5E4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25</w:t>
            </w:r>
          </w:p>
        </w:tc>
        <w:tc>
          <w:tcPr>
            <w:tcW w:w="9484" w:type="dxa"/>
            <w:shd w:val="clear" w:color="auto" w:fill="auto"/>
            <w:vAlign w:val="center"/>
            <w:hideMark/>
          </w:tcPr>
          <w:p w14:paraId="504D079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Manual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41E5A33" w14:textId="77777777" w:rsidTr="00E264B8">
        <w:trPr>
          <w:trHeight w:val="20"/>
          <w:jc w:val="center"/>
        </w:trPr>
        <w:tc>
          <w:tcPr>
            <w:tcW w:w="576" w:type="dxa"/>
            <w:shd w:val="clear" w:color="auto" w:fill="auto"/>
            <w:vAlign w:val="center"/>
            <w:hideMark/>
          </w:tcPr>
          <w:p w14:paraId="59996B3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26</w:t>
            </w:r>
          </w:p>
        </w:tc>
        <w:tc>
          <w:tcPr>
            <w:tcW w:w="9484" w:type="dxa"/>
            <w:shd w:val="clear" w:color="auto" w:fill="auto"/>
            <w:vAlign w:val="center"/>
            <w:hideMark/>
          </w:tcPr>
          <w:p w14:paraId="6DB2EC4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Sport*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6BAE1901" w14:textId="77777777" w:rsidTr="00E264B8">
        <w:trPr>
          <w:trHeight w:val="20"/>
          <w:jc w:val="center"/>
        </w:trPr>
        <w:tc>
          <w:tcPr>
            <w:tcW w:w="576" w:type="dxa"/>
            <w:shd w:val="clear" w:color="auto" w:fill="auto"/>
            <w:vAlign w:val="center"/>
            <w:hideMark/>
          </w:tcPr>
          <w:p w14:paraId="1B770F4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27</w:t>
            </w:r>
          </w:p>
        </w:tc>
        <w:tc>
          <w:tcPr>
            <w:tcW w:w="9484" w:type="dxa"/>
            <w:shd w:val="clear" w:color="auto" w:fill="auto"/>
            <w:vAlign w:val="center"/>
            <w:hideMark/>
          </w:tcPr>
          <w:p w14:paraId="4190D0F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Sport physician*.</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F92FF20" w14:textId="77777777" w:rsidTr="00E264B8">
        <w:trPr>
          <w:trHeight w:val="20"/>
          <w:jc w:val="center"/>
        </w:trPr>
        <w:tc>
          <w:tcPr>
            <w:tcW w:w="576" w:type="dxa"/>
            <w:shd w:val="clear" w:color="auto" w:fill="auto"/>
            <w:vAlign w:val="center"/>
            <w:hideMark/>
          </w:tcPr>
          <w:p w14:paraId="110223D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28</w:t>
            </w:r>
          </w:p>
        </w:tc>
        <w:tc>
          <w:tcPr>
            <w:tcW w:w="9484" w:type="dxa"/>
            <w:shd w:val="clear" w:color="auto" w:fill="auto"/>
            <w:vAlign w:val="center"/>
            <w:hideMark/>
          </w:tcPr>
          <w:p w14:paraId="1A24C47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Sports medicine/</w:t>
            </w:r>
          </w:p>
        </w:tc>
      </w:tr>
      <w:tr w:rsidR="00ED5E0D" w:rsidRPr="00C93089" w14:paraId="745A6BA3" w14:textId="77777777" w:rsidTr="00E264B8">
        <w:trPr>
          <w:trHeight w:val="20"/>
          <w:jc w:val="center"/>
        </w:trPr>
        <w:tc>
          <w:tcPr>
            <w:tcW w:w="576" w:type="dxa"/>
            <w:shd w:val="clear" w:color="auto" w:fill="auto"/>
            <w:vAlign w:val="center"/>
            <w:hideMark/>
          </w:tcPr>
          <w:p w14:paraId="155230F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29</w:t>
            </w:r>
          </w:p>
        </w:tc>
        <w:tc>
          <w:tcPr>
            <w:tcW w:w="9484" w:type="dxa"/>
            <w:shd w:val="clear" w:color="auto" w:fill="auto"/>
            <w:vAlign w:val="center"/>
            <w:hideMark/>
          </w:tcPr>
          <w:p w14:paraId="0D2C378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Massage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323A1E4B" w14:textId="77777777" w:rsidTr="00E264B8">
        <w:trPr>
          <w:trHeight w:val="20"/>
          <w:jc w:val="center"/>
        </w:trPr>
        <w:tc>
          <w:tcPr>
            <w:tcW w:w="576" w:type="dxa"/>
            <w:shd w:val="clear" w:color="auto" w:fill="auto"/>
            <w:vAlign w:val="center"/>
            <w:hideMark/>
          </w:tcPr>
          <w:p w14:paraId="4BE03E4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30</w:t>
            </w:r>
          </w:p>
        </w:tc>
        <w:tc>
          <w:tcPr>
            <w:tcW w:w="9484" w:type="dxa"/>
            <w:shd w:val="clear" w:color="auto" w:fill="auto"/>
            <w:vAlign w:val="center"/>
            <w:hideMark/>
          </w:tcPr>
          <w:p w14:paraId="74C12F22" w14:textId="77777777" w:rsidR="00ED5E0D" w:rsidRPr="00C93089" w:rsidRDefault="00ED5E0D" w:rsidP="00655826">
            <w:pPr>
              <w:jc w:val="both"/>
              <w:rPr>
                <w:rFonts w:asciiTheme="majorBidi" w:hAnsiTheme="majorBidi" w:cstheme="majorBidi"/>
                <w:color w:val="000000" w:themeColor="text1"/>
                <w:lang w:eastAsia="en-CA"/>
              </w:rPr>
            </w:pPr>
            <w:proofErr w:type="spellStart"/>
            <w:proofErr w:type="gramStart"/>
            <w:r w:rsidRPr="00C93089">
              <w:rPr>
                <w:rFonts w:asciiTheme="majorBidi" w:hAnsiTheme="majorBidi" w:cstheme="majorBidi"/>
                <w:color w:val="000000" w:themeColor="text1"/>
                <w:lang w:eastAsia="en-CA"/>
              </w:rPr>
              <w:t>kinesiolog</w:t>
            </w:r>
            <w:proofErr w:type="spellEnd"/>
            <w:proofErr w:type="gram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662A656A" w14:textId="77777777" w:rsidTr="00E264B8">
        <w:trPr>
          <w:trHeight w:val="20"/>
          <w:jc w:val="center"/>
        </w:trPr>
        <w:tc>
          <w:tcPr>
            <w:tcW w:w="576" w:type="dxa"/>
            <w:shd w:val="clear" w:color="auto" w:fill="auto"/>
            <w:vAlign w:val="center"/>
            <w:hideMark/>
          </w:tcPr>
          <w:p w14:paraId="7AA8EF4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31</w:t>
            </w:r>
          </w:p>
        </w:tc>
        <w:tc>
          <w:tcPr>
            <w:tcW w:w="9484" w:type="dxa"/>
            <w:shd w:val="clear" w:color="auto" w:fill="auto"/>
            <w:vAlign w:val="center"/>
            <w:hideMark/>
          </w:tcPr>
          <w:p w14:paraId="3DF11E76"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Physiatr</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1DB6F3FF" w14:textId="77777777" w:rsidTr="00E264B8">
        <w:trPr>
          <w:trHeight w:val="20"/>
          <w:jc w:val="center"/>
        </w:trPr>
        <w:tc>
          <w:tcPr>
            <w:tcW w:w="576" w:type="dxa"/>
            <w:shd w:val="clear" w:color="auto" w:fill="auto"/>
            <w:vAlign w:val="center"/>
            <w:hideMark/>
          </w:tcPr>
          <w:p w14:paraId="0381777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32</w:t>
            </w:r>
          </w:p>
        </w:tc>
        <w:tc>
          <w:tcPr>
            <w:tcW w:w="9484" w:type="dxa"/>
            <w:shd w:val="clear" w:color="auto" w:fill="auto"/>
            <w:vAlign w:val="center"/>
            <w:hideMark/>
          </w:tcPr>
          <w:p w14:paraId="18D0CF8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medicine.mp.</w:t>
            </w:r>
          </w:p>
        </w:tc>
      </w:tr>
      <w:tr w:rsidR="00ED5E0D" w:rsidRPr="00C93089" w14:paraId="41E6D4C5" w14:textId="77777777" w:rsidTr="00E264B8">
        <w:trPr>
          <w:trHeight w:val="20"/>
          <w:jc w:val="center"/>
        </w:trPr>
        <w:tc>
          <w:tcPr>
            <w:tcW w:w="576" w:type="dxa"/>
            <w:shd w:val="clear" w:color="auto" w:fill="auto"/>
            <w:vAlign w:val="center"/>
            <w:hideMark/>
          </w:tcPr>
          <w:p w14:paraId="0EBB31B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33</w:t>
            </w:r>
          </w:p>
        </w:tc>
        <w:tc>
          <w:tcPr>
            <w:tcW w:w="9484" w:type="dxa"/>
            <w:shd w:val="clear" w:color="auto" w:fill="auto"/>
            <w:vAlign w:val="center"/>
            <w:hideMark/>
          </w:tcPr>
          <w:p w14:paraId="3E6EF62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physical</w:t>
            </w:r>
            <w:proofErr w:type="gramEnd"/>
            <w:r w:rsidRPr="00C93089">
              <w:rPr>
                <w:rFonts w:asciiTheme="majorBidi" w:hAnsiTheme="majorBidi" w:cstheme="majorBidi"/>
                <w:color w:val="000000" w:themeColor="text1"/>
                <w:lang w:eastAsia="en-CA"/>
              </w:rPr>
              <w:t xml:space="preserve"> adj2 medicine).</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AA1D01A" w14:textId="77777777" w:rsidTr="00E264B8">
        <w:trPr>
          <w:trHeight w:val="20"/>
          <w:jc w:val="center"/>
        </w:trPr>
        <w:tc>
          <w:tcPr>
            <w:tcW w:w="576" w:type="dxa"/>
            <w:shd w:val="clear" w:color="auto" w:fill="auto"/>
            <w:vAlign w:val="center"/>
            <w:hideMark/>
          </w:tcPr>
          <w:p w14:paraId="4F7D5AC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34</w:t>
            </w:r>
          </w:p>
        </w:tc>
        <w:tc>
          <w:tcPr>
            <w:tcW w:w="9484" w:type="dxa"/>
            <w:shd w:val="clear" w:color="auto" w:fill="auto"/>
            <w:vAlign w:val="center"/>
            <w:hideMark/>
          </w:tcPr>
          <w:p w14:paraId="1710CD5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Rehabilitation medicine.mp.</w:t>
            </w:r>
          </w:p>
        </w:tc>
      </w:tr>
      <w:tr w:rsidR="00ED5E0D" w:rsidRPr="00C93089" w14:paraId="7C342DEA" w14:textId="77777777" w:rsidTr="00E264B8">
        <w:trPr>
          <w:trHeight w:val="20"/>
          <w:jc w:val="center"/>
        </w:trPr>
        <w:tc>
          <w:tcPr>
            <w:tcW w:w="576" w:type="dxa"/>
            <w:shd w:val="clear" w:color="auto" w:fill="auto"/>
            <w:vAlign w:val="center"/>
            <w:hideMark/>
          </w:tcPr>
          <w:p w14:paraId="2CB9655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35</w:t>
            </w:r>
          </w:p>
        </w:tc>
        <w:tc>
          <w:tcPr>
            <w:tcW w:w="9484" w:type="dxa"/>
            <w:shd w:val="clear" w:color="auto" w:fill="auto"/>
            <w:vAlign w:val="center"/>
            <w:hideMark/>
          </w:tcPr>
          <w:p w14:paraId="5F708F3E"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Orthoped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3D68564" w14:textId="77777777" w:rsidTr="00E264B8">
        <w:trPr>
          <w:trHeight w:val="20"/>
          <w:jc w:val="center"/>
        </w:trPr>
        <w:tc>
          <w:tcPr>
            <w:tcW w:w="576" w:type="dxa"/>
            <w:shd w:val="clear" w:color="auto" w:fill="auto"/>
            <w:vAlign w:val="center"/>
            <w:hideMark/>
          </w:tcPr>
          <w:p w14:paraId="78D2558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36</w:t>
            </w:r>
          </w:p>
        </w:tc>
        <w:tc>
          <w:tcPr>
            <w:tcW w:w="9484" w:type="dxa"/>
            <w:shd w:val="clear" w:color="auto" w:fill="auto"/>
            <w:vAlign w:val="center"/>
            <w:hideMark/>
          </w:tcPr>
          <w:p w14:paraId="38280F0F"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Orthopaed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208EB622" w14:textId="77777777" w:rsidTr="00E264B8">
        <w:trPr>
          <w:trHeight w:val="20"/>
          <w:jc w:val="center"/>
        </w:trPr>
        <w:tc>
          <w:tcPr>
            <w:tcW w:w="576" w:type="dxa"/>
            <w:shd w:val="clear" w:color="auto" w:fill="auto"/>
            <w:vAlign w:val="center"/>
            <w:hideMark/>
          </w:tcPr>
          <w:p w14:paraId="07C8507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37</w:t>
            </w:r>
          </w:p>
        </w:tc>
        <w:tc>
          <w:tcPr>
            <w:tcW w:w="9484" w:type="dxa"/>
            <w:shd w:val="clear" w:color="auto" w:fill="auto"/>
            <w:vAlign w:val="center"/>
            <w:hideMark/>
          </w:tcPr>
          <w:p w14:paraId="2AC34730"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Orthopod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A017BFF" w14:textId="77777777" w:rsidTr="00E264B8">
        <w:trPr>
          <w:trHeight w:val="20"/>
          <w:jc w:val="center"/>
        </w:trPr>
        <w:tc>
          <w:tcPr>
            <w:tcW w:w="576" w:type="dxa"/>
            <w:shd w:val="clear" w:color="auto" w:fill="auto"/>
            <w:vAlign w:val="center"/>
            <w:hideMark/>
          </w:tcPr>
          <w:p w14:paraId="1DEE0AF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38</w:t>
            </w:r>
          </w:p>
        </w:tc>
        <w:tc>
          <w:tcPr>
            <w:tcW w:w="9484" w:type="dxa"/>
            <w:shd w:val="clear" w:color="auto" w:fill="auto"/>
            <w:vAlign w:val="center"/>
            <w:hideMark/>
          </w:tcPr>
          <w:p w14:paraId="5026C28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Doctor of Podiatric Medicine.mp.</w:t>
            </w:r>
          </w:p>
        </w:tc>
      </w:tr>
      <w:tr w:rsidR="00ED5E0D" w:rsidRPr="00C93089" w14:paraId="0D0262A9" w14:textId="77777777" w:rsidTr="00E264B8">
        <w:trPr>
          <w:trHeight w:val="20"/>
          <w:jc w:val="center"/>
        </w:trPr>
        <w:tc>
          <w:tcPr>
            <w:tcW w:w="576" w:type="dxa"/>
            <w:shd w:val="clear" w:color="auto" w:fill="auto"/>
            <w:vAlign w:val="center"/>
            <w:hideMark/>
          </w:tcPr>
          <w:p w14:paraId="25FEE65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39</w:t>
            </w:r>
          </w:p>
        </w:tc>
        <w:tc>
          <w:tcPr>
            <w:tcW w:w="9484" w:type="dxa"/>
            <w:shd w:val="clear" w:color="auto" w:fill="auto"/>
            <w:vAlign w:val="center"/>
            <w:hideMark/>
          </w:tcPr>
          <w:p w14:paraId="3ED85A06"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Podiatr</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12502422" w14:textId="77777777" w:rsidTr="00E264B8">
        <w:trPr>
          <w:trHeight w:val="20"/>
          <w:jc w:val="center"/>
        </w:trPr>
        <w:tc>
          <w:tcPr>
            <w:tcW w:w="576" w:type="dxa"/>
            <w:shd w:val="clear" w:color="auto" w:fill="auto"/>
            <w:vAlign w:val="center"/>
            <w:hideMark/>
          </w:tcPr>
          <w:p w14:paraId="2F8FB60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40</w:t>
            </w:r>
          </w:p>
        </w:tc>
        <w:tc>
          <w:tcPr>
            <w:tcW w:w="9484" w:type="dxa"/>
            <w:shd w:val="clear" w:color="auto" w:fill="auto"/>
            <w:vAlign w:val="center"/>
            <w:hideMark/>
          </w:tcPr>
          <w:p w14:paraId="3745F837"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Chiropod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16AF5B13" w14:textId="77777777" w:rsidTr="00E264B8">
        <w:trPr>
          <w:trHeight w:val="20"/>
          <w:jc w:val="center"/>
        </w:trPr>
        <w:tc>
          <w:tcPr>
            <w:tcW w:w="576" w:type="dxa"/>
            <w:shd w:val="clear" w:color="auto" w:fill="auto"/>
            <w:vAlign w:val="center"/>
            <w:hideMark/>
          </w:tcPr>
          <w:p w14:paraId="2786F12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41</w:t>
            </w:r>
          </w:p>
        </w:tc>
        <w:tc>
          <w:tcPr>
            <w:tcW w:w="9484" w:type="dxa"/>
            <w:shd w:val="clear" w:color="auto" w:fill="auto"/>
            <w:vAlign w:val="center"/>
            <w:hideMark/>
          </w:tcPr>
          <w:p w14:paraId="7EDD9BC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Hand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4BF73BA8" w14:textId="77777777" w:rsidTr="00E264B8">
        <w:trPr>
          <w:trHeight w:val="20"/>
          <w:jc w:val="center"/>
        </w:trPr>
        <w:tc>
          <w:tcPr>
            <w:tcW w:w="576" w:type="dxa"/>
            <w:shd w:val="clear" w:color="auto" w:fill="auto"/>
            <w:vAlign w:val="center"/>
            <w:hideMark/>
          </w:tcPr>
          <w:p w14:paraId="6045999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42</w:t>
            </w:r>
          </w:p>
        </w:tc>
        <w:tc>
          <w:tcPr>
            <w:tcW w:w="9484" w:type="dxa"/>
            <w:shd w:val="clear" w:color="auto" w:fill="auto"/>
            <w:vAlign w:val="center"/>
            <w:hideMark/>
          </w:tcPr>
          <w:p w14:paraId="6921AD0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Foot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F3FC40E" w14:textId="77777777" w:rsidTr="00E264B8">
        <w:trPr>
          <w:trHeight w:val="20"/>
          <w:jc w:val="center"/>
        </w:trPr>
        <w:tc>
          <w:tcPr>
            <w:tcW w:w="576" w:type="dxa"/>
            <w:shd w:val="clear" w:color="auto" w:fill="auto"/>
            <w:vAlign w:val="center"/>
            <w:hideMark/>
          </w:tcPr>
          <w:p w14:paraId="66B887A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43</w:t>
            </w:r>
          </w:p>
        </w:tc>
        <w:tc>
          <w:tcPr>
            <w:tcW w:w="9484" w:type="dxa"/>
            <w:shd w:val="clear" w:color="auto" w:fill="auto"/>
            <w:vAlign w:val="center"/>
            <w:hideMark/>
          </w:tcPr>
          <w:p w14:paraId="5037FF0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9 or 10 or 11 or 12 or 13 or 14 or 15 or 16 or 17 or 18 or 19 or 20 or 21 or 22 or 23 or 24 or 25 or 26 or 27 or 28 or 29 or 30 or 31 or 32 or 33 or 34 or 35 or 36 or 37 or 38 or 39 or 40 or 41 or 42 </w:t>
            </w:r>
          </w:p>
        </w:tc>
      </w:tr>
      <w:tr w:rsidR="00ED5E0D" w:rsidRPr="00C93089" w14:paraId="2FEEC948" w14:textId="77777777" w:rsidTr="00E264B8">
        <w:trPr>
          <w:trHeight w:val="20"/>
          <w:jc w:val="center"/>
        </w:trPr>
        <w:tc>
          <w:tcPr>
            <w:tcW w:w="576" w:type="dxa"/>
            <w:shd w:val="clear" w:color="auto" w:fill="auto"/>
            <w:vAlign w:val="center"/>
            <w:hideMark/>
          </w:tcPr>
          <w:p w14:paraId="1C51010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44</w:t>
            </w:r>
          </w:p>
        </w:tc>
        <w:tc>
          <w:tcPr>
            <w:tcW w:w="9484" w:type="dxa"/>
            <w:shd w:val="clear" w:color="auto" w:fill="auto"/>
            <w:vAlign w:val="center"/>
            <w:hideMark/>
          </w:tcPr>
          <w:p w14:paraId="6AA0A535" w14:textId="77777777" w:rsidR="00ED5E0D" w:rsidRPr="00C93089" w:rsidRDefault="00ED5E0D" w:rsidP="00655826">
            <w:pPr>
              <w:jc w:val="both"/>
              <w:rPr>
                <w:rFonts w:asciiTheme="majorBidi" w:hAnsiTheme="majorBidi" w:cstheme="majorBidi"/>
                <w:color w:val="000000" w:themeColor="text1"/>
                <w:lang w:eastAsia="en-CA"/>
              </w:rPr>
            </w:pPr>
            <w:proofErr w:type="gramStart"/>
            <w:r w:rsidRPr="00C93089">
              <w:rPr>
                <w:rFonts w:asciiTheme="majorBidi" w:hAnsiTheme="majorBidi" w:cstheme="majorBidi"/>
                <w:color w:val="000000" w:themeColor="text1"/>
                <w:lang w:eastAsia="en-CA"/>
              </w:rPr>
              <w:t>musculoskeletal</w:t>
            </w:r>
            <w:proofErr w:type="gramEnd"/>
            <w:r w:rsidRPr="00C93089">
              <w:rPr>
                <w:rFonts w:asciiTheme="majorBidi" w:hAnsiTheme="majorBidi" w:cstheme="majorBidi"/>
                <w:color w:val="000000" w:themeColor="text1"/>
                <w:lang w:eastAsia="en-CA"/>
              </w:rPr>
              <w:t xml:space="preserve"> disease.mp. or musculoskeletal disease/</w:t>
            </w:r>
          </w:p>
        </w:tc>
      </w:tr>
      <w:tr w:rsidR="00ED5E0D" w:rsidRPr="00C93089" w14:paraId="3508CBD5" w14:textId="77777777" w:rsidTr="00E264B8">
        <w:trPr>
          <w:trHeight w:val="20"/>
          <w:jc w:val="center"/>
        </w:trPr>
        <w:tc>
          <w:tcPr>
            <w:tcW w:w="576" w:type="dxa"/>
            <w:shd w:val="clear" w:color="auto" w:fill="auto"/>
            <w:vAlign w:val="center"/>
            <w:hideMark/>
          </w:tcPr>
          <w:p w14:paraId="76AC9FA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45</w:t>
            </w:r>
          </w:p>
        </w:tc>
        <w:tc>
          <w:tcPr>
            <w:tcW w:w="9484" w:type="dxa"/>
            <w:shd w:val="clear" w:color="auto" w:fill="auto"/>
            <w:vAlign w:val="center"/>
            <w:hideMark/>
          </w:tcPr>
          <w:p w14:paraId="5774C07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Musculoskeletal adj2 (condition or </w:t>
            </w:r>
            <w:proofErr w:type="spellStart"/>
            <w:r w:rsidRPr="00C93089">
              <w:rPr>
                <w:rFonts w:asciiTheme="majorBidi" w:hAnsiTheme="majorBidi" w:cstheme="majorBidi"/>
                <w:color w:val="000000" w:themeColor="text1"/>
                <w:lang w:eastAsia="en-CA"/>
              </w:rPr>
              <w:t>abnorm</w:t>
            </w:r>
            <w:proofErr w:type="spellEnd"/>
            <w:r w:rsidRPr="00C93089">
              <w:rPr>
                <w:rFonts w:asciiTheme="majorBidi" w:hAnsiTheme="majorBidi" w:cstheme="majorBidi"/>
                <w:color w:val="000000" w:themeColor="text1"/>
                <w:lang w:eastAsia="en-CA"/>
              </w:rPr>
              <w:t>$ or disorder or defect).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4CFF51FA" w14:textId="77777777" w:rsidTr="00E264B8">
        <w:trPr>
          <w:trHeight w:val="20"/>
          <w:jc w:val="center"/>
        </w:trPr>
        <w:tc>
          <w:tcPr>
            <w:tcW w:w="576" w:type="dxa"/>
            <w:shd w:val="clear" w:color="auto" w:fill="auto"/>
            <w:vAlign w:val="center"/>
            <w:hideMark/>
          </w:tcPr>
          <w:p w14:paraId="2D80771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46</w:t>
            </w:r>
          </w:p>
        </w:tc>
        <w:tc>
          <w:tcPr>
            <w:tcW w:w="9484" w:type="dxa"/>
            <w:shd w:val="clear" w:color="auto" w:fill="auto"/>
            <w:vAlign w:val="center"/>
            <w:hideMark/>
          </w:tcPr>
          <w:p w14:paraId="346620A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backache/</w:t>
            </w:r>
          </w:p>
        </w:tc>
      </w:tr>
      <w:tr w:rsidR="00ED5E0D" w:rsidRPr="00C93089" w14:paraId="7697C038" w14:textId="77777777" w:rsidTr="00E264B8">
        <w:trPr>
          <w:trHeight w:val="20"/>
          <w:jc w:val="center"/>
        </w:trPr>
        <w:tc>
          <w:tcPr>
            <w:tcW w:w="576" w:type="dxa"/>
            <w:shd w:val="clear" w:color="auto" w:fill="auto"/>
            <w:vAlign w:val="center"/>
            <w:hideMark/>
          </w:tcPr>
          <w:p w14:paraId="79F8BD3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47</w:t>
            </w:r>
          </w:p>
        </w:tc>
        <w:tc>
          <w:tcPr>
            <w:tcW w:w="9484" w:type="dxa"/>
            <w:shd w:val="clear" w:color="auto" w:fill="auto"/>
            <w:vAlign w:val="center"/>
            <w:hideMark/>
          </w:tcPr>
          <w:p w14:paraId="567F8ED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Tennis Elbow/</w:t>
            </w:r>
          </w:p>
        </w:tc>
      </w:tr>
      <w:tr w:rsidR="00ED5E0D" w:rsidRPr="00C93089" w14:paraId="1369D4C4" w14:textId="77777777" w:rsidTr="00E264B8">
        <w:trPr>
          <w:trHeight w:val="20"/>
          <w:jc w:val="center"/>
        </w:trPr>
        <w:tc>
          <w:tcPr>
            <w:tcW w:w="576" w:type="dxa"/>
            <w:shd w:val="clear" w:color="auto" w:fill="auto"/>
            <w:vAlign w:val="center"/>
            <w:hideMark/>
          </w:tcPr>
          <w:p w14:paraId="36B616A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48</w:t>
            </w:r>
          </w:p>
        </w:tc>
        <w:tc>
          <w:tcPr>
            <w:tcW w:w="9484" w:type="dxa"/>
            <w:shd w:val="clear" w:color="auto" w:fill="auto"/>
            <w:vAlign w:val="center"/>
            <w:hideMark/>
          </w:tcPr>
          <w:p w14:paraId="0291189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tendinitis/</w:t>
            </w:r>
          </w:p>
        </w:tc>
      </w:tr>
      <w:tr w:rsidR="00ED5E0D" w:rsidRPr="00C93089" w14:paraId="68C867F5" w14:textId="77777777" w:rsidTr="00E264B8">
        <w:trPr>
          <w:trHeight w:val="20"/>
          <w:jc w:val="center"/>
        </w:trPr>
        <w:tc>
          <w:tcPr>
            <w:tcW w:w="576" w:type="dxa"/>
            <w:shd w:val="clear" w:color="auto" w:fill="auto"/>
            <w:vAlign w:val="center"/>
            <w:hideMark/>
          </w:tcPr>
          <w:p w14:paraId="5E14309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49</w:t>
            </w:r>
          </w:p>
        </w:tc>
        <w:tc>
          <w:tcPr>
            <w:tcW w:w="9484" w:type="dxa"/>
            <w:shd w:val="clear" w:color="auto" w:fill="auto"/>
            <w:vAlign w:val="center"/>
            <w:hideMark/>
          </w:tcPr>
          <w:p w14:paraId="47998D2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whiplash injury/</w:t>
            </w:r>
          </w:p>
        </w:tc>
      </w:tr>
      <w:tr w:rsidR="00ED5E0D" w:rsidRPr="00C93089" w14:paraId="1BF97001" w14:textId="77777777" w:rsidTr="00E264B8">
        <w:trPr>
          <w:trHeight w:val="20"/>
          <w:jc w:val="center"/>
        </w:trPr>
        <w:tc>
          <w:tcPr>
            <w:tcW w:w="576" w:type="dxa"/>
            <w:shd w:val="clear" w:color="auto" w:fill="auto"/>
            <w:vAlign w:val="center"/>
            <w:hideMark/>
          </w:tcPr>
          <w:p w14:paraId="6B48FF9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50</w:t>
            </w:r>
          </w:p>
        </w:tc>
        <w:tc>
          <w:tcPr>
            <w:tcW w:w="9484" w:type="dxa"/>
            <w:shd w:val="clear" w:color="auto" w:fill="auto"/>
            <w:vAlign w:val="center"/>
            <w:hideMark/>
          </w:tcPr>
          <w:p w14:paraId="6A8218A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intervertebral disk hernia/ or exp sciatica/ or exp lumbar disk hernia/ or exp low back pain/</w:t>
            </w:r>
          </w:p>
        </w:tc>
      </w:tr>
      <w:tr w:rsidR="00ED5E0D" w:rsidRPr="00C93089" w14:paraId="71A8CD4B" w14:textId="77777777" w:rsidTr="00E264B8">
        <w:trPr>
          <w:trHeight w:val="20"/>
          <w:jc w:val="center"/>
        </w:trPr>
        <w:tc>
          <w:tcPr>
            <w:tcW w:w="576" w:type="dxa"/>
            <w:shd w:val="clear" w:color="auto" w:fill="auto"/>
            <w:vAlign w:val="center"/>
            <w:hideMark/>
          </w:tcPr>
          <w:p w14:paraId="4B4A90F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51</w:t>
            </w:r>
          </w:p>
        </w:tc>
        <w:tc>
          <w:tcPr>
            <w:tcW w:w="9484" w:type="dxa"/>
            <w:shd w:val="clear" w:color="auto" w:fill="auto"/>
            <w:vAlign w:val="center"/>
            <w:hideMark/>
          </w:tcPr>
          <w:p w14:paraId="06A7E27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spine/</w:t>
            </w:r>
          </w:p>
        </w:tc>
      </w:tr>
      <w:tr w:rsidR="00ED5E0D" w:rsidRPr="00C93089" w14:paraId="73AF291A" w14:textId="77777777" w:rsidTr="00E264B8">
        <w:trPr>
          <w:trHeight w:val="20"/>
          <w:jc w:val="center"/>
        </w:trPr>
        <w:tc>
          <w:tcPr>
            <w:tcW w:w="576" w:type="dxa"/>
            <w:shd w:val="clear" w:color="auto" w:fill="auto"/>
            <w:vAlign w:val="center"/>
            <w:hideMark/>
          </w:tcPr>
          <w:p w14:paraId="73D8A80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52</w:t>
            </w:r>
          </w:p>
        </w:tc>
        <w:tc>
          <w:tcPr>
            <w:tcW w:w="9484" w:type="dxa"/>
            <w:shd w:val="clear" w:color="auto" w:fill="auto"/>
            <w:vAlign w:val="center"/>
            <w:hideMark/>
          </w:tcPr>
          <w:p w14:paraId="59B4445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exp Joint dislocation/ </w:t>
            </w:r>
          </w:p>
        </w:tc>
      </w:tr>
      <w:tr w:rsidR="00ED5E0D" w:rsidRPr="00C93089" w14:paraId="35640ABF" w14:textId="77777777" w:rsidTr="00E264B8">
        <w:trPr>
          <w:trHeight w:val="20"/>
          <w:jc w:val="center"/>
        </w:trPr>
        <w:tc>
          <w:tcPr>
            <w:tcW w:w="576" w:type="dxa"/>
            <w:shd w:val="clear" w:color="auto" w:fill="auto"/>
            <w:vAlign w:val="center"/>
            <w:hideMark/>
          </w:tcPr>
          <w:p w14:paraId="21C8C6A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53</w:t>
            </w:r>
          </w:p>
        </w:tc>
        <w:tc>
          <w:tcPr>
            <w:tcW w:w="9484" w:type="dxa"/>
            <w:shd w:val="clear" w:color="auto" w:fill="auto"/>
            <w:vAlign w:val="center"/>
            <w:hideMark/>
          </w:tcPr>
          <w:p w14:paraId="2E7ABAF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exp Joint instability/ </w:t>
            </w:r>
          </w:p>
        </w:tc>
      </w:tr>
      <w:tr w:rsidR="00ED5E0D" w:rsidRPr="00C93089" w14:paraId="0BFB4D62" w14:textId="77777777" w:rsidTr="00E264B8">
        <w:trPr>
          <w:trHeight w:val="20"/>
          <w:jc w:val="center"/>
        </w:trPr>
        <w:tc>
          <w:tcPr>
            <w:tcW w:w="576" w:type="dxa"/>
            <w:shd w:val="clear" w:color="auto" w:fill="auto"/>
            <w:vAlign w:val="center"/>
            <w:hideMark/>
          </w:tcPr>
          <w:p w14:paraId="59FD19E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54</w:t>
            </w:r>
          </w:p>
        </w:tc>
        <w:tc>
          <w:tcPr>
            <w:tcW w:w="9484" w:type="dxa"/>
            <w:shd w:val="clear" w:color="auto" w:fill="auto"/>
            <w:vAlign w:val="center"/>
            <w:hideMark/>
          </w:tcPr>
          <w:p w14:paraId="5DD6941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spondylarthritis/</w:t>
            </w:r>
          </w:p>
        </w:tc>
      </w:tr>
      <w:tr w:rsidR="00ED5E0D" w:rsidRPr="00C93089" w14:paraId="30E80D63" w14:textId="77777777" w:rsidTr="00E264B8">
        <w:trPr>
          <w:trHeight w:val="20"/>
          <w:jc w:val="center"/>
        </w:trPr>
        <w:tc>
          <w:tcPr>
            <w:tcW w:w="576" w:type="dxa"/>
            <w:shd w:val="clear" w:color="auto" w:fill="auto"/>
            <w:vAlign w:val="center"/>
            <w:hideMark/>
          </w:tcPr>
          <w:p w14:paraId="42D4701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55</w:t>
            </w:r>
          </w:p>
        </w:tc>
        <w:tc>
          <w:tcPr>
            <w:tcW w:w="9484" w:type="dxa"/>
            <w:shd w:val="clear" w:color="auto" w:fill="auto"/>
            <w:vAlign w:val="center"/>
            <w:hideMark/>
          </w:tcPr>
          <w:p w14:paraId="6ADCBA6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osteoarthritis/ or exp hand osteoarthritis/ or exp experimental osteoarthritis/ or exp hip osteoarthritis/ or exp knee osteoarthritis/</w:t>
            </w:r>
          </w:p>
        </w:tc>
      </w:tr>
      <w:tr w:rsidR="00ED5E0D" w:rsidRPr="00C93089" w14:paraId="5BD3AB8A" w14:textId="77777777" w:rsidTr="00E264B8">
        <w:trPr>
          <w:trHeight w:val="20"/>
          <w:jc w:val="center"/>
        </w:trPr>
        <w:tc>
          <w:tcPr>
            <w:tcW w:w="576" w:type="dxa"/>
            <w:shd w:val="clear" w:color="auto" w:fill="auto"/>
            <w:vAlign w:val="center"/>
            <w:hideMark/>
          </w:tcPr>
          <w:p w14:paraId="51564E2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56</w:t>
            </w:r>
          </w:p>
        </w:tc>
        <w:tc>
          <w:tcPr>
            <w:tcW w:w="9484" w:type="dxa"/>
            <w:shd w:val="clear" w:color="auto" w:fill="auto"/>
            <w:vAlign w:val="center"/>
            <w:hideMark/>
          </w:tcPr>
          <w:p w14:paraId="7700268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Osteoporosis/</w:t>
            </w:r>
          </w:p>
        </w:tc>
      </w:tr>
      <w:tr w:rsidR="00ED5E0D" w:rsidRPr="00C93089" w14:paraId="6967A2E9" w14:textId="77777777" w:rsidTr="00E264B8">
        <w:trPr>
          <w:trHeight w:val="20"/>
          <w:jc w:val="center"/>
        </w:trPr>
        <w:tc>
          <w:tcPr>
            <w:tcW w:w="576" w:type="dxa"/>
            <w:shd w:val="clear" w:color="auto" w:fill="auto"/>
            <w:vAlign w:val="center"/>
            <w:hideMark/>
          </w:tcPr>
          <w:p w14:paraId="6268AF8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57</w:t>
            </w:r>
          </w:p>
        </w:tc>
        <w:tc>
          <w:tcPr>
            <w:tcW w:w="9484" w:type="dxa"/>
            <w:shd w:val="clear" w:color="auto" w:fill="auto"/>
            <w:vAlign w:val="center"/>
            <w:hideMark/>
          </w:tcPr>
          <w:p w14:paraId="6522216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(pain adj1 (neck or back or shoulder? or elbow? or forearm? or wrist? or hand? or arm? or hip? or knee? or ankle? or leg? or foot or feet)).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46A530DC" w14:textId="77777777" w:rsidTr="00E264B8">
        <w:trPr>
          <w:trHeight w:val="20"/>
          <w:jc w:val="center"/>
        </w:trPr>
        <w:tc>
          <w:tcPr>
            <w:tcW w:w="576" w:type="dxa"/>
            <w:shd w:val="clear" w:color="auto" w:fill="auto"/>
            <w:vAlign w:val="center"/>
            <w:hideMark/>
          </w:tcPr>
          <w:p w14:paraId="47E1BD9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58</w:t>
            </w:r>
          </w:p>
        </w:tc>
        <w:tc>
          <w:tcPr>
            <w:tcW w:w="9484" w:type="dxa"/>
            <w:shd w:val="clear" w:color="auto" w:fill="auto"/>
            <w:vAlign w:val="center"/>
            <w:hideMark/>
          </w:tcPr>
          <w:p w14:paraId="3A32B70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(epicondylitis or tendonitis or tendinitis or bursitis or synovitis or sprain* or strain*).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2BAD33FA" w14:textId="77777777" w:rsidTr="00E264B8">
        <w:trPr>
          <w:trHeight w:val="20"/>
          <w:jc w:val="center"/>
        </w:trPr>
        <w:tc>
          <w:tcPr>
            <w:tcW w:w="576" w:type="dxa"/>
            <w:shd w:val="clear" w:color="auto" w:fill="auto"/>
            <w:vAlign w:val="center"/>
            <w:hideMark/>
          </w:tcPr>
          <w:p w14:paraId="4A50382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59</w:t>
            </w:r>
          </w:p>
        </w:tc>
        <w:tc>
          <w:tcPr>
            <w:tcW w:w="9484" w:type="dxa"/>
            <w:shd w:val="clear" w:color="auto" w:fill="auto"/>
            <w:vAlign w:val="center"/>
            <w:hideMark/>
          </w:tcPr>
          <w:p w14:paraId="0287B81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Spin* </w:t>
            </w:r>
            <w:proofErr w:type="spellStart"/>
            <w:r w:rsidRPr="00C93089">
              <w:rPr>
                <w:rFonts w:asciiTheme="majorBidi" w:hAnsiTheme="majorBidi" w:cstheme="majorBidi"/>
                <w:color w:val="000000" w:themeColor="text1"/>
                <w:lang w:eastAsia="en-CA"/>
              </w:rPr>
              <w:t>management.ti,ab</w:t>
            </w:r>
            <w:proofErr w:type="spellEnd"/>
            <w:r w:rsidRPr="00C93089">
              <w:rPr>
                <w:rFonts w:asciiTheme="majorBidi" w:hAnsiTheme="majorBidi" w:cstheme="majorBidi"/>
                <w:color w:val="000000" w:themeColor="text1"/>
                <w:lang w:eastAsia="en-CA"/>
              </w:rPr>
              <w:t>.</w:t>
            </w:r>
          </w:p>
        </w:tc>
      </w:tr>
      <w:tr w:rsidR="00ED5E0D" w:rsidRPr="00C93089" w14:paraId="1FCF0ECF" w14:textId="77777777" w:rsidTr="00E264B8">
        <w:trPr>
          <w:trHeight w:val="20"/>
          <w:jc w:val="center"/>
        </w:trPr>
        <w:tc>
          <w:tcPr>
            <w:tcW w:w="576" w:type="dxa"/>
            <w:shd w:val="clear" w:color="auto" w:fill="auto"/>
            <w:vAlign w:val="center"/>
            <w:hideMark/>
          </w:tcPr>
          <w:p w14:paraId="2EAFC27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60</w:t>
            </w:r>
          </w:p>
        </w:tc>
        <w:tc>
          <w:tcPr>
            <w:tcW w:w="9484" w:type="dxa"/>
            <w:shd w:val="clear" w:color="auto" w:fill="auto"/>
            <w:vAlign w:val="center"/>
            <w:hideMark/>
          </w:tcPr>
          <w:p w14:paraId="27C3DBA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Low back </w:t>
            </w:r>
            <w:proofErr w:type="spellStart"/>
            <w:r w:rsidRPr="00C93089">
              <w:rPr>
                <w:rFonts w:asciiTheme="majorBidi" w:hAnsiTheme="majorBidi" w:cstheme="majorBidi"/>
                <w:color w:val="000000" w:themeColor="text1"/>
                <w:lang w:eastAsia="en-CA"/>
              </w:rPr>
              <w:t>pain.ti,ab</w:t>
            </w:r>
            <w:proofErr w:type="spellEnd"/>
            <w:r w:rsidRPr="00C93089">
              <w:rPr>
                <w:rFonts w:asciiTheme="majorBidi" w:hAnsiTheme="majorBidi" w:cstheme="majorBidi"/>
                <w:color w:val="000000" w:themeColor="text1"/>
                <w:lang w:eastAsia="en-CA"/>
              </w:rPr>
              <w:t>.</w:t>
            </w:r>
          </w:p>
        </w:tc>
      </w:tr>
      <w:tr w:rsidR="00ED5E0D" w:rsidRPr="00C93089" w14:paraId="203B0839" w14:textId="77777777" w:rsidTr="00E264B8">
        <w:trPr>
          <w:trHeight w:val="20"/>
          <w:jc w:val="center"/>
        </w:trPr>
        <w:tc>
          <w:tcPr>
            <w:tcW w:w="576" w:type="dxa"/>
            <w:shd w:val="clear" w:color="auto" w:fill="auto"/>
            <w:vAlign w:val="center"/>
            <w:hideMark/>
          </w:tcPr>
          <w:p w14:paraId="6577CCF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61</w:t>
            </w:r>
          </w:p>
        </w:tc>
        <w:tc>
          <w:tcPr>
            <w:tcW w:w="9484" w:type="dxa"/>
            <w:shd w:val="clear" w:color="auto" w:fill="auto"/>
            <w:vAlign w:val="center"/>
            <w:hideMark/>
          </w:tcPr>
          <w:p w14:paraId="3FFE777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arthriti</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osteoarthriti</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osteoporo</w:t>
            </w:r>
            <w:proofErr w:type="spellEnd"/>
            <w:r w:rsidRPr="00C93089">
              <w:rPr>
                <w:rFonts w:asciiTheme="majorBidi" w:hAnsiTheme="majorBidi" w:cstheme="majorBidi"/>
                <w:color w:val="000000" w:themeColor="text1"/>
                <w:lang w:eastAsia="en-CA"/>
              </w:rPr>
              <w:t>* or bone loss).</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2E735451" w14:textId="77777777" w:rsidTr="00E264B8">
        <w:trPr>
          <w:trHeight w:val="20"/>
          <w:jc w:val="center"/>
        </w:trPr>
        <w:tc>
          <w:tcPr>
            <w:tcW w:w="576" w:type="dxa"/>
            <w:shd w:val="clear" w:color="auto" w:fill="auto"/>
            <w:vAlign w:val="center"/>
            <w:hideMark/>
          </w:tcPr>
          <w:p w14:paraId="13B7385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62</w:t>
            </w:r>
          </w:p>
        </w:tc>
        <w:tc>
          <w:tcPr>
            <w:tcW w:w="9484" w:type="dxa"/>
            <w:shd w:val="clear" w:color="auto" w:fill="auto"/>
            <w:vAlign w:val="center"/>
            <w:hideMark/>
          </w:tcPr>
          <w:p w14:paraId="76F84B7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Golf </w:t>
            </w:r>
            <w:proofErr w:type="spellStart"/>
            <w:r w:rsidRPr="00C93089">
              <w:rPr>
                <w:rFonts w:asciiTheme="majorBidi" w:hAnsiTheme="majorBidi" w:cstheme="majorBidi"/>
                <w:color w:val="000000" w:themeColor="text1"/>
                <w:lang w:eastAsia="en-CA"/>
              </w:rPr>
              <w:t>Elbow.ti,ab</w:t>
            </w:r>
            <w:proofErr w:type="spellEnd"/>
            <w:r w:rsidRPr="00C93089">
              <w:rPr>
                <w:rFonts w:asciiTheme="majorBidi" w:hAnsiTheme="majorBidi" w:cstheme="majorBidi"/>
                <w:color w:val="000000" w:themeColor="text1"/>
                <w:lang w:eastAsia="en-CA"/>
              </w:rPr>
              <w:t>.</w:t>
            </w:r>
          </w:p>
        </w:tc>
      </w:tr>
      <w:tr w:rsidR="00ED5E0D" w:rsidRPr="00C93089" w14:paraId="5FD87BC4" w14:textId="77777777" w:rsidTr="00E264B8">
        <w:trPr>
          <w:trHeight w:val="20"/>
          <w:jc w:val="center"/>
        </w:trPr>
        <w:tc>
          <w:tcPr>
            <w:tcW w:w="576" w:type="dxa"/>
            <w:shd w:val="clear" w:color="auto" w:fill="auto"/>
            <w:vAlign w:val="center"/>
            <w:hideMark/>
          </w:tcPr>
          <w:p w14:paraId="197683A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63</w:t>
            </w:r>
          </w:p>
        </w:tc>
        <w:tc>
          <w:tcPr>
            <w:tcW w:w="9484" w:type="dxa"/>
            <w:shd w:val="clear" w:color="auto" w:fill="auto"/>
            <w:vAlign w:val="center"/>
            <w:hideMark/>
          </w:tcPr>
          <w:p w14:paraId="72A5DB3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epicondylitis/ or exp medial epicondylitis/</w:t>
            </w:r>
          </w:p>
        </w:tc>
      </w:tr>
      <w:tr w:rsidR="00ED5E0D" w:rsidRPr="00C93089" w14:paraId="124657DC" w14:textId="77777777" w:rsidTr="00E264B8">
        <w:trPr>
          <w:trHeight w:val="20"/>
          <w:jc w:val="center"/>
        </w:trPr>
        <w:tc>
          <w:tcPr>
            <w:tcW w:w="576" w:type="dxa"/>
            <w:shd w:val="clear" w:color="auto" w:fill="auto"/>
            <w:vAlign w:val="center"/>
            <w:hideMark/>
          </w:tcPr>
          <w:p w14:paraId="0F10E87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lastRenderedPageBreak/>
              <w:t>64</w:t>
            </w:r>
          </w:p>
        </w:tc>
        <w:tc>
          <w:tcPr>
            <w:tcW w:w="9484" w:type="dxa"/>
            <w:shd w:val="clear" w:color="auto" w:fill="auto"/>
            <w:vAlign w:val="center"/>
            <w:hideMark/>
          </w:tcPr>
          <w:p w14:paraId="16B3FEE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Lateral </w:t>
            </w:r>
            <w:proofErr w:type="spellStart"/>
            <w:r w:rsidRPr="00C93089">
              <w:rPr>
                <w:rFonts w:asciiTheme="majorBidi" w:hAnsiTheme="majorBidi" w:cstheme="majorBidi"/>
                <w:color w:val="000000" w:themeColor="text1"/>
                <w:lang w:eastAsia="en-CA"/>
              </w:rPr>
              <w:t>epicondylitis.ti,ab</w:t>
            </w:r>
            <w:proofErr w:type="spellEnd"/>
            <w:r w:rsidRPr="00C93089">
              <w:rPr>
                <w:rFonts w:asciiTheme="majorBidi" w:hAnsiTheme="majorBidi" w:cstheme="majorBidi"/>
                <w:color w:val="000000" w:themeColor="text1"/>
                <w:lang w:eastAsia="en-CA"/>
              </w:rPr>
              <w:t>.</w:t>
            </w:r>
          </w:p>
        </w:tc>
      </w:tr>
      <w:tr w:rsidR="00ED5E0D" w:rsidRPr="00C93089" w14:paraId="6F4A6CA0" w14:textId="77777777" w:rsidTr="00E264B8">
        <w:trPr>
          <w:trHeight w:val="20"/>
          <w:jc w:val="center"/>
        </w:trPr>
        <w:tc>
          <w:tcPr>
            <w:tcW w:w="576" w:type="dxa"/>
            <w:shd w:val="clear" w:color="auto" w:fill="auto"/>
            <w:vAlign w:val="center"/>
            <w:hideMark/>
          </w:tcPr>
          <w:p w14:paraId="2FA53D0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65</w:t>
            </w:r>
          </w:p>
        </w:tc>
        <w:tc>
          <w:tcPr>
            <w:tcW w:w="9484" w:type="dxa"/>
            <w:shd w:val="clear" w:color="auto" w:fill="auto"/>
            <w:vAlign w:val="center"/>
            <w:hideMark/>
          </w:tcPr>
          <w:p w14:paraId="712338E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44 or 45 or 46 or 47 or 48 or 49 or 50 or 51 or 52 or 53 or 54 or 55 or 56 or 57 or 58 or 59 or 60 or 61 or 62 or 63 or 64</w:t>
            </w:r>
          </w:p>
        </w:tc>
      </w:tr>
      <w:tr w:rsidR="00ED5E0D" w:rsidRPr="00C93089" w14:paraId="3E793E00" w14:textId="77777777" w:rsidTr="00E264B8">
        <w:trPr>
          <w:trHeight w:val="20"/>
          <w:jc w:val="center"/>
        </w:trPr>
        <w:tc>
          <w:tcPr>
            <w:tcW w:w="576" w:type="dxa"/>
            <w:shd w:val="clear" w:color="auto" w:fill="auto"/>
            <w:vAlign w:val="center"/>
          </w:tcPr>
          <w:p w14:paraId="1536224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66</w:t>
            </w:r>
          </w:p>
        </w:tc>
        <w:tc>
          <w:tcPr>
            <w:tcW w:w="9484" w:type="dxa"/>
            <w:shd w:val="clear" w:color="auto" w:fill="auto"/>
            <w:vAlign w:val="center"/>
          </w:tcPr>
          <w:p w14:paraId="58CCA8EC" w14:textId="77777777" w:rsidR="00ED5E0D" w:rsidRPr="00C93089" w:rsidRDefault="00ED5E0D" w:rsidP="00655826">
            <w:pP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Randomized controlled trial/</w:t>
            </w:r>
          </w:p>
        </w:tc>
      </w:tr>
      <w:tr w:rsidR="00ED5E0D" w:rsidRPr="00C93089" w14:paraId="4D1CBD36" w14:textId="77777777" w:rsidTr="00E264B8">
        <w:trPr>
          <w:trHeight w:val="20"/>
          <w:jc w:val="center"/>
        </w:trPr>
        <w:tc>
          <w:tcPr>
            <w:tcW w:w="576" w:type="dxa"/>
            <w:shd w:val="clear" w:color="auto" w:fill="auto"/>
            <w:vAlign w:val="center"/>
          </w:tcPr>
          <w:p w14:paraId="4C4C5EC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67</w:t>
            </w:r>
          </w:p>
        </w:tc>
        <w:tc>
          <w:tcPr>
            <w:tcW w:w="9484" w:type="dxa"/>
            <w:shd w:val="clear" w:color="auto" w:fill="auto"/>
            <w:vAlign w:val="center"/>
          </w:tcPr>
          <w:p w14:paraId="28DD4E9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Controlled clinical study/</w:t>
            </w:r>
          </w:p>
        </w:tc>
      </w:tr>
      <w:tr w:rsidR="00ED5E0D" w:rsidRPr="00C93089" w14:paraId="5BFCEA5B" w14:textId="77777777" w:rsidTr="00E264B8">
        <w:trPr>
          <w:trHeight w:val="20"/>
          <w:jc w:val="center"/>
        </w:trPr>
        <w:tc>
          <w:tcPr>
            <w:tcW w:w="576" w:type="dxa"/>
            <w:shd w:val="clear" w:color="auto" w:fill="auto"/>
            <w:vAlign w:val="center"/>
          </w:tcPr>
          <w:p w14:paraId="6293AFF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68</w:t>
            </w:r>
          </w:p>
        </w:tc>
        <w:tc>
          <w:tcPr>
            <w:tcW w:w="9484" w:type="dxa"/>
            <w:shd w:val="clear" w:color="auto" w:fill="auto"/>
            <w:vAlign w:val="center"/>
          </w:tcPr>
          <w:p w14:paraId="56D2470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random$.</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609AE178" w14:textId="77777777" w:rsidTr="00E264B8">
        <w:trPr>
          <w:trHeight w:val="20"/>
          <w:jc w:val="center"/>
        </w:trPr>
        <w:tc>
          <w:tcPr>
            <w:tcW w:w="576" w:type="dxa"/>
            <w:shd w:val="clear" w:color="auto" w:fill="auto"/>
            <w:vAlign w:val="center"/>
          </w:tcPr>
          <w:p w14:paraId="10B7921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69</w:t>
            </w:r>
          </w:p>
        </w:tc>
        <w:tc>
          <w:tcPr>
            <w:tcW w:w="9484" w:type="dxa"/>
            <w:shd w:val="clear" w:color="auto" w:fill="auto"/>
            <w:vAlign w:val="center"/>
          </w:tcPr>
          <w:p w14:paraId="6D6BEE1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randomization/</w:t>
            </w:r>
          </w:p>
        </w:tc>
      </w:tr>
      <w:tr w:rsidR="00ED5E0D" w:rsidRPr="00C93089" w14:paraId="134AA9E0" w14:textId="77777777" w:rsidTr="00E264B8">
        <w:trPr>
          <w:trHeight w:val="20"/>
          <w:jc w:val="center"/>
        </w:trPr>
        <w:tc>
          <w:tcPr>
            <w:tcW w:w="576" w:type="dxa"/>
            <w:shd w:val="clear" w:color="auto" w:fill="auto"/>
            <w:vAlign w:val="center"/>
          </w:tcPr>
          <w:p w14:paraId="30C89A1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70</w:t>
            </w:r>
          </w:p>
        </w:tc>
        <w:tc>
          <w:tcPr>
            <w:tcW w:w="9484" w:type="dxa"/>
            <w:shd w:val="clear" w:color="auto" w:fill="auto"/>
            <w:vAlign w:val="center"/>
          </w:tcPr>
          <w:p w14:paraId="1ACBB0CF"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intermethod</w:t>
            </w:r>
            <w:proofErr w:type="spellEnd"/>
            <w:r w:rsidRPr="00C93089">
              <w:rPr>
                <w:rFonts w:asciiTheme="majorBidi" w:hAnsiTheme="majorBidi" w:cstheme="majorBidi"/>
                <w:color w:val="000000" w:themeColor="text1"/>
                <w:lang w:eastAsia="en-CA"/>
              </w:rPr>
              <w:t xml:space="preserve"> comparison/</w:t>
            </w:r>
          </w:p>
        </w:tc>
      </w:tr>
      <w:tr w:rsidR="00ED5E0D" w:rsidRPr="00C93089" w14:paraId="61C5B239" w14:textId="77777777" w:rsidTr="00E264B8">
        <w:trPr>
          <w:trHeight w:val="20"/>
          <w:jc w:val="center"/>
        </w:trPr>
        <w:tc>
          <w:tcPr>
            <w:tcW w:w="576" w:type="dxa"/>
            <w:shd w:val="clear" w:color="auto" w:fill="auto"/>
            <w:vAlign w:val="center"/>
          </w:tcPr>
          <w:p w14:paraId="3263C47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71</w:t>
            </w:r>
          </w:p>
        </w:tc>
        <w:tc>
          <w:tcPr>
            <w:tcW w:w="9484" w:type="dxa"/>
            <w:shd w:val="clear" w:color="auto" w:fill="auto"/>
            <w:vAlign w:val="center"/>
          </w:tcPr>
          <w:p w14:paraId="387453F5"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placebo.ti,ab</w:t>
            </w:r>
            <w:proofErr w:type="spellEnd"/>
            <w:r w:rsidRPr="00C93089">
              <w:rPr>
                <w:rFonts w:asciiTheme="majorBidi" w:hAnsiTheme="majorBidi" w:cstheme="majorBidi"/>
                <w:color w:val="000000" w:themeColor="text1"/>
                <w:lang w:eastAsia="en-CA"/>
              </w:rPr>
              <w:t>.</w:t>
            </w:r>
          </w:p>
        </w:tc>
      </w:tr>
      <w:tr w:rsidR="00ED5E0D" w:rsidRPr="00C93089" w14:paraId="665713C2" w14:textId="77777777" w:rsidTr="00E264B8">
        <w:trPr>
          <w:trHeight w:val="20"/>
          <w:jc w:val="center"/>
        </w:trPr>
        <w:tc>
          <w:tcPr>
            <w:tcW w:w="576" w:type="dxa"/>
            <w:shd w:val="clear" w:color="auto" w:fill="auto"/>
            <w:vAlign w:val="center"/>
          </w:tcPr>
          <w:p w14:paraId="785314D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72</w:t>
            </w:r>
          </w:p>
        </w:tc>
        <w:tc>
          <w:tcPr>
            <w:tcW w:w="9484" w:type="dxa"/>
            <w:shd w:val="clear" w:color="auto" w:fill="auto"/>
            <w:vAlign w:val="center"/>
          </w:tcPr>
          <w:p w14:paraId="265357A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compare</w:t>
            </w:r>
            <w:proofErr w:type="gramEnd"/>
            <w:r w:rsidRPr="00C93089">
              <w:rPr>
                <w:rFonts w:asciiTheme="majorBidi" w:hAnsiTheme="majorBidi" w:cstheme="majorBidi"/>
                <w:color w:val="000000" w:themeColor="text1"/>
                <w:lang w:eastAsia="en-CA"/>
              </w:rPr>
              <w:t xml:space="preserve"> or compared or comparison).</w:t>
            </w:r>
            <w:proofErr w:type="spellStart"/>
            <w:r w:rsidRPr="00C93089">
              <w:rPr>
                <w:rFonts w:asciiTheme="majorBidi" w:hAnsiTheme="majorBidi" w:cstheme="majorBidi"/>
                <w:color w:val="000000" w:themeColor="text1"/>
                <w:lang w:eastAsia="en-CA"/>
              </w:rPr>
              <w:t>ti</w:t>
            </w:r>
            <w:proofErr w:type="spellEnd"/>
            <w:r w:rsidRPr="00C93089">
              <w:rPr>
                <w:rFonts w:asciiTheme="majorBidi" w:hAnsiTheme="majorBidi" w:cstheme="majorBidi"/>
                <w:color w:val="000000" w:themeColor="text1"/>
                <w:lang w:eastAsia="en-CA"/>
              </w:rPr>
              <w:t>.</w:t>
            </w:r>
          </w:p>
        </w:tc>
      </w:tr>
      <w:tr w:rsidR="00ED5E0D" w:rsidRPr="00C93089" w14:paraId="783DD128" w14:textId="77777777" w:rsidTr="00E264B8">
        <w:trPr>
          <w:trHeight w:val="20"/>
          <w:jc w:val="center"/>
        </w:trPr>
        <w:tc>
          <w:tcPr>
            <w:tcW w:w="576" w:type="dxa"/>
            <w:shd w:val="clear" w:color="auto" w:fill="auto"/>
            <w:vAlign w:val="center"/>
          </w:tcPr>
          <w:p w14:paraId="359DF51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73</w:t>
            </w:r>
          </w:p>
        </w:tc>
        <w:tc>
          <w:tcPr>
            <w:tcW w:w="9484" w:type="dxa"/>
            <w:shd w:val="clear" w:color="auto" w:fill="auto"/>
            <w:vAlign w:val="center"/>
          </w:tcPr>
          <w:p w14:paraId="07D101C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((evaluated or evaluate or evaluating or assessed or assess) and (compare or compared or comparing or comparison)).ab.</w:t>
            </w:r>
          </w:p>
        </w:tc>
      </w:tr>
      <w:tr w:rsidR="00ED5E0D" w:rsidRPr="00C93089" w14:paraId="25E0D1BF" w14:textId="77777777" w:rsidTr="00E264B8">
        <w:trPr>
          <w:trHeight w:val="20"/>
          <w:jc w:val="center"/>
        </w:trPr>
        <w:tc>
          <w:tcPr>
            <w:tcW w:w="576" w:type="dxa"/>
            <w:shd w:val="clear" w:color="auto" w:fill="auto"/>
            <w:vAlign w:val="center"/>
          </w:tcPr>
          <w:p w14:paraId="768DEFA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74</w:t>
            </w:r>
          </w:p>
        </w:tc>
        <w:tc>
          <w:tcPr>
            <w:tcW w:w="9484" w:type="dxa"/>
            <w:shd w:val="clear" w:color="auto" w:fill="auto"/>
            <w:vAlign w:val="center"/>
          </w:tcPr>
          <w:p w14:paraId="3E2ED65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(open </w:t>
            </w:r>
            <w:proofErr w:type="spellStart"/>
            <w:r w:rsidRPr="00C93089">
              <w:rPr>
                <w:rFonts w:asciiTheme="majorBidi" w:hAnsiTheme="majorBidi" w:cstheme="majorBidi"/>
                <w:color w:val="000000" w:themeColor="text1"/>
                <w:lang w:eastAsia="en-CA"/>
              </w:rPr>
              <w:t>adj</w:t>
            </w:r>
            <w:proofErr w:type="spellEnd"/>
            <w:r w:rsidRPr="00C93089">
              <w:rPr>
                <w:rFonts w:asciiTheme="majorBidi" w:hAnsiTheme="majorBidi" w:cstheme="majorBidi"/>
                <w:color w:val="000000" w:themeColor="text1"/>
                <w:lang w:eastAsia="en-CA"/>
              </w:rPr>
              <w:t xml:space="preserve"> label).</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0C5800C3" w14:textId="77777777" w:rsidTr="00E264B8">
        <w:trPr>
          <w:trHeight w:val="20"/>
          <w:jc w:val="center"/>
        </w:trPr>
        <w:tc>
          <w:tcPr>
            <w:tcW w:w="576" w:type="dxa"/>
            <w:shd w:val="clear" w:color="auto" w:fill="auto"/>
            <w:vAlign w:val="center"/>
          </w:tcPr>
          <w:p w14:paraId="3CDB4A9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75</w:t>
            </w:r>
          </w:p>
        </w:tc>
        <w:tc>
          <w:tcPr>
            <w:tcW w:w="9484" w:type="dxa"/>
            <w:shd w:val="clear" w:color="auto" w:fill="auto"/>
            <w:vAlign w:val="center"/>
          </w:tcPr>
          <w:p w14:paraId="43C8E07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((double or single or </w:t>
            </w:r>
            <w:proofErr w:type="spellStart"/>
            <w:r w:rsidRPr="00C93089">
              <w:rPr>
                <w:rFonts w:asciiTheme="majorBidi" w:hAnsiTheme="majorBidi" w:cstheme="majorBidi"/>
                <w:color w:val="000000" w:themeColor="text1"/>
                <w:lang w:eastAsia="en-CA"/>
              </w:rPr>
              <w:t>doubly</w:t>
            </w:r>
            <w:proofErr w:type="spellEnd"/>
            <w:r w:rsidRPr="00C93089">
              <w:rPr>
                <w:rFonts w:asciiTheme="majorBidi" w:hAnsiTheme="majorBidi" w:cstheme="majorBidi"/>
                <w:color w:val="000000" w:themeColor="text1"/>
                <w:lang w:eastAsia="en-CA"/>
              </w:rPr>
              <w:t xml:space="preserve"> or singly) </w:t>
            </w:r>
            <w:proofErr w:type="spellStart"/>
            <w:r w:rsidRPr="00C93089">
              <w:rPr>
                <w:rFonts w:asciiTheme="majorBidi" w:hAnsiTheme="majorBidi" w:cstheme="majorBidi"/>
                <w:color w:val="000000" w:themeColor="text1"/>
                <w:lang w:eastAsia="en-CA"/>
              </w:rPr>
              <w:t>adj</w:t>
            </w:r>
            <w:proofErr w:type="spellEnd"/>
            <w:r w:rsidRPr="00C93089">
              <w:rPr>
                <w:rFonts w:asciiTheme="majorBidi" w:hAnsiTheme="majorBidi" w:cstheme="majorBidi"/>
                <w:color w:val="000000" w:themeColor="text1"/>
                <w:lang w:eastAsia="en-CA"/>
              </w:rPr>
              <w:t xml:space="preserve"> (blind or blinded or blindly)).</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2D91C03A" w14:textId="77777777" w:rsidTr="00E264B8">
        <w:trPr>
          <w:trHeight w:val="20"/>
          <w:jc w:val="center"/>
        </w:trPr>
        <w:tc>
          <w:tcPr>
            <w:tcW w:w="576" w:type="dxa"/>
            <w:shd w:val="clear" w:color="auto" w:fill="auto"/>
            <w:vAlign w:val="center"/>
          </w:tcPr>
          <w:p w14:paraId="2721EFE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76</w:t>
            </w:r>
          </w:p>
        </w:tc>
        <w:tc>
          <w:tcPr>
            <w:tcW w:w="9484" w:type="dxa"/>
            <w:shd w:val="clear" w:color="auto" w:fill="auto"/>
            <w:vAlign w:val="center"/>
          </w:tcPr>
          <w:p w14:paraId="5BFDAAE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double blind procedure/</w:t>
            </w:r>
          </w:p>
        </w:tc>
      </w:tr>
      <w:tr w:rsidR="00ED5E0D" w:rsidRPr="00C93089" w14:paraId="4489C381" w14:textId="77777777" w:rsidTr="00E264B8">
        <w:trPr>
          <w:trHeight w:val="20"/>
          <w:jc w:val="center"/>
        </w:trPr>
        <w:tc>
          <w:tcPr>
            <w:tcW w:w="576" w:type="dxa"/>
            <w:shd w:val="clear" w:color="auto" w:fill="auto"/>
            <w:vAlign w:val="center"/>
          </w:tcPr>
          <w:p w14:paraId="4B882AE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77</w:t>
            </w:r>
          </w:p>
        </w:tc>
        <w:tc>
          <w:tcPr>
            <w:tcW w:w="9484" w:type="dxa"/>
            <w:shd w:val="clear" w:color="auto" w:fill="auto"/>
            <w:vAlign w:val="center"/>
          </w:tcPr>
          <w:p w14:paraId="41E3358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parallel group$1.ti,ab.</w:t>
            </w:r>
          </w:p>
        </w:tc>
      </w:tr>
      <w:tr w:rsidR="00ED5E0D" w:rsidRPr="00C93089" w14:paraId="3258D1AA" w14:textId="77777777" w:rsidTr="00E264B8">
        <w:trPr>
          <w:trHeight w:val="20"/>
          <w:jc w:val="center"/>
        </w:trPr>
        <w:tc>
          <w:tcPr>
            <w:tcW w:w="576" w:type="dxa"/>
            <w:shd w:val="clear" w:color="auto" w:fill="auto"/>
            <w:vAlign w:val="center"/>
          </w:tcPr>
          <w:p w14:paraId="741DF39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78</w:t>
            </w:r>
          </w:p>
        </w:tc>
        <w:tc>
          <w:tcPr>
            <w:tcW w:w="9484" w:type="dxa"/>
            <w:shd w:val="clear" w:color="auto" w:fill="auto"/>
            <w:vAlign w:val="center"/>
          </w:tcPr>
          <w:p w14:paraId="3C15FB5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(crossover or cross over).</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0D042D4A" w14:textId="77777777" w:rsidTr="00E264B8">
        <w:trPr>
          <w:trHeight w:val="20"/>
          <w:jc w:val="center"/>
        </w:trPr>
        <w:tc>
          <w:tcPr>
            <w:tcW w:w="576" w:type="dxa"/>
            <w:shd w:val="clear" w:color="auto" w:fill="auto"/>
            <w:vAlign w:val="center"/>
          </w:tcPr>
          <w:p w14:paraId="1470270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79</w:t>
            </w:r>
          </w:p>
        </w:tc>
        <w:tc>
          <w:tcPr>
            <w:tcW w:w="9484" w:type="dxa"/>
            <w:shd w:val="clear" w:color="auto" w:fill="auto"/>
            <w:vAlign w:val="center"/>
          </w:tcPr>
          <w:p w14:paraId="2D96CB5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((assign$ or match or matched or allocation) adj5 (alternate or group$1 or intervention$1 or patient$1 or subject$1 or participant$1)).</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097EFFB5" w14:textId="77777777" w:rsidTr="00E264B8">
        <w:trPr>
          <w:trHeight w:val="20"/>
          <w:jc w:val="center"/>
        </w:trPr>
        <w:tc>
          <w:tcPr>
            <w:tcW w:w="576" w:type="dxa"/>
            <w:shd w:val="clear" w:color="auto" w:fill="auto"/>
            <w:vAlign w:val="center"/>
          </w:tcPr>
          <w:p w14:paraId="744A317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80</w:t>
            </w:r>
          </w:p>
        </w:tc>
        <w:tc>
          <w:tcPr>
            <w:tcW w:w="9484" w:type="dxa"/>
            <w:shd w:val="clear" w:color="auto" w:fill="auto"/>
            <w:vAlign w:val="center"/>
          </w:tcPr>
          <w:p w14:paraId="5D57B9C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(assigned or allocated).</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0E3003FF" w14:textId="77777777" w:rsidTr="00E264B8">
        <w:trPr>
          <w:trHeight w:val="20"/>
          <w:jc w:val="center"/>
        </w:trPr>
        <w:tc>
          <w:tcPr>
            <w:tcW w:w="576" w:type="dxa"/>
            <w:shd w:val="clear" w:color="auto" w:fill="auto"/>
            <w:vAlign w:val="center"/>
          </w:tcPr>
          <w:p w14:paraId="6824724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81</w:t>
            </w:r>
          </w:p>
        </w:tc>
        <w:tc>
          <w:tcPr>
            <w:tcW w:w="9484" w:type="dxa"/>
            <w:shd w:val="clear" w:color="auto" w:fill="auto"/>
            <w:vAlign w:val="center"/>
          </w:tcPr>
          <w:p w14:paraId="59402DF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(controlled adj7 (study or design or trial)).</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67DEE395" w14:textId="77777777" w:rsidTr="00E264B8">
        <w:trPr>
          <w:trHeight w:val="20"/>
          <w:jc w:val="center"/>
        </w:trPr>
        <w:tc>
          <w:tcPr>
            <w:tcW w:w="576" w:type="dxa"/>
            <w:shd w:val="clear" w:color="auto" w:fill="auto"/>
            <w:vAlign w:val="center"/>
          </w:tcPr>
          <w:p w14:paraId="6316080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82</w:t>
            </w:r>
          </w:p>
        </w:tc>
        <w:tc>
          <w:tcPr>
            <w:tcW w:w="9484" w:type="dxa"/>
            <w:shd w:val="clear" w:color="auto" w:fill="auto"/>
            <w:vAlign w:val="center"/>
          </w:tcPr>
          <w:p w14:paraId="5F3DFB4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(volunteer or volunteers).</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65025451" w14:textId="77777777" w:rsidTr="00E264B8">
        <w:trPr>
          <w:trHeight w:val="20"/>
          <w:jc w:val="center"/>
        </w:trPr>
        <w:tc>
          <w:tcPr>
            <w:tcW w:w="576" w:type="dxa"/>
            <w:shd w:val="clear" w:color="auto" w:fill="auto"/>
            <w:vAlign w:val="center"/>
          </w:tcPr>
          <w:p w14:paraId="6CCDBBD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83</w:t>
            </w:r>
          </w:p>
        </w:tc>
        <w:tc>
          <w:tcPr>
            <w:tcW w:w="9484" w:type="dxa"/>
            <w:shd w:val="clear" w:color="auto" w:fill="auto"/>
            <w:vAlign w:val="center"/>
          </w:tcPr>
          <w:p w14:paraId="2BAB485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human experiment/</w:t>
            </w:r>
          </w:p>
        </w:tc>
      </w:tr>
      <w:tr w:rsidR="00ED5E0D" w:rsidRPr="00C93089" w14:paraId="7A95D543" w14:textId="77777777" w:rsidTr="00E264B8">
        <w:trPr>
          <w:trHeight w:val="20"/>
          <w:jc w:val="center"/>
        </w:trPr>
        <w:tc>
          <w:tcPr>
            <w:tcW w:w="576" w:type="dxa"/>
            <w:shd w:val="clear" w:color="auto" w:fill="auto"/>
            <w:vAlign w:val="center"/>
          </w:tcPr>
          <w:p w14:paraId="2569A22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84</w:t>
            </w:r>
          </w:p>
        </w:tc>
        <w:tc>
          <w:tcPr>
            <w:tcW w:w="9484" w:type="dxa"/>
            <w:shd w:val="clear" w:color="auto" w:fill="auto"/>
            <w:vAlign w:val="center"/>
          </w:tcPr>
          <w:p w14:paraId="607EC699"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trial.ti</w:t>
            </w:r>
            <w:proofErr w:type="spellEnd"/>
            <w:r w:rsidRPr="00C93089">
              <w:rPr>
                <w:rFonts w:asciiTheme="majorBidi" w:hAnsiTheme="majorBidi" w:cstheme="majorBidi"/>
                <w:color w:val="000000" w:themeColor="text1"/>
                <w:lang w:eastAsia="en-CA"/>
              </w:rPr>
              <w:t>.</w:t>
            </w:r>
          </w:p>
        </w:tc>
      </w:tr>
      <w:tr w:rsidR="00ED5E0D" w:rsidRPr="00C93089" w14:paraId="428E2CC2" w14:textId="77777777" w:rsidTr="00E264B8">
        <w:trPr>
          <w:trHeight w:val="20"/>
          <w:jc w:val="center"/>
        </w:trPr>
        <w:tc>
          <w:tcPr>
            <w:tcW w:w="576" w:type="dxa"/>
            <w:shd w:val="clear" w:color="auto" w:fill="auto"/>
            <w:vAlign w:val="center"/>
          </w:tcPr>
          <w:p w14:paraId="61236AF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85</w:t>
            </w:r>
          </w:p>
        </w:tc>
        <w:tc>
          <w:tcPr>
            <w:tcW w:w="9484" w:type="dxa"/>
            <w:shd w:val="clear" w:color="auto" w:fill="auto"/>
            <w:vAlign w:val="center"/>
          </w:tcPr>
          <w:p w14:paraId="26CA864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or/66-84</w:t>
            </w:r>
          </w:p>
        </w:tc>
      </w:tr>
      <w:tr w:rsidR="00ED5E0D" w:rsidRPr="00C93089" w14:paraId="750958CE" w14:textId="77777777" w:rsidTr="00E264B8">
        <w:trPr>
          <w:trHeight w:val="20"/>
          <w:jc w:val="center"/>
        </w:trPr>
        <w:tc>
          <w:tcPr>
            <w:tcW w:w="576" w:type="dxa"/>
            <w:shd w:val="clear" w:color="auto" w:fill="auto"/>
            <w:vAlign w:val="center"/>
          </w:tcPr>
          <w:p w14:paraId="6357D59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86</w:t>
            </w:r>
          </w:p>
        </w:tc>
        <w:tc>
          <w:tcPr>
            <w:tcW w:w="9484" w:type="dxa"/>
            <w:shd w:val="clear" w:color="auto" w:fill="auto"/>
            <w:vAlign w:val="center"/>
          </w:tcPr>
          <w:p w14:paraId="3BA99D6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random</w:t>
            </w:r>
            <w:proofErr w:type="gramEnd"/>
            <w:r w:rsidRPr="00C93089">
              <w:rPr>
                <w:rFonts w:asciiTheme="majorBidi" w:hAnsiTheme="majorBidi" w:cstheme="majorBidi"/>
                <w:color w:val="000000" w:themeColor="text1"/>
                <w:lang w:eastAsia="en-CA"/>
              </w:rPr>
              <w:t xml:space="preserve">$ </w:t>
            </w:r>
            <w:proofErr w:type="spellStart"/>
            <w:r w:rsidRPr="00C93089">
              <w:rPr>
                <w:rFonts w:asciiTheme="majorBidi" w:hAnsiTheme="majorBidi" w:cstheme="majorBidi"/>
                <w:color w:val="000000" w:themeColor="text1"/>
                <w:lang w:eastAsia="en-CA"/>
              </w:rPr>
              <w:t>adj</w:t>
            </w:r>
            <w:proofErr w:type="spellEnd"/>
            <w:r w:rsidRPr="00C93089">
              <w:rPr>
                <w:rFonts w:asciiTheme="majorBidi" w:hAnsiTheme="majorBidi" w:cstheme="majorBidi"/>
                <w:color w:val="000000" w:themeColor="text1"/>
                <w:lang w:eastAsia="en-CA"/>
              </w:rPr>
              <w:t xml:space="preserve"> </w:t>
            </w:r>
            <w:proofErr w:type="spellStart"/>
            <w:r w:rsidRPr="00C93089">
              <w:rPr>
                <w:rFonts w:asciiTheme="majorBidi" w:hAnsiTheme="majorBidi" w:cstheme="majorBidi"/>
                <w:color w:val="000000" w:themeColor="text1"/>
                <w:lang w:eastAsia="en-CA"/>
              </w:rPr>
              <w:t>sampl</w:t>
            </w:r>
            <w:proofErr w:type="spellEnd"/>
            <w:r w:rsidRPr="00C93089">
              <w:rPr>
                <w:rFonts w:asciiTheme="majorBidi" w:hAnsiTheme="majorBidi" w:cstheme="majorBidi"/>
                <w:color w:val="000000" w:themeColor="text1"/>
                <w:lang w:eastAsia="en-CA"/>
              </w:rPr>
              <w:t>$ adj7 ("cross section$" or questionnaire$1 or survey$ or database$1)).</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not (comparative study/ or controlled study/ or </w:t>
            </w:r>
            <w:proofErr w:type="spellStart"/>
            <w:r w:rsidRPr="00C93089">
              <w:rPr>
                <w:rFonts w:asciiTheme="majorBidi" w:hAnsiTheme="majorBidi" w:cstheme="majorBidi"/>
                <w:color w:val="000000" w:themeColor="text1"/>
                <w:lang w:eastAsia="en-CA"/>
              </w:rPr>
              <w:t>randomi?ed</w:t>
            </w:r>
            <w:proofErr w:type="spellEnd"/>
            <w:r w:rsidRPr="00C93089">
              <w:rPr>
                <w:rFonts w:asciiTheme="majorBidi" w:hAnsiTheme="majorBidi" w:cstheme="majorBidi"/>
                <w:color w:val="000000" w:themeColor="text1"/>
                <w:lang w:eastAsia="en-CA"/>
              </w:rPr>
              <w:t xml:space="preserve"> </w:t>
            </w:r>
            <w:proofErr w:type="spellStart"/>
            <w:r w:rsidRPr="00C93089">
              <w:rPr>
                <w:rFonts w:asciiTheme="majorBidi" w:hAnsiTheme="majorBidi" w:cstheme="majorBidi"/>
                <w:color w:val="000000" w:themeColor="text1"/>
                <w:lang w:eastAsia="en-CA"/>
              </w:rPr>
              <w:t>controlled.ti,ab</w:t>
            </w:r>
            <w:proofErr w:type="spellEnd"/>
            <w:r w:rsidRPr="00C93089">
              <w:rPr>
                <w:rFonts w:asciiTheme="majorBidi" w:hAnsiTheme="majorBidi" w:cstheme="majorBidi"/>
                <w:color w:val="000000" w:themeColor="text1"/>
                <w:lang w:eastAsia="en-CA"/>
              </w:rPr>
              <w:t xml:space="preserve">. or randomly </w:t>
            </w:r>
            <w:proofErr w:type="spellStart"/>
            <w:r w:rsidRPr="00C93089">
              <w:rPr>
                <w:rFonts w:asciiTheme="majorBidi" w:hAnsiTheme="majorBidi" w:cstheme="majorBidi"/>
                <w:color w:val="000000" w:themeColor="text1"/>
                <w:lang w:eastAsia="en-CA"/>
              </w:rPr>
              <w:t>assigned.ti,ab</w:t>
            </w:r>
            <w:proofErr w:type="spellEnd"/>
            <w:r w:rsidRPr="00C93089">
              <w:rPr>
                <w:rFonts w:asciiTheme="majorBidi" w:hAnsiTheme="majorBidi" w:cstheme="majorBidi"/>
                <w:color w:val="000000" w:themeColor="text1"/>
                <w:lang w:eastAsia="en-CA"/>
              </w:rPr>
              <w:t>.)</w:t>
            </w:r>
          </w:p>
        </w:tc>
      </w:tr>
      <w:tr w:rsidR="00ED5E0D" w:rsidRPr="00C93089" w14:paraId="288FED21" w14:textId="77777777" w:rsidTr="00E264B8">
        <w:trPr>
          <w:trHeight w:val="20"/>
          <w:jc w:val="center"/>
        </w:trPr>
        <w:tc>
          <w:tcPr>
            <w:tcW w:w="576" w:type="dxa"/>
            <w:shd w:val="clear" w:color="auto" w:fill="auto"/>
            <w:vAlign w:val="center"/>
          </w:tcPr>
          <w:p w14:paraId="02A0BA7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87</w:t>
            </w:r>
          </w:p>
        </w:tc>
        <w:tc>
          <w:tcPr>
            <w:tcW w:w="9484" w:type="dxa"/>
            <w:shd w:val="clear" w:color="auto" w:fill="auto"/>
            <w:vAlign w:val="center"/>
          </w:tcPr>
          <w:p w14:paraId="6B1F3DB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Cross-sectional study/ not (randomized controlled trial/ or controlled clinical study/ or controlled study/ or </w:t>
            </w:r>
            <w:proofErr w:type="spellStart"/>
            <w:r w:rsidRPr="00C93089">
              <w:rPr>
                <w:rFonts w:asciiTheme="majorBidi" w:hAnsiTheme="majorBidi" w:cstheme="majorBidi"/>
                <w:color w:val="000000" w:themeColor="text1"/>
                <w:lang w:eastAsia="en-CA"/>
              </w:rPr>
              <w:t>randomi</w:t>
            </w:r>
            <w:proofErr w:type="gramStart"/>
            <w:r w:rsidRPr="00C93089">
              <w:rPr>
                <w:rFonts w:asciiTheme="majorBidi" w:hAnsiTheme="majorBidi" w:cstheme="majorBidi"/>
                <w:color w:val="000000" w:themeColor="text1"/>
                <w:lang w:eastAsia="en-CA"/>
              </w:rPr>
              <w:t>?ed</w:t>
            </w:r>
            <w:proofErr w:type="spellEnd"/>
            <w:proofErr w:type="gramEnd"/>
            <w:r w:rsidRPr="00C93089">
              <w:rPr>
                <w:rFonts w:asciiTheme="majorBidi" w:hAnsiTheme="majorBidi" w:cstheme="majorBidi"/>
                <w:color w:val="000000" w:themeColor="text1"/>
                <w:lang w:eastAsia="en-CA"/>
              </w:rPr>
              <w:t xml:space="preserve"> </w:t>
            </w:r>
            <w:proofErr w:type="spellStart"/>
            <w:r w:rsidRPr="00C93089">
              <w:rPr>
                <w:rFonts w:asciiTheme="majorBidi" w:hAnsiTheme="majorBidi" w:cstheme="majorBidi"/>
                <w:color w:val="000000" w:themeColor="text1"/>
                <w:lang w:eastAsia="en-CA"/>
              </w:rPr>
              <w:t>controlled.ti,ab</w:t>
            </w:r>
            <w:proofErr w:type="spellEnd"/>
            <w:r w:rsidRPr="00C93089">
              <w:rPr>
                <w:rFonts w:asciiTheme="majorBidi" w:hAnsiTheme="majorBidi" w:cstheme="majorBidi"/>
                <w:color w:val="000000" w:themeColor="text1"/>
                <w:lang w:eastAsia="en-CA"/>
              </w:rPr>
              <w:t>. or control group$1.ti,ab.)</w:t>
            </w:r>
          </w:p>
        </w:tc>
      </w:tr>
      <w:tr w:rsidR="00ED5E0D" w:rsidRPr="00C93089" w14:paraId="16C1E2F9" w14:textId="77777777" w:rsidTr="00E264B8">
        <w:trPr>
          <w:trHeight w:val="20"/>
          <w:jc w:val="center"/>
        </w:trPr>
        <w:tc>
          <w:tcPr>
            <w:tcW w:w="576" w:type="dxa"/>
            <w:shd w:val="clear" w:color="auto" w:fill="auto"/>
            <w:vAlign w:val="center"/>
          </w:tcPr>
          <w:p w14:paraId="3488CC6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88</w:t>
            </w:r>
          </w:p>
        </w:tc>
        <w:tc>
          <w:tcPr>
            <w:tcW w:w="9484" w:type="dxa"/>
            <w:shd w:val="clear" w:color="auto" w:fill="auto"/>
            <w:vAlign w:val="center"/>
          </w:tcPr>
          <w:p w14:paraId="7F1654D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(((case adj control$) and random$) not </w:t>
            </w:r>
            <w:proofErr w:type="spellStart"/>
            <w:r w:rsidRPr="00C93089">
              <w:rPr>
                <w:rFonts w:asciiTheme="majorBidi" w:hAnsiTheme="majorBidi" w:cstheme="majorBidi"/>
                <w:color w:val="000000" w:themeColor="text1"/>
                <w:lang w:eastAsia="en-CA"/>
              </w:rPr>
              <w:t>randomi?ed</w:t>
            </w:r>
            <w:proofErr w:type="spellEnd"/>
            <w:r w:rsidRPr="00C93089">
              <w:rPr>
                <w:rFonts w:asciiTheme="majorBidi" w:hAnsiTheme="majorBidi" w:cstheme="majorBidi"/>
                <w:color w:val="000000" w:themeColor="text1"/>
                <w:lang w:eastAsia="en-CA"/>
              </w:rPr>
              <w:t xml:space="preserve"> controlled).</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2048B3AA" w14:textId="77777777" w:rsidTr="00E264B8">
        <w:trPr>
          <w:trHeight w:val="20"/>
          <w:jc w:val="center"/>
        </w:trPr>
        <w:tc>
          <w:tcPr>
            <w:tcW w:w="576" w:type="dxa"/>
            <w:shd w:val="clear" w:color="auto" w:fill="auto"/>
            <w:vAlign w:val="center"/>
          </w:tcPr>
          <w:p w14:paraId="272D31B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89</w:t>
            </w:r>
          </w:p>
        </w:tc>
        <w:tc>
          <w:tcPr>
            <w:tcW w:w="9484" w:type="dxa"/>
            <w:shd w:val="clear" w:color="auto" w:fill="auto"/>
            <w:vAlign w:val="center"/>
          </w:tcPr>
          <w:p w14:paraId="0BD9095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(Systematic review not (trial or study)).</w:t>
            </w:r>
            <w:proofErr w:type="spellStart"/>
            <w:r w:rsidRPr="00C93089">
              <w:rPr>
                <w:rFonts w:asciiTheme="majorBidi" w:hAnsiTheme="majorBidi" w:cstheme="majorBidi"/>
                <w:color w:val="000000" w:themeColor="text1"/>
                <w:lang w:eastAsia="en-CA"/>
              </w:rPr>
              <w:t>ti</w:t>
            </w:r>
            <w:proofErr w:type="spellEnd"/>
            <w:r w:rsidRPr="00C93089">
              <w:rPr>
                <w:rFonts w:asciiTheme="majorBidi" w:hAnsiTheme="majorBidi" w:cstheme="majorBidi"/>
                <w:color w:val="000000" w:themeColor="text1"/>
                <w:lang w:eastAsia="en-CA"/>
              </w:rPr>
              <w:t>.</w:t>
            </w:r>
          </w:p>
        </w:tc>
      </w:tr>
      <w:tr w:rsidR="00ED5E0D" w:rsidRPr="00C93089" w14:paraId="75032E90" w14:textId="77777777" w:rsidTr="00E264B8">
        <w:trPr>
          <w:trHeight w:val="20"/>
          <w:jc w:val="center"/>
        </w:trPr>
        <w:tc>
          <w:tcPr>
            <w:tcW w:w="576" w:type="dxa"/>
            <w:shd w:val="clear" w:color="auto" w:fill="auto"/>
            <w:vAlign w:val="center"/>
          </w:tcPr>
          <w:p w14:paraId="20213EC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90</w:t>
            </w:r>
          </w:p>
        </w:tc>
        <w:tc>
          <w:tcPr>
            <w:tcW w:w="9484" w:type="dxa"/>
            <w:shd w:val="clear" w:color="auto" w:fill="auto"/>
            <w:vAlign w:val="center"/>
          </w:tcPr>
          <w:p w14:paraId="3673013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nonrandom</w:t>
            </w:r>
            <w:proofErr w:type="spellEnd"/>
            <w:r w:rsidRPr="00C93089">
              <w:rPr>
                <w:rFonts w:asciiTheme="majorBidi" w:hAnsiTheme="majorBidi" w:cstheme="majorBidi"/>
                <w:color w:val="000000" w:themeColor="text1"/>
                <w:lang w:eastAsia="en-CA"/>
              </w:rPr>
              <w:t>$ not random$).</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1B931A3C" w14:textId="77777777" w:rsidTr="00E264B8">
        <w:trPr>
          <w:trHeight w:val="20"/>
          <w:jc w:val="center"/>
        </w:trPr>
        <w:tc>
          <w:tcPr>
            <w:tcW w:w="576" w:type="dxa"/>
            <w:shd w:val="clear" w:color="auto" w:fill="auto"/>
            <w:vAlign w:val="center"/>
          </w:tcPr>
          <w:p w14:paraId="161E4D5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91</w:t>
            </w:r>
          </w:p>
        </w:tc>
        <w:tc>
          <w:tcPr>
            <w:tcW w:w="9484" w:type="dxa"/>
            <w:shd w:val="clear" w:color="auto" w:fill="auto"/>
            <w:vAlign w:val="center"/>
          </w:tcPr>
          <w:p w14:paraId="238AB6C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"Random field$".</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05A6A72D" w14:textId="77777777" w:rsidTr="00E264B8">
        <w:trPr>
          <w:trHeight w:val="20"/>
          <w:jc w:val="center"/>
        </w:trPr>
        <w:tc>
          <w:tcPr>
            <w:tcW w:w="576" w:type="dxa"/>
            <w:shd w:val="clear" w:color="auto" w:fill="auto"/>
            <w:vAlign w:val="center"/>
          </w:tcPr>
          <w:p w14:paraId="756221C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92</w:t>
            </w:r>
          </w:p>
        </w:tc>
        <w:tc>
          <w:tcPr>
            <w:tcW w:w="9484" w:type="dxa"/>
            <w:shd w:val="clear" w:color="auto" w:fill="auto"/>
            <w:vAlign w:val="center"/>
          </w:tcPr>
          <w:p w14:paraId="50B688B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(random cluster adj3 </w:t>
            </w:r>
            <w:proofErr w:type="spellStart"/>
            <w:r w:rsidRPr="00C93089">
              <w:rPr>
                <w:rFonts w:asciiTheme="majorBidi" w:hAnsiTheme="majorBidi" w:cstheme="majorBidi"/>
                <w:color w:val="000000" w:themeColor="text1"/>
                <w:lang w:eastAsia="en-CA"/>
              </w:rPr>
              <w:t>sampl</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394D6B16" w14:textId="77777777" w:rsidTr="00E264B8">
        <w:trPr>
          <w:trHeight w:val="20"/>
          <w:jc w:val="center"/>
        </w:trPr>
        <w:tc>
          <w:tcPr>
            <w:tcW w:w="576" w:type="dxa"/>
            <w:shd w:val="clear" w:color="auto" w:fill="auto"/>
            <w:vAlign w:val="center"/>
          </w:tcPr>
          <w:p w14:paraId="656817A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93</w:t>
            </w:r>
          </w:p>
        </w:tc>
        <w:tc>
          <w:tcPr>
            <w:tcW w:w="9484" w:type="dxa"/>
            <w:shd w:val="clear" w:color="auto" w:fill="auto"/>
            <w:vAlign w:val="center"/>
          </w:tcPr>
          <w:p w14:paraId="6560453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spellStart"/>
            <w:proofErr w:type="gramStart"/>
            <w:r w:rsidRPr="00C93089">
              <w:rPr>
                <w:rFonts w:asciiTheme="majorBidi" w:hAnsiTheme="majorBidi" w:cstheme="majorBidi"/>
                <w:color w:val="000000" w:themeColor="text1"/>
                <w:lang w:eastAsia="en-CA"/>
              </w:rPr>
              <w:t>review.ab</w:t>
            </w:r>
            <w:proofErr w:type="spellEnd"/>
            <w:proofErr w:type="gramEnd"/>
            <w:r w:rsidRPr="00C93089">
              <w:rPr>
                <w:rFonts w:asciiTheme="majorBidi" w:hAnsiTheme="majorBidi" w:cstheme="majorBidi"/>
                <w:color w:val="000000" w:themeColor="text1"/>
                <w:lang w:eastAsia="en-CA"/>
              </w:rPr>
              <w:t xml:space="preserve">. and review.pt.) </w:t>
            </w:r>
            <w:proofErr w:type="gramStart"/>
            <w:r w:rsidRPr="00C93089">
              <w:rPr>
                <w:rFonts w:asciiTheme="majorBidi" w:hAnsiTheme="majorBidi" w:cstheme="majorBidi"/>
                <w:color w:val="000000" w:themeColor="text1"/>
                <w:lang w:eastAsia="en-CA"/>
              </w:rPr>
              <w:t>not</w:t>
            </w:r>
            <w:proofErr w:type="gramEnd"/>
            <w:r w:rsidRPr="00C93089">
              <w:rPr>
                <w:rFonts w:asciiTheme="majorBidi" w:hAnsiTheme="majorBidi" w:cstheme="majorBidi"/>
                <w:color w:val="000000" w:themeColor="text1"/>
                <w:lang w:eastAsia="en-CA"/>
              </w:rPr>
              <w:t xml:space="preserve"> </w:t>
            </w:r>
            <w:proofErr w:type="spellStart"/>
            <w:r w:rsidRPr="00C93089">
              <w:rPr>
                <w:rFonts w:asciiTheme="majorBidi" w:hAnsiTheme="majorBidi" w:cstheme="majorBidi"/>
                <w:color w:val="000000" w:themeColor="text1"/>
                <w:lang w:eastAsia="en-CA"/>
              </w:rPr>
              <w:t>trial.ti</w:t>
            </w:r>
            <w:proofErr w:type="spellEnd"/>
            <w:r w:rsidRPr="00C93089">
              <w:rPr>
                <w:rFonts w:asciiTheme="majorBidi" w:hAnsiTheme="majorBidi" w:cstheme="majorBidi"/>
                <w:color w:val="000000" w:themeColor="text1"/>
                <w:lang w:eastAsia="en-CA"/>
              </w:rPr>
              <w:t>.</w:t>
            </w:r>
          </w:p>
        </w:tc>
      </w:tr>
      <w:tr w:rsidR="00ED5E0D" w:rsidRPr="00C93089" w14:paraId="5AC38FCC" w14:textId="77777777" w:rsidTr="00E264B8">
        <w:trPr>
          <w:trHeight w:val="20"/>
          <w:jc w:val="center"/>
        </w:trPr>
        <w:tc>
          <w:tcPr>
            <w:tcW w:w="576" w:type="dxa"/>
            <w:shd w:val="clear" w:color="auto" w:fill="auto"/>
            <w:vAlign w:val="center"/>
          </w:tcPr>
          <w:p w14:paraId="6A1205B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94</w:t>
            </w:r>
          </w:p>
        </w:tc>
        <w:tc>
          <w:tcPr>
            <w:tcW w:w="9484" w:type="dxa"/>
            <w:shd w:val="clear" w:color="auto" w:fill="auto"/>
            <w:vAlign w:val="center"/>
          </w:tcPr>
          <w:p w14:paraId="5072AF8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we</w:t>
            </w:r>
            <w:proofErr w:type="gramEnd"/>
            <w:r w:rsidRPr="00C93089">
              <w:rPr>
                <w:rFonts w:asciiTheme="majorBidi" w:hAnsiTheme="majorBidi" w:cstheme="majorBidi"/>
                <w:color w:val="000000" w:themeColor="text1"/>
                <w:lang w:eastAsia="en-CA"/>
              </w:rPr>
              <w:t xml:space="preserve"> </w:t>
            </w:r>
            <w:proofErr w:type="spellStart"/>
            <w:r w:rsidRPr="00C93089">
              <w:rPr>
                <w:rFonts w:asciiTheme="majorBidi" w:hAnsiTheme="majorBidi" w:cstheme="majorBidi"/>
                <w:color w:val="000000" w:themeColor="text1"/>
                <w:lang w:eastAsia="en-CA"/>
              </w:rPr>
              <w:t>searched".ab</w:t>
            </w:r>
            <w:proofErr w:type="spellEnd"/>
            <w:r w:rsidRPr="00C93089">
              <w:rPr>
                <w:rFonts w:asciiTheme="majorBidi" w:hAnsiTheme="majorBidi" w:cstheme="majorBidi"/>
                <w:color w:val="000000" w:themeColor="text1"/>
                <w:lang w:eastAsia="en-CA"/>
              </w:rPr>
              <w:t>. and (</w:t>
            </w:r>
            <w:proofErr w:type="spellStart"/>
            <w:r w:rsidRPr="00C93089">
              <w:rPr>
                <w:rFonts w:asciiTheme="majorBidi" w:hAnsiTheme="majorBidi" w:cstheme="majorBidi"/>
                <w:color w:val="000000" w:themeColor="text1"/>
                <w:lang w:eastAsia="en-CA"/>
              </w:rPr>
              <w:t>review.ti</w:t>
            </w:r>
            <w:proofErr w:type="spellEnd"/>
            <w:r w:rsidRPr="00C93089">
              <w:rPr>
                <w:rFonts w:asciiTheme="majorBidi" w:hAnsiTheme="majorBidi" w:cstheme="majorBidi"/>
                <w:color w:val="000000" w:themeColor="text1"/>
                <w:lang w:eastAsia="en-CA"/>
              </w:rPr>
              <w:t>. or review.pt.)</w:t>
            </w:r>
          </w:p>
        </w:tc>
      </w:tr>
      <w:tr w:rsidR="00ED5E0D" w:rsidRPr="00C93089" w14:paraId="0E27FD14" w14:textId="77777777" w:rsidTr="00E264B8">
        <w:trPr>
          <w:trHeight w:val="20"/>
          <w:jc w:val="center"/>
        </w:trPr>
        <w:tc>
          <w:tcPr>
            <w:tcW w:w="576" w:type="dxa"/>
            <w:shd w:val="clear" w:color="auto" w:fill="auto"/>
            <w:vAlign w:val="center"/>
          </w:tcPr>
          <w:p w14:paraId="1B707E3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95</w:t>
            </w:r>
          </w:p>
        </w:tc>
        <w:tc>
          <w:tcPr>
            <w:tcW w:w="9484" w:type="dxa"/>
            <w:shd w:val="clear" w:color="auto" w:fill="auto"/>
            <w:vAlign w:val="center"/>
          </w:tcPr>
          <w:p w14:paraId="45A60C0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"update </w:t>
            </w:r>
            <w:proofErr w:type="spellStart"/>
            <w:r w:rsidRPr="00C93089">
              <w:rPr>
                <w:rFonts w:asciiTheme="majorBidi" w:hAnsiTheme="majorBidi" w:cstheme="majorBidi"/>
                <w:color w:val="000000" w:themeColor="text1"/>
                <w:lang w:eastAsia="en-CA"/>
              </w:rPr>
              <w:t>review".ab</w:t>
            </w:r>
            <w:proofErr w:type="spellEnd"/>
            <w:r w:rsidRPr="00C93089">
              <w:rPr>
                <w:rFonts w:asciiTheme="majorBidi" w:hAnsiTheme="majorBidi" w:cstheme="majorBidi"/>
                <w:color w:val="000000" w:themeColor="text1"/>
                <w:lang w:eastAsia="en-CA"/>
              </w:rPr>
              <w:t>.</w:t>
            </w:r>
          </w:p>
        </w:tc>
      </w:tr>
      <w:tr w:rsidR="00ED5E0D" w:rsidRPr="00C93089" w14:paraId="74DB4BF4" w14:textId="77777777" w:rsidTr="00E264B8">
        <w:trPr>
          <w:trHeight w:val="20"/>
          <w:jc w:val="center"/>
        </w:trPr>
        <w:tc>
          <w:tcPr>
            <w:tcW w:w="576" w:type="dxa"/>
            <w:shd w:val="clear" w:color="auto" w:fill="auto"/>
            <w:vAlign w:val="center"/>
          </w:tcPr>
          <w:p w14:paraId="2F2492E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96</w:t>
            </w:r>
          </w:p>
        </w:tc>
        <w:tc>
          <w:tcPr>
            <w:tcW w:w="9484" w:type="dxa"/>
            <w:shd w:val="clear" w:color="auto" w:fill="auto"/>
            <w:vAlign w:val="center"/>
          </w:tcPr>
          <w:p w14:paraId="292468F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(databases adj4 searched).ab.</w:t>
            </w:r>
          </w:p>
        </w:tc>
      </w:tr>
      <w:tr w:rsidR="00ED5E0D" w:rsidRPr="00C93089" w14:paraId="1EA694B0" w14:textId="77777777" w:rsidTr="00E264B8">
        <w:trPr>
          <w:trHeight w:val="20"/>
          <w:jc w:val="center"/>
        </w:trPr>
        <w:tc>
          <w:tcPr>
            <w:tcW w:w="576" w:type="dxa"/>
            <w:shd w:val="clear" w:color="auto" w:fill="auto"/>
            <w:vAlign w:val="center"/>
          </w:tcPr>
          <w:p w14:paraId="1BFDBE6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97</w:t>
            </w:r>
          </w:p>
        </w:tc>
        <w:tc>
          <w:tcPr>
            <w:tcW w:w="9484" w:type="dxa"/>
            <w:shd w:val="clear" w:color="auto" w:fill="auto"/>
            <w:vAlign w:val="center"/>
          </w:tcPr>
          <w:p w14:paraId="707DA16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rat</w:t>
            </w:r>
            <w:proofErr w:type="gramEnd"/>
            <w:r w:rsidRPr="00C93089">
              <w:rPr>
                <w:rFonts w:asciiTheme="majorBidi" w:hAnsiTheme="majorBidi" w:cstheme="majorBidi"/>
                <w:color w:val="000000" w:themeColor="text1"/>
                <w:lang w:eastAsia="en-CA"/>
              </w:rPr>
              <w:t xml:space="preserve"> or rats or mouse or mice or swine or porcine or murine or sheep or lambs or pigs or piglets or rabbit or rabbits or cat or cats or dog or dogs or cattle or bovine or monkey or monkeys or trout or marmoset$1).</w:t>
            </w:r>
            <w:proofErr w:type="spellStart"/>
            <w:r w:rsidRPr="00C93089">
              <w:rPr>
                <w:rFonts w:asciiTheme="majorBidi" w:hAnsiTheme="majorBidi" w:cstheme="majorBidi"/>
                <w:color w:val="000000" w:themeColor="text1"/>
                <w:lang w:eastAsia="en-CA"/>
              </w:rPr>
              <w:t>ti</w:t>
            </w:r>
            <w:proofErr w:type="spellEnd"/>
            <w:r w:rsidRPr="00C93089">
              <w:rPr>
                <w:rFonts w:asciiTheme="majorBidi" w:hAnsiTheme="majorBidi" w:cstheme="majorBidi"/>
                <w:color w:val="000000" w:themeColor="text1"/>
                <w:lang w:eastAsia="en-CA"/>
              </w:rPr>
              <w:t>. and animal experiment/</w:t>
            </w:r>
          </w:p>
        </w:tc>
      </w:tr>
      <w:tr w:rsidR="00ED5E0D" w:rsidRPr="00C93089" w14:paraId="4D839D71" w14:textId="77777777" w:rsidTr="00E264B8">
        <w:trPr>
          <w:trHeight w:val="20"/>
          <w:jc w:val="center"/>
        </w:trPr>
        <w:tc>
          <w:tcPr>
            <w:tcW w:w="576" w:type="dxa"/>
            <w:shd w:val="clear" w:color="auto" w:fill="auto"/>
            <w:vAlign w:val="center"/>
          </w:tcPr>
          <w:p w14:paraId="77A2DF8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98</w:t>
            </w:r>
          </w:p>
        </w:tc>
        <w:tc>
          <w:tcPr>
            <w:tcW w:w="9484" w:type="dxa"/>
            <w:shd w:val="clear" w:color="auto" w:fill="auto"/>
            <w:vAlign w:val="center"/>
          </w:tcPr>
          <w:p w14:paraId="3E65413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Animal experiment/ not (human experiment/ or human/)</w:t>
            </w:r>
          </w:p>
        </w:tc>
      </w:tr>
      <w:tr w:rsidR="00ED5E0D" w:rsidRPr="00C93089" w14:paraId="1B181471" w14:textId="77777777" w:rsidTr="00E264B8">
        <w:trPr>
          <w:trHeight w:val="20"/>
          <w:jc w:val="center"/>
        </w:trPr>
        <w:tc>
          <w:tcPr>
            <w:tcW w:w="576" w:type="dxa"/>
            <w:shd w:val="clear" w:color="auto" w:fill="auto"/>
            <w:vAlign w:val="center"/>
          </w:tcPr>
          <w:p w14:paraId="4D3BD64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99</w:t>
            </w:r>
          </w:p>
        </w:tc>
        <w:tc>
          <w:tcPr>
            <w:tcW w:w="9484" w:type="dxa"/>
            <w:shd w:val="clear" w:color="auto" w:fill="auto"/>
            <w:vAlign w:val="center"/>
          </w:tcPr>
          <w:p w14:paraId="0B9981E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or/86-98</w:t>
            </w:r>
          </w:p>
        </w:tc>
      </w:tr>
      <w:tr w:rsidR="00ED5E0D" w:rsidRPr="00C93089" w14:paraId="086A2091" w14:textId="77777777" w:rsidTr="00E264B8">
        <w:trPr>
          <w:trHeight w:val="20"/>
          <w:jc w:val="center"/>
        </w:trPr>
        <w:tc>
          <w:tcPr>
            <w:tcW w:w="576" w:type="dxa"/>
            <w:shd w:val="clear" w:color="auto" w:fill="auto"/>
            <w:vAlign w:val="center"/>
          </w:tcPr>
          <w:p w14:paraId="05D4F10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100</w:t>
            </w:r>
          </w:p>
        </w:tc>
        <w:tc>
          <w:tcPr>
            <w:tcW w:w="9484" w:type="dxa"/>
            <w:shd w:val="clear" w:color="auto" w:fill="auto"/>
            <w:vAlign w:val="center"/>
          </w:tcPr>
          <w:p w14:paraId="552F089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85 not 99</w:t>
            </w:r>
          </w:p>
        </w:tc>
      </w:tr>
      <w:tr w:rsidR="00ED5E0D" w:rsidRPr="00C93089" w14:paraId="2B6F1AE3" w14:textId="77777777" w:rsidTr="00E264B8">
        <w:trPr>
          <w:trHeight w:val="20"/>
          <w:jc w:val="center"/>
        </w:trPr>
        <w:tc>
          <w:tcPr>
            <w:tcW w:w="576" w:type="dxa"/>
            <w:shd w:val="clear" w:color="auto" w:fill="auto"/>
            <w:vAlign w:val="center"/>
          </w:tcPr>
          <w:p w14:paraId="6A70109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101</w:t>
            </w:r>
          </w:p>
        </w:tc>
        <w:tc>
          <w:tcPr>
            <w:tcW w:w="9484" w:type="dxa"/>
            <w:shd w:val="clear" w:color="auto" w:fill="auto"/>
            <w:vAlign w:val="center"/>
          </w:tcPr>
          <w:p w14:paraId="683A9B92" w14:textId="295F2B1C"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8 and 43 and 65 and 100 </w:t>
            </w:r>
          </w:p>
        </w:tc>
      </w:tr>
    </w:tbl>
    <w:p w14:paraId="6067510D" w14:textId="77777777" w:rsidR="00ED5E0D" w:rsidRPr="00C93089" w:rsidRDefault="00ED5E0D" w:rsidP="00ED5E0D">
      <w:pPr>
        <w:rPr>
          <w:rFonts w:asciiTheme="majorBidi" w:hAnsiTheme="majorBidi" w:cstheme="majorBidi"/>
          <w:b/>
          <w:bCs/>
          <w:color w:val="000000" w:themeColor="text1"/>
          <w:lang w:eastAsia="en-CA"/>
        </w:rPr>
      </w:pPr>
    </w:p>
    <w:p w14:paraId="769D50B6" w14:textId="77777777" w:rsidR="00ED5E0D" w:rsidRDefault="00ED5E0D" w:rsidP="00ED5E0D">
      <w:pPr>
        <w:rPr>
          <w:rFonts w:asciiTheme="majorBidi" w:hAnsiTheme="majorBidi" w:cstheme="majorBidi"/>
          <w:b/>
          <w:bCs/>
          <w:color w:val="000000" w:themeColor="text1"/>
          <w:lang w:eastAsia="en-CA"/>
        </w:rPr>
      </w:pPr>
    </w:p>
    <w:p w14:paraId="60A9D371" w14:textId="77777777" w:rsidR="00E264B8" w:rsidRDefault="00E264B8" w:rsidP="00ED5E0D">
      <w:pPr>
        <w:rPr>
          <w:rFonts w:asciiTheme="majorBidi" w:hAnsiTheme="majorBidi" w:cstheme="majorBidi"/>
          <w:b/>
          <w:bCs/>
          <w:color w:val="000000" w:themeColor="text1"/>
          <w:lang w:eastAsia="en-CA"/>
        </w:rPr>
      </w:pPr>
    </w:p>
    <w:p w14:paraId="212C7169" w14:textId="77777777" w:rsidR="00E264B8" w:rsidRPr="00C93089" w:rsidRDefault="00E264B8" w:rsidP="00ED5E0D">
      <w:pPr>
        <w:rPr>
          <w:rFonts w:asciiTheme="majorBidi" w:hAnsiTheme="majorBidi" w:cstheme="majorBidi"/>
          <w:b/>
          <w:bCs/>
          <w:color w:val="000000" w:themeColor="text1"/>
          <w:lang w:eastAsia="en-CA"/>
        </w:rPr>
      </w:pPr>
    </w:p>
    <w:p w14:paraId="6833DF39" w14:textId="4107992B" w:rsidR="00ED5E0D" w:rsidRDefault="00ED5E0D" w:rsidP="00E264B8">
      <w:pPr>
        <w:rPr>
          <w:rFonts w:asciiTheme="majorBidi" w:hAnsiTheme="majorBidi" w:cstheme="majorBidi"/>
          <w:b/>
          <w:bCs/>
          <w:color w:val="000000" w:themeColor="text1"/>
          <w:lang w:eastAsia="en-CA"/>
        </w:rPr>
      </w:pPr>
      <w:r w:rsidRPr="00C93089">
        <w:rPr>
          <w:rFonts w:asciiTheme="majorBidi" w:hAnsiTheme="majorBidi" w:cstheme="majorBidi"/>
          <w:b/>
          <w:bCs/>
          <w:color w:val="000000" w:themeColor="text1"/>
          <w:lang w:eastAsia="en-CA"/>
        </w:rPr>
        <w:t xml:space="preserve">3. </w:t>
      </w:r>
      <w:proofErr w:type="spellStart"/>
      <w:r w:rsidRPr="00C93089">
        <w:rPr>
          <w:rFonts w:asciiTheme="majorBidi" w:hAnsiTheme="majorBidi" w:cstheme="majorBidi"/>
          <w:b/>
          <w:bCs/>
          <w:color w:val="000000" w:themeColor="text1"/>
          <w:lang w:eastAsia="en-CA"/>
        </w:rPr>
        <w:t>PsycINFO</w:t>
      </w:r>
      <w:proofErr w:type="spellEnd"/>
      <w:r w:rsidRPr="00C93089">
        <w:rPr>
          <w:rFonts w:asciiTheme="majorBidi" w:hAnsiTheme="majorBidi" w:cstheme="majorBidi"/>
          <w:b/>
          <w:bCs/>
          <w:color w:val="000000" w:themeColor="text1"/>
          <w:lang w:eastAsia="en-CA"/>
        </w:rPr>
        <w:t xml:space="preserve">: APA </w:t>
      </w:r>
      <w:proofErr w:type="spellStart"/>
      <w:r w:rsidRPr="00C93089">
        <w:rPr>
          <w:rFonts w:asciiTheme="majorBidi" w:hAnsiTheme="majorBidi" w:cstheme="majorBidi"/>
          <w:b/>
          <w:bCs/>
          <w:color w:val="000000" w:themeColor="text1"/>
          <w:lang w:eastAsia="en-CA"/>
        </w:rPr>
        <w:t>PsycInfo</w:t>
      </w:r>
      <w:proofErr w:type="spellEnd"/>
      <w:r w:rsidRPr="00C93089">
        <w:rPr>
          <w:rFonts w:asciiTheme="majorBidi" w:hAnsiTheme="majorBidi" w:cstheme="majorBidi"/>
          <w:b/>
          <w:bCs/>
          <w:color w:val="000000" w:themeColor="text1"/>
          <w:lang w:eastAsia="en-CA"/>
        </w:rPr>
        <w:t> 1987 to January Week 4 2021</w:t>
      </w:r>
    </w:p>
    <w:p w14:paraId="18129E5C" w14:textId="77777777" w:rsidR="00E264B8" w:rsidRPr="00C93089" w:rsidRDefault="00E264B8" w:rsidP="00E264B8">
      <w:pPr>
        <w:rPr>
          <w:rFonts w:asciiTheme="majorBidi" w:hAnsiTheme="majorBidi" w:cstheme="majorBidi"/>
          <w:b/>
          <w:bCs/>
          <w:color w:val="000000" w:themeColor="text1"/>
          <w:lang w:eastAsia="en-CA"/>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604"/>
      </w:tblGrid>
      <w:tr w:rsidR="00ED5E0D" w:rsidRPr="00C93089" w14:paraId="39CB119C" w14:textId="77777777" w:rsidTr="00E264B8">
        <w:trPr>
          <w:trHeight w:val="20"/>
          <w:jc w:val="center"/>
        </w:trPr>
        <w:tc>
          <w:tcPr>
            <w:tcW w:w="456" w:type="dxa"/>
            <w:hideMark/>
          </w:tcPr>
          <w:p w14:paraId="290789F1"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w:t>
            </w:r>
          </w:p>
        </w:tc>
        <w:tc>
          <w:tcPr>
            <w:tcW w:w="9604" w:type="dxa"/>
            <w:hideMark/>
          </w:tcPr>
          <w:p w14:paraId="21439C2C"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 Exp Interdisciplinary Research/ or Medical Education/ or Scientific Communication/ or Information Dissemination/ or Health Attitudes/ </w:t>
            </w:r>
          </w:p>
        </w:tc>
      </w:tr>
      <w:tr w:rsidR="00ED5E0D" w:rsidRPr="00C93089" w14:paraId="05C397AD" w14:textId="77777777" w:rsidTr="00E264B8">
        <w:trPr>
          <w:trHeight w:val="20"/>
          <w:jc w:val="center"/>
        </w:trPr>
        <w:tc>
          <w:tcPr>
            <w:tcW w:w="456" w:type="dxa"/>
            <w:hideMark/>
          </w:tcPr>
          <w:p w14:paraId="3E6F6E68"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w:t>
            </w:r>
          </w:p>
        </w:tc>
        <w:tc>
          <w:tcPr>
            <w:tcW w:w="9604" w:type="dxa"/>
            <w:hideMark/>
          </w:tcPr>
          <w:p w14:paraId="53EB525D"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Evidence Based Practice/ or Treatment Guidelines/ or Knowledge Management/ or Continuing education/</w:t>
            </w:r>
          </w:p>
        </w:tc>
      </w:tr>
      <w:tr w:rsidR="00ED5E0D" w:rsidRPr="00C93089" w14:paraId="1D4D08AD" w14:textId="77777777" w:rsidTr="00E264B8">
        <w:trPr>
          <w:trHeight w:val="20"/>
          <w:jc w:val="center"/>
        </w:trPr>
        <w:tc>
          <w:tcPr>
            <w:tcW w:w="456" w:type="dxa"/>
            <w:hideMark/>
          </w:tcPr>
          <w:p w14:paraId="3B9E6BD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w:t>
            </w:r>
          </w:p>
        </w:tc>
        <w:tc>
          <w:tcPr>
            <w:tcW w:w="9604" w:type="dxa"/>
            <w:hideMark/>
          </w:tcPr>
          <w:p w14:paraId="479AEB98"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(KT adj1 (intervention or interventions or plan or plans or policy or policies or strategy or strategies or uptake)).</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4C5EFB36" w14:textId="77777777" w:rsidTr="00E264B8">
        <w:trPr>
          <w:trHeight w:val="20"/>
          <w:jc w:val="center"/>
        </w:trPr>
        <w:tc>
          <w:tcPr>
            <w:tcW w:w="456" w:type="dxa"/>
            <w:hideMark/>
          </w:tcPr>
          <w:p w14:paraId="2F52A24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w:t>
            </w:r>
          </w:p>
        </w:tc>
        <w:tc>
          <w:tcPr>
            <w:tcW w:w="9604" w:type="dxa"/>
            <w:hideMark/>
          </w:tcPr>
          <w:p w14:paraId="10273D15"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((knowledge or research or information or evidence or science or finding*) adj1 (translation or transfer or exchange or action or practice or decision or implementation or management or dissemination or application or share or sharing or uptake or </w:t>
            </w:r>
            <w:proofErr w:type="spellStart"/>
            <w:r w:rsidRPr="00C93089">
              <w:rPr>
                <w:rFonts w:asciiTheme="majorBidi" w:hAnsiTheme="majorBidi" w:cstheme="majorBidi"/>
                <w:color w:val="000000" w:themeColor="text1"/>
                <w:lang w:eastAsia="en-CA"/>
              </w:rPr>
              <w:t>utili</w:t>
            </w:r>
            <w:proofErr w:type="gramStart"/>
            <w:r w:rsidRPr="00C93089">
              <w:rPr>
                <w:rFonts w:asciiTheme="majorBidi" w:hAnsiTheme="majorBidi" w:cstheme="majorBidi"/>
                <w:color w:val="000000" w:themeColor="text1"/>
                <w:lang w:eastAsia="en-CA"/>
              </w:rPr>
              <w:t>?ation</w:t>
            </w:r>
            <w:proofErr w:type="spellEnd"/>
            <w:proofErr w:type="gram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xml:space="preserve"> or integration or communication or adoption or diffusion or brokering or creation)).</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5E818B8C" w14:textId="77777777" w:rsidTr="00E264B8">
        <w:trPr>
          <w:trHeight w:val="20"/>
          <w:jc w:val="center"/>
        </w:trPr>
        <w:tc>
          <w:tcPr>
            <w:tcW w:w="456" w:type="dxa"/>
            <w:hideMark/>
          </w:tcPr>
          <w:p w14:paraId="72D8236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w:t>
            </w:r>
          </w:p>
        </w:tc>
        <w:tc>
          <w:tcPr>
            <w:tcW w:w="9604" w:type="dxa"/>
            <w:hideMark/>
          </w:tcPr>
          <w:p w14:paraId="68D21521"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knowledge</w:t>
            </w:r>
            <w:proofErr w:type="gramEnd"/>
            <w:r w:rsidRPr="00C93089">
              <w:rPr>
                <w:rFonts w:asciiTheme="majorBidi" w:hAnsiTheme="majorBidi" w:cstheme="majorBidi"/>
                <w:color w:val="000000" w:themeColor="text1"/>
                <w:lang w:eastAsia="en-CA"/>
              </w:rPr>
              <w:t xml:space="preserve"> to action or research to practice or diffusion of innovations or scale up or translational research or translation of research findings or implementation or continuing education or </w:t>
            </w:r>
            <w:proofErr w:type="spellStart"/>
            <w:r w:rsidRPr="00C93089">
              <w:rPr>
                <w:rFonts w:asciiTheme="majorBidi" w:hAnsiTheme="majorBidi" w:cstheme="majorBidi"/>
                <w:color w:val="000000" w:themeColor="text1"/>
                <w:lang w:eastAsia="en-CA"/>
              </w:rPr>
              <w:t>organi</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ational</w:t>
            </w:r>
            <w:proofErr w:type="spellEnd"/>
            <w:r w:rsidRPr="00C93089">
              <w:rPr>
                <w:rFonts w:asciiTheme="majorBidi" w:hAnsiTheme="majorBidi" w:cstheme="majorBidi"/>
                <w:color w:val="000000" w:themeColor="text1"/>
                <w:lang w:eastAsia="en-CA"/>
              </w:rPr>
              <w:t xml:space="preserve"> innovation or complex intervention or </w:t>
            </w:r>
            <w:proofErr w:type="spellStart"/>
            <w:r w:rsidRPr="00C93089">
              <w:rPr>
                <w:rFonts w:asciiTheme="majorBidi" w:hAnsiTheme="majorBidi" w:cstheme="majorBidi"/>
                <w:color w:val="000000" w:themeColor="text1"/>
                <w:lang w:eastAsia="en-CA"/>
              </w:rPr>
              <w:t>behavio</w:t>
            </w:r>
            <w:proofErr w:type="spellEnd"/>
            <w:r w:rsidRPr="00C93089">
              <w:rPr>
                <w:rFonts w:asciiTheme="majorBidi" w:hAnsiTheme="majorBidi" w:cstheme="majorBidi"/>
                <w:color w:val="000000" w:themeColor="text1"/>
                <w:lang w:eastAsia="en-CA"/>
              </w:rPr>
              <w:t>*r change intervention* or "technology transfer").</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36AE6EE0" w14:textId="77777777" w:rsidTr="00E264B8">
        <w:trPr>
          <w:trHeight w:val="20"/>
          <w:jc w:val="center"/>
        </w:trPr>
        <w:tc>
          <w:tcPr>
            <w:tcW w:w="456" w:type="dxa"/>
            <w:hideMark/>
          </w:tcPr>
          <w:p w14:paraId="2AD35DAA"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w:t>
            </w:r>
          </w:p>
        </w:tc>
        <w:tc>
          <w:tcPr>
            <w:tcW w:w="9604" w:type="dxa"/>
            <w:hideMark/>
          </w:tcPr>
          <w:p w14:paraId="09BD1A81"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((Continuing adj2 professional adj2 development) or (implementation adj2 science)).</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2842A847" w14:textId="77777777" w:rsidTr="00E264B8">
        <w:trPr>
          <w:trHeight w:val="20"/>
          <w:jc w:val="center"/>
        </w:trPr>
        <w:tc>
          <w:tcPr>
            <w:tcW w:w="456" w:type="dxa"/>
            <w:hideMark/>
          </w:tcPr>
          <w:p w14:paraId="5CE0611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w:t>
            </w:r>
          </w:p>
        </w:tc>
        <w:tc>
          <w:tcPr>
            <w:tcW w:w="9604" w:type="dxa"/>
            <w:hideMark/>
          </w:tcPr>
          <w:p w14:paraId="26F88CEA"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intervention</w:t>
            </w:r>
            <w:proofErr w:type="gramEnd"/>
            <w:r w:rsidRPr="00C93089">
              <w:rPr>
                <w:rFonts w:asciiTheme="majorBidi" w:hAnsiTheme="majorBidi" w:cstheme="majorBidi"/>
                <w:color w:val="000000" w:themeColor="text1"/>
                <w:lang w:eastAsia="en-CA"/>
              </w:rPr>
              <w:t xml:space="preserve">? adj2 (complex or education or </w:t>
            </w:r>
            <w:proofErr w:type="spellStart"/>
            <w:r w:rsidRPr="00C93089">
              <w:rPr>
                <w:rFonts w:asciiTheme="majorBidi" w:hAnsiTheme="majorBidi" w:cstheme="majorBidi"/>
                <w:color w:val="000000" w:themeColor="text1"/>
                <w:lang w:eastAsia="en-CA"/>
              </w:rPr>
              <w:t>multifacet</w:t>
            </w:r>
            <w:proofErr w:type="spellEnd"/>
            <w:r w:rsidRPr="00C93089">
              <w:rPr>
                <w:rFonts w:asciiTheme="majorBidi" w:hAnsiTheme="majorBidi" w:cstheme="majorBidi"/>
                <w:color w:val="000000" w:themeColor="text1"/>
                <w:lang w:eastAsia="en-CA"/>
              </w:rPr>
              <w:t xml:space="preserve">* or multi-facet* or </w:t>
            </w:r>
            <w:proofErr w:type="spellStart"/>
            <w:r w:rsidRPr="00C93089">
              <w:rPr>
                <w:rFonts w:asciiTheme="majorBidi" w:hAnsiTheme="majorBidi" w:cstheme="majorBidi"/>
                <w:color w:val="000000" w:themeColor="text1"/>
                <w:lang w:eastAsia="en-CA"/>
              </w:rPr>
              <w:t>organi?ation</w:t>
            </w:r>
            <w:proofErr w:type="spellEnd"/>
            <w:r w:rsidRPr="00C93089">
              <w:rPr>
                <w:rFonts w:asciiTheme="majorBidi" w:hAnsiTheme="majorBidi" w:cstheme="majorBidi"/>
                <w:color w:val="000000" w:themeColor="text1"/>
                <w:lang w:eastAsia="en-CA"/>
              </w:rPr>
              <w:t xml:space="preserve">* or tailor* or target* or </w:t>
            </w:r>
            <w:proofErr w:type="spellStart"/>
            <w:r w:rsidRPr="00C93089">
              <w:rPr>
                <w:rFonts w:asciiTheme="majorBidi" w:hAnsiTheme="majorBidi" w:cstheme="majorBidi"/>
                <w:color w:val="000000" w:themeColor="text1"/>
                <w:lang w:eastAsia="en-CA"/>
              </w:rPr>
              <w:t>interdisciplin</w:t>
            </w:r>
            <w:proofErr w:type="spellEnd"/>
            <w:r w:rsidRPr="00C93089">
              <w:rPr>
                <w:rFonts w:asciiTheme="majorBidi" w:hAnsiTheme="majorBidi" w:cstheme="majorBidi"/>
                <w:color w:val="000000" w:themeColor="text1"/>
                <w:lang w:eastAsia="en-CA"/>
              </w:rPr>
              <w:t>* or multi-</w:t>
            </w:r>
            <w:proofErr w:type="spellStart"/>
            <w:r w:rsidRPr="00C93089">
              <w:rPr>
                <w:rFonts w:asciiTheme="majorBidi" w:hAnsiTheme="majorBidi" w:cstheme="majorBidi"/>
                <w:color w:val="000000" w:themeColor="text1"/>
                <w:lang w:eastAsia="en-CA"/>
              </w:rPr>
              <w:t>disciplin</w:t>
            </w:r>
            <w:proofErr w:type="spellEnd"/>
            <w:r w:rsidRPr="00C93089">
              <w:rPr>
                <w:rFonts w:asciiTheme="majorBidi" w:hAnsiTheme="majorBidi" w:cstheme="majorBidi"/>
                <w:color w:val="000000" w:themeColor="text1"/>
                <w:lang w:eastAsia="en-CA"/>
              </w:rPr>
              <w:t>* or multidiscipline* or team* or evidence or evidence-based or evidence-driven)).</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1A0FD31D" w14:textId="77777777" w:rsidTr="00E264B8">
        <w:trPr>
          <w:trHeight w:val="20"/>
          <w:jc w:val="center"/>
        </w:trPr>
        <w:tc>
          <w:tcPr>
            <w:tcW w:w="456" w:type="dxa"/>
            <w:hideMark/>
          </w:tcPr>
          <w:p w14:paraId="203E794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w:t>
            </w:r>
          </w:p>
        </w:tc>
        <w:tc>
          <w:tcPr>
            <w:tcW w:w="9604" w:type="dxa"/>
            <w:hideMark/>
          </w:tcPr>
          <w:p w14:paraId="17BF1ED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 or 2 or 3 or 4 or 5 or 6 or 7</w:t>
            </w:r>
          </w:p>
        </w:tc>
      </w:tr>
      <w:tr w:rsidR="00ED5E0D" w:rsidRPr="00C93089" w14:paraId="6D938491" w14:textId="77777777" w:rsidTr="00E264B8">
        <w:trPr>
          <w:trHeight w:val="20"/>
          <w:jc w:val="center"/>
        </w:trPr>
        <w:tc>
          <w:tcPr>
            <w:tcW w:w="456" w:type="dxa"/>
            <w:hideMark/>
          </w:tcPr>
          <w:p w14:paraId="6C22B64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w:t>
            </w:r>
          </w:p>
        </w:tc>
        <w:tc>
          <w:tcPr>
            <w:tcW w:w="9604" w:type="dxa"/>
            <w:hideMark/>
          </w:tcPr>
          <w:p w14:paraId="0AB8C61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Physical Therapy/ or Rehabilitation/ or Neurorehabilitation/</w:t>
            </w:r>
          </w:p>
        </w:tc>
      </w:tr>
      <w:tr w:rsidR="00ED5E0D" w:rsidRPr="00C93089" w14:paraId="5C2DC2D0" w14:textId="77777777" w:rsidTr="00E264B8">
        <w:trPr>
          <w:trHeight w:val="20"/>
          <w:jc w:val="center"/>
        </w:trPr>
        <w:tc>
          <w:tcPr>
            <w:tcW w:w="456" w:type="dxa"/>
            <w:hideMark/>
          </w:tcPr>
          <w:p w14:paraId="4F519B5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10</w:t>
            </w:r>
          </w:p>
        </w:tc>
        <w:tc>
          <w:tcPr>
            <w:tcW w:w="9604" w:type="dxa"/>
            <w:hideMark/>
          </w:tcPr>
          <w:p w14:paraId="08C0815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Mobilization.mp.</w:t>
            </w:r>
          </w:p>
        </w:tc>
      </w:tr>
      <w:tr w:rsidR="00ED5E0D" w:rsidRPr="00C93089" w14:paraId="03558F77" w14:textId="77777777" w:rsidTr="00E264B8">
        <w:trPr>
          <w:trHeight w:val="20"/>
          <w:jc w:val="center"/>
        </w:trPr>
        <w:tc>
          <w:tcPr>
            <w:tcW w:w="456" w:type="dxa"/>
            <w:hideMark/>
          </w:tcPr>
          <w:p w14:paraId="62977CD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11</w:t>
            </w:r>
          </w:p>
        </w:tc>
        <w:tc>
          <w:tcPr>
            <w:tcW w:w="9604" w:type="dxa"/>
            <w:hideMark/>
          </w:tcPr>
          <w:p w14:paraId="689DA87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Osteopathic Medicine/</w:t>
            </w:r>
          </w:p>
        </w:tc>
      </w:tr>
      <w:tr w:rsidR="00ED5E0D" w:rsidRPr="00C93089" w14:paraId="0699A88C" w14:textId="77777777" w:rsidTr="00E264B8">
        <w:trPr>
          <w:trHeight w:val="20"/>
          <w:jc w:val="center"/>
        </w:trPr>
        <w:tc>
          <w:tcPr>
            <w:tcW w:w="456" w:type="dxa"/>
            <w:hideMark/>
          </w:tcPr>
          <w:p w14:paraId="046D89B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12</w:t>
            </w:r>
          </w:p>
        </w:tc>
        <w:tc>
          <w:tcPr>
            <w:tcW w:w="9604" w:type="dxa"/>
            <w:hideMark/>
          </w:tcPr>
          <w:p w14:paraId="7949283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physical</w:t>
            </w:r>
            <w:proofErr w:type="gramEnd"/>
            <w:r w:rsidRPr="00C93089">
              <w:rPr>
                <w:rFonts w:asciiTheme="majorBidi" w:hAnsiTheme="majorBidi" w:cstheme="majorBidi"/>
                <w:color w:val="000000" w:themeColor="text1"/>
                <w:lang w:eastAsia="en-CA"/>
              </w:rPr>
              <w:t xml:space="preserve">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physiotherap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4A494713" w14:textId="77777777" w:rsidTr="00E264B8">
        <w:trPr>
          <w:trHeight w:val="20"/>
          <w:jc w:val="center"/>
        </w:trPr>
        <w:tc>
          <w:tcPr>
            <w:tcW w:w="456" w:type="dxa"/>
            <w:hideMark/>
          </w:tcPr>
          <w:p w14:paraId="4FE3A40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13</w:t>
            </w:r>
          </w:p>
        </w:tc>
        <w:tc>
          <w:tcPr>
            <w:tcW w:w="9604" w:type="dxa"/>
            <w:hideMark/>
          </w:tcPr>
          <w:p w14:paraId="6B19727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Occupational therapy/ or occupational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3E558F57" w14:textId="77777777" w:rsidTr="00E264B8">
        <w:trPr>
          <w:trHeight w:val="20"/>
          <w:jc w:val="center"/>
        </w:trPr>
        <w:tc>
          <w:tcPr>
            <w:tcW w:w="456" w:type="dxa"/>
            <w:hideMark/>
          </w:tcPr>
          <w:p w14:paraId="783889E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14</w:t>
            </w:r>
          </w:p>
        </w:tc>
        <w:tc>
          <w:tcPr>
            <w:tcW w:w="9604" w:type="dxa"/>
            <w:hideMark/>
          </w:tcPr>
          <w:p w14:paraId="2C0E5EBF"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Chiropract</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tw</w:t>
            </w:r>
            <w:proofErr w:type="spellEnd"/>
            <w:r w:rsidRPr="00C93089">
              <w:rPr>
                <w:rFonts w:asciiTheme="majorBidi" w:hAnsiTheme="majorBidi" w:cstheme="majorBidi"/>
                <w:color w:val="000000" w:themeColor="text1"/>
                <w:lang w:eastAsia="en-CA"/>
              </w:rPr>
              <w:t>.</w:t>
            </w:r>
          </w:p>
        </w:tc>
      </w:tr>
      <w:tr w:rsidR="00ED5E0D" w:rsidRPr="00C93089" w14:paraId="2BDA3CD3" w14:textId="77777777" w:rsidTr="00E264B8">
        <w:trPr>
          <w:trHeight w:val="20"/>
          <w:jc w:val="center"/>
        </w:trPr>
        <w:tc>
          <w:tcPr>
            <w:tcW w:w="456" w:type="dxa"/>
            <w:hideMark/>
          </w:tcPr>
          <w:p w14:paraId="7368E12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15</w:t>
            </w:r>
          </w:p>
        </w:tc>
        <w:tc>
          <w:tcPr>
            <w:tcW w:w="9604" w:type="dxa"/>
            <w:hideMark/>
          </w:tcPr>
          <w:p w14:paraId="1992B298"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Chiroprax</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tw</w:t>
            </w:r>
            <w:proofErr w:type="spellEnd"/>
            <w:r w:rsidRPr="00C93089">
              <w:rPr>
                <w:rFonts w:asciiTheme="majorBidi" w:hAnsiTheme="majorBidi" w:cstheme="majorBidi"/>
                <w:color w:val="000000" w:themeColor="text1"/>
                <w:lang w:eastAsia="en-CA"/>
              </w:rPr>
              <w:t>.</w:t>
            </w:r>
          </w:p>
        </w:tc>
      </w:tr>
      <w:tr w:rsidR="00ED5E0D" w:rsidRPr="00C93089" w14:paraId="5ACDE471" w14:textId="77777777" w:rsidTr="00E264B8">
        <w:trPr>
          <w:trHeight w:val="20"/>
          <w:jc w:val="center"/>
        </w:trPr>
        <w:tc>
          <w:tcPr>
            <w:tcW w:w="456" w:type="dxa"/>
            <w:hideMark/>
          </w:tcPr>
          <w:p w14:paraId="6E5C28B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16</w:t>
            </w:r>
          </w:p>
        </w:tc>
        <w:tc>
          <w:tcPr>
            <w:tcW w:w="9604" w:type="dxa"/>
            <w:hideMark/>
          </w:tcPr>
          <w:p w14:paraId="6091F76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Chiropractic.mp.</w:t>
            </w:r>
          </w:p>
        </w:tc>
      </w:tr>
      <w:tr w:rsidR="00ED5E0D" w:rsidRPr="00C93089" w14:paraId="6DD13F90" w14:textId="77777777" w:rsidTr="00E264B8">
        <w:trPr>
          <w:trHeight w:val="20"/>
          <w:jc w:val="center"/>
        </w:trPr>
        <w:tc>
          <w:tcPr>
            <w:tcW w:w="456" w:type="dxa"/>
            <w:hideMark/>
          </w:tcPr>
          <w:p w14:paraId="27C1A6B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17</w:t>
            </w:r>
          </w:p>
        </w:tc>
        <w:tc>
          <w:tcPr>
            <w:tcW w:w="9604" w:type="dxa"/>
            <w:hideMark/>
          </w:tcPr>
          <w:p w14:paraId="4B25378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OMT.mp.</w:t>
            </w:r>
          </w:p>
        </w:tc>
      </w:tr>
      <w:tr w:rsidR="00ED5E0D" w:rsidRPr="00C93089" w14:paraId="6E20C0B2" w14:textId="77777777" w:rsidTr="00E264B8">
        <w:trPr>
          <w:trHeight w:val="20"/>
          <w:jc w:val="center"/>
        </w:trPr>
        <w:tc>
          <w:tcPr>
            <w:tcW w:w="456" w:type="dxa"/>
            <w:hideMark/>
          </w:tcPr>
          <w:p w14:paraId="0F80769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18</w:t>
            </w:r>
          </w:p>
        </w:tc>
        <w:tc>
          <w:tcPr>
            <w:tcW w:w="9604" w:type="dxa"/>
            <w:hideMark/>
          </w:tcPr>
          <w:p w14:paraId="4E53564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Osteopath*.</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70A01EA4" w14:textId="77777777" w:rsidTr="00E264B8">
        <w:trPr>
          <w:trHeight w:val="20"/>
          <w:jc w:val="center"/>
        </w:trPr>
        <w:tc>
          <w:tcPr>
            <w:tcW w:w="456" w:type="dxa"/>
            <w:hideMark/>
          </w:tcPr>
          <w:p w14:paraId="798D58A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19</w:t>
            </w:r>
          </w:p>
        </w:tc>
        <w:tc>
          <w:tcPr>
            <w:tcW w:w="9604" w:type="dxa"/>
            <w:hideMark/>
          </w:tcPr>
          <w:p w14:paraId="3E8E355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(Osteopath* adj1 </w:t>
            </w:r>
            <w:proofErr w:type="spellStart"/>
            <w:r w:rsidRPr="00C93089">
              <w:rPr>
                <w:rFonts w:asciiTheme="majorBidi" w:hAnsiTheme="majorBidi" w:cstheme="majorBidi"/>
                <w:color w:val="000000" w:themeColor="text1"/>
                <w:lang w:eastAsia="en-CA"/>
              </w:rPr>
              <w:t>manipulat</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4C335D5C" w14:textId="77777777" w:rsidTr="00E264B8">
        <w:trPr>
          <w:trHeight w:val="20"/>
          <w:jc w:val="center"/>
        </w:trPr>
        <w:tc>
          <w:tcPr>
            <w:tcW w:w="456" w:type="dxa"/>
            <w:hideMark/>
          </w:tcPr>
          <w:p w14:paraId="49C47EF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20</w:t>
            </w:r>
          </w:p>
        </w:tc>
        <w:tc>
          <w:tcPr>
            <w:tcW w:w="9604" w:type="dxa"/>
            <w:hideMark/>
          </w:tcPr>
          <w:p w14:paraId="1247166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Manual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32F9BB6" w14:textId="77777777" w:rsidTr="00E264B8">
        <w:trPr>
          <w:trHeight w:val="20"/>
          <w:jc w:val="center"/>
        </w:trPr>
        <w:tc>
          <w:tcPr>
            <w:tcW w:w="456" w:type="dxa"/>
            <w:hideMark/>
          </w:tcPr>
          <w:p w14:paraId="69917A7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21</w:t>
            </w:r>
          </w:p>
        </w:tc>
        <w:tc>
          <w:tcPr>
            <w:tcW w:w="9604" w:type="dxa"/>
            <w:hideMark/>
          </w:tcPr>
          <w:p w14:paraId="0D153F71"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Sport*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38EE2242" w14:textId="77777777" w:rsidTr="00E264B8">
        <w:trPr>
          <w:trHeight w:val="20"/>
          <w:jc w:val="center"/>
        </w:trPr>
        <w:tc>
          <w:tcPr>
            <w:tcW w:w="456" w:type="dxa"/>
            <w:hideMark/>
          </w:tcPr>
          <w:p w14:paraId="5475376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22</w:t>
            </w:r>
          </w:p>
        </w:tc>
        <w:tc>
          <w:tcPr>
            <w:tcW w:w="9604" w:type="dxa"/>
            <w:hideMark/>
          </w:tcPr>
          <w:p w14:paraId="2FDC7E8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Sport physician*.</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4F9A1E66" w14:textId="77777777" w:rsidTr="00E264B8">
        <w:trPr>
          <w:trHeight w:val="20"/>
          <w:jc w:val="center"/>
        </w:trPr>
        <w:tc>
          <w:tcPr>
            <w:tcW w:w="456" w:type="dxa"/>
            <w:hideMark/>
          </w:tcPr>
          <w:p w14:paraId="22A5206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23</w:t>
            </w:r>
          </w:p>
        </w:tc>
        <w:tc>
          <w:tcPr>
            <w:tcW w:w="9604" w:type="dxa"/>
            <w:hideMark/>
          </w:tcPr>
          <w:p w14:paraId="33DA0FB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Sports medicine/</w:t>
            </w:r>
          </w:p>
        </w:tc>
      </w:tr>
      <w:tr w:rsidR="00ED5E0D" w:rsidRPr="00C93089" w14:paraId="74AE8BBB" w14:textId="77777777" w:rsidTr="00E264B8">
        <w:trPr>
          <w:trHeight w:val="20"/>
          <w:jc w:val="center"/>
        </w:trPr>
        <w:tc>
          <w:tcPr>
            <w:tcW w:w="456" w:type="dxa"/>
            <w:hideMark/>
          </w:tcPr>
          <w:p w14:paraId="668D020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24</w:t>
            </w:r>
          </w:p>
        </w:tc>
        <w:tc>
          <w:tcPr>
            <w:tcW w:w="9604" w:type="dxa"/>
            <w:hideMark/>
          </w:tcPr>
          <w:p w14:paraId="4A9296C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Massage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C5B519F" w14:textId="77777777" w:rsidTr="00E264B8">
        <w:trPr>
          <w:trHeight w:val="20"/>
          <w:jc w:val="center"/>
        </w:trPr>
        <w:tc>
          <w:tcPr>
            <w:tcW w:w="456" w:type="dxa"/>
            <w:hideMark/>
          </w:tcPr>
          <w:p w14:paraId="67337D6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25</w:t>
            </w:r>
          </w:p>
        </w:tc>
        <w:tc>
          <w:tcPr>
            <w:tcW w:w="9604" w:type="dxa"/>
            <w:hideMark/>
          </w:tcPr>
          <w:p w14:paraId="3D5F4EB5" w14:textId="77777777" w:rsidR="00ED5E0D" w:rsidRPr="00C93089" w:rsidRDefault="00ED5E0D" w:rsidP="00655826">
            <w:pPr>
              <w:jc w:val="both"/>
              <w:rPr>
                <w:rFonts w:asciiTheme="majorBidi" w:hAnsiTheme="majorBidi" w:cstheme="majorBidi"/>
                <w:color w:val="000000" w:themeColor="text1"/>
                <w:lang w:eastAsia="en-CA"/>
              </w:rPr>
            </w:pPr>
            <w:proofErr w:type="spellStart"/>
            <w:proofErr w:type="gramStart"/>
            <w:r w:rsidRPr="00C93089">
              <w:rPr>
                <w:rFonts w:asciiTheme="majorBidi" w:hAnsiTheme="majorBidi" w:cstheme="majorBidi"/>
                <w:color w:val="000000" w:themeColor="text1"/>
                <w:lang w:eastAsia="en-CA"/>
              </w:rPr>
              <w:t>kinesiolog</w:t>
            </w:r>
            <w:proofErr w:type="spellEnd"/>
            <w:proofErr w:type="gram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D78FF0A" w14:textId="77777777" w:rsidTr="00E264B8">
        <w:trPr>
          <w:trHeight w:val="20"/>
          <w:jc w:val="center"/>
        </w:trPr>
        <w:tc>
          <w:tcPr>
            <w:tcW w:w="456" w:type="dxa"/>
            <w:hideMark/>
          </w:tcPr>
          <w:p w14:paraId="2656E86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26</w:t>
            </w:r>
          </w:p>
        </w:tc>
        <w:tc>
          <w:tcPr>
            <w:tcW w:w="9604" w:type="dxa"/>
            <w:hideMark/>
          </w:tcPr>
          <w:p w14:paraId="6F1E6E43"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Physiatr</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4DADC05" w14:textId="77777777" w:rsidTr="00E264B8">
        <w:trPr>
          <w:trHeight w:val="20"/>
          <w:jc w:val="center"/>
        </w:trPr>
        <w:tc>
          <w:tcPr>
            <w:tcW w:w="456" w:type="dxa"/>
            <w:hideMark/>
          </w:tcPr>
          <w:p w14:paraId="25DD28D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27</w:t>
            </w:r>
          </w:p>
        </w:tc>
        <w:tc>
          <w:tcPr>
            <w:tcW w:w="9604" w:type="dxa"/>
            <w:hideMark/>
          </w:tcPr>
          <w:p w14:paraId="3074332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medicine.mp.</w:t>
            </w:r>
          </w:p>
        </w:tc>
      </w:tr>
      <w:tr w:rsidR="00ED5E0D" w:rsidRPr="00C93089" w14:paraId="7AB6FCE0" w14:textId="77777777" w:rsidTr="00E264B8">
        <w:trPr>
          <w:trHeight w:val="20"/>
          <w:jc w:val="center"/>
        </w:trPr>
        <w:tc>
          <w:tcPr>
            <w:tcW w:w="456" w:type="dxa"/>
            <w:hideMark/>
          </w:tcPr>
          <w:p w14:paraId="0B3793E5"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28</w:t>
            </w:r>
          </w:p>
        </w:tc>
        <w:tc>
          <w:tcPr>
            <w:tcW w:w="9604" w:type="dxa"/>
            <w:hideMark/>
          </w:tcPr>
          <w:p w14:paraId="6E31773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physical</w:t>
            </w:r>
            <w:proofErr w:type="gramEnd"/>
            <w:r w:rsidRPr="00C93089">
              <w:rPr>
                <w:rFonts w:asciiTheme="majorBidi" w:hAnsiTheme="majorBidi" w:cstheme="majorBidi"/>
                <w:color w:val="000000" w:themeColor="text1"/>
                <w:lang w:eastAsia="en-CA"/>
              </w:rPr>
              <w:t xml:space="preserve"> adj2 medicine).</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48A37100" w14:textId="77777777" w:rsidTr="00E264B8">
        <w:trPr>
          <w:trHeight w:val="20"/>
          <w:jc w:val="center"/>
        </w:trPr>
        <w:tc>
          <w:tcPr>
            <w:tcW w:w="456" w:type="dxa"/>
            <w:hideMark/>
          </w:tcPr>
          <w:p w14:paraId="5910084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29</w:t>
            </w:r>
          </w:p>
        </w:tc>
        <w:tc>
          <w:tcPr>
            <w:tcW w:w="9604" w:type="dxa"/>
            <w:hideMark/>
          </w:tcPr>
          <w:p w14:paraId="571B2D3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Rehabilitation medicine.mp.</w:t>
            </w:r>
          </w:p>
        </w:tc>
      </w:tr>
      <w:tr w:rsidR="00ED5E0D" w:rsidRPr="00C93089" w14:paraId="0AC6A4F7" w14:textId="77777777" w:rsidTr="00E264B8">
        <w:trPr>
          <w:trHeight w:val="20"/>
          <w:jc w:val="center"/>
        </w:trPr>
        <w:tc>
          <w:tcPr>
            <w:tcW w:w="456" w:type="dxa"/>
            <w:hideMark/>
          </w:tcPr>
          <w:p w14:paraId="4132DFCC"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30</w:t>
            </w:r>
          </w:p>
        </w:tc>
        <w:tc>
          <w:tcPr>
            <w:tcW w:w="9604" w:type="dxa"/>
            <w:hideMark/>
          </w:tcPr>
          <w:p w14:paraId="57C063EF"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Orthoped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296FCD9" w14:textId="77777777" w:rsidTr="00E264B8">
        <w:trPr>
          <w:trHeight w:val="20"/>
          <w:jc w:val="center"/>
        </w:trPr>
        <w:tc>
          <w:tcPr>
            <w:tcW w:w="456" w:type="dxa"/>
            <w:hideMark/>
          </w:tcPr>
          <w:p w14:paraId="01B342B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31</w:t>
            </w:r>
          </w:p>
        </w:tc>
        <w:tc>
          <w:tcPr>
            <w:tcW w:w="9604" w:type="dxa"/>
            <w:hideMark/>
          </w:tcPr>
          <w:p w14:paraId="5514308A"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Orthopaed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7E70C14" w14:textId="77777777" w:rsidTr="00E264B8">
        <w:trPr>
          <w:trHeight w:val="20"/>
          <w:jc w:val="center"/>
        </w:trPr>
        <w:tc>
          <w:tcPr>
            <w:tcW w:w="456" w:type="dxa"/>
            <w:hideMark/>
          </w:tcPr>
          <w:p w14:paraId="756ECBB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32</w:t>
            </w:r>
          </w:p>
        </w:tc>
        <w:tc>
          <w:tcPr>
            <w:tcW w:w="9604" w:type="dxa"/>
            <w:hideMark/>
          </w:tcPr>
          <w:p w14:paraId="368A6F92"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Orthopod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5DD983F1" w14:textId="77777777" w:rsidTr="00E264B8">
        <w:trPr>
          <w:trHeight w:val="20"/>
          <w:jc w:val="center"/>
        </w:trPr>
        <w:tc>
          <w:tcPr>
            <w:tcW w:w="456" w:type="dxa"/>
            <w:hideMark/>
          </w:tcPr>
          <w:p w14:paraId="75C7458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33</w:t>
            </w:r>
          </w:p>
        </w:tc>
        <w:tc>
          <w:tcPr>
            <w:tcW w:w="9604" w:type="dxa"/>
            <w:hideMark/>
          </w:tcPr>
          <w:p w14:paraId="78C2A24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Doctor of Podiatric Medicine.mp.</w:t>
            </w:r>
          </w:p>
        </w:tc>
      </w:tr>
      <w:tr w:rsidR="00ED5E0D" w:rsidRPr="00C93089" w14:paraId="1371987F" w14:textId="77777777" w:rsidTr="00E264B8">
        <w:trPr>
          <w:trHeight w:val="20"/>
          <w:jc w:val="center"/>
        </w:trPr>
        <w:tc>
          <w:tcPr>
            <w:tcW w:w="456" w:type="dxa"/>
            <w:hideMark/>
          </w:tcPr>
          <w:p w14:paraId="7CA7AD42"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34</w:t>
            </w:r>
          </w:p>
        </w:tc>
        <w:tc>
          <w:tcPr>
            <w:tcW w:w="9604" w:type="dxa"/>
            <w:hideMark/>
          </w:tcPr>
          <w:p w14:paraId="47AEAEB8"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Podiatr</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08308572" w14:textId="77777777" w:rsidTr="00E264B8">
        <w:trPr>
          <w:trHeight w:val="20"/>
          <w:jc w:val="center"/>
        </w:trPr>
        <w:tc>
          <w:tcPr>
            <w:tcW w:w="456" w:type="dxa"/>
            <w:hideMark/>
          </w:tcPr>
          <w:p w14:paraId="07F3F6D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35</w:t>
            </w:r>
          </w:p>
        </w:tc>
        <w:tc>
          <w:tcPr>
            <w:tcW w:w="9604" w:type="dxa"/>
            <w:hideMark/>
          </w:tcPr>
          <w:p w14:paraId="35513A26" w14:textId="77777777" w:rsidR="00ED5E0D" w:rsidRPr="00C93089" w:rsidRDefault="00ED5E0D" w:rsidP="00655826">
            <w:pPr>
              <w:jc w:val="both"/>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Chiropod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BFF0653" w14:textId="77777777" w:rsidTr="00E264B8">
        <w:trPr>
          <w:trHeight w:val="20"/>
          <w:jc w:val="center"/>
        </w:trPr>
        <w:tc>
          <w:tcPr>
            <w:tcW w:w="456" w:type="dxa"/>
            <w:hideMark/>
          </w:tcPr>
          <w:p w14:paraId="487C1E63"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lastRenderedPageBreak/>
              <w:t>36</w:t>
            </w:r>
          </w:p>
        </w:tc>
        <w:tc>
          <w:tcPr>
            <w:tcW w:w="9604" w:type="dxa"/>
            <w:hideMark/>
          </w:tcPr>
          <w:p w14:paraId="5CA689B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Hand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10330B79" w14:textId="77777777" w:rsidTr="00E264B8">
        <w:trPr>
          <w:trHeight w:val="20"/>
          <w:jc w:val="center"/>
        </w:trPr>
        <w:tc>
          <w:tcPr>
            <w:tcW w:w="456" w:type="dxa"/>
            <w:hideMark/>
          </w:tcPr>
          <w:p w14:paraId="01A2A939"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37</w:t>
            </w:r>
          </w:p>
        </w:tc>
        <w:tc>
          <w:tcPr>
            <w:tcW w:w="9604" w:type="dxa"/>
            <w:hideMark/>
          </w:tcPr>
          <w:p w14:paraId="5842A7FA"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Foot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mp</w:t>
            </w:r>
            <w:proofErr w:type="spellEnd"/>
            <w:r w:rsidRPr="00C93089">
              <w:rPr>
                <w:rFonts w:asciiTheme="majorBidi" w:hAnsiTheme="majorBidi" w:cstheme="majorBidi"/>
                <w:color w:val="000000" w:themeColor="text1"/>
                <w:lang w:eastAsia="en-CA"/>
              </w:rPr>
              <w:t>.</w:t>
            </w:r>
          </w:p>
        </w:tc>
      </w:tr>
      <w:tr w:rsidR="00ED5E0D" w:rsidRPr="00C93089" w14:paraId="740E91F4" w14:textId="77777777" w:rsidTr="00E264B8">
        <w:trPr>
          <w:trHeight w:val="20"/>
          <w:jc w:val="center"/>
        </w:trPr>
        <w:tc>
          <w:tcPr>
            <w:tcW w:w="456" w:type="dxa"/>
            <w:hideMark/>
          </w:tcPr>
          <w:p w14:paraId="114BE43F"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38</w:t>
            </w:r>
          </w:p>
        </w:tc>
        <w:tc>
          <w:tcPr>
            <w:tcW w:w="9604" w:type="dxa"/>
            <w:hideMark/>
          </w:tcPr>
          <w:p w14:paraId="277FFCB6"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 or 10 or 11 or 12 or 13 or 14 or 15 or 16 or 17 or 18 or 19 or 20 or 21 or 22 or 23 or 24 or 25 or 26 or 27 or 28 or 29 or 30 or 31 or 32 or 33 or 34 or 35 or 36 or 37</w:t>
            </w:r>
          </w:p>
        </w:tc>
      </w:tr>
      <w:tr w:rsidR="00ED5E0D" w:rsidRPr="00C93089" w14:paraId="4F4F28F8" w14:textId="77777777" w:rsidTr="00E264B8">
        <w:trPr>
          <w:trHeight w:val="20"/>
          <w:jc w:val="center"/>
        </w:trPr>
        <w:tc>
          <w:tcPr>
            <w:tcW w:w="456" w:type="dxa"/>
            <w:hideMark/>
          </w:tcPr>
          <w:p w14:paraId="6E02348D"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39</w:t>
            </w:r>
          </w:p>
        </w:tc>
        <w:tc>
          <w:tcPr>
            <w:tcW w:w="9604" w:type="dxa"/>
            <w:hideMark/>
          </w:tcPr>
          <w:p w14:paraId="65A6E94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exp Musculoskeletal Disorders/ or Musculoskeletal </w:t>
            </w:r>
            <w:proofErr w:type="spellStart"/>
            <w:r w:rsidRPr="00C93089">
              <w:rPr>
                <w:rFonts w:asciiTheme="majorBidi" w:hAnsiTheme="majorBidi" w:cstheme="majorBidi"/>
                <w:color w:val="000000" w:themeColor="text1"/>
                <w:lang w:eastAsia="en-CA"/>
              </w:rPr>
              <w:t>Disease.ti,ab</w:t>
            </w:r>
            <w:proofErr w:type="spellEnd"/>
            <w:r w:rsidRPr="00C93089">
              <w:rPr>
                <w:rFonts w:asciiTheme="majorBidi" w:hAnsiTheme="majorBidi" w:cstheme="majorBidi"/>
                <w:color w:val="000000" w:themeColor="text1"/>
                <w:lang w:eastAsia="en-CA"/>
              </w:rPr>
              <w:t>.</w:t>
            </w:r>
          </w:p>
        </w:tc>
      </w:tr>
      <w:tr w:rsidR="00ED5E0D" w:rsidRPr="00C93089" w14:paraId="340E9526" w14:textId="77777777" w:rsidTr="00E264B8">
        <w:trPr>
          <w:trHeight w:val="20"/>
          <w:jc w:val="center"/>
        </w:trPr>
        <w:tc>
          <w:tcPr>
            <w:tcW w:w="456" w:type="dxa"/>
            <w:hideMark/>
          </w:tcPr>
          <w:p w14:paraId="2AE3A17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40</w:t>
            </w:r>
          </w:p>
        </w:tc>
        <w:tc>
          <w:tcPr>
            <w:tcW w:w="9604" w:type="dxa"/>
            <w:hideMark/>
          </w:tcPr>
          <w:p w14:paraId="79B51C60"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Musculoskeletal adj2 (condition or </w:t>
            </w:r>
            <w:proofErr w:type="spellStart"/>
            <w:r w:rsidRPr="00C93089">
              <w:rPr>
                <w:rFonts w:asciiTheme="majorBidi" w:hAnsiTheme="majorBidi" w:cstheme="majorBidi"/>
                <w:color w:val="000000" w:themeColor="text1"/>
                <w:lang w:eastAsia="en-CA"/>
              </w:rPr>
              <w:t>abnorm</w:t>
            </w:r>
            <w:proofErr w:type="spellEnd"/>
            <w:r w:rsidRPr="00C93089">
              <w:rPr>
                <w:rFonts w:asciiTheme="majorBidi" w:hAnsiTheme="majorBidi" w:cstheme="majorBidi"/>
                <w:color w:val="000000" w:themeColor="text1"/>
                <w:lang w:eastAsia="en-CA"/>
              </w:rPr>
              <w:t>$ or disorder or defect).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22DF076B" w14:textId="77777777" w:rsidTr="00E264B8">
        <w:trPr>
          <w:trHeight w:val="20"/>
          <w:jc w:val="center"/>
        </w:trPr>
        <w:tc>
          <w:tcPr>
            <w:tcW w:w="456" w:type="dxa"/>
            <w:hideMark/>
          </w:tcPr>
          <w:p w14:paraId="2E7C9977"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41</w:t>
            </w:r>
          </w:p>
        </w:tc>
        <w:tc>
          <w:tcPr>
            <w:tcW w:w="9604" w:type="dxa"/>
            <w:hideMark/>
          </w:tcPr>
          <w:p w14:paraId="7D1828B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back pain/</w:t>
            </w:r>
          </w:p>
        </w:tc>
      </w:tr>
      <w:tr w:rsidR="00ED5E0D" w:rsidRPr="00C93089" w14:paraId="3ABA779A" w14:textId="77777777" w:rsidTr="00E264B8">
        <w:trPr>
          <w:trHeight w:val="20"/>
          <w:jc w:val="center"/>
        </w:trPr>
        <w:tc>
          <w:tcPr>
            <w:tcW w:w="456" w:type="dxa"/>
            <w:hideMark/>
          </w:tcPr>
          <w:p w14:paraId="612C4EFD"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42</w:t>
            </w:r>
          </w:p>
        </w:tc>
        <w:tc>
          <w:tcPr>
            <w:tcW w:w="9604" w:type="dxa"/>
            <w:hideMark/>
          </w:tcPr>
          <w:p w14:paraId="7BDF25CF"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Whiplash/</w:t>
            </w:r>
          </w:p>
        </w:tc>
      </w:tr>
      <w:tr w:rsidR="00ED5E0D" w:rsidRPr="00C93089" w14:paraId="364270BF" w14:textId="77777777" w:rsidTr="00E264B8">
        <w:trPr>
          <w:trHeight w:val="20"/>
          <w:jc w:val="center"/>
        </w:trPr>
        <w:tc>
          <w:tcPr>
            <w:tcW w:w="456" w:type="dxa"/>
            <w:hideMark/>
          </w:tcPr>
          <w:p w14:paraId="1E8B1D19"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43</w:t>
            </w:r>
          </w:p>
        </w:tc>
        <w:tc>
          <w:tcPr>
            <w:tcW w:w="9604" w:type="dxa"/>
            <w:hideMark/>
          </w:tcPr>
          <w:p w14:paraId="59E80CDD"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Joint Disorders/</w:t>
            </w:r>
          </w:p>
        </w:tc>
      </w:tr>
      <w:tr w:rsidR="00ED5E0D" w:rsidRPr="00C93089" w14:paraId="79718DAE" w14:textId="77777777" w:rsidTr="00E264B8">
        <w:trPr>
          <w:trHeight w:val="20"/>
          <w:jc w:val="center"/>
        </w:trPr>
        <w:tc>
          <w:tcPr>
            <w:tcW w:w="456" w:type="dxa"/>
            <w:hideMark/>
          </w:tcPr>
          <w:p w14:paraId="2DEC2FE5"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44</w:t>
            </w:r>
          </w:p>
        </w:tc>
        <w:tc>
          <w:tcPr>
            <w:tcW w:w="9604" w:type="dxa"/>
            <w:hideMark/>
          </w:tcPr>
          <w:p w14:paraId="58F63C3B"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Arthritis/</w:t>
            </w:r>
          </w:p>
        </w:tc>
      </w:tr>
      <w:tr w:rsidR="00ED5E0D" w:rsidRPr="00C93089" w14:paraId="3A40DA3F" w14:textId="77777777" w:rsidTr="00E264B8">
        <w:trPr>
          <w:trHeight w:val="20"/>
          <w:jc w:val="center"/>
        </w:trPr>
        <w:tc>
          <w:tcPr>
            <w:tcW w:w="456" w:type="dxa"/>
            <w:hideMark/>
          </w:tcPr>
          <w:p w14:paraId="14553BC8"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45</w:t>
            </w:r>
          </w:p>
        </w:tc>
        <w:tc>
          <w:tcPr>
            <w:tcW w:w="9604" w:type="dxa"/>
            <w:hideMark/>
          </w:tcPr>
          <w:p w14:paraId="24E32CF8"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Osteoporosis/</w:t>
            </w:r>
          </w:p>
        </w:tc>
      </w:tr>
      <w:tr w:rsidR="00ED5E0D" w:rsidRPr="00C93089" w14:paraId="6C705D46" w14:textId="77777777" w:rsidTr="00E264B8">
        <w:trPr>
          <w:trHeight w:val="20"/>
          <w:jc w:val="center"/>
        </w:trPr>
        <w:tc>
          <w:tcPr>
            <w:tcW w:w="456" w:type="dxa"/>
            <w:hideMark/>
          </w:tcPr>
          <w:p w14:paraId="6501668C"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46</w:t>
            </w:r>
          </w:p>
        </w:tc>
        <w:tc>
          <w:tcPr>
            <w:tcW w:w="9604" w:type="dxa"/>
            <w:hideMark/>
          </w:tcPr>
          <w:p w14:paraId="01C7E387"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Spinal Column/</w:t>
            </w:r>
          </w:p>
        </w:tc>
      </w:tr>
      <w:tr w:rsidR="00ED5E0D" w:rsidRPr="00C93089" w14:paraId="44F90110" w14:textId="77777777" w:rsidTr="00E264B8">
        <w:trPr>
          <w:trHeight w:val="20"/>
          <w:jc w:val="center"/>
        </w:trPr>
        <w:tc>
          <w:tcPr>
            <w:tcW w:w="456" w:type="dxa"/>
            <w:hideMark/>
          </w:tcPr>
          <w:p w14:paraId="2DB73F38"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47</w:t>
            </w:r>
          </w:p>
        </w:tc>
        <w:tc>
          <w:tcPr>
            <w:tcW w:w="9604" w:type="dxa"/>
            <w:hideMark/>
          </w:tcPr>
          <w:p w14:paraId="6A010A67"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Spinal Cord Injuries/</w:t>
            </w:r>
          </w:p>
        </w:tc>
      </w:tr>
      <w:tr w:rsidR="00ED5E0D" w:rsidRPr="00C93089" w14:paraId="65FA8EE4" w14:textId="77777777" w:rsidTr="00E264B8">
        <w:trPr>
          <w:trHeight w:val="20"/>
          <w:jc w:val="center"/>
        </w:trPr>
        <w:tc>
          <w:tcPr>
            <w:tcW w:w="456" w:type="dxa"/>
            <w:hideMark/>
          </w:tcPr>
          <w:p w14:paraId="1FAA8F04"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48</w:t>
            </w:r>
          </w:p>
        </w:tc>
        <w:tc>
          <w:tcPr>
            <w:tcW w:w="9604" w:type="dxa"/>
            <w:hideMark/>
          </w:tcPr>
          <w:p w14:paraId="6D3D5BE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(pain adj1 (neck or back or shoulder* or elbow* or forearm* or wrist* or hand* or arm* or hip* or knee* or ankle* or leg* or foot or feet)).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4F6E7887" w14:textId="77777777" w:rsidTr="00E264B8">
        <w:trPr>
          <w:trHeight w:val="20"/>
          <w:jc w:val="center"/>
        </w:trPr>
        <w:tc>
          <w:tcPr>
            <w:tcW w:w="456" w:type="dxa"/>
            <w:hideMark/>
          </w:tcPr>
          <w:p w14:paraId="5848BE08"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49</w:t>
            </w:r>
          </w:p>
        </w:tc>
        <w:tc>
          <w:tcPr>
            <w:tcW w:w="9604" w:type="dxa"/>
            <w:hideMark/>
          </w:tcPr>
          <w:p w14:paraId="79AF26BF"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(epicondylitis or tendonitis or tendinitis or bursitis or synovitis or sprain* or strain*).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60347F0B" w14:textId="77777777" w:rsidTr="00E264B8">
        <w:trPr>
          <w:trHeight w:val="20"/>
          <w:jc w:val="center"/>
        </w:trPr>
        <w:tc>
          <w:tcPr>
            <w:tcW w:w="456" w:type="dxa"/>
            <w:hideMark/>
          </w:tcPr>
          <w:p w14:paraId="5C12B8B8"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50</w:t>
            </w:r>
          </w:p>
        </w:tc>
        <w:tc>
          <w:tcPr>
            <w:tcW w:w="9604" w:type="dxa"/>
            <w:hideMark/>
          </w:tcPr>
          <w:p w14:paraId="55455757"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Spin* </w:t>
            </w:r>
            <w:proofErr w:type="spellStart"/>
            <w:r w:rsidRPr="00C93089">
              <w:rPr>
                <w:rFonts w:asciiTheme="majorBidi" w:hAnsiTheme="majorBidi" w:cstheme="majorBidi"/>
                <w:color w:val="000000" w:themeColor="text1"/>
                <w:lang w:eastAsia="en-CA"/>
              </w:rPr>
              <w:t>management.ti,ab</w:t>
            </w:r>
            <w:proofErr w:type="spellEnd"/>
            <w:r w:rsidRPr="00C93089">
              <w:rPr>
                <w:rFonts w:asciiTheme="majorBidi" w:hAnsiTheme="majorBidi" w:cstheme="majorBidi"/>
                <w:color w:val="000000" w:themeColor="text1"/>
                <w:lang w:eastAsia="en-CA"/>
              </w:rPr>
              <w:t>.</w:t>
            </w:r>
          </w:p>
        </w:tc>
      </w:tr>
      <w:tr w:rsidR="00ED5E0D" w:rsidRPr="00C93089" w14:paraId="64554572" w14:textId="77777777" w:rsidTr="00E264B8">
        <w:trPr>
          <w:trHeight w:val="20"/>
          <w:jc w:val="center"/>
        </w:trPr>
        <w:tc>
          <w:tcPr>
            <w:tcW w:w="456" w:type="dxa"/>
            <w:hideMark/>
          </w:tcPr>
          <w:p w14:paraId="58FAAC0D"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51</w:t>
            </w:r>
          </w:p>
        </w:tc>
        <w:tc>
          <w:tcPr>
            <w:tcW w:w="9604" w:type="dxa"/>
            <w:hideMark/>
          </w:tcPr>
          <w:p w14:paraId="23A74D82"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Low back </w:t>
            </w:r>
            <w:proofErr w:type="spellStart"/>
            <w:r w:rsidRPr="00C93089">
              <w:rPr>
                <w:rFonts w:asciiTheme="majorBidi" w:hAnsiTheme="majorBidi" w:cstheme="majorBidi"/>
                <w:color w:val="000000" w:themeColor="text1"/>
                <w:lang w:eastAsia="en-CA"/>
              </w:rPr>
              <w:t>pain.ti,ab</w:t>
            </w:r>
            <w:proofErr w:type="spellEnd"/>
            <w:r w:rsidRPr="00C93089">
              <w:rPr>
                <w:rFonts w:asciiTheme="majorBidi" w:hAnsiTheme="majorBidi" w:cstheme="majorBidi"/>
                <w:color w:val="000000" w:themeColor="text1"/>
                <w:lang w:eastAsia="en-CA"/>
              </w:rPr>
              <w:t>.</w:t>
            </w:r>
          </w:p>
        </w:tc>
      </w:tr>
      <w:tr w:rsidR="00ED5E0D" w:rsidRPr="00C93089" w14:paraId="1990029E" w14:textId="77777777" w:rsidTr="00E264B8">
        <w:trPr>
          <w:trHeight w:val="20"/>
          <w:jc w:val="center"/>
        </w:trPr>
        <w:tc>
          <w:tcPr>
            <w:tcW w:w="456" w:type="dxa"/>
            <w:hideMark/>
          </w:tcPr>
          <w:p w14:paraId="365622B9"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52</w:t>
            </w:r>
          </w:p>
        </w:tc>
        <w:tc>
          <w:tcPr>
            <w:tcW w:w="9604" w:type="dxa"/>
            <w:hideMark/>
          </w:tcPr>
          <w:p w14:paraId="217ED3CC"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arthriti</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osteoarthriti</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osteoporo</w:t>
            </w:r>
            <w:proofErr w:type="spellEnd"/>
            <w:r w:rsidRPr="00C93089">
              <w:rPr>
                <w:rFonts w:asciiTheme="majorBidi" w:hAnsiTheme="majorBidi" w:cstheme="majorBidi"/>
                <w:color w:val="000000" w:themeColor="text1"/>
                <w:lang w:eastAsia="en-CA"/>
              </w:rPr>
              <w:t>* or bone loss).</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w:t>
            </w:r>
          </w:p>
        </w:tc>
      </w:tr>
      <w:tr w:rsidR="00ED5E0D" w:rsidRPr="00C93089" w14:paraId="18182625" w14:textId="77777777" w:rsidTr="00E264B8">
        <w:trPr>
          <w:trHeight w:val="20"/>
          <w:jc w:val="center"/>
        </w:trPr>
        <w:tc>
          <w:tcPr>
            <w:tcW w:w="456" w:type="dxa"/>
            <w:hideMark/>
          </w:tcPr>
          <w:p w14:paraId="44C12224"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53</w:t>
            </w:r>
          </w:p>
        </w:tc>
        <w:tc>
          <w:tcPr>
            <w:tcW w:w="9604" w:type="dxa"/>
            <w:hideMark/>
          </w:tcPr>
          <w:p w14:paraId="4047A881"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Exp Joint Disorders/</w:t>
            </w:r>
          </w:p>
        </w:tc>
      </w:tr>
      <w:tr w:rsidR="00ED5E0D" w:rsidRPr="00C93089" w14:paraId="66DDB04D" w14:textId="77777777" w:rsidTr="00E264B8">
        <w:trPr>
          <w:trHeight w:val="20"/>
          <w:jc w:val="center"/>
        </w:trPr>
        <w:tc>
          <w:tcPr>
            <w:tcW w:w="456" w:type="dxa"/>
            <w:hideMark/>
          </w:tcPr>
          <w:p w14:paraId="717C25A4"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54</w:t>
            </w:r>
          </w:p>
        </w:tc>
        <w:tc>
          <w:tcPr>
            <w:tcW w:w="9604" w:type="dxa"/>
            <w:hideMark/>
          </w:tcPr>
          <w:p w14:paraId="42BCFA5E"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39 or 40 or 41 or 42 or 43 or 44 or 45 or 46 or 47 or 48 or 49 or 50 or 51 or 52 or 53 </w:t>
            </w:r>
          </w:p>
        </w:tc>
      </w:tr>
      <w:tr w:rsidR="00ED5E0D" w:rsidRPr="00C93089" w14:paraId="4D3CBDB0" w14:textId="77777777" w:rsidTr="00E264B8">
        <w:trPr>
          <w:trHeight w:val="20"/>
          <w:jc w:val="center"/>
        </w:trPr>
        <w:tc>
          <w:tcPr>
            <w:tcW w:w="456" w:type="dxa"/>
            <w:shd w:val="clear" w:color="auto" w:fill="auto"/>
            <w:vAlign w:val="center"/>
          </w:tcPr>
          <w:p w14:paraId="61C1771A"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55</w:t>
            </w:r>
          </w:p>
        </w:tc>
        <w:tc>
          <w:tcPr>
            <w:tcW w:w="9604" w:type="dxa"/>
            <w:shd w:val="clear" w:color="auto" w:fill="auto"/>
            <w:vAlign w:val="center"/>
          </w:tcPr>
          <w:p w14:paraId="56030752"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Treatment Effectiveness Evaluation/ or exp Treatment Outcomes/</w:t>
            </w:r>
          </w:p>
        </w:tc>
      </w:tr>
      <w:tr w:rsidR="00ED5E0D" w:rsidRPr="00C93089" w14:paraId="52686580" w14:textId="77777777" w:rsidTr="00E264B8">
        <w:trPr>
          <w:trHeight w:val="20"/>
          <w:jc w:val="center"/>
        </w:trPr>
        <w:tc>
          <w:tcPr>
            <w:tcW w:w="456" w:type="dxa"/>
            <w:shd w:val="clear" w:color="auto" w:fill="auto"/>
            <w:vAlign w:val="center"/>
          </w:tcPr>
          <w:p w14:paraId="2E45EE2B"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56</w:t>
            </w:r>
          </w:p>
        </w:tc>
        <w:tc>
          <w:tcPr>
            <w:tcW w:w="9604" w:type="dxa"/>
            <w:shd w:val="clear" w:color="auto" w:fill="auto"/>
            <w:vAlign w:val="center"/>
          </w:tcPr>
          <w:p w14:paraId="4BCEAA4F"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placebo/</w:t>
            </w:r>
          </w:p>
        </w:tc>
      </w:tr>
      <w:tr w:rsidR="00ED5E0D" w:rsidRPr="00C93089" w14:paraId="2D92C504" w14:textId="77777777" w:rsidTr="00E264B8">
        <w:trPr>
          <w:trHeight w:val="20"/>
          <w:jc w:val="center"/>
        </w:trPr>
        <w:tc>
          <w:tcPr>
            <w:tcW w:w="456" w:type="dxa"/>
            <w:shd w:val="clear" w:color="auto" w:fill="auto"/>
            <w:vAlign w:val="center"/>
          </w:tcPr>
          <w:p w14:paraId="0A0AC05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57</w:t>
            </w:r>
          </w:p>
        </w:tc>
        <w:tc>
          <w:tcPr>
            <w:tcW w:w="9604" w:type="dxa"/>
            <w:shd w:val="clear" w:color="auto" w:fill="auto"/>
            <w:vAlign w:val="center"/>
          </w:tcPr>
          <w:p w14:paraId="5980644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Followup</w:t>
            </w:r>
            <w:proofErr w:type="spellEnd"/>
            <w:r w:rsidRPr="00C93089">
              <w:rPr>
                <w:rFonts w:asciiTheme="majorBidi" w:hAnsiTheme="majorBidi" w:cstheme="majorBidi"/>
                <w:color w:val="000000" w:themeColor="text1"/>
                <w:lang w:eastAsia="en-CA"/>
              </w:rPr>
              <w:t xml:space="preserve"> Studies/</w:t>
            </w:r>
          </w:p>
        </w:tc>
      </w:tr>
      <w:tr w:rsidR="00ED5E0D" w:rsidRPr="00C93089" w14:paraId="66ADBCD8" w14:textId="77777777" w:rsidTr="00E264B8">
        <w:trPr>
          <w:trHeight w:val="20"/>
          <w:jc w:val="center"/>
        </w:trPr>
        <w:tc>
          <w:tcPr>
            <w:tcW w:w="456" w:type="dxa"/>
            <w:shd w:val="clear" w:color="auto" w:fill="auto"/>
            <w:vAlign w:val="center"/>
          </w:tcPr>
          <w:p w14:paraId="729CF527"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58</w:t>
            </w:r>
          </w:p>
        </w:tc>
        <w:tc>
          <w:tcPr>
            <w:tcW w:w="9604" w:type="dxa"/>
            <w:shd w:val="clear" w:color="auto" w:fill="auto"/>
            <w:vAlign w:val="center"/>
          </w:tcPr>
          <w:p w14:paraId="0A75DD0C"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placebo</w:t>
            </w:r>
            <w:proofErr w:type="gramEnd"/>
            <w:r w:rsidRPr="00C93089">
              <w:rPr>
                <w:rFonts w:asciiTheme="majorBidi" w:hAnsiTheme="majorBidi" w:cstheme="majorBidi"/>
                <w:color w:val="000000" w:themeColor="text1"/>
                <w:lang w:eastAsia="en-CA"/>
              </w:rPr>
              <w:t>* or random* or "comparative stud*" or (clinical adj3 trial*) or (research adj3 design) or (</w:t>
            </w:r>
            <w:proofErr w:type="spellStart"/>
            <w:r w:rsidRPr="00C93089">
              <w:rPr>
                <w:rFonts w:asciiTheme="majorBidi" w:hAnsiTheme="majorBidi" w:cstheme="majorBidi"/>
                <w:color w:val="000000" w:themeColor="text1"/>
                <w:lang w:eastAsia="en-CA"/>
              </w:rPr>
              <w:t>evaluat</w:t>
            </w:r>
            <w:proofErr w:type="spellEnd"/>
            <w:r w:rsidRPr="00C93089">
              <w:rPr>
                <w:rFonts w:asciiTheme="majorBidi" w:hAnsiTheme="majorBidi" w:cstheme="majorBidi"/>
                <w:color w:val="000000" w:themeColor="text1"/>
                <w:lang w:eastAsia="en-CA"/>
              </w:rPr>
              <w:t>* adj3 stud*) or (</w:t>
            </w:r>
            <w:proofErr w:type="spellStart"/>
            <w:r w:rsidRPr="00C93089">
              <w:rPr>
                <w:rFonts w:asciiTheme="majorBidi" w:hAnsiTheme="majorBidi" w:cstheme="majorBidi"/>
                <w:color w:val="000000" w:themeColor="text1"/>
                <w:lang w:eastAsia="en-CA"/>
              </w:rPr>
              <w:t>prospectiv</w:t>
            </w:r>
            <w:proofErr w:type="spellEnd"/>
            <w:r w:rsidRPr="00C93089">
              <w:rPr>
                <w:rFonts w:asciiTheme="majorBidi" w:hAnsiTheme="majorBidi" w:cstheme="majorBidi"/>
                <w:color w:val="000000" w:themeColor="text1"/>
                <w:lang w:eastAsia="en-CA"/>
              </w:rPr>
              <w:t>* adj3 stud*) or ((</w:t>
            </w:r>
            <w:proofErr w:type="spellStart"/>
            <w:r w:rsidRPr="00C93089">
              <w:rPr>
                <w:rFonts w:asciiTheme="majorBidi" w:hAnsiTheme="majorBidi" w:cstheme="majorBidi"/>
                <w:color w:val="000000" w:themeColor="text1"/>
                <w:lang w:eastAsia="en-CA"/>
              </w:rPr>
              <w:t>singl</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doubl</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trebl</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tripl</w:t>
            </w:r>
            <w:proofErr w:type="spellEnd"/>
            <w:r w:rsidRPr="00C93089">
              <w:rPr>
                <w:rFonts w:asciiTheme="majorBidi" w:hAnsiTheme="majorBidi" w:cstheme="majorBidi"/>
                <w:color w:val="000000" w:themeColor="text1"/>
                <w:lang w:eastAsia="en-CA"/>
              </w:rPr>
              <w:t>*) adj3 (blind* or mask*))).</w:t>
            </w:r>
            <w:proofErr w:type="spellStart"/>
            <w:r w:rsidRPr="00C93089">
              <w:rPr>
                <w:rFonts w:asciiTheme="majorBidi" w:hAnsiTheme="majorBidi" w:cstheme="majorBidi"/>
                <w:color w:val="000000" w:themeColor="text1"/>
                <w:lang w:eastAsia="en-CA"/>
              </w:rPr>
              <w:t>tw,id</w:t>
            </w:r>
            <w:proofErr w:type="spellEnd"/>
            <w:r w:rsidRPr="00C93089">
              <w:rPr>
                <w:rFonts w:asciiTheme="majorBidi" w:hAnsiTheme="majorBidi" w:cstheme="majorBidi"/>
                <w:color w:val="000000" w:themeColor="text1"/>
                <w:lang w:eastAsia="en-CA"/>
              </w:rPr>
              <w:t>.</w:t>
            </w:r>
          </w:p>
        </w:tc>
      </w:tr>
      <w:tr w:rsidR="00ED5E0D" w:rsidRPr="00C93089" w14:paraId="1D293757" w14:textId="77777777" w:rsidTr="00E264B8">
        <w:trPr>
          <w:trHeight w:val="20"/>
          <w:jc w:val="center"/>
        </w:trPr>
        <w:tc>
          <w:tcPr>
            <w:tcW w:w="456" w:type="dxa"/>
            <w:shd w:val="clear" w:color="auto" w:fill="auto"/>
            <w:vAlign w:val="center"/>
          </w:tcPr>
          <w:p w14:paraId="3232A01B"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59</w:t>
            </w:r>
          </w:p>
        </w:tc>
        <w:tc>
          <w:tcPr>
            <w:tcW w:w="9604" w:type="dxa"/>
            <w:shd w:val="clear" w:color="auto" w:fill="auto"/>
            <w:vAlign w:val="center"/>
          </w:tcPr>
          <w:p w14:paraId="5B350C64"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55 or 56 or 57 or 58</w:t>
            </w:r>
          </w:p>
        </w:tc>
      </w:tr>
      <w:tr w:rsidR="00ED5E0D" w:rsidRPr="00C93089" w14:paraId="582F6C6E" w14:textId="77777777" w:rsidTr="00E264B8">
        <w:trPr>
          <w:trHeight w:val="20"/>
          <w:jc w:val="center"/>
        </w:trPr>
        <w:tc>
          <w:tcPr>
            <w:tcW w:w="456" w:type="dxa"/>
            <w:shd w:val="clear" w:color="auto" w:fill="auto"/>
            <w:vAlign w:val="center"/>
          </w:tcPr>
          <w:p w14:paraId="513CC45E"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60</w:t>
            </w:r>
          </w:p>
        </w:tc>
        <w:tc>
          <w:tcPr>
            <w:tcW w:w="9604" w:type="dxa"/>
            <w:shd w:val="clear" w:color="auto" w:fill="auto"/>
            <w:vAlign w:val="center"/>
          </w:tcPr>
          <w:p w14:paraId="23463A18" w14:textId="77777777" w:rsidR="00ED5E0D" w:rsidRPr="00C93089" w:rsidRDefault="00ED5E0D" w:rsidP="00655826">
            <w:pPr>
              <w:jc w:val="both"/>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 and 38 and 54 and 59</w:t>
            </w:r>
          </w:p>
        </w:tc>
      </w:tr>
    </w:tbl>
    <w:p w14:paraId="2E5F9D44" w14:textId="4C70C6EB" w:rsidR="00ED5E0D" w:rsidRPr="00C93089" w:rsidRDefault="00ED5E0D" w:rsidP="00ED5E0D">
      <w:pPr>
        <w:shd w:val="clear" w:color="auto" w:fill="FFFFFF"/>
        <w:jc w:val="both"/>
        <w:textAlignment w:val="center"/>
        <w:rPr>
          <w:rFonts w:asciiTheme="majorBidi" w:hAnsiTheme="majorBidi" w:cstheme="majorBidi"/>
          <w:b/>
          <w:bCs/>
          <w:color w:val="000000" w:themeColor="text1"/>
          <w:lang w:eastAsia="en-CA"/>
        </w:rPr>
      </w:pPr>
    </w:p>
    <w:p w14:paraId="1D8C12B2" w14:textId="77777777" w:rsidR="00ED5E0D" w:rsidRPr="00C93089" w:rsidRDefault="00ED5E0D" w:rsidP="00ED5E0D">
      <w:pPr>
        <w:shd w:val="clear" w:color="auto" w:fill="FFFFFF"/>
        <w:jc w:val="both"/>
        <w:textAlignment w:val="center"/>
        <w:rPr>
          <w:rFonts w:asciiTheme="majorBidi" w:hAnsiTheme="majorBidi" w:cstheme="majorBidi"/>
          <w:b/>
          <w:bCs/>
          <w:color w:val="000000" w:themeColor="text1"/>
          <w:lang w:eastAsia="en-CA"/>
        </w:rPr>
      </w:pPr>
    </w:p>
    <w:p w14:paraId="2521035C" w14:textId="77777777" w:rsidR="00ED5E0D" w:rsidRPr="00C93089" w:rsidRDefault="00ED5E0D" w:rsidP="00ED5E0D">
      <w:pPr>
        <w:shd w:val="clear" w:color="auto" w:fill="FFFFFF"/>
        <w:jc w:val="both"/>
        <w:textAlignment w:val="center"/>
        <w:rPr>
          <w:rFonts w:asciiTheme="majorBidi" w:hAnsiTheme="majorBidi" w:cstheme="majorBidi"/>
          <w:b/>
          <w:bCs/>
          <w:color w:val="000000" w:themeColor="text1"/>
          <w:lang w:eastAsia="en-CA"/>
        </w:rPr>
      </w:pPr>
      <w:r w:rsidRPr="00C93089">
        <w:rPr>
          <w:rFonts w:asciiTheme="majorBidi" w:hAnsiTheme="majorBidi" w:cstheme="majorBidi"/>
          <w:b/>
          <w:bCs/>
          <w:color w:val="000000" w:themeColor="text1"/>
          <w:lang w:eastAsia="en-CA"/>
        </w:rPr>
        <w:t>4. CINAHL– Cumulative Index to Nursing &amp; Allied Health Literature:</w:t>
      </w:r>
    </w:p>
    <w:p w14:paraId="7E8AA919" w14:textId="77777777" w:rsidR="00ED5E0D" w:rsidRPr="00C93089" w:rsidRDefault="00ED5E0D" w:rsidP="00ED5E0D">
      <w:pPr>
        <w:shd w:val="clear" w:color="auto" w:fill="FFFFFF"/>
        <w:jc w:val="both"/>
        <w:textAlignment w:val="center"/>
        <w:rPr>
          <w:rFonts w:asciiTheme="majorBidi" w:hAnsiTheme="majorBidi" w:cstheme="majorBidi"/>
          <w:b/>
          <w:bCs/>
          <w:color w:val="000000" w:themeColor="text1"/>
          <w:lang w:eastAsia="en-CA"/>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887"/>
      </w:tblGrid>
      <w:tr w:rsidR="00ED5E0D" w:rsidRPr="00C93089" w14:paraId="665F5858" w14:textId="77777777" w:rsidTr="00E264B8">
        <w:trPr>
          <w:trHeight w:val="85"/>
          <w:jc w:val="center"/>
        </w:trPr>
        <w:tc>
          <w:tcPr>
            <w:tcW w:w="456" w:type="dxa"/>
            <w:hideMark/>
          </w:tcPr>
          <w:p w14:paraId="28862BA1"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w:t>
            </w:r>
          </w:p>
        </w:tc>
        <w:tc>
          <w:tcPr>
            <w:tcW w:w="9887" w:type="dxa"/>
            <w:hideMark/>
          </w:tcPr>
          <w:p w14:paraId="3E448998"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(MM "Attitude to Health") OR (MM "Practice Guidelines") OR (MM "Professional Practice, Research-Based") OR (MM "Professional Practice, </w:t>
            </w:r>
            <w:proofErr w:type="spellStart"/>
            <w:r w:rsidRPr="00C93089">
              <w:rPr>
                <w:rFonts w:asciiTheme="majorBidi" w:hAnsiTheme="majorBidi" w:cstheme="majorBidi"/>
                <w:color w:val="000000" w:themeColor="text1"/>
                <w:lang w:eastAsia="en-CA"/>
              </w:rPr>
              <w:t>TheORy</w:t>
            </w:r>
            <w:proofErr w:type="spellEnd"/>
            <w:r w:rsidRPr="00C93089">
              <w:rPr>
                <w:rFonts w:asciiTheme="majorBidi" w:hAnsiTheme="majorBidi" w:cstheme="majorBidi"/>
                <w:color w:val="000000" w:themeColor="text1"/>
                <w:lang w:eastAsia="en-CA"/>
              </w:rPr>
              <w:t>-Based") OR (MM "Continuing Education Providers") OR (MM "Education, Medical, Continuing") OR (MM "Diffusion of Innovation") OR "Diffusion of Innovation" </w:t>
            </w:r>
          </w:p>
        </w:tc>
      </w:tr>
      <w:tr w:rsidR="00ED5E0D" w:rsidRPr="00C93089" w14:paraId="54959CF0" w14:textId="77777777" w:rsidTr="00E264B8">
        <w:trPr>
          <w:jc w:val="center"/>
        </w:trPr>
        <w:tc>
          <w:tcPr>
            <w:tcW w:w="456" w:type="dxa"/>
            <w:hideMark/>
          </w:tcPr>
          <w:p w14:paraId="72CD16C9"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w:t>
            </w:r>
          </w:p>
        </w:tc>
        <w:tc>
          <w:tcPr>
            <w:tcW w:w="9887" w:type="dxa"/>
            <w:hideMark/>
          </w:tcPr>
          <w:p w14:paraId="40F00FA9"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TI ((KT N1 intervention*) OR (KT N1 plan*) OR (KT N1 policy) OR (KT N1 policies) OR (KT N1 </w:t>
            </w:r>
            <w:proofErr w:type="spellStart"/>
            <w:r w:rsidRPr="00C93089">
              <w:rPr>
                <w:rFonts w:asciiTheme="majorBidi" w:hAnsiTheme="majorBidi" w:cstheme="majorBidi"/>
                <w:color w:val="000000" w:themeColor="text1"/>
                <w:lang w:eastAsia="en-CA"/>
              </w:rPr>
              <w:t>strateg</w:t>
            </w:r>
            <w:proofErr w:type="spellEnd"/>
            <w:r w:rsidRPr="00C93089">
              <w:rPr>
                <w:rFonts w:asciiTheme="majorBidi" w:hAnsiTheme="majorBidi" w:cstheme="majorBidi"/>
                <w:color w:val="000000" w:themeColor="text1"/>
                <w:lang w:eastAsia="en-CA"/>
              </w:rPr>
              <w:t>*))</w:t>
            </w:r>
          </w:p>
        </w:tc>
      </w:tr>
      <w:tr w:rsidR="00ED5E0D" w:rsidRPr="00C93089" w14:paraId="329E73DA" w14:textId="77777777" w:rsidTr="00E264B8">
        <w:trPr>
          <w:jc w:val="center"/>
        </w:trPr>
        <w:tc>
          <w:tcPr>
            <w:tcW w:w="456" w:type="dxa"/>
            <w:hideMark/>
          </w:tcPr>
          <w:p w14:paraId="0AB2752A"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w:t>
            </w:r>
          </w:p>
        </w:tc>
        <w:tc>
          <w:tcPr>
            <w:tcW w:w="9887" w:type="dxa"/>
            <w:hideMark/>
          </w:tcPr>
          <w:p w14:paraId="7B4574CA"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AB ((KT N1 intervention*) OR (KT N1 plan*) OR (KT N1 policy) OR (KT N1 policies) OR (KT N1 </w:t>
            </w:r>
            <w:proofErr w:type="spellStart"/>
            <w:r w:rsidRPr="00C93089">
              <w:rPr>
                <w:rFonts w:asciiTheme="majorBidi" w:hAnsiTheme="majorBidi" w:cstheme="majorBidi"/>
                <w:color w:val="000000" w:themeColor="text1"/>
                <w:lang w:eastAsia="en-CA"/>
              </w:rPr>
              <w:t>strateg</w:t>
            </w:r>
            <w:proofErr w:type="spellEnd"/>
            <w:r w:rsidRPr="00C93089">
              <w:rPr>
                <w:rFonts w:asciiTheme="majorBidi" w:hAnsiTheme="majorBidi" w:cstheme="majorBidi"/>
                <w:color w:val="000000" w:themeColor="text1"/>
                <w:lang w:eastAsia="en-CA"/>
              </w:rPr>
              <w:t>*))</w:t>
            </w:r>
          </w:p>
        </w:tc>
      </w:tr>
      <w:tr w:rsidR="00ED5E0D" w:rsidRPr="00C93089" w14:paraId="683B674F" w14:textId="77777777" w:rsidTr="00E264B8">
        <w:trPr>
          <w:jc w:val="center"/>
        </w:trPr>
        <w:tc>
          <w:tcPr>
            <w:tcW w:w="456" w:type="dxa"/>
            <w:hideMark/>
          </w:tcPr>
          <w:p w14:paraId="03CF3F73"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w:t>
            </w:r>
          </w:p>
        </w:tc>
        <w:tc>
          <w:tcPr>
            <w:tcW w:w="9887" w:type="dxa"/>
            <w:hideMark/>
          </w:tcPr>
          <w:p w14:paraId="40C1DCAB"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TI ((knowledge N1 translation) OR (knowledge N1 transfer) OR (knowledge N1 exchange) OR (knowledge N1 action) OR (knowledge N1 practice) OR (knowledge N1 decision) OR (knowledge N1 implementation) OR (knowledge N1 management) OR (knowledge N1 dissemination) OR (knowledge N1 application) OR (knowledge N1 share) OR (knowledge N1 sharing) OR (knowledge N1 uptake) OR (knowledge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(knowledge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xml:space="preserve">) OR (knowledge N1 integration) OR (knowledge N1 communication) OR (knowledge N1 adoption) OR (knowledge N1 diffusion) OR (knowledge N1 brokering) OR (knowledge N1 creation) OR (research N1 translation) OR (research N1 transfer) OR (research N1 exchange) OR (research N1action) OR (research N1 </w:t>
            </w:r>
            <w:r w:rsidRPr="00C93089">
              <w:rPr>
                <w:rFonts w:asciiTheme="majorBidi" w:hAnsiTheme="majorBidi" w:cstheme="majorBidi"/>
                <w:color w:val="000000" w:themeColor="text1"/>
                <w:lang w:eastAsia="en-CA"/>
              </w:rPr>
              <w:lastRenderedPageBreak/>
              <w:t xml:space="preserve">practice) OR (research N1 decision) OR (research N1 implementation) OR (research N1 management) OR (research N1 dissemination) OR (research N1 application) OR (research N1 share) OR (research N1 sharing) OR (research N1 uptake) OR (research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(research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OR (research N1 integration) OR (research N1 communication) OR (research N1 adoption) OR (research N1 diffusion) OR (research N1 brokering) OR (research N1 creation)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translation)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transfer)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exchange)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action)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practice)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decision)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implementation)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management)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dissemination)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application)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share)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sharing)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uptake)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integration)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communication)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adoption)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diffusion)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brokering)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creation) OR (evidence N1 translation) OR (evidence N1 transfer) OR (evidence N1 exchange) OR (evidence N1 action) OR (evidence N1 practice) OR (evidence N1 decision) OR (evidence N1 implementation) OR (evidence N1 management) OR (evidence N1 dissemination) OR (evidence N1 application) OR (evidence N1 share) OR (evidence N1 sharing) OR (evidence N1 uptake) OR (evidence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(evidence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xml:space="preserve">) OR (evidence N1 integration) OR (evidence N1 communication) OR (evidence N1 adoption) OR (evidence N1 diffusion) OR (evidence N1 brokering) OR (evidence N1 creation) OR (science N1 translation) OR (science N1 transfer) OR (science N1 exchange) OR (science N1 action) OR (science N1 practice) OR (science N1 decision) OR (science N1 implementation) OR (science N1 management) OR (science N1 dissemination) OR (science N1 application) OR (science N1 share) OR (science N1 sharing) OR (science N1 uptake) OR (science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(science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xml:space="preserve">) OR (science N1 integration) OR (science N1 communication) OR (science N1 adoption) OR (science N1 diffusion) OR (science N1 brokering) OR (science N1 creation) OR (finding* N1 translation) OR (finding* N1 transfer) OR (finding* N1 exchange) OR (finding* N1 action) OR (finding* N1 practice) OR (finding* N1 decision) OR (finding* N1 implementation) OR (finding* N1 management) OR (finding* N1 dissemination) OR (finding* N1 application) OR (finding* N1 share) OR (finding* N1 sharing) OR (finding* N1 uptake) OR (finding*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(finding*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OR (finding* N1 integration) OR (finding* N1 communication) OR (finding* N1 adoption) OR (finding* N1 diffusion) OR (finding* N1 brokering) OR (finding* N1 creation))</w:t>
            </w:r>
          </w:p>
        </w:tc>
      </w:tr>
      <w:tr w:rsidR="00ED5E0D" w:rsidRPr="00C93089" w14:paraId="141E0D0F" w14:textId="77777777" w:rsidTr="00E264B8">
        <w:trPr>
          <w:jc w:val="center"/>
        </w:trPr>
        <w:tc>
          <w:tcPr>
            <w:tcW w:w="456" w:type="dxa"/>
            <w:hideMark/>
          </w:tcPr>
          <w:p w14:paraId="49F71DB6"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lastRenderedPageBreak/>
              <w:t>5</w:t>
            </w:r>
          </w:p>
        </w:tc>
        <w:tc>
          <w:tcPr>
            <w:tcW w:w="9887" w:type="dxa"/>
            <w:hideMark/>
          </w:tcPr>
          <w:p w14:paraId="283BAB0E"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AB ((knowledge N1 translation) OR (knowledge N1 transfer) OR (knowledge N1 exchange) OR (knowledge N1 action) OR (knowledge N1 practice) OR (knowledge N1 decision) OR (knowledge N1 implementation) OR (knowledge N1 management) OR (knowledge N1 dissemination) OR (knowledge N1 application) OR (knowledge N1 share) OR (knowledge N1 sharing) OR (knowledge N1 uptake) OR (knowledge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(knowledge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xml:space="preserve">) OR (knowledge N1 integration) OR (knowledge N1 communication) OR (knowledge N1 adoption) OR (knowledge N1 diffusion) OR (knowledge N1 brokering) OR (knowledge N1 creation) OR (research N1 translation) OR (research N1 transfer) OR (research N1 exchange) OR (research N1action) OR (research N1 practice) OR (research N1 decision) OR (research N1 implementation) OR (research N1 management) OR (research N1 dissemination) OR (research N1 application) OR (research N1 share) OR (research N1 sharing) OR (research N1 uptake) OR (research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(research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OR (research N1 integration) OR (research N1 communication) OR (research N1 adoption) OR (research N1 diffusion) OR (research N1 brokering) OR (research N1 creation)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translation)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transfer)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exchange)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action)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practice)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decision)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implementation)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management)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dissemination)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application)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share)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sharing)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uptake)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w:t>
            </w:r>
            <w:r w:rsidRPr="00C93089">
              <w:rPr>
                <w:rFonts w:asciiTheme="majorBidi" w:hAnsiTheme="majorBidi" w:cstheme="majorBidi"/>
                <w:color w:val="000000" w:themeColor="text1"/>
                <w:lang w:eastAsia="en-CA"/>
              </w:rPr>
              <w:lastRenderedPageBreak/>
              <w:t>(</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integration)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communication)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adoption)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diffusion)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brokering) OR (</w:t>
            </w:r>
            <w:proofErr w:type="spellStart"/>
            <w:r w:rsidRPr="00C93089">
              <w:rPr>
                <w:rFonts w:asciiTheme="majorBidi" w:hAnsiTheme="majorBidi" w:cstheme="majorBidi"/>
                <w:color w:val="000000" w:themeColor="text1"/>
                <w:lang w:eastAsia="en-CA"/>
              </w:rPr>
              <w:t>infORmation</w:t>
            </w:r>
            <w:proofErr w:type="spellEnd"/>
            <w:r w:rsidRPr="00C93089">
              <w:rPr>
                <w:rFonts w:asciiTheme="majorBidi" w:hAnsiTheme="majorBidi" w:cstheme="majorBidi"/>
                <w:color w:val="000000" w:themeColor="text1"/>
                <w:lang w:eastAsia="en-CA"/>
              </w:rPr>
              <w:t xml:space="preserve"> N1 creation) OR (evidence N1 translation) OR (evidence N1 transfer) OR (evidence N1 exchange) OR (evidence N1 action) OR (evidence N1 practice) OR (evidence N1 decision) OR (evidence N1 implementation) OR (evidence N1 management) OR (evidence N1 dissemination) OR (evidence N1 application) OR (evidence N1 share) OR (evidence N1 sharing) OR (evidence N1 uptake) OR (evidence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(evidence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xml:space="preserve">) OR (evidence N1 integration) OR (evidence N1 communication) OR (evidence N1 adoption) OR (evidence N1 diffusion) OR (evidence N1 brokering) OR (evidence N1 creation) OR (science N1 translation) OR (science N1 transfer) OR (science N1 exchange) OR (science N1 action) OR (science N1 practice) OR (science N1 decision) OR (science N1 implementation) OR (science N1 management) OR (science N1 dissemination) OR (science N1 application) OR (science N1 share) OR (science N1 sharing) OR (science N1 uptake) OR (science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(science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xml:space="preserve">) OR (science N1 integration) OR (science N1 communication) OR (science N1 adoption) OR (science N1 diffusion) OR (science N1 brokering) OR (science N1 creation) OR (finding* N1 translation) OR (finding* N1 transfer) OR (finding* N1 exchange) OR (finding* N1 action) OR (finding* N1 practice) OR (finding* N1 decision) OR (finding* N1 implementation) OR (finding* N1 management) OR (finding* N1 dissemination) OR (finding* N1 application) OR (finding* N1 share) OR (finding* N1 sharing) OR (finding* N1 uptake) OR (finding* N1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 xml:space="preserve">) OR (finding* N1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 OR (finding* N1 integration) OR (finding* N1 communication) OR (finding* N1 adoption) OR (finding* N1 diffusion) OR (finding* N1 brokering) OR (finding* N1 creation))</w:t>
            </w:r>
          </w:p>
        </w:tc>
      </w:tr>
      <w:tr w:rsidR="00ED5E0D" w:rsidRPr="00C93089" w14:paraId="44BB600D" w14:textId="77777777" w:rsidTr="00E264B8">
        <w:trPr>
          <w:jc w:val="center"/>
        </w:trPr>
        <w:tc>
          <w:tcPr>
            <w:tcW w:w="456" w:type="dxa"/>
            <w:hideMark/>
          </w:tcPr>
          <w:p w14:paraId="5FE7AB2D"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lastRenderedPageBreak/>
              <w:t>6</w:t>
            </w:r>
          </w:p>
        </w:tc>
        <w:tc>
          <w:tcPr>
            <w:tcW w:w="9887" w:type="dxa"/>
            <w:hideMark/>
          </w:tcPr>
          <w:p w14:paraId="559EB61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TI ((knowledge to action) OR (implementation) OR (research to practice) OR (diffusion of innovations) OR (scale up) OR (translational research) OR (translation of research findings) OR  (continuing education) OR (</w:t>
            </w:r>
            <w:proofErr w:type="spellStart"/>
            <w:r w:rsidRPr="00C93089">
              <w:rPr>
                <w:rFonts w:asciiTheme="majorBidi" w:hAnsiTheme="majorBidi" w:cstheme="majorBidi"/>
                <w:color w:val="000000" w:themeColor="text1"/>
                <w:lang w:eastAsia="en-CA"/>
              </w:rPr>
              <w:t>ORgani</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ational</w:t>
            </w:r>
            <w:proofErr w:type="spellEnd"/>
            <w:r w:rsidRPr="00C93089">
              <w:rPr>
                <w:rFonts w:asciiTheme="majorBidi" w:hAnsiTheme="majorBidi" w:cstheme="majorBidi"/>
                <w:color w:val="000000" w:themeColor="text1"/>
                <w:lang w:eastAsia="en-CA"/>
              </w:rPr>
              <w:t xml:space="preserve"> innovation) OR (complex intervention) OR (</w:t>
            </w:r>
            <w:proofErr w:type="spellStart"/>
            <w:r w:rsidRPr="00C93089">
              <w:rPr>
                <w:rFonts w:asciiTheme="majorBidi" w:hAnsiTheme="majorBidi" w:cstheme="majorBidi"/>
                <w:color w:val="000000" w:themeColor="text1"/>
                <w:lang w:eastAsia="en-CA"/>
              </w:rPr>
              <w:t>behavio</w:t>
            </w:r>
            <w:proofErr w:type="spellEnd"/>
            <w:r w:rsidRPr="00C93089">
              <w:rPr>
                <w:rFonts w:asciiTheme="majorBidi" w:hAnsiTheme="majorBidi" w:cstheme="majorBidi"/>
                <w:color w:val="000000" w:themeColor="text1"/>
                <w:lang w:eastAsia="en-CA"/>
              </w:rPr>
              <w:t>*r change intervention*) OR (technology transfer)) OR AB ((knowledge to action) OR (implementation) OR (research to practice) OR (diffusion of innovations) OR (scale up) OR (translational research) OR (translation of research findings) OR  (continuing education) OR (</w:t>
            </w:r>
            <w:proofErr w:type="spellStart"/>
            <w:r w:rsidRPr="00C93089">
              <w:rPr>
                <w:rFonts w:asciiTheme="majorBidi" w:hAnsiTheme="majorBidi" w:cstheme="majorBidi"/>
                <w:color w:val="000000" w:themeColor="text1"/>
                <w:lang w:eastAsia="en-CA"/>
              </w:rPr>
              <w:t>ORgani</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ational</w:t>
            </w:r>
            <w:proofErr w:type="spellEnd"/>
            <w:r w:rsidRPr="00C93089">
              <w:rPr>
                <w:rFonts w:asciiTheme="majorBidi" w:hAnsiTheme="majorBidi" w:cstheme="majorBidi"/>
                <w:color w:val="000000" w:themeColor="text1"/>
                <w:lang w:eastAsia="en-CA"/>
              </w:rPr>
              <w:t xml:space="preserve"> innovation) OR (complex intervention) OR (</w:t>
            </w:r>
            <w:proofErr w:type="spellStart"/>
            <w:r w:rsidRPr="00C93089">
              <w:rPr>
                <w:rFonts w:asciiTheme="majorBidi" w:hAnsiTheme="majorBidi" w:cstheme="majorBidi"/>
                <w:color w:val="000000" w:themeColor="text1"/>
                <w:lang w:eastAsia="en-CA"/>
              </w:rPr>
              <w:t>behavio</w:t>
            </w:r>
            <w:proofErr w:type="spellEnd"/>
            <w:r w:rsidRPr="00C93089">
              <w:rPr>
                <w:rFonts w:asciiTheme="majorBidi" w:hAnsiTheme="majorBidi" w:cstheme="majorBidi"/>
                <w:color w:val="000000" w:themeColor="text1"/>
                <w:lang w:eastAsia="en-CA"/>
              </w:rPr>
              <w:t>*r change intervention*) OR (technology transfer))</w:t>
            </w:r>
          </w:p>
        </w:tc>
      </w:tr>
      <w:tr w:rsidR="00ED5E0D" w:rsidRPr="00C93089" w14:paraId="7D2F8E59" w14:textId="77777777" w:rsidTr="00E264B8">
        <w:trPr>
          <w:jc w:val="center"/>
        </w:trPr>
        <w:tc>
          <w:tcPr>
            <w:tcW w:w="456" w:type="dxa"/>
            <w:hideMark/>
          </w:tcPr>
          <w:p w14:paraId="63609D33"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w:t>
            </w:r>
          </w:p>
        </w:tc>
        <w:tc>
          <w:tcPr>
            <w:tcW w:w="9887" w:type="dxa"/>
            <w:hideMark/>
          </w:tcPr>
          <w:p w14:paraId="0C7B9C8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TI ((Continuing N2 professional N2 development) OR (implementation N2 science)) OR AB ((Continuing N2 professional N2 development) OR (implementation N2 science))</w:t>
            </w:r>
          </w:p>
        </w:tc>
      </w:tr>
      <w:tr w:rsidR="00ED5E0D" w:rsidRPr="00C93089" w14:paraId="3C94C25E" w14:textId="77777777" w:rsidTr="00E264B8">
        <w:trPr>
          <w:jc w:val="center"/>
        </w:trPr>
        <w:tc>
          <w:tcPr>
            <w:tcW w:w="456" w:type="dxa"/>
            <w:hideMark/>
          </w:tcPr>
          <w:p w14:paraId="2474E0D9"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w:t>
            </w:r>
          </w:p>
        </w:tc>
        <w:tc>
          <w:tcPr>
            <w:tcW w:w="9887" w:type="dxa"/>
            <w:hideMark/>
          </w:tcPr>
          <w:p w14:paraId="32E2A9B1"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TI ((intervention? N2 complex) OR (intervention? N2 education*) OR (intervention? N2 </w:t>
            </w:r>
            <w:proofErr w:type="spellStart"/>
            <w:r w:rsidRPr="00C93089">
              <w:rPr>
                <w:rFonts w:asciiTheme="majorBidi" w:hAnsiTheme="majorBidi" w:cstheme="majorBidi"/>
                <w:color w:val="000000" w:themeColor="text1"/>
                <w:lang w:eastAsia="en-CA"/>
              </w:rPr>
              <w:t>multifacet</w:t>
            </w:r>
            <w:proofErr w:type="spellEnd"/>
            <w:r w:rsidRPr="00C93089">
              <w:rPr>
                <w:rFonts w:asciiTheme="majorBidi" w:hAnsiTheme="majorBidi" w:cstheme="majorBidi"/>
                <w:color w:val="000000" w:themeColor="text1"/>
                <w:lang w:eastAsia="en-CA"/>
              </w:rPr>
              <w:t xml:space="preserve">*) OR (intervention? N2 multi-facet*) OR (intervention? N2 </w:t>
            </w:r>
            <w:proofErr w:type="spellStart"/>
            <w:r w:rsidRPr="00C93089">
              <w:rPr>
                <w:rFonts w:asciiTheme="majorBidi" w:hAnsiTheme="majorBidi" w:cstheme="majorBidi"/>
                <w:color w:val="000000" w:themeColor="text1"/>
                <w:lang w:eastAsia="en-CA"/>
              </w:rPr>
              <w:t>ORgani</w:t>
            </w:r>
            <w:proofErr w:type="gramStart"/>
            <w:r w:rsidRPr="00C93089">
              <w:rPr>
                <w:rFonts w:asciiTheme="majorBidi" w:hAnsiTheme="majorBidi" w:cstheme="majorBidi"/>
                <w:color w:val="000000" w:themeColor="text1"/>
                <w:lang w:eastAsia="en-CA"/>
              </w:rPr>
              <w:t>?ation</w:t>
            </w:r>
            <w:proofErr w:type="spellEnd"/>
            <w:proofErr w:type="gramEnd"/>
            <w:r w:rsidRPr="00C93089">
              <w:rPr>
                <w:rFonts w:asciiTheme="majorBidi" w:hAnsiTheme="majorBidi" w:cstheme="majorBidi"/>
                <w:color w:val="000000" w:themeColor="text1"/>
                <w:lang w:eastAsia="en-CA"/>
              </w:rPr>
              <w:t xml:space="preserve">*) OR (intervention? N2 </w:t>
            </w:r>
            <w:proofErr w:type="spellStart"/>
            <w:r w:rsidRPr="00C93089">
              <w:rPr>
                <w:rFonts w:asciiTheme="majorBidi" w:hAnsiTheme="majorBidi" w:cstheme="majorBidi"/>
                <w:color w:val="000000" w:themeColor="text1"/>
                <w:lang w:eastAsia="en-CA"/>
              </w:rPr>
              <w:t>tailOR</w:t>
            </w:r>
            <w:proofErr w:type="spellEnd"/>
            <w:r w:rsidRPr="00C93089">
              <w:rPr>
                <w:rFonts w:asciiTheme="majorBidi" w:hAnsiTheme="majorBidi" w:cstheme="majorBidi"/>
                <w:color w:val="000000" w:themeColor="text1"/>
                <w:lang w:eastAsia="en-CA"/>
              </w:rPr>
              <w:t xml:space="preserve">*) OR (intervention? N2 target*) OR (intervention? N2 </w:t>
            </w:r>
            <w:proofErr w:type="spellStart"/>
            <w:r w:rsidRPr="00C93089">
              <w:rPr>
                <w:rFonts w:asciiTheme="majorBidi" w:hAnsiTheme="majorBidi" w:cstheme="majorBidi"/>
                <w:color w:val="000000" w:themeColor="text1"/>
                <w:lang w:eastAsia="en-CA"/>
              </w:rPr>
              <w:t>interdisciplin</w:t>
            </w:r>
            <w:proofErr w:type="spellEnd"/>
            <w:r w:rsidRPr="00C93089">
              <w:rPr>
                <w:rFonts w:asciiTheme="majorBidi" w:hAnsiTheme="majorBidi" w:cstheme="majorBidi"/>
                <w:color w:val="000000" w:themeColor="text1"/>
                <w:lang w:eastAsia="en-CA"/>
              </w:rPr>
              <w:t>*) OR (intervention? N2 multi-</w:t>
            </w:r>
            <w:proofErr w:type="spellStart"/>
            <w:r w:rsidRPr="00C93089">
              <w:rPr>
                <w:rFonts w:asciiTheme="majorBidi" w:hAnsiTheme="majorBidi" w:cstheme="majorBidi"/>
                <w:color w:val="000000" w:themeColor="text1"/>
                <w:lang w:eastAsia="en-CA"/>
              </w:rPr>
              <w:t>disciplin</w:t>
            </w:r>
            <w:proofErr w:type="spellEnd"/>
            <w:r w:rsidRPr="00C93089">
              <w:rPr>
                <w:rFonts w:asciiTheme="majorBidi" w:hAnsiTheme="majorBidi" w:cstheme="majorBidi"/>
                <w:color w:val="000000" w:themeColor="text1"/>
                <w:lang w:eastAsia="en-CA"/>
              </w:rPr>
              <w:t xml:space="preserve">*) OR (intervention? N2 multidiscipline*) OR (intervention? N2 evidence-based) OR (intervention? N2 evidence-driven)) OR AB ((intervention? N2 complex) OR (intervention? N2 education*) OR (intervention? N2 </w:t>
            </w:r>
            <w:proofErr w:type="spellStart"/>
            <w:r w:rsidRPr="00C93089">
              <w:rPr>
                <w:rFonts w:asciiTheme="majorBidi" w:hAnsiTheme="majorBidi" w:cstheme="majorBidi"/>
                <w:color w:val="000000" w:themeColor="text1"/>
                <w:lang w:eastAsia="en-CA"/>
              </w:rPr>
              <w:t>multifacet</w:t>
            </w:r>
            <w:proofErr w:type="spellEnd"/>
            <w:r w:rsidRPr="00C93089">
              <w:rPr>
                <w:rFonts w:asciiTheme="majorBidi" w:hAnsiTheme="majorBidi" w:cstheme="majorBidi"/>
                <w:color w:val="000000" w:themeColor="text1"/>
                <w:lang w:eastAsia="en-CA"/>
              </w:rPr>
              <w:t xml:space="preserve">*) OR (intervention? N2 multi-facet*) OR (intervention? N2 </w:t>
            </w:r>
            <w:proofErr w:type="spellStart"/>
            <w:r w:rsidRPr="00C93089">
              <w:rPr>
                <w:rFonts w:asciiTheme="majorBidi" w:hAnsiTheme="majorBidi" w:cstheme="majorBidi"/>
                <w:color w:val="000000" w:themeColor="text1"/>
                <w:lang w:eastAsia="en-CA"/>
              </w:rPr>
              <w:t>ORgani</w:t>
            </w:r>
            <w:proofErr w:type="gramStart"/>
            <w:r w:rsidRPr="00C93089">
              <w:rPr>
                <w:rFonts w:asciiTheme="majorBidi" w:hAnsiTheme="majorBidi" w:cstheme="majorBidi"/>
                <w:color w:val="000000" w:themeColor="text1"/>
                <w:lang w:eastAsia="en-CA"/>
              </w:rPr>
              <w:t>?ation</w:t>
            </w:r>
            <w:proofErr w:type="spellEnd"/>
            <w:proofErr w:type="gramEnd"/>
            <w:r w:rsidRPr="00C93089">
              <w:rPr>
                <w:rFonts w:asciiTheme="majorBidi" w:hAnsiTheme="majorBidi" w:cstheme="majorBidi"/>
                <w:color w:val="000000" w:themeColor="text1"/>
                <w:lang w:eastAsia="en-CA"/>
              </w:rPr>
              <w:t xml:space="preserve">*) OR (intervention? N2 </w:t>
            </w:r>
            <w:proofErr w:type="spellStart"/>
            <w:r w:rsidRPr="00C93089">
              <w:rPr>
                <w:rFonts w:asciiTheme="majorBidi" w:hAnsiTheme="majorBidi" w:cstheme="majorBidi"/>
                <w:color w:val="000000" w:themeColor="text1"/>
                <w:lang w:eastAsia="en-CA"/>
              </w:rPr>
              <w:t>tailOR</w:t>
            </w:r>
            <w:proofErr w:type="spellEnd"/>
            <w:r w:rsidRPr="00C93089">
              <w:rPr>
                <w:rFonts w:asciiTheme="majorBidi" w:hAnsiTheme="majorBidi" w:cstheme="majorBidi"/>
                <w:color w:val="000000" w:themeColor="text1"/>
                <w:lang w:eastAsia="en-CA"/>
              </w:rPr>
              <w:t xml:space="preserve">*) OR (intervention? N2 target*) OR (intervention? N2 </w:t>
            </w:r>
            <w:proofErr w:type="spellStart"/>
            <w:r w:rsidRPr="00C93089">
              <w:rPr>
                <w:rFonts w:asciiTheme="majorBidi" w:hAnsiTheme="majorBidi" w:cstheme="majorBidi"/>
                <w:color w:val="000000" w:themeColor="text1"/>
                <w:lang w:eastAsia="en-CA"/>
              </w:rPr>
              <w:t>interdisciplin</w:t>
            </w:r>
            <w:proofErr w:type="spellEnd"/>
            <w:r w:rsidRPr="00C93089">
              <w:rPr>
                <w:rFonts w:asciiTheme="majorBidi" w:hAnsiTheme="majorBidi" w:cstheme="majorBidi"/>
                <w:color w:val="000000" w:themeColor="text1"/>
                <w:lang w:eastAsia="en-CA"/>
              </w:rPr>
              <w:t>*) OR (intervention? N2 multi-</w:t>
            </w:r>
            <w:proofErr w:type="spellStart"/>
            <w:r w:rsidRPr="00C93089">
              <w:rPr>
                <w:rFonts w:asciiTheme="majorBidi" w:hAnsiTheme="majorBidi" w:cstheme="majorBidi"/>
                <w:color w:val="000000" w:themeColor="text1"/>
                <w:lang w:eastAsia="en-CA"/>
              </w:rPr>
              <w:t>disciplin</w:t>
            </w:r>
            <w:proofErr w:type="spellEnd"/>
            <w:r w:rsidRPr="00C93089">
              <w:rPr>
                <w:rFonts w:asciiTheme="majorBidi" w:hAnsiTheme="majorBidi" w:cstheme="majorBidi"/>
                <w:color w:val="000000" w:themeColor="text1"/>
                <w:lang w:eastAsia="en-CA"/>
              </w:rPr>
              <w:t xml:space="preserve">*) OR (intervention? N2 multidiscipline*) OR (intervention? N2 evidence-based) OR (intervention? N2 evidence-driven)) </w:t>
            </w:r>
          </w:p>
        </w:tc>
      </w:tr>
      <w:tr w:rsidR="00ED5E0D" w:rsidRPr="00C93089" w14:paraId="71BD9DCC" w14:textId="77777777" w:rsidTr="00E264B8">
        <w:trPr>
          <w:jc w:val="center"/>
        </w:trPr>
        <w:tc>
          <w:tcPr>
            <w:tcW w:w="456" w:type="dxa"/>
            <w:hideMark/>
          </w:tcPr>
          <w:p w14:paraId="31F16C89"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w:t>
            </w:r>
          </w:p>
        </w:tc>
        <w:tc>
          <w:tcPr>
            <w:tcW w:w="9887" w:type="dxa"/>
            <w:hideMark/>
          </w:tcPr>
          <w:p w14:paraId="15DD9C3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 or 2 or 3 or 4 or 5 or 6 or 7 or 8</w:t>
            </w:r>
          </w:p>
        </w:tc>
      </w:tr>
      <w:tr w:rsidR="00ED5E0D" w:rsidRPr="00C93089" w14:paraId="484182CA" w14:textId="77777777" w:rsidTr="00E264B8">
        <w:trPr>
          <w:jc w:val="center"/>
        </w:trPr>
        <w:tc>
          <w:tcPr>
            <w:tcW w:w="456" w:type="dxa"/>
            <w:hideMark/>
          </w:tcPr>
          <w:p w14:paraId="125B9C7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10</w:t>
            </w:r>
          </w:p>
        </w:tc>
        <w:tc>
          <w:tcPr>
            <w:tcW w:w="9887" w:type="dxa"/>
            <w:hideMark/>
          </w:tcPr>
          <w:p w14:paraId="5F8D3BF1"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(MH "Rehabilitation+") OR (MH "Occupational Therapy+") OR (MH "Occupational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 xml:space="preserve">*") OR (MH "Physical Therapy+") OR (MH "Physical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 xml:space="preserve">*") OR (MH "Manipulation, Chiropractic") OR (MH "Manual Therapy") OR (MH "Manipulation, </w:t>
            </w:r>
            <w:proofErr w:type="spellStart"/>
            <w:r w:rsidRPr="00C93089">
              <w:rPr>
                <w:rFonts w:asciiTheme="majorBidi" w:hAnsiTheme="majorBidi" w:cstheme="majorBidi"/>
                <w:color w:val="000000" w:themeColor="text1"/>
                <w:lang w:eastAsia="en-CA"/>
              </w:rPr>
              <w:t>ORthopedic</w:t>
            </w:r>
            <w:proofErr w:type="spellEnd"/>
            <w:r w:rsidRPr="00C93089">
              <w:rPr>
                <w:rFonts w:asciiTheme="majorBidi" w:hAnsiTheme="majorBidi" w:cstheme="majorBidi"/>
                <w:color w:val="000000" w:themeColor="text1"/>
                <w:lang w:eastAsia="en-CA"/>
              </w:rPr>
              <w:t>") OR (MH "</w:t>
            </w:r>
            <w:proofErr w:type="spellStart"/>
            <w:r w:rsidRPr="00C93089">
              <w:rPr>
                <w:rFonts w:asciiTheme="majorBidi" w:hAnsiTheme="majorBidi" w:cstheme="majorBidi"/>
                <w:color w:val="000000" w:themeColor="text1"/>
                <w:lang w:eastAsia="en-CA"/>
              </w:rPr>
              <w:t>Chiropract</w:t>
            </w:r>
            <w:proofErr w:type="spellEnd"/>
            <w:r w:rsidRPr="00C93089">
              <w:rPr>
                <w:rFonts w:asciiTheme="majorBidi" w:hAnsiTheme="majorBidi" w:cstheme="majorBidi"/>
                <w:color w:val="000000" w:themeColor="text1"/>
                <w:lang w:eastAsia="en-CA"/>
              </w:rPr>
              <w:t xml:space="preserve">*") OR (MH "Osteopathic Medicine") OR (MH "Manipulation, Osteopathic") OR (MH "Osteopaths") OR (MH "Physicians, </w:t>
            </w:r>
            <w:proofErr w:type="spellStart"/>
            <w:r w:rsidRPr="00C93089">
              <w:rPr>
                <w:rFonts w:asciiTheme="majorBidi" w:hAnsiTheme="majorBidi" w:cstheme="majorBidi"/>
                <w:color w:val="000000" w:themeColor="text1"/>
                <w:lang w:eastAsia="en-CA"/>
              </w:rPr>
              <w:t>SpORts</w:t>
            </w:r>
            <w:proofErr w:type="spellEnd"/>
            <w:r w:rsidRPr="00C93089">
              <w:rPr>
                <w:rFonts w:asciiTheme="majorBidi" w:hAnsiTheme="majorBidi" w:cstheme="majorBidi"/>
                <w:color w:val="000000" w:themeColor="text1"/>
                <w:lang w:eastAsia="en-CA"/>
              </w:rPr>
              <w:t xml:space="preserve"> Team") OR (MH "</w:t>
            </w:r>
            <w:proofErr w:type="spellStart"/>
            <w:r w:rsidRPr="00C93089">
              <w:rPr>
                <w:rFonts w:asciiTheme="majorBidi" w:hAnsiTheme="majorBidi" w:cstheme="majorBidi"/>
                <w:color w:val="000000" w:themeColor="text1"/>
                <w:lang w:eastAsia="en-CA"/>
              </w:rPr>
              <w:t>SpORts</w:t>
            </w:r>
            <w:proofErr w:type="spellEnd"/>
            <w:r w:rsidRPr="00C93089">
              <w:rPr>
                <w:rFonts w:asciiTheme="majorBidi" w:hAnsiTheme="majorBidi" w:cstheme="majorBidi"/>
                <w:color w:val="000000" w:themeColor="text1"/>
                <w:lang w:eastAsia="en-CA"/>
              </w:rPr>
              <w:t xml:space="preserve"> Medicine") OR (MH "Exercise </w:t>
            </w:r>
            <w:proofErr w:type="spellStart"/>
            <w:r w:rsidRPr="00C93089">
              <w:rPr>
                <w:rFonts w:asciiTheme="majorBidi" w:hAnsiTheme="majorBidi" w:cstheme="majorBidi"/>
                <w:color w:val="000000" w:themeColor="text1"/>
                <w:lang w:eastAsia="en-CA"/>
              </w:rPr>
              <w:t>Physiolog</w:t>
            </w:r>
            <w:proofErr w:type="spellEnd"/>
            <w:r w:rsidRPr="00C93089">
              <w:rPr>
                <w:rFonts w:asciiTheme="majorBidi" w:hAnsiTheme="majorBidi" w:cstheme="majorBidi"/>
                <w:color w:val="000000" w:themeColor="text1"/>
                <w:lang w:eastAsia="en-CA"/>
              </w:rPr>
              <w:t xml:space="preserve">*") OR (MH "Therapeutic Exercise*") OR (MH "Massage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 OR (MH "</w:t>
            </w:r>
            <w:proofErr w:type="spellStart"/>
            <w:r w:rsidRPr="00C93089">
              <w:rPr>
                <w:rFonts w:asciiTheme="majorBidi" w:hAnsiTheme="majorBidi" w:cstheme="majorBidi"/>
                <w:color w:val="000000" w:themeColor="text1"/>
                <w:lang w:eastAsia="en-CA"/>
              </w:rPr>
              <w:t>Kinesiolog</w:t>
            </w:r>
            <w:proofErr w:type="spellEnd"/>
            <w:r w:rsidRPr="00C93089">
              <w:rPr>
                <w:rFonts w:asciiTheme="majorBidi" w:hAnsiTheme="majorBidi" w:cstheme="majorBidi"/>
                <w:color w:val="000000" w:themeColor="text1"/>
                <w:lang w:eastAsia="en-CA"/>
              </w:rPr>
              <w:t>*")</w:t>
            </w:r>
          </w:p>
        </w:tc>
      </w:tr>
      <w:tr w:rsidR="00ED5E0D" w:rsidRPr="00C93089" w14:paraId="4DD91867" w14:textId="77777777" w:rsidTr="00E264B8">
        <w:trPr>
          <w:jc w:val="center"/>
        </w:trPr>
        <w:tc>
          <w:tcPr>
            <w:tcW w:w="456" w:type="dxa"/>
            <w:hideMark/>
          </w:tcPr>
          <w:p w14:paraId="14434AFD"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11</w:t>
            </w:r>
          </w:p>
        </w:tc>
        <w:tc>
          <w:tcPr>
            <w:tcW w:w="9887" w:type="dxa"/>
            <w:hideMark/>
          </w:tcPr>
          <w:p w14:paraId="74A089F3"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(MH "Physical Medicine") OR (MH "Physical Therapist Attitudes") OR (MH "Occupational </w:t>
            </w:r>
            <w:r w:rsidRPr="00C93089">
              <w:rPr>
                <w:rFonts w:asciiTheme="majorBidi" w:hAnsiTheme="majorBidi" w:cstheme="majorBidi"/>
                <w:color w:val="000000" w:themeColor="text1"/>
                <w:lang w:eastAsia="en-CA"/>
              </w:rPr>
              <w:lastRenderedPageBreak/>
              <w:t>Therapist Attitudes") OR (MH "Occupational Medicine") OR (MH "Hand Therapy") OR (MH "Foot Therapy") OR (MH "Podiatry Practice") OR (MH "</w:t>
            </w:r>
            <w:proofErr w:type="spellStart"/>
            <w:r w:rsidRPr="00C93089">
              <w:rPr>
                <w:rFonts w:asciiTheme="majorBidi" w:hAnsiTheme="majorBidi" w:cstheme="majorBidi"/>
                <w:color w:val="000000" w:themeColor="text1"/>
                <w:lang w:eastAsia="en-CA"/>
              </w:rPr>
              <w:t>Podiatr</w:t>
            </w:r>
            <w:proofErr w:type="spellEnd"/>
            <w:r w:rsidRPr="00C93089">
              <w:rPr>
                <w:rFonts w:asciiTheme="majorBidi" w:hAnsiTheme="majorBidi" w:cstheme="majorBidi"/>
                <w:color w:val="000000" w:themeColor="text1"/>
                <w:lang w:eastAsia="en-CA"/>
              </w:rPr>
              <w:t>*") OR (MH "Rehabilitation, Cardiac+") OR (MH "Rehabilitation, Pulmonary+") OR (MH "Rehabilitation, Pediatric") OR (MH “neurological rehabilitation")</w:t>
            </w:r>
          </w:p>
        </w:tc>
      </w:tr>
      <w:tr w:rsidR="00ED5E0D" w:rsidRPr="00C93089" w14:paraId="655A2C70" w14:textId="77777777" w:rsidTr="00E264B8">
        <w:trPr>
          <w:jc w:val="center"/>
        </w:trPr>
        <w:tc>
          <w:tcPr>
            <w:tcW w:w="456" w:type="dxa"/>
            <w:hideMark/>
          </w:tcPr>
          <w:p w14:paraId="1C89FB44"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lastRenderedPageBreak/>
              <w:t>12</w:t>
            </w:r>
          </w:p>
        </w:tc>
        <w:tc>
          <w:tcPr>
            <w:tcW w:w="9887" w:type="dxa"/>
            <w:hideMark/>
          </w:tcPr>
          <w:p w14:paraId="74791CFE"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10 or 11</w:t>
            </w:r>
          </w:p>
        </w:tc>
      </w:tr>
      <w:tr w:rsidR="00ED5E0D" w:rsidRPr="00C93089" w14:paraId="0D39187C" w14:textId="77777777" w:rsidTr="00E264B8">
        <w:trPr>
          <w:jc w:val="center"/>
        </w:trPr>
        <w:tc>
          <w:tcPr>
            <w:tcW w:w="456" w:type="dxa"/>
            <w:hideMark/>
          </w:tcPr>
          <w:p w14:paraId="4F67C1BE"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13</w:t>
            </w:r>
          </w:p>
        </w:tc>
        <w:tc>
          <w:tcPr>
            <w:tcW w:w="9887" w:type="dxa"/>
            <w:hideMark/>
          </w:tcPr>
          <w:p w14:paraId="5A8075EE"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(MM "Joint Mobilization") OR "mobilization"</w:t>
            </w:r>
          </w:p>
        </w:tc>
      </w:tr>
      <w:tr w:rsidR="00ED5E0D" w:rsidRPr="00C93089" w14:paraId="6B35B203" w14:textId="77777777" w:rsidTr="00E264B8">
        <w:trPr>
          <w:jc w:val="center"/>
        </w:trPr>
        <w:tc>
          <w:tcPr>
            <w:tcW w:w="456" w:type="dxa"/>
            <w:hideMark/>
          </w:tcPr>
          <w:p w14:paraId="626D0B89"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14</w:t>
            </w:r>
          </w:p>
        </w:tc>
        <w:tc>
          <w:tcPr>
            <w:tcW w:w="9887" w:type="dxa"/>
            <w:hideMark/>
          </w:tcPr>
          <w:p w14:paraId="0C607358"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(MM "Manipulation, </w:t>
            </w:r>
            <w:proofErr w:type="spellStart"/>
            <w:r w:rsidRPr="00C93089">
              <w:rPr>
                <w:rFonts w:asciiTheme="majorBidi" w:hAnsiTheme="majorBidi" w:cstheme="majorBidi"/>
                <w:color w:val="000000" w:themeColor="text1"/>
                <w:lang w:eastAsia="en-CA"/>
              </w:rPr>
              <w:t>ORthopedic</w:t>
            </w:r>
            <w:proofErr w:type="spellEnd"/>
            <w:r w:rsidRPr="00C93089">
              <w:rPr>
                <w:rFonts w:asciiTheme="majorBidi" w:hAnsiTheme="majorBidi" w:cstheme="majorBidi"/>
                <w:color w:val="000000" w:themeColor="text1"/>
                <w:lang w:eastAsia="en-CA"/>
              </w:rPr>
              <w:t>") OR (MM "Manipulation, Chiropractic") OR (MM "Manipulation, Osteopathic") OR "Manipulation" </w:t>
            </w:r>
          </w:p>
        </w:tc>
      </w:tr>
      <w:tr w:rsidR="00ED5E0D" w:rsidRPr="00C93089" w14:paraId="7C77242C" w14:textId="77777777" w:rsidTr="00E264B8">
        <w:trPr>
          <w:jc w:val="center"/>
        </w:trPr>
        <w:tc>
          <w:tcPr>
            <w:tcW w:w="456" w:type="dxa"/>
            <w:hideMark/>
          </w:tcPr>
          <w:p w14:paraId="05FAFC07"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15</w:t>
            </w:r>
          </w:p>
        </w:tc>
        <w:tc>
          <w:tcPr>
            <w:tcW w:w="9887" w:type="dxa"/>
            <w:hideMark/>
          </w:tcPr>
          <w:p w14:paraId="08A3516B"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N3 medicine)" OR (MM "Physical Medicine")</w:t>
            </w:r>
          </w:p>
        </w:tc>
      </w:tr>
      <w:tr w:rsidR="00ED5E0D" w:rsidRPr="00C93089" w14:paraId="399AD439" w14:textId="77777777" w:rsidTr="00E264B8">
        <w:trPr>
          <w:jc w:val="center"/>
        </w:trPr>
        <w:tc>
          <w:tcPr>
            <w:tcW w:w="456" w:type="dxa"/>
            <w:hideMark/>
          </w:tcPr>
          <w:p w14:paraId="01B3B5EE"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16</w:t>
            </w:r>
          </w:p>
        </w:tc>
        <w:tc>
          <w:tcPr>
            <w:tcW w:w="9887" w:type="dxa"/>
            <w:hideMark/>
          </w:tcPr>
          <w:p w14:paraId="66572E5F"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"Low Back Pain") OR (MH "Back Pain") OR (MH "Neck Pain")</w:t>
            </w:r>
          </w:p>
        </w:tc>
      </w:tr>
      <w:tr w:rsidR="00ED5E0D" w:rsidRPr="00C93089" w14:paraId="24C56B16" w14:textId="77777777" w:rsidTr="00E264B8">
        <w:trPr>
          <w:jc w:val="center"/>
        </w:trPr>
        <w:tc>
          <w:tcPr>
            <w:tcW w:w="456" w:type="dxa"/>
            <w:hideMark/>
          </w:tcPr>
          <w:p w14:paraId="03CC53CB"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17</w:t>
            </w:r>
          </w:p>
        </w:tc>
        <w:tc>
          <w:tcPr>
            <w:tcW w:w="9887" w:type="dxa"/>
            <w:hideMark/>
          </w:tcPr>
          <w:p w14:paraId="50B7585B"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"Shoulder Pain")</w:t>
            </w:r>
          </w:p>
        </w:tc>
      </w:tr>
      <w:tr w:rsidR="00ED5E0D" w:rsidRPr="00C93089" w14:paraId="42E12988" w14:textId="77777777" w:rsidTr="00E264B8">
        <w:trPr>
          <w:jc w:val="center"/>
        </w:trPr>
        <w:tc>
          <w:tcPr>
            <w:tcW w:w="456" w:type="dxa"/>
            <w:hideMark/>
          </w:tcPr>
          <w:p w14:paraId="44A9DE2B"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18</w:t>
            </w:r>
          </w:p>
        </w:tc>
        <w:tc>
          <w:tcPr>
            <w:tcW w:w="9887" w:type="dxa"/>
            <w:hideMark/>
          </w:tcPr>
          <w:p w14:paraId="43BCF3C8"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(MM "Golf Elbow") OR (MM "Elbow Fractures") OR (MM "Elbow Dislocation") OR (MM "Elbow Injuries") OR (MM "Medial Epicondyle Apophysitis") OR (MM "Cubital Tunnel Syndrome") OR (MM "Tennis Elbow") OR (MM "Elbow Pain") OR (MM "lateral epicondylitis") </w:t>
            </w:r>
          </w:p>
        </w:tc>
      </w:tr>
      <w:tr w:rsidR="00ED5E0D" w:rsidRPr="00C93089" w14:paraId="39F5FE79" w14:textId="77777777" w:rsidTr="00E264B8">
        <w:trPr>
          <w:jc w:val="center"/>
        </w:trPr>
        <w:tc>
          <w:tcPr>
            <w:tcW w:w="456" w:type="dxa"/>
            <w:hideMark/>
          </w:tcPr>
          <w:p w14:paraId="53031322"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19</w:t>
            </w:r>
          </w:p>
        </w:tc>
        <w:tc>
          <w:tcPr>
            <w:tcW w:w="9887" w:type="dxa"/>
            <w:hideMark/>
          </w:tcPr>
          <w:p w14:paraId="3801D931"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"Whiplash Injuries")</w:t>
            </w:r>
          </w:p>
        </w:tc>
      </w:tr>
      <w:tr w:rsidR="00ED5E0D" w:rsidRPr="00C93089" w14:paraId="6ED956B3" w14:textId="77777777" w:rsidTr="00E264B8">
        <w:trPr>
          <w:jc w:val="center"/>
        </w:trPr>
        <w:tc>
          <w:tcPr>
            <w:tcW w:w="456" w:type="dxa"/>
            <w:hideMark/>
          </w:tcPr>
          <w:p w14:paraId="2D304159"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20</w:t>
            </w:r>
          </w:p>
        </w:tc>
        <w:tc>
          <w:tcPr>
            <w:tcW w:w="9887" w:type="dxa"/>
            <w:hideMark/>
          </w:tcPr>
          <w:p w14:paraId="2F47C18F"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"Sciatica")</w:t>
            </w:r>
          </w:p>
        </w:tc>
      </w:tr>
      <w:tr w:rsidR="00ED5E0D" w:rsidRPr="00C93089" w14:paraId="75A2DD2A" w14:textId="77777777" w:rsidTr="00E264B8">
        <w:trPr>
          <w:jc w:val="center"/>
        </w:trPr>
        <w:tc>
          <w:tcPr>
            <w:tcW w:w="456" w:type="dxa"/>
            <w:hideMark/>
          </w:tcPr>
          <w:p w14:paraId="22E0035F"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21</w:t>
            </w:r>
          </w:p>
        </w:tc>
        <w:tc>
          <w:tcPr>
            <w:tcW w:w="9887" w:type="dxa"/>
            <w:hideMark/>
          </w:tcPr>
          <w:p w14:paraId="06EE0E2F"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"Intervertebral Disk Displacement") OR (MH "Intervertebral Disk")</w:t>
            </w:r>
          </w:p>
        </w:tc>
      </w:tr>
      <w:tr w:rsidR="00ED5E0D" w:rsidRPr="00C93089" w14:paraId="1FEB718C" w14:textId="77777777" w:rsidTr="00E264B8">
        <w:trPr>
          <w:jc w:val="center"/>
        </w:trPr>
        <w:tc>
          <w:tcPr>
            <w:tcW w:w="456" w:type="dxa"/>
            <w:hideMark/>
          </w:tcPr>
          <w:p w14:paraId="040B8807"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22</w:t>
            </w:r>
          </w:p>
        </w:tc>
        <w:tc>
          <w:tcPr>
            <w:tcW w:w="9887" w:type="dxa"/>
            <w:hideMark/>
          </w:tcPr>
          <w:p w14:paraId="496E1A15"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"epicondylitis") OR (MH "Tendinopathy") OR (MH "Bursitis") OR (MH "Synovitis") OR (MH "Sprains and Strains") OR (MH "Joint Diseases") OR (MH "Spinal Diseases") OR (MH "Spondylarthritis") OR (MH "Osteoarthritis") OR (MH "</w:t>
            </w:r>
            <w:proofErr w:type="spellStart"/>
            <w:r w:rsidRPr="00C93089">
              <w:rPr>
                <w:rFonts w:asciiTheme="majorBidi" w:hAnsiTheme="majorBidi" w:cstheme="majorBidi"/>
                <w:color w:val="000000" w:themeColor="text1"/>
                <w:lang w:eastAsia="en-CA"/>
              </w:rPr>
              <w:t>OsteopORosis</w:t>
            </w:r>
            <w:proofErr w:type="spellEnd"/>
            <w:r w:rsidRPr="00C93089">
              <w:rPr>
                <w:rFonts w:asciiTheme="majorBidi" w:hAnsiTheme="majorBidi" w:cstheme="majorBidi"/>
                <w:color w:val="000000" w:themeColor="text1"/>
                <w:lang w:eastAsia="en-CA"/>
              </w:rPr>
              <w:t>") OR (MH "Arthritis") OR (MH "osteoarthritis") OR ("</w:t>
            </w:r>
            <w:proofErr w:type="spellStart"/>
            <w:r w:rsidRPr="00C93089">
              <w:rPr>
                <w:rFonts w:asciiTheme="majorBidi" w:hAnsiTheme="majorBidi" w:cstheme="majorBidi"/>
                <w:color w:val="000000" w:themeColor="text1"/>
                <w:lang w:eastAsia="en-CA"/>
              </w:rPr>
              <w:t>osteopORo</w:t>
            </w:r>
            <w:proofErr w:type="spellEnd"/>
            <w:r w:rsidRPr="00C93089">
              <w:rPr>
                <w:rFonts w:asciiTheme="majorBidi" w:hAnsiTheme="majorBidi" w:cstheme="majorBidi"/>
                <w:color w:val="000000" w:themeColor="text1"/>
                <w:lang w:eastAsia="en-CA"/>
              </w:rPr>
              <w:t>*")</w:t>
            </w:r>
          </w:p>
        </w:tc>
      </w:tr>
      <w:tr w:rsidR="00ED5E0D" w:rsidRPr="00C93089" w14:paraId="0FA08326" w14:textId="77777777" w:rsidTr="00E264B8">
        <w:trPr>
          <w:jc w:val="center"/>
        </w:trPr>
        <w:tc>
          <w:tcPr>
            <w:tcW w:w="456" w:type="dxa"/>
            <w:hideMark/>
          </w:tcPr>
          <w:p w14:paraId="266FBA23"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23</w:t>
            </w:r>
          </w:p>
        </w:tc>
        <w:tc>
          <w:tcPr>
            <w:tcW w:w="9887" w:type="dxa"/>
            <w:hideMark/>
          </w:tcPr>
          <w:p w14:paraId="2744A5FC"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"bone loss*" OR (MH "Bone Density")</w:t>
            </w:r>
          </w:p>
        </w:tc>
      </w:tr>
      <w:tr w:rsidR="00ED5E0D" w:rsidRPr="00C93089" w14:paraId="246F5D1F" w14:textId="77777777" w:rsidTr="00E264B8">
        <w:trPr>
          <w:jc w:val="center"/>
        </w:trPr>
        <w:tc>
          <w:tcPr>
            <w:tcW w:w="456" w:type="dxa"/>
            <w:hideMark/>
          </w:tcPr>
          <w:p w14:paraId="1BD4110A"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24</w:t>
            </w:r>
          </w:p>
        </w:tc>
        <w:tc>
          <w:tcPr>
            <w:tcW w:w="9887" w:type="dxa"/>
            <w:hideMark/>
          </w:tcPr>
          <w:p w14:paraId="319E6402"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"Ankle") OR (MH "hip") OR (MH "knee") OR (MH "elbow") OR (MH "wrist") OR (MH "shoulder") OR (MH "hip Joint") OR (MH "Elbow Joint") OR (MH "hand Joint") OR (MH "knee Joint") OR (MH "sacroiliac Joint") OR (MH "shoulder Joint")</w:t>
            </w:r>
          </w:p>
        </w:tc>
      </w:tr>
      <w:tr w:rsidR="00ED5E0D" w:rsidRPr="00C93089" w14:paraId="6577C8BE" w14:textId="77777777" w:rsidTr="00E264B8">
        <w:trPr>
          <w:jc w:val="center"/>
        </w:trPr>
        <w:tc>
          <w:tcPr>
            <w:tcW w:w="456" w:type="dxa"/>
            <w:hideMark/>
          </w:tcPr>
          <w:p w14:paraId="5F54312C"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25</w:t>
            </w:r>
          </w:p>
        </w:tc>
        <w:tc>
          <w:tcPr>
            <w:tcW w:w="9887" w:type="dxa"/>
            <w:hideMark/>
          </w:tcPr>
          <w:p w14:paraId="3BEF46B1"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"Cervical Vertebrae") OR (MH "Lumbar Vertebrae") OR (MH "</w:t>
            </w:r>
            <w:proofErr w:type="spellStart"/>
            <w:r w:rsidRPr="00C93089">
              <w:rPr>
                <w:rFonts w:asciiTheme="majorBidi" w:hAnsiTheme="majorBidi" w:cstheme="majorBidi"/>
                <w:color w:val="000000" w:themeColor="text1"/>
                <w:lang w:eastAsia="en-CA"/>
              </w:rPr>
              <w:t>ThORacic</w:t>
            </w:r>
            <w:proofErr w:type="spellEnd"/>
            <w:r w:rsidRPr="00C93089">
              <w:rPr>
                <w:rFonts w:asciiTheme="majorBidi" w:hAnsiTheme="majorBidi" w:cstheme="majorBidi"/>
                <w:color w:val="000000" w:themeColor="text1"/>
                <w:lang w:eastAsia="en-CA"/>
              </w:rPr>
              <w:t xml:space="preserve"> Vertebrae") OR (MH "Spondylosis")</w:t>
            </w:r>
          </w:p>
        </w:tc>
      </w:tr>
      <w:tr w:rsidR="00ED5E0D" w:rsidRPr="00C93089" w14:paraId="14C5D3B5" w14:textId="77777777" w:rsidTr="00E264B8">
        <w:trPr>
          <w:jc w:val="center"/>
        </w:trPr>
        <w:tc>
          <w:tcPr>
            <w:tcW w:w="456" w:type="dxa"/>
            <w:hideMark/>
          </w:tcPr>
          <w:p w14:paraId="3F5D161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26</w:t>
            </w:r>
          </w:p>
        </w:tc>
        <w:tc>
          <w:tcPr>
            <w:tcW w:w="9887" w:type="dxa"/>
            <w:hideMark/>
          </w:tcPr>
          <w:p w14:paraId="71243302"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"Intervertebral Disk") OR (MH "Back") OR (MH "Spine")</w:t>
            </w:r>
          </w:p>
        </w:tc>
      </w:tr>
      <w:tr w:rsidR="00ED5E0D" w:rsidRPr="00C93089" w14:paraId="16E15EA5" w14:textId="77777777" w:rsidTr="00E264B8">
        <w:trPr>
          <w:jc w:val="center"/>
        </w:trPr>
        <w:tc>
          <w:tcPr>
            <w:tcW w:w="456" w:type="dxa"/>
            <w:hideMark/>
          </w:tcPr>
          <w:p w14:paraId="04578386"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27</w:t>
            </w:r>
          </w:p>
        </w:tc>
        <w:tc>
          <w:tcPr>
            <w:tcW w:w="9887" w:type="dxa"/>
            <w:hideMark/>
          </w:tcPr>
          <w:p w14:paraId="2C5D6B12"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"Musculoskeletal Diseases") OR (MH "Joint dislocation") OR (MH "Joint instability") OR (MH "Spine management")</w:t>
            </w:r>
          </w:p>
        </w:tc>
      </w:tr>
      <w:tr w:rsidR="00ED5E0D" w:rsidRPr="00C93089" w14:paraId="40BDDA06" w14:textId="77777777" w:rsidTr="00E264B8">
        <w:trPr>
          <w:jc w:val="center"/>
        </w:trPr>
        <w:tc>
          <w:tcPr>
            <w:tcW w:w="456" w:type="dxa"/>
            <w:hideMark/>
          </w:tcPr>
          <w:p w14:paraId="5EF88FE5"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28</w:t>
            </w:r>
          </w:p>
        </w:tc>
        <w:tc>
          <w:tcPr>
            <w:tcW w:w="9887" w:type="dxa"/>
            <w:hideMark/>
          </w:tcPr>
          <w:p w14:paraId="00B527A0"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TI ((Musculoskeletal N2 condition) OR (Musculoskeletal N2 </w:t>
            </w:r>
            <w:proofErr w:type="spellStart"/>
            <w:r w:rsidRPr="00C93089">
              <w:rPr>
                <w:rFonts w:asciiTheme="majorBidi" w:hAnsiTheme="majorBidi" w:cstheme="majorBidi"/>
                <w:color w:val="000000" w:themeColor="text1"/>
                <w:lang w:eastAsia="en-CA"/>
              </w:rPr>
              <w:t>abnORm</w:t>
            </w:r>
            <w:proofErr w:type="spellEnd"/>
            <w:r w:rsidRPr="00C93089">
              <w:rPr>
                <w:rFonts w:asciiTheme="majorBidi" w:hAnsiTheme="majorBidi" w:cstheme="majorBidi"/>
                <w:color w:val="000000" w:themeColor="text1"/>
                <w:lang w:eastAsia="en-CA"/>
              </w:rPr>
              <w:t xml:space="preserve">$) OR (Musculoskeletal N2 </w:t>
            </w:r>
            <w:proofErr w:type="spellStart"/>
            <w:r w:rsidRPr="00C93089">
              <w:rPr>
                <w:rFonts w:asciiTheme="majorBidi" w:hAnsiTheme="majorBidi" w:cstheme="majorBidi"/>
                <w:color w:val="000000" w:themeColor="text1"/>
                <w:lang w:eastAsia="en-CA"/>
              </w:rPr>
              <w:t>disORder</w:t>
            </w:r>
            <w:proofErr w:type="spellEnd"/>
            <w:r w:rsidRPr="00C93089">
              <w:rPr>
                <w:rFonts w:asciiTheme="majorBidi" w:hAnsiTheme="majorBidi" w:cstheme="majorBidi"/>
                <w:color w:val="000000" w:themeColor="text1"/>
                <w:lang w:eastAsia="en-CA"/>
              </w:rPr>
              <w:t>) OR (Musculoskeletal N2 defect))</w:t>
            </w:r>
          </w:p>
        </w:tc>
      </w:tr>
      <w:tr w:rsidR="00ED5E0D" w:rsidRPr="00C93089" w14:paraId="6A6A86AC" w14:textId="77777777" w:rsidTr="00E264B8">
        <w:trPr>
          <w:jc w:val="center"/>
        </w:trPr>
        <w:tc>
          <w:tcPr>
            <w:tcW w:w="456" w:type="dxa"/>
            <w:hideMark/>
          </w:tcPr>
          <w:p w14:paraId="4E61FB29"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29</w:t>
            </w:r>
          </w:p>
        </w:tc>
        <w:tc>
          <w:tcPr>
            <w:tcW w:w="9887" w:type="dxa"/>
            <w:hideMark/>
          </w:tcPr>
          <w:p w14:paraId="1FED372D"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AB ((Musculoskeletal N2 condition) OR (Musculoskeletal N2 </w:t>
            </w:r>
            <w:proofErr w:type="spellStart"/>
            <w:r w:rsidRPr="00C93089">
              <w:rPr>
                <w:rFonts w:asciiTheme="majorBidi" w:hAnsiTheme="majorBidi" w:cstheme="majorBidi"/>
                <w:color w:val="000000" w:themeColor="text1"/>
                <w:lang w:eastAsia="en-CA"/>
              </w:rPr>
              <w:t>abnORm</w:t>
            </w:r>
            <w:proofErr w:type="spellEnd"/>
            <w:r w:rsidRPr="00C93089">
              <w:rPr>
                <w:rFonts w:asciiTheme="majorBidi" w:hAnsiTheme="majorBidi" w:cstheme="majorBidi"/>
                <w:color w:val="000000" w:themeColor="text1"/>
                <w:lang w:eastAsia="en-CA"/>
              </w:rPr>
              <w:t xml:space="preserve">$) OR (Musculoskeletal N2 </w:t>
            </w:r>
            <w:proofErr w:type="spellStart"/>
            <w:r w:rsidRPr="00C93089">
              <w:rPr>
                <w:rFonts w:asciiTheme="majorBidi" w:hAnsiTheme="majorBidi" w:cstheme="majorBidi"/>
                <w:color w:val="000000" w:themeColor="text1"/>
                <w:lang w:eastAsia="en-CA"/>
              </w:rPr>
              <w:t>disORder</w:t>
            </w:r>
            <w:proofErr w:type="spellEnd"/>
            <w:r w:rsidRPr="00C93089">
              <w:rPr>
                <w:rFonts w:asciiTheme="majorBidi" w:hAnsiTheme="majorBidi" w:cstheme="majorBidi"/>
                <w:color w:val="000000" w:themeColor="text1"/>
                <w:lang w:eastAsia="en-CA"/>
              </w:rPr>
              <w:t>) OR (Musculoskeletal N2 defect))</w:t>
            </w:r>
          </w:p>
        </w:tc>
      </w:tr>
      <w:tr w:rsidR="00ED5E0D" w:rsidRPr="00C93089" w14:paraId="170749AE" w14:textId="77777777" w:rsidTr="00E264B8">
        <w:trPr>
          <w:jc w:val="center"/>
        </w:trPr>
        <w:tc>
          <w:tcPr>
            <w:tcW w:w="456" w:type="dxa"/>
            <w:hideMark/>
          </w:tcPr>
          <w:p w14:paraId="13BD5FB6"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30</w:t>
            </w:r>
          </w:p>
        </w:tc>
        <w:tc>
          <w:tcPr>
            <w:tcW w:w="9887" w:type="dxa"/>
            <w:hideMark/>
          </w:tcPr>
          <w:p w14:paraId="630D79D2"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TI ((pain N2 neck) OR (pain N2 back) OR (pain N2 shoulder?) OR (pain N2 elbow?) OR (pain N2 </w:t>
            </w:r>
            <w:proofErr w:type="spellStart"/>
            <w:r w:rsidRPr="00C93089">
              <w:rPr>
                <w:rFonts w:asciiTheme="majorBidi" w:hAnsiTheme="majorBidi" w:cstheme="majorBidi"/>
                <w:color w:val="000000" w:themeColor="text1"/>
                <w:lang w:eastAsia="en-CA"/>
              </w:rPr>
              <w:t>fORearm</w:t>
            </w:r>
            <w:proofErr w:type="spellEnd"/>
            <w:r w:rsidRPr="00C93089">
              <w:rPr>
                <w:rFonts w:asciiTheme="majorBidi" w:hAnsiTheme="majorBidi" w:cstheme="majorBidi"/>
                <w:color w:val="000000" w:themeColor="text1"/>
                <w:lang w:eastAsia="en-CA"/>
              </w:rPr>
              <w:t xml:space="preserve">?) OR (pain N2 wrist?) OR (pain N2 hand?) OR (pain N2 arm?) OR (pain N2 hip?) OR (pain N2 knee?) OR (pain N2 ankle?) OR (pain N2 leg?) OR (pain N2 foot) OR (pain N2 feet)) OR </w:t>
            </w:r>
            <w:proofErr w:type="gramStart"/>
            <w:r w:rsidRPr="00C93089">
              <w:rPr>
                <w:rFonts w:asciiTheme="majorBidi" w:hAnsiTheme="majorBidi" w:cstheme="majorBidi"/>
                <w:color w:val="000000" w:themeColor="text1"/>
                <w:lang w:eastAsia="en-CA"/>
              </w:rPr>
              <w:t>AB  (</w:t>
            </w:r>
            <w:proofErr w:type="gramEnd"/>
            <w:r w:rsidRPr="00C93089">
              <w:rPr>
                <w:rFonts w:asciiTheme="majorBidi" w:hAnsiTheme="majorBidi" w:cstheme="majorBidi"/>
                <w:color w:val="000000" w:themeColor="text1"/>
                <w:lang w:eastAsia="en-CA"/>
              </w:rPr>
              <w:t xml:space="preserve">(pain N2 neck) OR (pain N2 back) OR (pain N2 shoulder?) OR (pain N2 elbow?) OR (pain N2 </w:t>
            </w:r>
            <w:proofErr w:type="spellStart"/>
            <w:r w:rsidRPr="00C93089">
              <w:rPr>
                <w:rFonts w:asciiTheme="majorBidi" w:hAnsiTheme="majorBidi" w:cstheme="majorBidi"/>
                <w:color w:val="000000" w:themeColor="text1"/>
                <w:lang w:eastAsia="en-CA"/>
              </w:rPr>
              <w:t>fORearm</w:t>
            </w:r>
            <w:proofErr w:type="spellEnd"/>
            <w:r w:rsidRPr="00C93089">
              <w:rPr>
                <w:rFonts w:asciiTheme="majorBidi" w:hAnsiTheme="majorBidi" w:cstheme="majorBidi"/>
                <w:color w:val="000000" w:themeColor="text1"/>
                <w:lang w:eastAsia="en-CA"/>
              </w:rPr>
              <w:t>?) OR (pain N2 wrist?) OR (pain N2 hand?) OR (pain N2 arm?) OR (pain N2 hip?) OR (pain N2 knee?) OR (pain N2 ankle?) OR (pain N2 leg?) OR (pain N2 foot) OR (pain N2 feet))</w:t>
            </w:r>
          </w:p>
        </w:tc>
      </w:tr>
      <w:tr w:rsidR="00ED5E0D" w:rsidRPr="00C93089" w14:paraId="15390E24" w14:textId="77777777" w:rsidTr="00E264B8">
        <w:trPr>
          <w:jc w:val="center"/>
        </w:trPr>
        <w:tc>
          <w:tcPr>
            <w:tcW w:w="456" w:type="dxa"/>
            <w:hideMark/>
          </w:tcPr>
          <w:p w14:paraId="0DA24A44"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31</w:t>
            </w:r>
          </w:p>
        </w:tc>
        <w:tc>
          <w:tcPr>
            <w:tcW w:w="9887" w:type="dxa"/>
            <w:hideMark/>
          </w:tcPr>
          <w:p w14:paraId="2607D312"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13 or 14 or 15 or 16 or 17 or 18 or 19 or 20 or 21 or 22 or 23 or 24 or 25 or 26 or 27 or 28 or 29 or 30 </w:t>
            </w:r>
          </w:p>
        </w:tc>
      </w:tr>
      <w:tr w:rsidR="00ED5E0D" w:rsidRPr="00C93089" w14:paraId="6E3A4FB8" w14:textId="77777777" w:rsidTr="00E264B8">
        <w:trPr>
          <w:trHeight w:val="340"/>
          <w:jc w:val="center"/>
        </w:trPr>
        <w:tc>
          <w:tcPr>
            <w:tcW w:w="456" w:type="dxa"/>
            <w:shd w:val="clear" w:color="auto" w:fill="auto"/>
            <w:vAlign w:val="center"/>
          </w:tcPr>
          <w:p w14:paraId="48E0422F"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32</w:t>
            </w:r>
          </w:p>
        </w:tc>
        <w:tc>
          <w:tcPr>
            <w:tcW w:w="9887" w:type="dxa"/>
            <w:shd w:val="clear" w:color="auto" w:fill="auto"/>
            <w:vAlign w:val="center"/>
          </w:tcPr>
          <w:p w14:paraId="5E57ED5F"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(MH randomized controlled trials OR MH double‐blind studies OR MH single‐blind studies OR MH random assignment OR MH pretest‐</w:t>
            </w:r>
            <w:proofErr w:type="spellStart"/>
            <w:r w:rsidRPr="00C93089">
              <w:rPr>
                <w:rFonts w:asciiTheme="majorBidi" w:hAnsiTheme="majorBidi" w:cstheme="majorBidi"/>
                <w:color w:val="000000" w:themeColor="text1"/>
                <w:lang w:eastAsia="en-CA"/>
              </w:rPr>
              <w:t>posttest</w:t>
            </w:r>
            <w:proofErr w:type="spellEnd"/>
            <w:r w:rsidRPr="00C93089">
              <w:rPr>
                <w:rFonts w:asciiTheme="majorBidi" w:hAnsiTheme="majorBidi" w:cstheme="majorBidi"/>
                <w:color w:val="000000" w:themeColor="text1"/>
                <w:lang w:eastAsia="en-CA"/>
              </w:rPr>
              <w:t xml:space="preserve"> design OR MH cluster sample OR TI (randomised OR randomized) OR </w:t>
            </w:r>
            <w:r w:rsidRPr="00C93089">
              <w:rPr>
                <w:rFonts w:asciiTheme="majorBidi" w:hAnsiTheme="majorBidi" w:cstheme="majorBidi"/>
                <w:color w:val="000000" w:themeColor="text1"/>
                <w:lang w:eastAsia="en-CA"/>
              </w:rPr>
              <w:tab/>
              <w:t>AB (random*) OR TI (trial) OR (MH (sample size) AND AB (assigned OR allocated OR control)) OR MH (placebos) OR PT (randomized controlled trial) OR AB (control W5 group) OR MH (crossover design) OR MH (comparative studies) OR AB (cluster W3 RCT) NOT ((MH animals+ OR MH (animal studies) OR TI (animal model*)) NOT MH (human))</w:t>
            </w:r>
          </w:p>
        </w:tc>
      </w:tr>
      <w:tr w:rsidR="00ED5E0D" w:rsidRPr="00C93089" w14:paraId="42498FB2" w14:textId="77777777" w:rsidTr="00E264B8">
        <w:trPr>
          <w:trHeight w:val="340"/>
          <w:jc w:val="center"/>
        </w:trPr>
        <w:tc>
          <w:tcPr>
            <w:tcW w:w="456" w:type="dxa"/>
            <w:shd w:val="clear" w:color="auto" w:fill="auto"/>
            <w:vAlign w:val="center"/>
          </w:tcPr>
          <w:p w14:paraId="4E11297F" w14:textId="77777777"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33</w:t>
            </w:r>
          </w:p>
        </w:tc>
        <w:tc>
          <w:tcPr>
            <w:tcW w:w="9887" w:type="dxa"/>
            <w:shd w:val="clear" w:color="auto" w:fill="auto"/>
            <w:vAlign w:val="center"/>
          </w:tcPr>
          <w:p w14:paraId="0371DD75" w14:textId="6DFBFCAD" w:rsidR="00ED5E0D" w:rsidRPr="00C93089" w:rsidRDefault="00ED5E0D" w:rsidP="00655826">
            <w:pPr>
              <w:shd w:val="clear" w:color="auto" w:fill="FFFFFF"/>
              <w:jc w:val="both"/>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 and 12 and 31 and 32</w:t>
            </w:r>
          </w:p>
        </w:tc>
      </w:tr>
    </w:tbl>
    <w:p w14:paraId="1B1A705D" w14:textId="77777777" w:rsidR="00ED5E0D" w:rsidRPr="00C93089" w:rsidRDefault="00ED5E0D" w:rsidP="00ED5E0D">
      <w:pPr>
        <w:shd w:val="clear" w:color="auto" w:fill="FFFFFF"/>
        <w:jc w:val="both"/>
        <w:textAlignment w:val="center"/>
        <w:rPr>
          <w:rFonts w:asciiTheme="majorBidi" w:hAnsiTheme="majorBidi" w:cstheme="majorBidi"/>
          <w:color w:val="000000" w:themeColor="text1"/>
          <w:lang w:eastAsia="en-CA"/>
        </w:rPr>
      </w:pPr>
    </w:p>
    <w:p w14:paraId="37A2C092" w14:textId="77777777" w:rsidR="00E264B8" w:rsidRDefault="00E264B8" w:rsidP="00ED5E0D">
      <w:pPr>
        <w:shd w:val="clear" w:color="auto" w:fill="FFFFFF"/>
        <w:jc w:val="both"/>
        <w:textAlignment w:val="center"/>
        <w:rPr>
          <w:rFonts w:asciiTheme="majorBidi" w:hAnsiTheme="majorBidi" w:cstheme="majorBidi"/>
          <w:b/>
          <w:bCs/>
          <w:color w:val="000000" w:themeColor="text1"/>
          <w:lang w:eastAsia="en-CA"/>
        </w:rPr>
      </w:pPr>
    </w:p>
    <w:p w14:paraId="6A7757D8" w14:textId="77777777" w:rsidR="00E264B8" w:rsidRDefault="00E264B8" w:rsidP="00ED5E0D">
      <w:pPr>
        <w:shd w:val="clear" w:color="auto" w:fill="FFFFFF"/>
        <w:jc w:val="both"/>
        <w:textAlignment w:val="center"/>
        <w:rPr>
          <w:rFonts w:asciiTheme="majorBidi" w:hAnsiTheme="majorBidi" w:cstheme="majorBidi"/>
          <w:b/>
          <w:bCs/>
          <w:color w:val="000000" w:themeColor="text1"/>
          <w:lang w:eastAsia="en-CA"/>
        </w:rPr>
      </w:pPr>
    </w:p>
    <w:p w14:paraId="4FD7EBEF" w14:textId="77777777" w:rsidR="00E264B8" w:rsidRDefault="00E264B8" w:rsidP="00ED5E0D">
      <w:pPr>
        <w:shd w:val="clear" w:color="auto" w:fill="FFFFFF"/>
        <w:jc w:val="both"/>
        <w:textAlignment w:val="center"/>
        <w:rPr>
          <w:rFonts w:asciiTheme="majorBidi" w:hAnsiTheme="majorBidi" w:cstheme="majorBidi"/>
          <w:b/>
          <w:bCs/>
          <w:color w:val="000000" w:themeColor="text1"/>
          <w:lang w:eastAsia="en-CA"/>
        </w:rPr>
      </w:pPr>
    </w:p>
    <w:p w14:paraId="2646EBB4" w14:textId="77777777" w:rsidR="00E264B8" w:rsidRDefault="00E264B8" w:rsidP="00ED5E0D">
      <w:pPr>
        <w:shd w:val="clear" w:color="auto" w:fill="FFFFFF"/>
        <w:jc w:val="both"/>
        <w:textAlignment w:val="center"/>
        <w:rPr>
          <w:rFonts w:asciiTheme="majorBidi" w:hAnsiTheme="majorBidi" w:cstheme="majorBidi"/>
          <w:b/>
          <w:bCs/>
          <w:color w:val="000000" w:themeColor="text1"/>
          <w:lang w:eastAsia="en-CA"/>
        </w:rPr>
      </w:pPr>
    </w:p>
    <w:p w14:paraId="1D103582" w14:textId="77777777" w:rsidR="00E264B8" w:rsidRPr="00C93089" w:rsidRDefault="00E264B8" w:rsidP="00ED5E0D">
      <w:pPr>
        <w:shd w:val="clear" w:color="auto" w:fill="FFFFFF"/>
        <w:jc w:val="both"/>
        <w:textAlignment w:val="center"/>
        <w:rPr>
          <w:rFonts w:asciiTheme="majorBidi" w:hAnsiTheme="majorBidi" w:cstheme="majorBidi"/>
          <w:b/>
          <w:bCs/>
          <w:color w:val="000000" w:themeColor="text1"/>
          <w:lang w:eastAsia="en-CA"/>
        </w:rPr>
      </w:pPr>
    </w:p>
    <w:p w14:paraId="2B932A62" w14:textId="79C27D93" w:rsidR="00ED5E0D" w:rsidRDefault="00ED5E0D" w:rsidP="00E264B8">
      <w:pPr>
        <w:rPr>
          <w:rFonts w:asciiTheme="majorBidi" w:hAnsiTheme="majorBidi" w:cstheme="majorBidi"/>
          <w:b/>
          <w:bCs/>
          <w:color w:val="000000" w:themeColor="text1"/>
          <w:lang w:eastAsia="en-CA"/>
        </w:rPr>
      </w:pPr>
      <w:r w:rsidRPr="00C93089">
        <w:rPr>
          <w:rFonts w:asciiTheme="majorBidi" w:hAnsiTheme="majorBidi" w:cstheme="majorBidi"/>
          <w:b/>
          <w:bCs/>
          <w:color w:val="000000" w:themeColor="text1"/>
          <w:lang w:eastAsia="en-CA"/>
        </w:rPr>
        <w:t xml:space="preserve">5. Cochrane Central </w:t>
      </w:r>
    </w:p>
    <w:p w14:paraId="13C2F8D2" w14:textId="77777777" w:rsidR="00E264B8" w:rsidRPr="00C93089" w:rsidRDefault="00E264B8" w:rsidP="00E264B8">
      <w:pPr>
        <w:rPr>
          <w:rFonts w:asciiTheme="majorBidi" w:hAnsiTheme="majorBidi" w:cstheme="majorBidi"/>
          <w:b/>
          <w:bCs/>
          <w:color w:val="000000" w:themeColor="text1"/>
          <w:lang w:eastAsia="en-CA"/>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0171"/>
      </w:tblGrid>
      <w:tr w:rsidR="00ED5E0D" w:rsidRPr="00C93089" w14:paraId="18432301" w14:textId="77777777" w:rsidTr="00E264B8">
        <w:trPr>
          <w:trHeight w:val="366"/>
          <w:jc w:val="center"/>
        </w:trPr>
        <w:tc>
          <w:tcPr>
            <w:tcW w:w="456" w:type="dxa"/>
            <w:hideMark/>
          </w:tcPr>
          <w:p w14:paraId="47CDC4FF"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w:t>
            </w:r>
          </w:p>
        </w:tc>
        <w:tc>
          <w:tcPr>
            <w:tcW w:w="10171" w:type="dxa"/>
            <w:hideMark/>
          </w:tcPr>
          <w:p w14:paraId="3C0B4AD8"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(KT NEAR/1 intervention*):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(KT NEAR/1 plan*):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(KT NEAR/1 policy):</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(KT NEAR/1 policies):</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(KT NEAR/1 </w:t>
            </w:r>
            <w:proofErr w:type="spellStart"/>
            <w:r w:rsidRPr="00C93089">
              <w:rPr>
                <w:rFonts w:asciiTheme="majorBidi" w:hAnsiTheme="majorBidi" w:cstheme="majorBidi"/>
                <w:color w:val="000000" w:themeColor="text1"/>
                <w:lang w:eastAsia="en-CA"/>
              </w:rPr>
              <w:t>strateg</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1DBBCEAB" w14:textId="77777777" w:rsidTr="00E264B8">
        <w:trPr>
          <w:trHeight w:val="227"/>
          <w:jc w:val="center"/>
        </w:trPr>
        <w:tc>
          <w:tcPr>
            <w:tcW w:w="456" w:type="dxa"/>
            <w:hideMark/>
          </w:tcPr>
          <w:p w14:paraId="62A28B5E"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w:t>
            </w:r>
          </w:p>
        </w:tc>
        <w:tc>
          <w:tcPr>
            <w:tcW w:w="10171" w:type="dxa"/>
            <w:hideMark/>
          </w:tcPr>
          <w:p w14:paraId="10C98339"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(knowledge NEAR/1 translation):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transfer):</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exchange):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action):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practice):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decision):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implementation):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management):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dissemination):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application):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share):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sharing):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uptake):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integration):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communication):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adoption):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diffusion):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brokering):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(knowledge NEAR/1 creation):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translation):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transfer):</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exchange):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NEAR/1action):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practice):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decision):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implementation):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management):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dissemination):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application):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share):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sharing):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uptake):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integration):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communication):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adoption):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diffusion):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brokering):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NEAR/1 creation):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translation):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transfer):</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exchange):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action):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practice):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decision):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implementation):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management):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dissemination):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application):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share):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sharing):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uptake):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integration):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communication):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adoption):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diffusion):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brokering):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(information NEAR/1 creation):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translation):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transfer):</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exchange):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action):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practice):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decision):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implementation):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management):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dissemination):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application):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share):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sharing):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uptake):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integration):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communication):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adoption):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diffusion):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brokering):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(evidence NEAR/1 creation):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translation):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transfer):</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exchange):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action):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practice):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decision):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implementation):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management):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dissemination):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application):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share):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sharing):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uptake):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w:t>
            </w:r>
            <w:r w:rsidRPr="00C93089">
              <w:rPr>
                <w:rFonts w:asciiTheme="majorBidi" w:hAnsiTheme="majorBidi" w:cstheme="majorBidi"/>
                <w:color w:val="000000" w:themeColor="text1"/>
                <w:lang w:eastAsia="en-CA"/>
              </w:rPr>
              <w:lastRenderedPageBreak/>
              <w:t>integration):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communication):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adoption):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diffusion):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brokering):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(science NEAR/1 creation):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translation):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transfer):</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exchange):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action):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practice):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decision):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implementation):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management):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dissemination):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application):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share):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sharing):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uptake):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w:t>
            </w:r>
            <w:proofErr w:type="spellStart"/>
            <w:r w:rsidRPr="00C93089">
              <w:rPr>
                <w:rFonts w:asciiTheme="majorBidi" w:hAnsiTheme="majorBidi" w:cstheme="majorBidi"/>
                <w:color w:val="000000" w:themeColor="text1"/>
                <w:lang w:eastAsia="en-CA"/>
              </w:rPr>
              <w:t>utili?ation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w:t>
            </w:r>
            <w:proofErr w:type="spellStart"/>
            <w:r w:rsidRPr="00C93089">
              <w:rPr>
                <w:rFonts w:asciiTheme="majorBidi" w:hAnsiTheme="majorBidi" w:cstheme="majorBidi"/>
                <w:color w:val="000000" w:themeColor="text1"/>
                <w:lang w:eastAsia="en-CA"/>
              </w:rPr>
              <w:t>mobile?ation</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integration):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communication):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adoption):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diffusion):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brokering):</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(finding* NEAR/1 creation):</w:t>
            </w:r>
            <w:proofErr w:type="spellStart"/>
            <w:r w:rsidRPr="00C93089">
              <w:rPr>
                <w:rFonts w:asciiTheme="majorBidi" w:hAnsiTheme="majorBidi" w:cstheme="majorBidi"/>
                <w:color w:val="000000" w:themeColor="text1"/>
                <w:lang w:eastAsia="en-CA"/>
              </w:rPr>
              <w:t>ti,ab</w:t>
            </w:r>
            <w:proofErr w:type="spellEnd"/>
          </w:p>
        </w:tc>
      </w:tr>
      <w:tr w:rsidR="00ED5E0D" w:rsidRPr="00C93089" w14:paraId="7432DBE0" w14:textId="77777777" w:rsidTr="00E264B8">
        <w:trPr>
          <w:trHeight w:val="366"/>
          <w:jc w:val="center"/>
        </w:trPr>
        <w:tc>
          <w:tcPr>
            <w:tcW w:w="456" w:type="dxa"/>
            <w:hideMark/>
          </w:tcPr>
          <w:p w14:paraId="48F428FF"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lastRenderedPageBreak/>
              <w:t>3</w:t>
            </w:r>
          </w:p>
        </w:tc>
        <w:tc>
          <w:tcPr>
            <w:tcW w:w="10171" w:type="dxa"/>
            <w:hideMark/>
          </w:tcPr>
          <w:p w14:paraId="59D5A54A"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(knowledge to action):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(implementation):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(research to practice):</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(diffusion of innovations):</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(scale up):</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(translational research):</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(translation of research findings):</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(continuing education):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organi</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ational</w:t>
            </w:r>
            <w:proofErr w:type="spellEnd"/>
            <w:r w:rsidRPr="00C93089">
              <w:rPr>
                <w:rFonts w:asciiTheme="majorBidi" w:hAnsiTheme="majorBidi" w:cstheme="majorBidi"/>
                <w:color w:val="000000" w:themeColor="text1"/>
                <w:lang w:eastAsia="en-CA"/>
              </w:rPr>
              <w:t xml:space="preserve"> innovation):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(complex intervention):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behavio</w:t>
            </w:r>
            <w:proofErr w:type="spellEnd"/>
            <w:r w:rsidRPr="00C93089">
              <w:rPr>
                <w:rFonts w:asciiTheme="majorBidi" w:hAnsiTheme="majorBidi" w:cstheme="majorBidi"/>
                <w:color w:val="000000" w:themeColor="text1"/>
                <w:lang w:eastAsia="en-CA"/>
              </w:rPr>
              <w:t>*r change intervention*):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(technology transfer):</w:t>
            </w:r>
            <w:proofErr w:type="spellStart"/>
            <w:r w:rsidRPr="00C93089">
              <w:rPr>
                <w:rFonts w:asciiTheme="majorBidi" w:hAnsiTheme="majorBidi" w:cstheme="majorBidi"/>
                <w:color w:val="000000" w:themeColor="text1"/>
                <w:lang w:eastAsia="en-CA"/>
              </w:rPr>
              <w:t>ti,ab</w:t>
            </w:r>
            <w:proofErr w:type="spellEnd"/>
          </w:p>
        </w:tc>
      </w:tr>
      <w:tr w:rsidR="00ED5E0D" w:rsidRPr="00C93089" w14:paraId="11BEBC67" w14:textId="77777777" w:rsidTr="00E264B8">
        <w:trPr>
          <w:trHeight w:val="64"/>
          <w:jc w:val="center"/>
        </w:trPr>
        <w:tc>
          <w:tcPr>
            <w:tcW w:w="456" w:type="dxa"/>
            <w:hideMark/>
          </w:tcPr>
          <w:p w14:paraId="5E2A11F7"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w:t>
            </w:r>
          </w:p>
        </w:tc>
        <w:tc>
          <w:tcPr>
            <w:tcW w:w="10171" w:type="dxa"/>
            <w:hideMark/>
          </w:tcPr>
          <w:p w14:paraId="0F0018A9"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(Continuing NEAR/2 professional NEAR/2 development):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(implementation NEAR/2 science):</w:t>
            </w:r>
            <w:proofErr w:type="spellStart"/>
            <w:r w:rsidRPr="00C93089">
              <w:rPr>
                <w:rFonts w:asciiTheme="majorBidi" w:hAnsiTheme="majorBidi" w:cstheme="majorBidi"/>
                <w:color w:val="000000" w:themeColor="text1"/>
                <w:lang w:eastAsia="en-CA"/>
              </w:rPr>
              <w:t>ti,ab</w:t>
            </w:r>
            <w:proofErr w:type="spellEnd"/>
          </w:p>
        </w:tc>
      </w:tr>
      <w:tr w:rsidR="00ED5E0D" w:rsidRPr="00C93089" w14:paraId="0CFBD745" w14:textId="77777777" w:rsidTr="00E264B8">
        <w:trPr>
          <w:trHeight w:val="366"/>
          <w:jc w:val="center"/>
        </w:trPr>
        <w:tc>
          <w:tcPr>
            <w:tcW w:w="456" w:type="dxa"/>
            <w:hideMark/>
          </w:tcPr>
          <w:p w14:paraId="5D4E66F3"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w:t>
            </w:r>
          </w:p>
        </w:tc>
        <w:tc>
          <w:tcPr>
            <w:tcW w:w="10171" w:type="dxa"/>
            <w:hideMark/>
          </w:tcPr>
          <w:p w14:paraId="23D06693"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intervention</w:t>
            </w:r>
            <w:proofErr w:type="gramEnd"/>
            <w:r w:rsidRPr="00C93089">
              <w:rPr>
                <w:rFonts w:asciiTheme="majorBidi" w:hAnsiTheme="majorBidi" w:cstheme="majorBidi"/>
                <w:color w:val="000000" w:themeColor="text1"/>
                <w:lang w:eastAsia="en-CA"/>
              </w:rPr>
              <w:t>? NEAR/1 complex)</w:t>
            </w:r>
            <w:proofErr w:type="gramStart"/>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roofErr w:type="gramEnd"/>
            <w:r w:rsidRPr="00C93089">
              <w:rPr>
                <w:rFonts w:asciiTheme="majorBidi" w:hAnsiTheme="majorBidi" w:cstheme="majorBidi"/>
                <w:color w:val="000000" w:themeColor="text1"/>
                <w:lang w:eastAsia="en-CA"/>
              </w:rPr>
              <w:t xml:space="preserve"> or (intervention? NEAR/1 education*)</w:t>
            </w:r>
            <w:proofErr w:type="gramStart"/>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roofErr w:type="gramEnd"/>
            <w:r w:rsidRPr="00C93089">
              <w:rPr>
                <w:rFonts w:asciiTheme="majorBidi" w:hAnsiTheme="majorBidi" w:cstheme="majorBidi"/>
                <w:color w:val="000000" w:themeColor="text1"/>
                <w:lang w:eastAsia="en-CA"/>
              </w:rPr>
              <w:t xml:space="preserve"> or (intervention? NEAR/1 </w:t>
            </w:r>
            <w:proofErr w:type="spellStart"/>
            <w:r w:rsidRPr="00C93089">
              <w:rPr>
                <w:rFonts w:asciiTheme="majorBidi" w:hAnsiTheme="majorBidi" w:cstheme="majorBidi"/>
                <w:color w:val="000000" w:themeColor="text1"/>
                <w:lang w:eastAsia="en-CA"/>
              </w:rPr>
              <w:t>multifacet</w:t>
            </w:r>
            <w:proofErr w:type="spellEnd"/>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roofErr w:type="gramEnd"/>
            <w:r w:rsidRPr="00C93089">
              <w:rPr>
                <w:rFonts w:asciiTheme="majorBidi" w:hAnsiTheme="majorBidi" w:cstheme="majorBidi"/>
                <w:color w:val="000000" w:themeColor="text1"/>
                <w:lang w:eastAsia="en-CA"/>
              </w:rPr>
              <w:t xml:space="preserve"> or (intervention? NEAR/1 multi-facet*)</w:t>
            </w:r>
            <w:proofErr w:type="gramStart"/>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roofErr w:type="gramEnd"/>
            <w:r w:rsidRPr="00C93089">
              <w:rPr>
                <w:rFonts w:asciiTheme="majorBidi" w:hAnsiTheme="majorBidi" w:cstheme="majorBidi"/>
                <w:color w:val="000000" w:themeColor="text1"/>
                <w:lang w:eastAsia="en-CA"/>
              </w:rPr>
              <w:t xml:space="preserve"> or (intervention? NEAR/1 </w:t>
            </w:r>
            <w:proofErr w:type="spellStart"/>
            <w:r w:rsidRPr="00C93089">
              <w:rPr>
                <w:rFonts w:asciiTheme="majorBidi" w:hAnsiTheme="majorBidi" w:cstheme="majorBidi"/>
                <w:color w:val="000000" w:themeColor="text1"/>
                <w:lang w:eastAsia="en-CA"/>
              </w:rPr>
              <w:t>organi</w:t>
            </w:r>
            <w:proofErr w:type="gramStart"/>
            <w:r w:rsidRPr="00C93089">
              <w:rPr>
                <w:rFonts w:asciiTheme="majorBidi" w:hAnsiTheme="majorBidi" w:cstheme="majorBidi"/>
                <w:color w:val="000000" w:themeColor="text1"/>
                <w:lang w:eastAsia="en-CA"/>
              </w:rPr>
              <w:t>?ation</w:t>
            </w:r>
            <w:proofErr w:type="spellEnd"/>
            <w:proofErr w:type="gram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(intervention? NEAR/1 tailor*)</w:t>
            </w:r>
            <w:proofErr w:type="gramStart"/>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roofErr w:type="gramEnd"/>
            <w:r w:rsidRPr="00C93089">
              <w:rPr>
                <w:rFonts w:asciiTheme="majorBidi" w:hAnsiTheme="majorBidi" w:cstheme="majorBidi"/>
                <w:color w:val="000000" w:themeColor="text1"/>
                <w:lang w:eastAsia="en-CA"/>
              </w:rPr>
              <w:t xml:space="preserve"> or (intervention? NEAR/1 target*)</w:t>
            </w:r>
            <w:proofErr w:type="gramStart"/>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roofErr w:type="gramEnd"/>
            <w:r w:rsidRPr="00C93089">
              <w:rPr>
                <w:rFonts w:asciiTheme="majorBidi" w:hAnsiTheme="majorBidi" w:cstheme="majorBidi"/>
                <w:color w:val="000000" w:themeColor="text1"/>
                <w:lang w:eastAsia="en-CA"/>
              </w:rPr>
              <w:t xml:space="preserve"> or (intervention? NEAR/1 </w:t>
            </w:r>
            <w:proofErr w:type="spellStart"/>
            <w:r w:rsidRPr="00C93089">
              <w:rPr>
                <w:rFonts w:asciiTheme="majorBidi" w:hAnsiTheme="majorBidi" w:cstheme="majorBidi"/>
                <w:color w:val="000000" w:themeColor="text1"/>
                <w:lang w:eastAsia="en-CA"/>
              </w:rPr>
              <w:t>interdisciplin</w:t>
            </w:r>
            <w:proofErr w:type="spellEnd"/>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roofErr w:type="gramEnd"/>
            <w:r w:rsidRPr="00C93089">
              <w:rPr>
                <w:rFonts w:asciiTheme="majorBidi" w:hAnsiTheme="majorBidi" w:cstheme="majorBidi"/>
                <w:color w:val="000000" w:themeColor="text1"/>
                <w:lang w:eastAsia="en-CA"/>
              </w:rPr>
              <w:t xml:space="preserve"> or (intervention? NEAR/1 multi-</w:t>
            </w:r>
            <w:proofErr w:type="spellStart"/>
            <w:r w:rsidRPr="00C93089">
              <w:rPr>
                <w:rFonts w:asciiTheme="majorBidi" w:hAnsiTheme="majorBidi" w:cstheme="majorBidi"/>
                <w:color w:val="000000" w:themeColor="text1"/>
                <w:lang w:eastAsia="en-CA"/>
              </w:rPr>
              <w:t>disciplin</w:t>
            </w:r>
            <w:proofErr w:type="spellEnd"/>
            <w:r w:rsidRPr="00C93089">
              <w:rPr>
                <w:rFonts w:asciiTheme="majorBidi" w:hAnsiTheme="majorBidi" w:cstheme="majorBidi"/>
                <w:color w:val="000000" w:themeColor="text1"/>
                <w:lang w:eastAsia="en-CA"/>
              </w:rPr>
              <w:t>*)</w:t>
            </w:r>
            <w:proofErr w:type="gramStart"/>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roofErr w:type="gramEnd"/>
            <w:r w:rsidRPr="00C93089">
              <w:rPr>
                <w:rFonts w:asciiTheme="majorBidi" w:hAnsiTheme="majorBidi" w:cstheme="majorBidi"/>
                <w:color w:val="000000" w:themeColor="text1"/>
                <w:lang w:eastAsia="en-CA"/>
              </w:rPr>
              <w:t xml:space="preserve"> or (intervention? NEAR/1 multidiscipline*)</w:t>
            </w:r>
            <w:proofErr w:type="gramStart"/>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roofErr w:type="gramEnd"/>
            <w:r w:rsidRPr="00C93089">
              <w:rPr>
                <w:rFonts w:asciiTheme="majorBidi" w:hAnsiTheme="majorBidi" w:cstheme="majorBidi"/>
                <w:color w:val="000000" w:themeColor="text1"/>
                <w:lang w:eastAsia="en-CA"/>
              </w:rPr>
              <w:t xml:space="preserve"> or (intervention? NEAR/1 evidence-based)</w:t>
            </w:r>
            <w:proofErr w:type="gramStart"/>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roofErr w:type="gramEnd"/>
            <w:r w:rsidRPr="00C93089">
              <w:rPr>
                <w:rFonts w:asciiTheme="majorBidi" w:hAnsiTheme="majorBidi" w:cstheme="majorBidi"/>
                <w:color w:val="000000" w:themeColor="text1"/>
                <w:lang w:eastAsia="en-CA"/>
              </w:rPr>
              <w:t xml:space="preserve"> or (intervention? NEAR/1 evidence-driven):</w:t>
            </w:r>
            <w:proofErr w:type="spellStart"/>
            <w:r w:rsidRPr="00C93089">
              <w:rPr>
                <w:rFonts w:asciiTheme="majorBidi" w:hAnsiTheme="majorBidi" w:cstheme="majorBidi"/>
                <w:color w:val="000000" w:themeColor="text1"/>
                <w:lang w:eastAsia="en-CA"/>
              </w:rPr>
              <w:t>ti,ab</w:t>
            </w:r>
            <w:proofErr w:type="spellEnd"/>
          </w:p>
        </w:tc>
      </w:tr>
      <w:tr w:rsidR="00ED5E0D" w:rsidRPr="00C93089" w14:paraId="62B716ED" w14:textId="77777777" w:rsidTr="00E264B8">
        <w:trPr>
          <w:trHeight w:val="64"/>
          <w:jc w:val="center"/>
        </w:trPr>
        <w:tc>
          <w:tcPr>
            <w:tcW w:w="456" w:type="dxa"/>
            <w:hideMark/>
          </w:tcPr>
          <w:p w14:paraId="347E1895"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w:t>
            </w:r>
          </w:p>
        </w:tc>
        <w:tc>
          <w:tcPr>
            <w:tcW w:w="10171" w:type="dxa"/>
            <w:hideMark/>
          </w:tcPr>
          <w:p w14:paraId="6481CD8A"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 or 2 or 3 or 4 or 5</w:t>
            </w:r>
          </w:p>
        </w:tc>
      </w:tr>
      <w:tr w:rsidR="00ED5E0D" w:rsidRPr="00C93089" w14:paraId="7C1593DF" w14:textId="77777777" w:rsidTr="00E264B8">
        <w:trPr>
          <w:trHeight w:val="64"/>
          <w:jc w:val="center"/>
        </w:trPr>
        <w:tc>
          <w:tcPr>
            <w:tcW w:w="456" w:type="dxa"/>
            <w:hideMark/>
          </w:tcPr>
          <w:p w14:paraId="24F75C3D"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w:t>
            </w:r>
          </w:p>
        </w:tc>
        <w:tc>
          <w:tcPr>
            <w:tcW w:w="10171" w:type="dxa"/>
            <w:hideMark/>
          </w:tcPr>
          <w:p w14:paraId="409A5758" w14:textId="29DEDCE0"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Therapy Modalities</w:t>
            </w:r>
          </w:p>
        </w:tc>
      </w:tr>
      <w:tr w:rsidR="00ED5E0D" w:rsidRPr="00C93089" w14:paraId="4C995DD1" w14:textId="77777777" w:rsidTr="00E264B8">
        <w:trPr>
          <w:jc w:val="center"/>
        </w:trPr>
        <w:tc>
          <w:tcPr>
            <w:tcW w:w="456" w:type="dxa"/>
            <w:hideMark/>
          </w:tcPr>
          <w:p w14:paraId="62D6C819"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8</w:t>
            </w:r>
          </w:p>
        </w:tc>
        <w:tc>
          <w:tcPr>
            <w:tcW w:w="10171" w:type="dxa"/>
            <w:hideMark/>
          </w:tcPr>
          <w:p w14:paraId="64C74B1C" w14:textId="65CC5125"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Therapy (Specialty)"</w:t>
            </w:r>
          </w:p>
        </w:tc>
      </w:tr>
      <w:tr w:rsidR="00ED5E0D" w:rsidRPr="00C93089" w14:paraId="4B11AD8E" w14:textId="77777777" w:rsidTr="00E264B8">
        <w:trPr>
          <w:jc w:val="center"/>
        </w:trPr>
        <w:tc>
          <w:tcPr>
            <w:tcW w:w="456" w:type="dxa"/>
            <w:hideMark/>
          </w:tcPr>
          <w:p w14:paraId="32B1034D"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9</w:t>
            </w:r>
          </w:p>
        </w:tc>
        <w:tc>
          <w:tcPr>
            <w:tcW w:w="10171" w:type="dxa"/>
            <w:hideMark/>
          </w:tcPr>
          <w:p w14:paraId="4BD87BC9"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therapy procedure"</w:t>
            </w:r>
          </w:p>
        </w:tc>
      </w:tr>
      <w:tr w:rsidR="00ED5E0D" w:rsidRPr="00C93089" w14:paraId="3DA5324F" w14:textId="77777777" w:rsidTr="00E264B8">
        <w:trPr>
          <w:jc w:val="center"/>
        </w:trPr>
        <w:tc>
          <w:tcPr>
            <w:tcW w:w="456" w:type="dxa"/>
            <w:hideMark/>
          </w:tcPr>
          <w:p w14:paraId="003BEAC5"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10</w:t>
            </w:r>
          </w:p>
        </w:tc>
        <w:tc>
          <w:tcPr>
            <w:tcW w:w="10171" w:type="dxa"/>
            <w:hideMark/>
          </w:tcPr>
          <w:p w14:paraId="15AA344D" w14:textId="6A51D520"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physical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physiotherap</w:t>
            </w:r>
            <w:proofErr w:type="spellEnd"/>
            <w:r w:rsidRPr="00C93089">
              <w:rPr>
                <w:rFonts w:asciiTheme="majorBidi" w:hAnsiTheme="majorBidi" w:cstheme="majorBidi"/>
                <w:color w:val="000000" w:themeColor="text1"/>
                <w:lang w:eastAsia="en-CA"/>
              </w:rPr>
              <w:t>*</w:t>
            </w:r>
          </w:p>
        </w:tc>
      </w:tr>
      <w:tr w:rsidR="00ED5E0D" w:rsidRPr="00C93089" w14:paraId="01A2C0FA" w14:textId="77777777" w:rsidTr="00E264B8">
        <w:trPr>
          <w:jc w:val="center"/>
        </w:trPr>
        <w:tc>
          <w:tcPr>
            <w:tcW w:w="456" w:type="dxa"/>
            <w:hideMark/>
          </w:tcPr>
          <w:p w14:paraId="0587DBB9"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11</w:t>
            </w:r>
          </w:p>
        </w:tc>
        <w:tc>
          <w:tcPr>
            <w:tcW w:w="10171" w:type="dxa"/>
            <w:hideMark/>
          </w:tcPr>
          <w:p w14:paraId="4804F7C9" w14:textId="606A20E9"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occupational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
        </w:tc>
      </w:tr>
      <w:tr w:rsidR="00ED5E0D" w:rsidRPr="00C93089" w14:paraId="4A5D7DD8" w14:textId="77777777" w:rsidTr="00E264B8">
        <w:trPr>
          <w:jc w:val="center"/>
        </w:trPr>
        <w:tc>
          <w:tcPr>
            <w:tcW w:w="456" w:type="dxa"/>
            <w:hideMark/>
          </w:tcPr>
          <w:p w14:paraId="5BD1D9F6"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12</w:t>
            </w:r>
          </w:p>
        </w:tc>
        <w:tc>
          <w:tcPr>
            <w:tcW w:w="10171" w:type="dxa"/>
            <w:hideMark/>
          </w:tcPr>
          <w:p w14:paraId="1CA3937A" w14:textId="627D8740"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Manipulation, Chiropractic</w:t>
            </w:r>
          </w:p>
        </w:tc>
      </w:tr>
      <w:tr w:rsidR="00ED5E0D" w:rsidRPr="00C93089" w14:paraId="63F0A2EE" w14:textId="77777777" w:rsidTr="00E264B8">
        <w:trPr>
          <w:jc w:val="center"/>
        </w:trPr>
        <w:tc>
          <w:tcPr>
            <w:tcW w:w="456" w:type="dxa"/>
            <w:hideMark/>
          </w:tcPr>
          <w:p w14:paraId="7FB1AF17"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13</w:t>
            </w:r>
          </w:p>
        </w:tc>
        <w:tc>
          <w:tcPr>
            <w:tcW w:w="10171" w:type="dxa"/>
            <w:hideMark/>
          </w:tcPr>
          <w:p w14:paraId="5E970D93"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chiropract</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4A0F0655" w14:textId="77777777" w:rsidTr="00E264B8">
        <w:trPr>
          <w:jc w:val="center"/>
        </w:trPr>
        <w:tc>
          <w:tcPr>
            <w:tcW w:w="456" w:type="dxa"/>
            <w:hideMark/>
          </w:tcPr>
          <w:p w14:paraId="21A77F32"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14</w:t>
            </w:r>
          </w:p>
        </w:tc>
        <w:tc>
          <w:tcPr>
            <w:tcW w:w="10171" w:type="dxa"/>
            <w:hideMark/>
          </w:tcPr>
          <w:p w14:paraId="31C768DF" w14:textId="04BA7EB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Osteopathic </w:t>
            </w:r>
            <w:proofErr w:type="spellStart"/>
            <w:r w:rsidRPr="00C93089">
              <w:rPr>
                <w:rFonts w:asciiTheme="majorBidi" w:hAnsiTheme="majorBidi" w:cstheme="majorBidi"/>
                <w:color w:val="000000" w:themeColor="text1"/>
                <w:lang w:eastAsia="en-CA"/>
              </w:rPr>
              <w:t>Medicine:ti,ab</w:t>
            </w:r>
            <w:proofErr w:type="spellEnd"/>
          </w:p>
        </w:tc>
      </w:tr>
      <w:tr w:rsidR="00ED5E0D" w:rsidRPr="00C93089" w14:paraId="3B418A38" w14:textId="77777777" w:rsidTr="00E264B8">
        <w:trPr>
          <w:jc w:val="center"/>
        </w:trPr>
        <w:tc>
          <w:tcPr>
            <w:tcW w:w="456" w:type="dxa"/>
            <w:hideMark/>
          </w:tcPr>
          <w:p w14:paraId="3D72C41E"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15</w:t>
            </w:r>
          </w:p>
        </w:tc>
        <w:tc>
          <w:tcPr>
            <w:tcW w:w="10171" w:type="dxa"/>
            <w:hideMark/>
          </w:tcPr>
          <w:p w14:paraId="76DA998C" w14:textId="019BEB81"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Manipulation, Osteopathic</w:t>
            </w:r>
          </w:p>
        </w:tc>
      </w:tr>
      <w:tr w:rsidR="00ED5E0D" w:rsidRPr="00C93089" w14:paraId="213785FD" w14:textId="77777777" w:rsidTr="00E264B8">
        <w:trPr>
          <w:jc w:val="center"/>
        </w:trPr>
        <w:tc>
          <w:tcPr>
            <w:tcW w:w="456" w:type="dxa"/>
            <w:hideMark/>
          </w:tcPr>
          <w:p w14:paraId="5C6051A5"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16</w:t>
            </w:r>
          </w:p>
        </w:tc>
        <w:tc>
          <w:tcPr>
            <w:tcW w:w="10171" w:type="dxa"/>
            <w:hideMark/>
          </w:tcPr>
          <w:p w14:paraId="762915D5"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Mobilization:ti,ab</w:t>
            </w:r>
            <w:proofErr w:type="spellEnd"/>
          </w:p>
        </w:tc>
      </w:tr>
      <w:tr w:rsidR="00ED5E0D" w:rsidRPr="00C93089" w14:paraId="08F13A90" w14:textId="77777777" w:rsidTr="00E264B8">
        <w:trPr>
          <w:jc w:val="center"/>
        </w:trPr>
        <w:tc>
          <w:tcPr>
            <w:tcW w:w="456" w:type="dxa"/>
            <w:hideMark/>
          </w:tcPr>
          <w:p w14:paraId="6A1C0D41"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17</w:t>
            </w:r>
          </w:p>
        </w:tc>
        <w:tc>
          <w:tcPr>
            <w:tcW w:w="10171" w:type="dxa"/>
            <w:hideMark/>
          </w:tcPr>
          <w:p w14:paraId="5135685B" w14:textId="55A6701B"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OMT:ti,ab</w:t>
            </w:r>
            <w:proofErr w:type="spellEnd"/>
          </w:p>
        </w:tc>
      </w:tr>
      <w:tr w:rsidR="00ED5E0D" w:rsidRPr="00C93089" w14:paraId="4B26081C" w14:textId="77777777" w:rsidTr="00E264B8">
        <w:trPr>
          <w:jc w:val="center"/>
        </w:trPr>
        <w:tc>
          <w:tcPr>
            <w:tcW w:w="456" w:type="dxa"/>
            <w:hideMark/>
          </w:tcPr>
          <w:p w14:paraId="29604F13"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18</w:t>
            </w:r>
          </w:p>
        </w:tc>
        <w:tc>
          <w:tcPr>
            <w:tcW w:w="10171" w:type="dxa"/>
            <w:hideMark/>
          </w:tcPr>
          <w:p w14:paraId="6EC65E8C" w14:textId="6D279725"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Osteopathic Physician*:</w:t>
            </w:r>
            <w:proofErr w:type="spellStart"/>
            <w:r w:rsidRPr="00C93089">
              <w:rPr>
                <w:rFonts w:asciiTheme="majorBidi" w:hAnsiTheme="majorBidi" w:cstheme="majorBidi"/>
                <w:color w:val="000000" w:themeColor="text1"/>
                <w:lang w:eastAsia="en-CA"/>
              </w:rPr>
              <w:t>ti,ab</w:t>
            </w:r>
            <w:proofErr w:type="spellEnd"/>
          </w:p>
        </w:tc>
      </w:tr>
      <w:tr w:rsidR="00ED5E0D" w:rsidRPr="00C93089" w14:paraId="2A38E12D" w14:textId="77777777" w:rsidTr="00E264B8">
        <w:trPr>
          <w:jc w:val="center"/>
        </w:trPr>
        <w:tc>
          <w:tcPr>
            <w:tcW w:w="456" w:type="dxa"/>
            <w:hideMark/>
          </w:tcPr>
          <w:p w14:paraId="0D11FFB4"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19</w:t>
            </w:r>
          </w:p>
        </w:tc>
        <w:tc>
          <w:tcPr>
            <w:tcW w:w="10171" w:type="dxa"/>
            <w:hideMark/>
          </w:tcPr>
          <w:p w14:paraId="068B5497" w14:textId="22DE5BDB"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Osteopathic Medicine*:</w:t>
            </w:r>
            <w:proofErr w:type="spellStart"/>
            <w:r w:rsidRPr="00C93089">
              <w:rPr>
                <w:rFonts w:asciiTheme="majorBidi" w:hAnsiTheme="majorBidi" w:cstheme="majorBidi"/>
                <w:color w:val="000000" w:themeColor="text1"/>
                <w:lang w:eastAsia="en-CA"/>
              </w:rPr>
              <w:t>ti,ab</w:t>
            </w:r>
            <w:proofErr w:type="spellEnd"/>
          </w:p>
        </w:tc>
      </w:tr>
      <w:tr w:rsidR="00ED5E0D" w:rsidRPr="00C93089" w14:paraId="6187D52F" w14:textId="77777777" w:rsidTr="00E264B8">
        <w:trPr>
          <w:jc w:val="center"/>
        </w:trPr>
        <w:tc>
          <w:tcPr>
            <w:tcW w:w="456" w:type="dxa"/>
            <w:hideMark/>
          </w:tcPr>
          <w:p w14:paraId="6323374A"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20</w:t>
            </w:r>
          </w:p>
        </w:tc>
        <w:tc>
          <w:tcPr>
            <w:tcW w:w="10171" w:type="dxa"/>
            <w:hideMark/>
          </w:tcPr>
          <w:p w14:paraId="590CF7B6"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Osteopath*:</w:t>
            </w:r>
            <w:proofErr w:type="spellStart"/>
            <w:r w:rsidRPr="00C93089">
              <w:rPr>
                <w:rFonts w:asciiTheme="majorBidi" w:hAnsiTheme="majorBidi" w:cstheme="majorBidi"/>
                <w:color w:val="000000" w:themeColor="text1"/>
                <w:lang w:eastAsia="en-CA"/>
              </w:rPr>
              <w:t>ti,ab</w:t>
            </w:r>
            <w:proofErr w:type="spellEnd"/>
          </w:p>
        </w:tc>
      </w:tr>
      <w:tr w:rsidR="00ED5E0D" w:rsidRPr="00C93089" w14:paraId="56DECAC5" w14:textId="77777777" w:rsidTr="00E264B8">
        <w:trPr>
          <w:jc w:val="center"/>
        </w:trPr>
        <w:tc>
          <w:tcPr>
            <w:tcW w:w="456" w:type="dxa"/>
            <w:hideMark/>
          </w:tcPr>
          <w:p w14:paraId="330A64A3"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21</w:t>
            </w:r>
          </w:p>
        </w:tc>
        <w:tc>
          <w:tcPr>
            <w:tcW w:w="10171" w:type="dxa"/>
            <w:hideMark/>
          </w:tcPr>
          <w:p w14:paraId="30C37EA8" w14:textId="4776AC50"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manual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0C09AE48" w14:textId="77777777" w:rsidTr="00E264B8">
        <w:trPr>
          <w:jc w:val="center"/>
        </w:trPr>
        <w:tc>
          <w:tcPr>
            <w:tcW w:w="456" w:type="dxa"/>
            <w:hideMark/>
          </w:tcPr>
          <w:p w14:paraId="3C15DC4E"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22</w:t>
            </w:r>
          </w:p>
        </w:tc>
        <w:tc>
          <w:tcPr>
            <w:tcW w:w="10171" w:type="dxa"/>
            <w:hideMark/>
          </w:tcPr>
          <w:p w14:paraId="2DB17607" w14:textId="2EBD450B"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athletic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5BA035B2" w14:textId="77777777" w:rsidTr="00E264B8">
        <w:trPr>
          <w:trHeight w:val="64"/>
          <w:jc w:val="center"/>
        </w:trPr>
        <w:tc>
          <w:tcPr>
            <w:tcW w:w="456" w:type="dxa"/>
            <w:hideMark/>
          </w:tcPr>
          <w:p w14:paraId="6A6FBB6C"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23</w:t>
            </w:r>
          </w:p>
        </w:tc>
        <w:tc>
          <w:tcPr>
            <w:tcW w:w="10171" w:type="dxa"/>
            <w:hideMark/>
          </w:tcPr>
          <w:p w14:paraId="5B761212" w14:textId="2E0E7184"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sport*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12576841" w14:textId="77777777" w:rsidTr="00E264B8">
        <w:trPr>
          <w:trHeight w:val="64"/>
          <w:jc w:val="center"/>
        </w:trPr>
        <w:tc>
          <w:tcPr>
            <w:tcW w:w="456" w:type="dxa"/>
            <w:hideMark/>
          </w:tcPr>
          <w:p w14:paraId="2C38E2DA"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24</w:t>
            </w:r>
          </w:p>
        </w:tc>
        <w:tc>
          <w:tcPr>
            <w:tcW w:w="10171" w:type="dxa"/>
            <w:hideMark/>
          </w:tcPr>
          <w:p w14:paraId="1D63A255" w14:textId="7B25A978"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sport physician*:</w:t>
            </w:r>
            <w:proofErr w:type="spellStart"/>
            <w:r w:rsidRPr="00C93089">
              <w:rPr>
                <w:rFonts w:asciiTheme="majorBidi" w:hAnsiTheme="majorBidi" w:cstheme="majorBidi"/>
                <w:color w:val="000000" w:themeColor="text1"/>
                <w:lang w:eastAsia="en-CA"/>
              </w:rPr>
              <w:t>ti,ab</w:t>
            </w:r>
            <w:proofErr w:type="spellEnd"/>
          </w:p>
        </w:tc>
      </w:tr>
      <w:tr w:rsidR="00ED5E0D" w:rsidRPr="00C93089" w14:paraId="14EAC849" w14:textId="77777777" w:rsidTr="00E264B8">
        <w:trPr>
          <w:jc w:val="center"/>
        </w:trPr>
        <w:tc>
          <w:tcPr>
            <w:tcW w:w="456" w:type="dxa"/>
            <w:hideMark/>
          </w:tcPr>
          <w:p w14:paraId="3E474321"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25</w:t>
            </w:r>
          </w:p>
        </w:tc>
        <w:tc>
          <w:tcPr>
            <w:tcW w:w="10171" w:type="dxa"/>
            <w:hideMark/>
          </w:tcPr>
          <w:p w14:paraId="4EE727B2" w14:textId="6EE35C99"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(Sport* near/2 (medicine or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5D61B8C2" w14:textId="77777777" w:rsidTr="00E264B8">
        <w:trPr>
          <w:jc w:val="center"/>
        </w:trPr>
        <w:tc>
          <w:tcPr>
            <w:tcW w:w="456" w:type="dxa"/>
            <w:hideMark/>
          </w:tcPr>
          <w:p w14:paraId="0E124C39"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26</w:t>
            </w:r>
          </w:p>
        </w:tc>
        <w:tc>
          <w:tcPr>
            <w:tcW w:w="10171" w:type="dxa"/>
            <w:hideMark/>
          </w:tcPr>
          <w:p w14:paraId="6F02E6EB" w14:textId="23644B1A"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Exercise </w:t>
            </w:r>
            <w:proofErr w:type="spellStart"/>
            <w:r w:rsidRPr="00C93089">
              <w:rPr>
                <w:rFonts w:asciiTheme="majorBidi" w:hAnsiTheme="majorBidi" w:cstheme="majorBidi"/>
                <w:color w:val="000000" w:themeColor="text1"/>
                <w:lang w:eastAsia="en-CA"/>
              </w:rPr>
              <w:t>physiolog</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13A05CCD" w14:textId="77777777" w:rsidTr="00E264B8">
        <w:trPr>
          <w:jc w:val="center"/>
        </w:trPr>
        <w:tc>
          <w:tcPr>
            <w:tcW w:w="456" w:type="dxa"/>
            <w:hideMark/>
          </w:tcPr>
          <w:p w14:paraId="08F9E031"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27</w:t>
            </w:r>
          </w:p>
        </w:tc>
        <w:tc>
          <w:tcPr>
            <w:tcW w:w="10171" w:type="dxa"/>
            <w:hideMark/>
          </w:tcPr>
          <w:p w14:paraId="751A78FC" w14:textId="59A1DF1D"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Exercise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3BAFD315" w14:textId="77777777" w:rsidTr="00E264B8">
        <w:trPr>
          <w:jc w:val="center"/>
        </w:trPr>
        <w:tc>
          <w:tcPr>
            <w:tcW w:w="456" w:type="dxa"/>
            <w:hideMark/>
          </w:tcPr>
          <w:p w14:paraId="0A14E4B1"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28</w:t>
            </w:r>
          </w:p>
        </w:tc>
        <w:tc>
          <w:tcPr>
            <w:tcW w:w="10171" w:type="dxa"/>
            <w:hideMark/>
          </w:tcPr>
          <w:p w14:paraId="5E9600F6" w14:textId="31F93DFE"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kinesiolog</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0F50C311" w14:textId="77777777" w:rsidTr="00E264B8">
        <w:trPr>
          <w:jc w:val="center"/>
        </w:trPr>
        <w:tc>
          <w:tcPr>
            <w:tcW w:w="456" w:type="dxa"/>
            <w:hideMark/>
          </w:tcPr>
          <w:p w14:paraId="63418DD1"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29</w:t>
            </w:r>
          </w:p>
        </w:tc>
        <w:tc>
          <w:tcPr>
            <w:tcW w:w="10171" w:type="dxa"/>
            <w:hideMark/>
          </w:tcPr>
          <w:p w14:paraId="64EA65D0" w14:textId="41CC06AD"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Physiatr</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098735E2" w14:textId="77777777" w:rsidTr="00E264B8">
        <w:trPr>
          <w:trHeight w:val="64"/>
          <w:jc w:val="center"/>
        </w:trPr>
        <w:tc>
          <w:tcPr>
            <w:tcW w:w="456" w:type="dxa"/>
            <w:hideMark/>
          </w:tcPr>
          <w:p w14:paraId="2858293C"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30</w:t>
            </w:r>
          </w:p>
        </w:tc>
        <w:tc>
          <w:tcPr>
            <w:tcW w:w="10171" w:type="dxa"/>
            <w:hideMark/>
          </w:tcPr>
          <w:p w14:paraId="5932B644" w14:textId="4B28E6AD"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Physical and Rehabilitation </w:t>
            </w:r>
            <w:proofErr w:type="spellStart"/>
            <w:r w:rsidRPr="00C93089">
              <w:rPr>
                <w:rFonts w:asciiTheme="majorBidi" w:hAnsiTheme="majorBidi" w:cstheme="majorBidi"/>
                <w:color w:val="000000" w:themeColor="text1"/>
                <w:lang w:eastAsia="en-CA"/>
              </w:rPr>
              <w:t>Medicine:ti,ab</w:t>
            </w:r>
            <w:proofErr w:type="spellEnd"/>
          </w:p>
        </w:tc>
      </w:tr>
      <w:tr w:rsidR="00ED5E0D" w:rsidRPr="00C93089" w14:paraId="571E6268" w14:textId="77777777" w:rsidTr="00E264B8">
        <w:trPr>
          <w:jc w:val="center"/>
        </w:trPr>
        <w:tc>
          <w:tcPr>
            <w:tcW w:w="456" w:type="dxa"/>
            <w:hideMark/>
          </w:tcPr>
          <w:p w14:paraId="232AD726"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31</w:t>
            </w:r>
          </w:p>
        </w:tc>
        <w:tc>
          <w:tcPr>
            <w:tcW w:w="10171" w:type="dxa"/>
            <w:hideMark/>
          </w:tcPr>
          <w:p w14:paraId="3D8CA18D" w14:textId="7B264DCA"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Physical </w:t>
            </w:r>
            <w:proofErr w:type="spellStart"/>
            <w:r w:rsidRPr="00C93089">
              <w:rPr>
                <w:rFonts w:asciiTheme="majorBidi" w:hAnsiTheme="majorBidi" w:cstheme="majorBidi"/>
                <w:color w:val="000000" w:themeColor="text1"/>
                <w:lang w:eastAsia="en-CA"/>
              </w:rPr>
              <w:t>medicine:ti,ab</w:t>
            </w:r>
            <w:proofErr w:type="spellEnd"/>
          </w:p>
        </w:tc>
      </w:tr>
      <w:tr w:rsidR="00ED5E0D" w:rsidRPr="00C93089" w14:paraId="539B8950" w14:textId="77777777" w:rsidTr="00E264B8">
        <w:trPr>
          <w:jc w:val="center"/>
        </w:trPr>
        <w:tc>
          <w:tcPr>
            <w:tcW w:w="456" w:type="dxa"/>
            <w:hideMark/>
          </w:tcPr>
          <w:p w14:paraId="43B214DC"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lastRenderedPageBreak/>
              <w:t>32</w:t>
            </w:r>
          </w:p>
        </w:tc>
        <w:tc>
          <w:tcPr>
            <w:tcW w:w="10171" w:type="dxa"/>
            <w:hideMark/>
          </w:tcPr>
          <w:p w14:paraId="21D71709"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(physical near/3 medicine):</w:t>
            </w:r>
            <w:proofErr w:type="spellStart"/>
            <w:r w:rsidRPr="00C93089">
              <w:rPr>
                <w:rFonts w:asciiTheme="majorBidi" w:hAnsiTheme="majorBidi" w:cstheme="majorBidi"/>
                <w:color w:val="000000" w:themeColor="text1"/>
                <w:lang w:eastAsia="en-CA"/>
              </w:rPr>
              <w:t>ti,ab</w:t>
            </w:r>
            <w:proofErr w:type="spellEnd"/>
          </w:p>
        </w:tc>
      </w:tr>
      <w:tr w:rsidR="00ED5E0D" w:rsidRPr="00C93089" w14:paraId="1D3CD52C" w14:textId="77777777" w:rsidTr="00E264B8">
        <w:trPr>
          <w:jc w:val="center"/>
        </w:trPr>
        <w:tc>
          <w:tcPr>
            <w:tcW w:w="456" w:type="dxa"/>
            <w:hideMark/>
          </w:tcPr>
          <w:p w14:paraId="10EFA220"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33</w:t>
            </w:r>
          </w:p>
        </w:tc>
        <w:tc>
          <w:tcPr>
            <w:tcW w:w="10171" w:type="dxa"/>
            <w:hideMark/>
          </w:tcPr>
          <w:p w14:paraId="542B53DB" w14:textId="07834183"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rehabilitation </w:t>
            </w:r>
            <w:proofErr w:type="spellStart"/>
            <w:r w:rsidRPr="00C93089">
              <w:rPr>
                <w:rFonts w:asciiTheme="majorBidi" w:hAnsiTheme="majorBidi" w:cstheme="majorBidi"/>
                <w:color w:val="000000" w:themeColor="text1"/>
                <w:lang w:eastAsia="en-CA"/>
              </w:rPr>
              <w:t>medicine:ti,ab</w:t>
            </w:r>
            <w:proofErr w:type="spellEnd"/>
          </w:p>
        </w:tc>
      </w:tr>
      <w:tr w:rsidR="00ED5E0D" w:rsidRPr="00C93089" w14:paraId="18D69F19" w14:textId="77777777" w:rsidTr="00E264B8">
        <w:trPr>
          <w:jc w:val="center"/>
        </w:trPr>
        <w:tc>
          <w:tcPr>
            <w:tcW w:w="456" w:type="dxa"/>
            <w:hideMark/>
          </w:tcPr>
          <w:p w14:paraId="41CABFF1"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34</w:t>
            </w:r>
          </w:p>
        </w:tc>
        <w:tc>
          <w:tcPr>
            <w:tcW w:w="10171" w:type="dxa"/>
            <w:hideMark/>
          </w:tcPr>
          <w:p w14:paraId="1A325AEB" w14:textId="5174ED45"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orthoped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52B439FF" w14:textId="77777777" w:rsidTr="00E264B8">
        <w:trPr>
          <w:jc w:val="center"/>
        </w:trPr>
        <w:tc>
          <w:tcPr>
            <w:tcW w:w="456" w:type="dxa"/>
            <w:hideMark/>
          </w:tcPr>
          <w:p w14:paraId="7CA23E9F"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35</w:t>
            </w:r>
          </w:p>
        </w:tc>
        <w:tc>
          <w:tcPr>
            <w:tcW w:w="10171" w:type="dxa"/>
            <w:hideMark/>
          </w:tcPr>
          <w:p w14:paraId="774950F8" w14:textId="0DBF5021"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orthopaed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3EF6E82A" w14:textId="77777777" w:rsidTr="00E264B8">
        <w:trPr>
          <w:jc w:val="center"/>
        </w:trPr>
        <w:tc>
          <w:tcPr>
            <w:tcW w:w="456" w:type="dxa"/>
            <w:hideMark/>
          </w:tcPr>
          <w:p w14:paraId="6721C7DF"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36</w:t>
            </w:r>
          </w:p>
        </w:tc>
        <w:tc>
          <w:tcPr>
            <w:tcW w:w="10171" w:type="dxa"/>
            <w:hideMark/>
          </w:tcPr>
          <w:p w14:paraId="15FDA6DB" w14:textId="7F71B03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Podiatr</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6459BBF4" w14:textId="77777777" w:rsidTr="00E264B8">
        <w:trPr>
          <w:jc w:val="center"/>
        </w:trPr>
        <w:tc>
          <w:tcPr>
            <w:tcW w:w="456" w:type="dxa"/>
            <w:hideMark/>
          </w:tcPr>
          <w:p w14:paraId="21356D79"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37</w:t>
            </w:r>
          </w:p>
        </w:tc>
        <w:tc>
          <w:tcPr>
            <w:tcW w:w="10171" w:type="dxa"/>
            <w:hideMark/>
          </w:tcPr>
          <w:p w14:paraId="19B5891C" w14:textId="478230F4"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hand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41ED9FAE" w14:textId="77777777" w:rsidTr="00E264B8">
        <w:trPr>
          <w:jc w:val="center"/>
        </w:trPr>
        <w:tc>
          <w:tcPr>
            <w:tcW w:w="456" w:type="dxa"/>
            <w:hideMark/>
          </w:tcPr>
          <w:p w14:paraId="618C761A"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38</w:t>
            </w:r>
          </w:p>
        </w:tc>
        <w:tc>
          <w:tcPr>
            <w:tcW w:w="10171" w:type="dxa"/>
            <w:hideMark/>
          </w:tcPr>
          <w:p w14:paraId="649BA3F3" w14:textId="689CEDF5"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foot </w:t>
            </w:r>
            <w:proofErr w:type="spellStart"/>
            <w:r w:rsidRPr="00C93089">
              <w:rPr>
                <w:rFonts w:asciiTheme="majorBidi" w:hAnsiTheme="majorBidi" w:cstheme="majorBidi"/>
                <w:color w:val="000000" w:themeColor="text1"/>
                <w:lang w:eastAsia="en-CA"/>
              </w:rPr>
              <w:t>therap</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5332F623" w14:textId="77777777" w:rsidTr="00E264B8">
        <w:trPr>
          <w:jc w:val="center"/>
        </w:trPr>
        <w:tc>
          <w:tcPr>
            <w:tcW w:w="456" w:type="dxa"/>
            <w:hideMark/>
          </w:tcPr>
          <w:p w14:paraId="5413C075"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39</w:t>
            </w:r>
          </w:p>
        </w:tc>
        <w:tc>
          <w:tcPr>
            <w:tcW w:w="10171" w:type="dxa"/>
            <w:hideMark/>
          </w:tcPr>
          <w:p w14:paraId="14CB3813" w14:textId="6761D0BB"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Chiropod</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p>
        </w:tc>
      </w:tr>
      <w:tr w:rsidR="00ED5E0D" w:rsidRPr="00C93089" w14:paraId="0E30B98E" w14:textId="77777777" w:rsidTr="00E264B8">
        <w:trPr>
          <w:trHeight w:val="64"/>
          <w:jc w:val="center"/>
        </w:trPr>
        <w:tc>
          <w:tcPr>
            <w:tcW w:w="456" w:type="dxa"/>
            <w:hideMark/>
          </w:tcPr>
          <w:p w14:paraId="65197042"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40</w:t>
            </w:r>
          </w:p>
        </w:tc>
        <w:tc>
          <w:tcPr>
            <w:tcW w:w="10171" w:type="dxa"/>
            <w:hideMark/>
          </w:tcPr>
          <w:p w14:paraId="1BF48220"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"cardiac rehabilitation"</w:t>
            </w:r>
          </w:p>
        </w:tc>
      </w:tr>
      <w:tr w:rsidR="00ED5E0D" w:rsidRPr="00C93089" w14:paraId="09F50A67" w14:textId="77777777" w:rsidTr="00E264B8">
        <w:trPr>
          <w:jc w:val="center"/>
        </w:trPr>
        <w:tc>
          <w:tcPr>
            <w:tcW w:w="456" w:type="dxa"/>
            <w:hideMark/>
          </w:tcPr>
          <w:p w14:paraId="7E4B2B56"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41</w:t>
            </w:r>
          </w:p>
        </w:tc>
        <w:tc>
          <w:tcPr>
            <w:tcW w:w="10171" w:type="dxa"/>
            <w:hideMark/>
          </w:tcPr>
          <w:p w14:paraId="24CA8FA2"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"pediatric rehabilitation"</w:t>
            </w:r>
          </w:p>
        </w:tc>
      </w:tr>
      <w:tr w:rsidR="00ED5E0D" w:rsidRPr="00C93089" w14:paraId="6D450CE9" w14:textId="77777777" w:rsidTr="00E264B8">
        <w:trPr>
          <w:jc w:val="center"/>
        </w:trPr>
        <w:tc>
          <w:tcPr>
            <w:tcW w:w="456" w:type="dxa"/>
            <w:hideMark/>
          </w:tcPr>
          <w:p w14:paraId="189CCF03"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42</w:t>
            </w:r>
          </w:p>
        </w:tc>
        <w:tc>
          <w:tcPr>
            <w:tcW w:w="10171" w:type="dxa"/>
            <w:hideMark/>
          </w:tcPr>
          <w:p w14:paraId="52BE6567"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"neurological rehabilitation"</w:t>
            </w:r>
          </w:p>
        </w:tc>
      </w:tr>
      <w:tr w:rsidR="00ED5E0D" w:rsidRPr="00C93089" w14:paraId="6DAC913F" w14:textId="77777777" w:rsidTr="00E264B8">
        <w:trPr>
          <w:jc w:val="center"/>
        </w:trPr>
        <w:tc>
          <w:tcPr>
            <w:tcW w:w="456" w:type="dxa"/>
            <w:hideMark/>
          </w:tcPr>
          <w:p w14:paraId="0D0D4773"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43</w:t>
            </w:r>
          </w:p>
        </w:tc>
        <w:tc>
          <w:tcPr>
            <w:tcW w:w="10171" w:type="dxa"/>
            <w:hideMark/>
          </w:tcPr>
          <w:p w14:paraId="517AC38B"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"pulmonary rehabilitation"</w:t>
            </w:r>
          </w:p>
        </w:tc>
      </w:tr>
      <w:tr w:rsidR="00ED5E0D" w:rsidRPr="00C93089" w14:paraId="3D01B664" w14:textId="77777777" w:rsidTr="00E264B8">
        <w:trPr>
          <w:trHeight w:val="248"/>
          <w:jc w:val="center"/>
        </w:trPr>
        <w:tc>
          <w:tcPr>
            <w:tcW w:w="456" w:type="dxa"/>
            <w:hideMark/>
          </w:tcPr>
          <w:p w14:paraId="104D115B"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44</w:t>
            </w:r>
          </w:p>
        </w:tc>
        <w:tc>
          <w:tcPr>
            <w:tcW w:w="10171" w:type="dxa"/>
            <w:hideMark/>
          </w:tcPr>
          <w:p w14:paraId="779F8016"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7 or 8 or 9 or 10 or 11 or 12 or 13 or 14 or 15 or 16 or 17 or 18 or 19 or 20 or 21 or 22 or 23 or 24 or 25 or 26 or 27 or 28 or 29 or 30 or 31 or 32 or 33 or 34 or 35 or 36 or 37 or 38 or 39 or 40 or 41 or 42 or 43</w:t>
            </w:r>
          </w:p>
        </w:tc>
      </w:tr>
      <w:tr w:rsidR="00ED5E0D" w:rsidRPr="00C93089" w14:paraId="54341D92" w14:textId="77777777" w:rsidTr="00E264B8">
        <w:trPr>
          <w:trHeight w:val="248"/>
          <w:jc w:val="center"/>
        </w:trPr>
        <w:tc>
          <w:tcPr>
            <w:tcW w:w="456" w:type="dxa"/>
            <w:hideMark/>
          </w:tcPr>
          <w:p w14:paraId="05BEF179"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45</w:t>
            </w:r>
          </w:p>
        </w:tc>
        <w:tc>
          <w:tcPr>
            <w:tcW w:w="10171" w:type="dxa"/>
            <w:hideMark/>
          </w:tcPr>
          <w:p w14:paraId="09426BF4"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Low back </w:t>
            </w:r>
            <w:proofErr w:type="spellStart"/>
            <w:r w:rsidRPr="00C93089">
              <w:rPr>
                <w:rFonts w:asciiTheme="majorBidi" w:hAnsiTheme="majorBidi" w:cstheme="majorBidi"/>
                <w:color w:val="000000" w:themeColor="text1"/>
                <w:lang w:eastAsia="en-CA"/>
              </w:rPr>
              <w:t>pain:ti,ab</w:t>
            </w:r>
            <w:proofErr w:type="spellEnd"/>
          </w:p>
        </w:tc>
      </w:tr>
      <w:tr w:rsidR="00ED5E0D" w:rsidRPr="00C93089" w14:paraId="1C4C2C42" w14:textId="77777777" w:rsidTr="00E264B8">
        <w:trPr>
          <w:trHeight w:val="248"/>
          <w:jc w:val="center"/>
        </w:trPr>
        <w:tc>
          <w:tcPr>
            <w:tcW w:w="456" w:type="dxa"/>
            <w:hideMark/>
          </w:tcPr>
          <w:p w14:paraId="6E5F5123"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46</w:t>
            </w:r>
          </w:p>
        </w:tc>
        <w:tc>
          <w:tcPr>
            <w:tcW w:w="10171" w:type="dxa"/>
            <w:hideMark/>
          </w:tcPr>
          <w:p w14:paraId="59B8A985"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Tennis </w:t>
            </w:r>
            <w:proofErr w:type="spellStart"/>
            <w:r w:rsidRPr="00C93089">
              <w:rPr>
                <w:rFonts w:asciiTheme="majorBidi" w:hAnsiTheme="majorBidi" w:cstheme="majorBidi"/>
                <w:color w:val="000000" w:themeColor="text1"/>
                <w:lang w:eastAsia="en-CA"/>
              </w:rPr>
              <w:t>Elbow:ti,ab</w:t>
            </w:r>
            <w:proofErr w:type="spellEnd"/>
          </w:p>
        </w:tc>
      </w:tr>
      <w:tr w:rsidR="00ED5E0D" w:rsidRPr="00C93089" w14:paraId="57559AF2" w14:textId="77777777" w:rsidTr="00E264B8">
        <w:trPr>
          <w:trHeight w:val="248"/>
          <w:jc w:val="center"/>
        </w:trPr>
        <w:tc>
          <w:tcPr>
            <w:tcW w:w="456" w:type="dxa"/>
            <w:hideMark/>
          </w:tcPr>
          <w:p w14:paraId="314AAAC2"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47</w:t>
            </w:r>
          </w:p>
        </w:tc>
        <w:tc>
          <w:tcPr>
            <w:tcW w:w="10171" w:type="dxa"/>
            <w:hideMark/>
          </w:tcPr>
          <w:p w14:paraId="18859298"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Golf </w:t>
            </w:r>
            <w:proofErr w:type="spellStart"/>
            <w:r w:rsidRPr="00C93089">
              <w:rPr>
                <w:rFonts w:asciiTheme="majorBidi" w:hAnsiTheme="majorBidi" w:cstheme="majorBidi"/>
                <w:color w:val="000000" w:themeColor="text1"/>
                <w:lang w:eastAsia="en-CA"/>
              </w:rPr>
              <w:t>Elbow:ti,ab</w:t>
            </w:r>
            <w:proofErr w:type="spellEnd"/>
          </w:p>
        </w:tc>
      </w:tr>
      <w:tr w:rsidR="00ED5E0D" w:rsidRPr="00C93089" w14:paraId="64C2EF4C" w14:textId="77777777" w:rsidTr="00E264B8">
        <w:trPr>
          <w:trHeight w:val="248"/>
          <w:jc w:val="center"/>
        </w:trPr>
        <w:tc>
          <w:tcPr>
            <w:tcW w:w="456" w:type="dxa"/>
            <w:hideMark/>
          </w:tcPr>
          <w:p w14:paraId="0A262BEE"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48</w:t>
            </w:r>
          </w:p>
        </w:tc>
        <w:tc>
          <w:tcPr>
            <w:tcW w:w="10171" w:type="dxa"/>
            <w:hideMark/>
          </w:tcPr>
          <w:p w14:paraId="75700028"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Medial </w:t>
            </w:r>
            <w:proofErr w:type="spellStart"/>
            <w:r w:rsidRPr="00C93089">
              <w:rPr>
                <w:rFonts w:asciiTheme="majorBidi" w:hAnsiTheme="majorBidi" w:cstheme="majorBidi"/>
                <w:color w:val="000000" w:themeColor="text1"/>
                <w:lang w:eastAsia="en-CA"/>
              </w:rPr>
              <w:t>epicondylitis:ti,ab</w:t>
            </w:r>
            <w:proofErr w:type="spellEnd"/>
          </w:p>
        </w:tc>
      </w:tr>
      <w:tr w:rsidR="00ED5E0D" w:rsidRPr="00C93089" w14:paraId="30D0F565" w14:textId="77777777" w:rsidTr="00E264B8">
        <w:trPr>
          <w:trHeight w:val="248"/>
          <w:jc w:val="center"/>
        </w:trPr>
        <w:tc>
          <w:tcPr>
            <w:tcW w:w="456" w:type="dxa"/>
            <w:hideMark/>
          </w:tcPr>
          <w:p w14:paraId="25631EB0"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49</w:t>
            </w:r>
          </w:p>
        </w:tc>
        <w:tc>
          <w:tcPr>
            <w:tcW w:w="10171" w:type="dxa"/>
            <w:hideMark/>
          </w:tcPr>
          <w:p w14:paraId="669D04E0"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Lateral </w:t>
            </w:r>
            <w:proofErr w:type="spellStart"/>
            <w:r w:rsidRPr="00C93089">
              <w:rPr>
                <w:rFonts w:asciiTheme="majorBidi" w:hAnsiTheme="majorBidi" w:cstheme="majorBidi"/>
                <w:color w:val="000000" w:themeColor="text1"/>
                <w:lang w:eastAsia="en-CA"/>
              </w:rPr>
              <w:t>epicondylitis:ti,ab</w:t>
            </w:r>
            <w:proofErr w:type="spellEnd"/>
          </w:p>
        </w:tc>
      </w:tr>
      <w:tr w:rsidR="00ED5E0D" w:rsidRPr="00C93089" w14:paraId="57364BB1" w14:textId="77777777" w:rsidTr="00E264B8">
        <w:trPr>
          <w:trHeight w:val="248"/>
          <w:jc w:val="center"/>
        </w:trPr>
        <w:tc>
          <w:tcPr>
            <w:tcW w:w="456" w:type="dxa"/>
            <w:hideMark/>
          </w:tcPr>
          <w:p w14:paraId="5B62EC5F"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50</w:t>
            </w:r>
          </w:p>
        </w:tc>
        <w:tc>
          <w:tcPr>
            <w:tcW w:w="10171" w:type="dxa"/>
            <w:hideMark/>
          </w:tcPr>
          <w:p w14:paraId="7D12D9B1" w14:textId="2E917206"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Tendinopathy:ti,ab</w:t>
            </w:r>
            <w:proofErr w:type="spellEnd"/>
          </w:p>
        </w:tc>
      </w:tr>
      <w:tr w:rsidR="00ED5E0D" w:rsidRPr="00C93089" w14:paraId="4126B256" w14:textId="77777777" w:rsidTr="00E264B8">
        <w:trPr>
          <w:trHeight w:val="248"/>
          <w:jc w:val="center"/>
        </w:trPr>
        <w:tc>
          <w:tcPr>
            <w:tcW w:w="456" w:type="dxa"/>
            <w:hideMark/>
          </w:tcPr>
          <w:p w14:paraId="5902B0D2"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51</w:t>
            </w:r>
          </w:p>
        </w:tc>
        <w:tc>
          <w:tcPr>
            <w:tcW w:w="10171" w:type="dxa"/>
            <w:hideMark/>
          </w:tcPr>
          <w:p w14:paraId="57465B3A" w14:textId="1CD00CB9"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Whiplash </w:t>
            </w:r>
            <w:proofErr w:type="spellStart"/>
            <w:r w:rsidRPr="00C93089">
              <w:rPr>
                <w:rFonts w:asciiTheme="majorBidi" w:hAnsiTheme="majorBidi" w:cstheme="majorBidi"/>
                <w:color w:val="000000" w:themeColor="text1"/>
                <w:lang w:eastAsia="en-CA"/>
              </w:rPr>
              <w:t>Injuries:ti,ab</w:t>
            </w:r>
            <w:proofErr w:type="spellEnd"/>
          </w:p>
        </w:tc>
      </w:tr>
      <w:tr w:rsidR="00ED5E0D" w:rsidRPr="00C93089" w14:paraId="3E656741" w14:textId="77777777" w:rsidTr="00E264B8">
        <w:trPr>
          <w:trHeight w:val="248"/>
          <w:jc w:val="center"/>
        </w:trPr>
        <w:tc>
          <w:tcPr>
            <w:tcW w:w="456" w:type="dxa"/>
            <w:hideMark/>
          </w:tcPr>
          <w:p w14:paraId="04946729"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52</w:t>
            </w:r>
          </w:p>
        </w:tc>
        <w:tc>
          <w:tcPr>
            <w:tcW w:w="10171" w:type="dxa"/>
            <w:hideMark/>
          </w:tcPr>
          <w:p w14:paraId="4C46422C" w14:textId="7484E60D"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Sciatica:ti,ab</w:t>
            </w:r>
            <w:proofErr w:type="spellEnd"/>
          </w:p>
        </w:tc>
      </w:tr>
      <w:tr w:rsidR="00ED5E0D" w:rsidRPr="00C93089" w14:paraId="441F125A" w14:textId="77777777" w:rsidTr="00E264B8">
        <w:trPr>
          <w:trHeight w:val="248"/>
          <w:jc w:val="center"/>
        </w:trPr>
        <w:tc>
          <w:tcPr>
            <w:tcW w:w="456" w:type="dxa"/>
            <w:hideMark/>
          </w:tcPr>
          <w:p w14:paraId="5336F736"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53</w:t>
            </w:r>
          </w:p>
        </w:tc>
        <w:tc>
          <w:tcPr>
            <w:tcW w:w="10171" w:type="dxa"/>
            <w:hideMark/>
          </w:tcPr>
          <w:p w14:paraId="7EB6C135" w14:textId="297A808D"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Intervertebral Disk </w:t>
            </w:r>
            <w:proofErr w:type="spellStart"/>
            <w:r w:rsidRPr="00C93089">
              <w:rPr>
                <w:rFonts w:asciiTheme="majorBidi" w:hAnsiTheme="majorBidi" w:cstheme="majorBidi"/>
                <w:color w:val="000000" w:themeColor="text1"/>
                <w:lang w:eastAsia="en-CA"/>
              </w:rPr>
              <w:t>Displacement:ti,ab</w:t>
            </w:r>
            <w:proofErr w:type="spellEnd"/>
          </w:p>
        </w:tc>
      </w:tr>
      <w:tr w:rsidR="00ED5E0D" w:rsidRPr="00C93089" w14:paraId="6E49A078" w14:textId="77777777" w:rsidTr="00E264B8">
        <w:trPr>
          <w:trHeight w:val="248"/>
          <w:jc w:val="center"/>
        </w:trPr>
        <w:tc>
          <w:tcPr>
            <w:tcW w:w="456" w:type="dxa"/>
            <w:hideMark/>
          </w:tcPr>
          <w:p w14:paraId="770FE986"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54</w:t>
            </w:r>
          </w:p>
        </w:tc>
        <w:tc>
          <w:tcPr>
            <w:tcW w:w="10171" w:type="dxa"/>
            <w:hideMark/>
          </w:tcPr>
          <w:p w14:paraId="387EA9EC" w14:textId="77777777" w:rsidR="00ED5E0D" w:rsidRPr="00C93089" w:rsidRDefault="00ED5E0D" w:rsidP="00ED5E0D">
            <w:pPr>
              <w:shd w:val="clear" w:color="auto" w:fill="FFFFFF"/>
              <w:textAlignment w:val="center"/>
              <w:outlineLvl w:val="0"/>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(pain near/2 (neck or back or shoulder* or elbow* or forearm* or wrist* or hand* or arm* or hip* or knee* or ankle* or leg* or foot or feet)):</w:t>
            </w:r>
            <w:proofErr w:type="spellStart"/>
            <w:r w:rsidRPr="00C93089">
              <w:rPr>
                <w:rFonts w:asciiTheme="majorBidi" w:hAnsiTheme="majorBidi" w:cstheme="majorBidi"/>
                <w:color w:val="000000" w:themeColor="text1"/>
                <w:lang w:eastAsia="en-CA"/>
              </w:rPr>
              <w:t>ti,ab</w:t>
            </w:r>
            <w:proofErr w:type="spellEnd"/>
          </w:p>
        </w:tc>
      </w:tr>
      <w:tr w:rsidR="00ED5E0D" w:rsidRPr="00C93089" w14:paraId="1C9F2CC2" w14:textId="77777777" w:rsidTr="00E264B8">
        <w:trPr>
          <w:trHeight w:val="248"/>
          <w:jc w:val="center"/>
        </w:trPr>
        <w:tc>
          <w:tcPr>
            <w:tcW w:w="456" w:type="dxa"/>
            <w:hideMark/>
          </w:tcPr>
          <w:p w14:paraId="199DFE5A"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55</w:t>
            </w:r>
          </w:p>
        </w:tc>
        <w:tc>
          <w:tcPr>
            <w:tcW w:w="10171" w:type="dxa"/>
            <w:hideMark/>
          </w:tcPr>
          <w:p w14:paraId="5D3385C1" w14:textId="5BA27691"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(epicondylitis or tendonitis or tendinitis or bursitis or synovitis or sprain* or strain*):</w:t>
            </w:r>
            <w:proofErr w:type="spellStart"/>
            <w:r w:rsidRPr="00C93089">
              <w:rPr>
                <w:rFonts w:asciiTheme="majorBidi" w:hAnsiTheme="majorBidi" w:cstheme="majorBidi"/>
                <w:color w:val="000000" w:themeColor="text1"/>
                <w:lang w:eastAsia="en-CA"/>
              </w:rPr>
              <w:t>ti,ab</w:t>
            </w:r>
            <w:proofErr w:type="spellEnd"/>
          </w:p>
        </w:tc>
      </w:tr>
      <w:tr w:rsidR="00ED5E0D" w:rsidRPr="00C93089" w14:paraId="4A12795F" w14:textId="77777777" w:rsidTr="00E264B8">
        <w:trPr>
          <w:trHeight w:val="248"/>
          <w:jc w:val="center"/>
        </w:trPr>
        <w:tc>
          <w:tcPr>
            <w:tcW w:w="456" w:type="dxa"/>
            <w:hideMark/>
          </w:tcPr>
          <w:p w14:paraId="2184DAAE"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56</w:t>
            </w:r>
          </w:p>
        </w:tc>
        <w:tc>
          <w:tcPr>
            <w:tcW w:w="10171" w:type="dxa"/>
            <w:hideMark/>
          </w:tcPr>
          <w:p w14:paraId="00C614A4" w14:textId="02AB6E3F"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Joint </w:t>
            </w:r>
            <w:proofErr w:type="spellStart"/>
            <w:r w:rsidRPr="00C93089">
              <w:rPr>
                <w:rFonts w:asciiTheme="majorBidi" w:hAnsiTheme="majorBidi" w:cstheme="majorBidi"/>
                <w:color w:val="000000" w:themeColor="text1"/>
                <w:lang w:eastAsia="en-CA"/>
              </w:rPr>
              <w:t>Diseases:ti,ab</w:t>
            </w:r>
            <w:proofErr w:type="spellEnd"/>
          </w:p>
        </w:tc>
      </w:tr>
      <w:tr w:rsidR="00ED5E0D" w:rsidRPr="00C93089" w14:paraId="0114BF3D" w14:textId="77777777" w:rsidTr="00E264B8">
        <w:trPr>
          <w:trHeight w:val="248"/>
          <w:jc w:val="center"/>
        </w:trPr>
        <w:tc>
          <w:tcPr>
            <w:tcW w:w="456" w:type="dxa"/>
            <w:hideMark/>
          </w:tcPr>
          <w:p w14:paraId="41C70848"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57</w:t>
            </w:r>
          </w:p>
        </w:tc>
        <w:tc>
          <w:tcPr>
            <w:tcW w:w="10171" w:type="dxa"/>
            <w:hideMark/>
          </w:tcPr>
          <w:p w14:paraId="0B957E23" w14:textId="05B12B00"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 xml:space="preserve">Spinal </w:t>
            </w:r>
            <w:proofErr w:type="spellStart"/>
            <w:r w:rsidRPr="00C93089">
              <w:rPr>
                <w:rFonts w:asciiTheme="majorBidi" w:hAnsiTheme="majorBidi" w:cstheme="majorBidi"/>
                <w:color w:val="000000" w:themeColor="text1"/>
                <w:lang w:eastAsia="en-CA"/>
              </w:rPr>
              <w:t>Diseases:ti,ab</w:t>
            </w:r>
            <w:proofErr w:type="spellEnd"/>
          </w:p>
        </w:tc>
      </w:tr>
      <w:tr w:rsidR="00ED5E0D" w:rsidRPr="00C93089" w14:paraId="5DE39B1E" w14:textId="77777777" w:rsidTr="00E264B8">
        <w:trPr>
          <w:trHeight w:val="248"/>
          <w:jc w:val="center"/>
        </w:trPr>
        <w:tc>
          <w:tcPr>
            <w:tcW w:w="456" w:type="dxa"/>
            <w:hideMark/>
          </w:tcPr>
          <w:p w14:paraId="13F93552"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58</w:t>
            </w:r>
          </w:p>
        </w:tc>
        <w:tc>
          <w:tcPr>
            <w:tcW w:w="10171" w:type="dxa"/>
            <w:hideMark/>
          </w:tcPr>
          <w:p w14:paraId="5A7F3A12" w14:textId="78CB56BF" w:rsidR="00ED5E0D" w:rsidRPr="00C93089" w:rsidRDefault="00ED5E0D" w:rsidP="00ED5E0D">
            <w:pPr>
              <w:shd w:val="clear" w:color="auto" w:fill="FFFFFF"/>
              <w:textAlignment w:val="center"/>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Spondylarthritis:ti,ab</w:t>
            </w:r>
            <w:proofErr w:type="spellEnd"/>
          </w:p>
        </w:tc>
      </w:tr>
      <w:tr w:rsidR="00ED5E0D" w:rsidRPr="00C93089" w14:paraId="0EB345CF" w14:textId="77777777" w:rsidTr="00E264B8">
        <w:trPr>
          <w:trHeight w:val="248"/>
          <w:jc w:val="center"/>
        </w:trPr>
        <w:tc>
          <w:tcPr>
            <w:tcW w:w="456" w:type="dxa"/>
            <w:hideMark/>
          </w:tcPr>
          <w:p w14:paraId="7FC2B67F"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59</w:t>
            </w:r>
          </w:p>
        </w:tc>
        <w:tc>
          <w:tcPr>
            <w:tcW w:w="10171" w:type="dxa"/>
            <w:hideMark/>
          </w:tcPr>
          <w:p w14:paraId="6BE015DA" w14:textId="2BCBD39E" w:rsidR="00ED5E0D" w:rsidRPr="00C93089" w:rsidRDefault="00ED5E0D" w:rsidP="00ED5E0D">
            <w:pPr>
              <w:shd w:val="clear" w:color="auto" w:fill="FFFFFF"/>
              <w:textAlignment w:val="center"/>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osteoarthritis:ti,ab</w:t>
            </w:r>
            <w:proofErr w:type="spellEnd"/>
          </w:p>
        </w:tc>
      </w:tr>
      <w:tr w:rsidR="00ED5E0D" w:rsidRPr="00C93089" w14:paraId="3F7A41A4" w14:textId="77777777" w:rsidTr="00E264B8">
        <w:trPr>
          <w:trHeight w:val="248"/>
          <w:jc w:val="center"/>
        </w:trPr>
        <w:tc>
          <w:tcPr>
            <w:tcW w:w="456" w:type="dxa"/>
            <w:hideMark/>
          </w:tcPr>
          <w:p w14:paraId="0E89C22F"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60</w:t>
            </w:r>
          </w:p>
        </w:tc>
        <w:tc>
          <w:tcPr>
            <w:tcW w:w="10171" w:type="dxa"/>
            <w:hideMark/>
          </w:tcPr>
          <w:p w14:paraId="55EB5073" w14:textId="458210DE" w:rsidR="00ED5E0D" w:rsidRPr="00C93089" w:rsidRDefault="00ED5E0D" w:rsidP="00ED5E0D">
            <w:pPr>
              <w:shd w:val="clear" w:color="auto" w:fill="FFFFFF"/>
              <w:textAlignment w:val="center"/>
              <w:rPr>
                <w:rFonts w:asciiTheme="majorBidi" w:hAnsiTheme="majorBidi" w:cstheme="majorBidi"/>
                <w:color w:val="000000" w:themeColor="text1"/>
                <w:lang w:eastAsia="en-CA"/>
              </w:rPr>
            </w:pPr>
            <w:proofErr w:type="spellStart"/>
            <w:r w:rsidRPr="00C93089">
              <w:rPr>
                <w:rFonts w:asciiTheme="majorBidi" w:hAnsiTheme="majorBidi" w:cstheme="majorBidi"/>
                <w:color w:val="000000" w:themeColor="text1"/>
                <w:lang w:eastAsia="en-CA"/>
              </w:rPr>
              <w:t>Osteoporosis:ti,ab</w:t>
            </w:r>
            <w:proofErr w:type="spellEnd"/>
          </w:p>
        </w:tc>
      </w:tr>
      <w:tr w:rsidR="00ED5E0D" w:rsidRPr="00C93089" w14:paraId="3BAA9385" w14:textId="77777777" w:rsidTr="00E264B8">
        <w:trPr>
          <w:trHeight w:val="248"/>
          <w:jc w:val="center"/>
        </w:trPr>
        <w:tc>
          <w:tcPr>
            <w:tcW w:w="456" w:type="dxa"/>
            <w:hideMark/>
          </w:tcPr>
          <w:p w14:paraId="5034FFB4"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61</w:t>
            </w:r>
          </w:p>
        </w:tc>
        <w:tc>
          <w:tcPr>
            <w:tcW w:w="10171" w:type="dxa"/>
            <w:hideMark/>
          </w:tcPr>
          <w:p w14:paraId="1C426F0A" w14:textId="29CDDE88"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arthriti</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osteoarthriti</w:t>
            </w:r>
            <w:proofErr w:type="spellEnd"/>
            <w:r w:rsidRPr="00C93089">
              <w:rPr>
                <w:rFonts w:asciiTheme="majorBidi" w:hAnsiTheme="majorBidi" w:cstheme="majorBidi"/>
                <w:color w:val="000000" w:themeColor="text1"/>
                <w:lang w:eastAsia="en-CA"/>
              </w:rPr>
              <w:t xml:space="preserve">* or </w:t>
            </w:r>
            <w:proofErr w:type="spellStart"/>
            <w:r w:rsidRPr="00C93089">
              <w:rPr>
                <w:rFonts w:asciiTheme="majorBidi" w:hAnsiTheme="majorBidi" w:cstheme="majorBidi"/>
                <w:color w:val="000000" w:themeColor="text1"/>
                <w:lang w:eastAsia="en-CA"/>
              </w:rPr>
              <w:t>osteoporo</w:t>
            </w:r>
            <w:proofErr w:type="spellEnd"/>
            <w:r w:rsidRPr="00C93089">
              <w:rPr>
                <w:rFonts w:asciiTheme="majorBidi" w:hAnsiTheme="majorBidi" w:cstheme="majorBidi"/>
                <w:color w:val="000000" w:themeColor="text1"/>
                <w:lang w:eastAsia="en-CA"/>
              </w:rPr>
              <w:t>* or bone loss*):</w:t>
            </w:r>
            <w:proofErr w:type="spellStart"/>
            <w:r w:rsidRPr="00C93089">
              <w:rPr>
                <w:rFonts w:asciiTheme="majorBidi" w:hAnsiTheme="majorBidi" w:cstheme="majorBidi"/>
                <w:color w:val="000000" w:themeColor="text1"/>
                <w:lang w:eastAsia="en-CA"/>
              </w:rPr>
              <w:t>ti,ab</w:t>
            </w:r>
            <w:proofErr w:type="spellEnd"/>
          </w:p>
        </w:tc>
      </w:tr>
      <w:tr w:rsidR="00ED5E0D" w:rsidRPr="00C93089" w14:paraId="60B7CE71" w14:textId="77777777" w:rsidTr="00E264B8">
        <w:trPr>
          <w:trHeight w:val="248"/>
          <w:jc w:val="center"/>
        </w:trPr>
        <w:tc>
          <w:tcPr>
            <w:tcW w:w="456" w:type="dxa"/>
            <w:hideMark/>
          </w:tcPr>
          <w:p w14:paraId="19EA3AB2"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62</w:t>
            </w:r>
          </w:p>
        </w:tc>
        <w:tc>
          <w:tcPr>
            <w:tcW w:w="10171" w:type="dxa"/>
            <w:hideMark/>
          </w:tcPr>
          <w:p w14:paraId="49DA8F49"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Musculoskeletal</w:t>
            </w:r>
            <w:r w:rsidRPr="00C93089">
              <w:rPr>
                <w:rStyle w:val="CommentReference"/>
                <w:rFonts w:asciiTheme="majorBidi" w:hAnsiTheme="majorBidi" w:cstheme="majorBidi"/>
                <w:color w:val="000000" w:themeColor="text1"/>
                <w:sz w:val="24"/>
                <w:szCs w:val="24"/>
              </w:rPr>
              <w:t xml:space="preserve"> </w:t>
            </w:r>
            <w:r w:rsidRPr="00C93089">
              <w:rPr>
                <w:rFonts w:asciiTheme="majorBidi" w:hAnsiTheme="majorBidi" w:cstheme="majorBidi"/>
                <w:color w:val="000000" w:themeColor="text1"/>
                <w:lang w:eastAsia="en-CA"/>
              </w:rPr>
              <w:t>disorder*:</w:t>
            </w:r>
            <w:proofErr w:type="spellStart"/>
            <w:r w:rsidRPr="00C93089">
              <w:rPr>
                <w:rFonts w:asciiTheme="majorBidi" w:hAnsiTheme="majorBidi" w:cstheme="majorBidi"/>
                <w:color w:val="000000" w:themeColor="text1"/>
                <w:lang w:eastAsia="en-CA"/>
              </w:rPr>
              <w:t>ti,ab</w:t>
            </w:r>
            <w:proofErr w:type="spellEnd"/>
          </w:p>
        </w:tc>
      </w:tr>
      <w:tr w:rsidR="00ED5E0D" w:rsidRPr="00C93089" w14:paraId="187F3CA1" w14:textId="77777777" w:rsidTr="00E264B8">
        <w:trPr>
          <w:trHeight w:val="248"/>
          <w:jc w:val="center"/>
        </w:trPr>
        <w:tc>
          <w:tcPr>
            <w:tcW w:w="456" w:type="dxa"/>
            <w:hideMark/>
          </w:tcPr>
          <w:p w14:paraId="0677A69C"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63</w:t>
            </w:r>
          </w:p>
        </w:tc>
        <w:tc>
          <w:tcPr>
            <w:tcW w:w="10171" w:type="dxa"/>
            <w:hideMark/>
          </w:tcPr>
          <w:p w14:paraId="373F752E"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(Musculoskeletal near/2 condition):</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(Musculoskeletal near/2 </w:t>
            </w:r>
            <w:proofErr w:type="spellStart"/>
            <w:r w:rsidRPr="00C93089">
              <w:rPr>
                <w:rFonts w:asciiTheme="majorBidi" w:hAnsiTheme="majorBidi" w:cstheme="majorBidi"/>
                <w:color w:val="000000" w:themeColor="text1"/>
                <w:lang w:eastAsia="en-CA"/>
              </w:rPr>
              <w:t>abnorm</w:t>
            </w:r>
            <w:proofErr w:type="spellEnd"/>
            <w:r w:rsidRPr="00C93089">
              <w:rPr>
                <w:rFonts w:asciiTheme="majorBidi" w:hAnsiTheme="majorBidi" w:cstheme="majorBidi"/>
                <w:color w:val="000000" w:themeColor="text1"/>
                <w:lang w:eastAsia="en-CA"/>
              </w:rPr>
              <w:t>$):</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(Musculoskeletal near/2 disorder):</w:t>
            </w:r>
            <w:proofErr w:type="spellStart"/>
            <w:r w:rsidRPr="00C93089">
              <w:rPr>
                <w:rFonts w:asciiTheme="majorBidi" w:hAnsiTheme="majorBidi" w:cstheme="majorBidi"/>
                <w:color w:val="000000" w:themeColor="text1"/>
                <w:lang w:eastAsia="en-CA"/>
              </w:rPr>
              <w:t>ti,ab</w:t>
            </w:r>
            <w:proofErr w:type="spellEnd"/>
            <w:r w:rsidRPr="00C93089">
              <w:rPr>
                <w:rFonts w:asciiTheme="majorBidi" w:hAnsiTheme="majorBidi" w:cstheme="majorBidi"/>
                <w:color w:val="000000" w:themeColor="text1"/>
                <w:lang w:eastAsia="en-CA"/>
              </w:rPr>
              <w:t xml:space="preserve"> or (Musculoskeletal near/2 defect):</w:t>
            </w:r>
            <w:proofErr w:type="spellStart"/>
            <w:r w:rsidRPr="00C93089">
              <w:rPr>
                <w:rFonts w:asciiTheme="majorBidi" w:hAnsiTheme="majorBidi" w:cstheme="majorBidi"/>
                <w:color w:val="000000" w:themeColor="text1"/>
                <w:lang w:eastAsia="en-CA"/>
              </w:rPr>
              <w:t>ti,ab</w:t>
            </w:r>
            <w:proofErr w:type="spellEnd"/>
          </w:p>
        </w:tc>
      </w:tr>
      <w:tr w:rsidR="00ED5E0D" w:rsidRPr="00C93089" w14:paraId="36E66972" w14:textId="77777777" w:rsidTr="00E264B8">
        <w:trPr>
          <w:trHeight w:val="248"/>
          <w:jc w:val="center"/>
        </w:trPr>
        <w:tc>
          <w:tcPr>
            <w:tcW w:w="456" w:type="dxa"/>
            <w:hideMark/>
          </w:tcPr>
          <w:p w14:paraId="6445BAF0" w14:textId="77777777"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64</w:t>
            </w:r>
          </w:p>
        </w:tc>
        <w:tc>
          <w:tcPr>
            <w:tcW w:w="10171" w:type="dxa"/>
            <w:hideMark/>
          </w:tcPr>
          <w:p w14:paraId="622169D8" w14:textId="59DEBEA1" w:rsidR="00ED5E0D" w:rsidRPr="00C93089" w:rsidRDefault="00ED5E0D" w:rsidP="00ED5E0D">
            <w:pPr>
              <w:shd w:val="clear" w:color="auto" w:fill="FFFFFF"/>
              <w:textAlignment w:val="cente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45 or 46 or 47 or 48 or 49 or 50 or 51 or 52 or 53 or 54 or 55 or 56 or 57 or 58 or 59 or 60 or 61 or 62 or 63</w:t>
            </w:r>
          </w:p>
        </w:tc>
      </w:tr>
      <w:tr w:rsidR="00ED5E0D" w:rsidRPr="00C93089" w14:paraId="13FA86FF" w14:textId="77777777" w:rsidTr="00E264B8">
        <w:trPr>
          <w:trHeight w:val="259"/>
          <w:jc w:val="center"/>
        </w:trPr>
        <w:tc>
          <w:tcPr>
            <w:tcW w:w="456" w:type="dxa"/>
            <w:shd w:val="clear" w:color="auto" w:fill="auto"/>
          </w:tcPr>
          <w:p w14:paraId="40681C6C" w14:textId="77777777" w:rsidR="00ED5E0D" w:rsidRPr="00C93089" w:rsidRDefault="00ED5E0D" w:rsidP="00ED5E0D">
            <w:pP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65</w:t>
            </w:r>
          </w:p>
        </w:tc>
        <w:tc>
          <w:tcPr>
            <w:tcW w:w="10171" w:type="dxa"/>
            <w:shd w:val="clear" w:color="auto" w:fill="auto"/>
          </w:tcPr>
          <w:p w14:paraId="75172530" w14:textId="7983DE72" w:rsidR="00ED5E0D" w:rsidRPr="00C93089" w:rsidRDefault="00ED5E0D" w:rsidP="00ED5E0D">
            <w:pPr>
              <w:rPr>
                <w:rFonts w:asciiTheme="majorBidi" w:hAnsiTheme="majorBidi" w:cstheme="majorBidi"/>
                <w:color w:val="000000" w:themeColor="text1"/>
                <w:lang w:eastAsia="en-CA"/>
              </w:rPr>
            </w:pPr>
            <w:r w:rsidRPr="00C93089">
              <w:rPr>
                <w:rFonts w:asciiTheme="majorBidi" w:hAnsiTheme="majorBidi" w:cstheme="majorBidi"/>
                <w:color w:val="000000" w:themeColor="text1"/>
                <w:lang w:eastAsia="en-CA"/>
              </w:rPr>
              <w:t>6 and 44 and 64 = 2914</w:t>
            </w:r>
          </w:p>
        </w:tc>
      </w:tr>
    </w:tbl>
    <w:p w14:paraId="3A7848E1" w14:textId="65100F28" w:rsidR="00AA43B1" w:rsidRPr="00C93089" w:rsidRDefault="00AA43B1">
      <w:pPr>
        <w:rPr>
          <w:rFonts w:asciiTheme="majorBidi" w:hAnsiTheme="majorBidi" w:cstheme="majorBidi"/>
        </w:rPr>
      </w:pPr>
      <w:r w:rsidRPr="00C93089">
        <w:rPr>
          <w:rFonts w:asciiTheme="majorBidi" w:hAnsiTheme="majorBidi" w:cstheme="majorBidi"/>
        </w:rPr>
        <w:br w:type="page"/>
      </w:r>
    </w:p>
    <w:p w14:paraId="2EC8DB86" w14:textId="18B3FC22" w:rsidR="00AA43B1" w:rsidRPr="00C93089" w:rsidRDefault="00AA43B1" w:rsidP="00AA43B1">
      <w:pPr>
        <w:rPr>
          <w:rFonts w:asciiTheme="majorBidi" w:hAnsiTheme="majorBidi" w:cstheme="majorBidi"/>
          <w:b/>
          <w:bCs/>
          <w:color w:val="000000" w:themeColor="text1"/>
          <w:lang w:eastAsia="en-CA"/>
        </w:rPr>
      </w:pPr>
      <w:r w:rsidRPr="00C93089">
        <w:rPr>
          <w:rFonts w:asciiTheme="majorBidi" w:hAnsiTheme="majorBidi" w:cstheme="majorBidi"/>
          <w:b/>
          <w:bCs/>
          <w:color w:val="000000" w:themeColor="text1"/>
          <w:lang w:eastAsia="en-CA"/>
        </w:rPr>
        <w:lastRenderedPageBreak/>
        <w:t>Appendix (2): Expert Recommendations for Implementing Change (ERIC) classification</w:t>
      </w:r>
    </w:p>
    <w:p w14:paraId="3743E049" w14:textId="77777777" w:rsidR="00AA43B1" w:rsidRPr="00C93089" w:rsidRDefault="00AA43B1" w:rsidP="00AA43B1">
      <w:pPr>
        <w:rPr>
          <w:rFonts w:asciiTheme="majorBidi" w:hAnsiTheme="majorBidi" w:cstheme="majorBidi"/>
          <w:b/>
          <w:bCs/>
          <w:color w:val="000000" w:themeColor="text1"/>
          <w:lang w:eastAsia="en-CA"/>
        </w:rPr>
      </w:pPr>
    </w:p>
    <w:tbl>
      <w:tblPr>
        <w:tblStyle w:val="GridTable4Accent1"/>
        <w:tblW w:w="9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3200"/>
        <w:gridCol w:w="4646"/>
      </w:tblGrid>
      <w:tr w:rsidR="00AA43B1" w:rsidRPr="00C93089" w14:paraId="035B28B2" w14:textId="77777777" w:rsidTr="00AA43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auto"/>
          </w:tcPr>
          <w:p w14:paraId="136B9C4E" w14:textId="77777777" w:rsidR="00AA43B1" w:rsidRPr="00C93089" w:rsidRDefault="00AA43B1" w:rsidP="00655826">
            <w:pPr>
              <w:jc w:val="center"/>
              <w:rPr>
                <w:rFonts w:asciiTheme="majorBidi" w:hAnsiTheme="majorBidi" w:cstheme="majorBidi"/>
                <w:color w:val="000000" w:themeColor="text1"/>
              </w:rPr>
            </w:pPr>
            <w:r w:rsidRPr="00C93089">
              <w:rPr>
                <w:rFonts w:asciiTheme="majorBidi" w:hAnsiTheme="majorBidi" w:cstheme="majorBidi"/>
                <w:color w:val="000000" w:themeColor="text1"/>
              </w:rPr>
              <w:t>Source</w:t>
            </w:r>
          </w:p>
        </w:tc>
        <w:tc>
          <w:tcPr>
            <w:tcW w:w="3260" w:type="dxa"/>
            <w:tcBorders>
              <w:top w:val="none" w:sz="0" w:space="0" w:color="auto"/>
              <w:left w:val="none" w:sz="0" w:space="0" w:color="auto"/>
              <w:bottom w:val="none" w:sz="0" w:space="0" w:color="auto"/>
              <w:right w:val="none" w:sz="0" w:space="0" w:color="auto"/>
            </w:tcBorders>
            <w:shd w:val="clear" w:color="auto" w:fill="auto"/>
          </w:tcPr>
          <w:p w14:paraId="225820D3" w14:textId="77777777" w:rsidR="00AA43B1" w:rsidRPr="00C93089" w:rsidRDefault="00AA43B1" w:rsidP="00AA43B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Concept</w:t>
            </w:r>
          </w:p>
        </w:tc>
        <w:tc>
          <w:tcPr>
            <w:tcW w:w="4778" w:type="dxa"/>
            <w:tcBorders>
              <w:top w:val="none" w:sz="0" w:space="0" w:color="auto"/>
              <w:left w:val="none" w:sz="0" w:space="0" w:color="auto"/>
              <w:bottom w:val="none" w:sz="0" w:space="0" w:color="auto"/>
              <w:right w:val="none" w:sz="0" w:space="0" w:color="auto"/>
            </w:tcBorders>
            <w:shd w:val="clear" w:color="auto" w:fill="auto"/>
          </w:tcPr>
          <w:p w14:paraId="29EFF2E1" w14:textId="77777777" w:rsidR="00AA43B1" w:rsidRPr="00C93089" w:rsidRDefault="00AA43B1" w:rsidP="00AA43B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Definition or Description</w:t>
            </w:r>
          </w:p>
        </w:tc>
      </w:tr>
      <w:tr w:rsidR="00AA43B1" w:rsidRPr="00C93089" w14:paraId="008C145C"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223D4F38" w14:textId="77777777" w:rsidR="00AA43B1" w:rsidRPr="00C93089" w:rsidRDefault="00AA43B1" w:rsidP="00AA43B1">
            <w:pPr>
              <w:rPr>
                <w:rFonts w:asciiTheme="majorBidi" w:hAnsiTheme="majorBidi" w:cstheme="majorBidi"/>
                <w:color w:val="000000" w:themeColor="text1"/>
              </w:rPr>
            </w:pPr>
            <w:r w:rsidRPr="00C93089">
              <w:rPr>
                <w:rFonts w:asciiTheme="majorBidi" w:hAnsiTheme="majorBidi" w:cstheme="majorBidi"/>
                <w:color w:val="000000" w:themeColor="text1"/>
              </w:rPr>
              <w:t>Use evaluative and iterative strategies</w:t>
            </w:r>
          </w:p>
        </w:tc>
        <w:tc>
          <w:tcPr>
            <w:tcW w:w="3260" w:type="dxa"/>
            <w:shd w:val="clear" w:color="auto" w:fill="auto"/>
          </w:tcPr>
          <w:p w14:paraId="2514D1B7"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Assess for readiness and identify barriers and facilitators</w:t>
            </w:r>
          </w:p>
        </w:tc>
        <w:tc>
          <w:tcPr>
            <w:tcW w:w="4778" w:type="dxa"/>
            <w:shd w:val="clear" w:color="auto" w:fill="auto"/>
            <w:vAlign w:val="bottom"/>
          </w:tcPr>
          <w:p w14:paraId="2ABE2011"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Assess various aspects of an organization to determine its degree of readiness to implement, barriers that may impede implementation, and strengths that can be used in the implementation effort</w:t>
            </w:r>
          </w:p>
        </w:tc>
      </w:tr>
      <w:tr w:rsidR="00AA43B1" w:rsidRPr="00C93089" w14:paraId="1CDC961D"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18F5C818"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2809FCD0"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Audit and provide feedback</w:t>
            </w:r>
          </w:p>
        </w:tc>
        <w:tc>
          <w:tcPr>
            <w:tcW w:w="4778" w:type="dxa"/>
            <w:shd w:val="clear" w:color="auto" w:fill="auto"/>
            <w:vAlign w:val="bottom"/>
          </w:tcPr>
          <w:p w14:paraId="22349078"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Collect and summarize clinical performance data over a specified time period and give it to clinicians and administrators to monitor, evaluate, and mo</w:t>
            </w:r>
            <w:bookmarkStart w:id="0" w:name="_GoBack"/>
            <w:bookmarkEnd w:id="0"/>
            <w:r w:rsidRPr="00C93089">
              <w:rPr>
                <w:rFonts w:asciiTheme="majorBidi" w:hAnsiTheme="majorBidi" w:cstheme="majorBidi"/>
                <w:color w:val="000000" w:themeColor="text1"/>
              </w:rPr>
              <w:t>dify provider behavior</w:t>
            </w:r>
          </w:p>
        </w:tc>
      </w:tr>
      <w:tr w:rsidR="00AA43B1" w:rsidRPr="00C93089" w14:paraId="2CAB5E01"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5577A01D"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946609C"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Conduct cyclical small tests of change</w:t>
            </w:r>
          </w:p>
        </w:tc>
        <w:tc>
          <w:tcPr>
            <w:tcW w:w="4778" w:type="dxa"/>
            <w:shd w:val="clear" w:color="auto" w:fill="auto"/>
            <w:vAlign w:val="bottom"/>
          </w:tcPr>
          <w:p w14:paraId="4BF525F9"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Implement changes in a cyclical fashion using small tests of change before taking changes system-wide. Tests of change benefit from systematic measurement, and results of the tests of change are studied for insights on how to do better. This process continues serially over time, and refinement is added with each cycle</w:t>
            </w:r>
          </w:p>
        </w:tc>
      </w:tr>
      <w:tr w:rsidR="00AA43B1" w:rsidRPr="00C93089" w14:paraId="51182063"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542072F"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11A601B"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Conduct local needs assessment</w:t>
            </w:r>
          </w:p>
        </w:tc>
        <w:tc>
          <w:tcPr>
            <w:tcW w:w="4778" w:type="dxa"/>
            <w:shd w:val="clear" w:color="auto" w:fill="auto"/>
            <w:vAlign w:val="bottom"/>
          </w:tcPr>
          <w:p w14:paraId="3BE5B0F8"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Collect and analyze data related to the need for the innovation</w:t>
            </w:r>
          </w:p>
        </w:tc>
      </w:tr>
      <w:tr w:rsidR="00AA43B1" w:rsidRPr="00C93089" w14:paraId="2E84E690"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259F4FF5"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BCB233F"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 formal implementation blueprint</w:t>
            </w:r>
          </w:p>
        </w:tc>
        <w:tc>
          <w:tcPr>
            <w:tcW w:w="4778" w:type="dxa"/>
            <w:shd w:val="clear" w:color="auto" w:fill="auto"/>
            <w:vAlign w:val="bottom"/>
          </w:tcPr>
          <w:p w14:paraId="6B141F65"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 formal implementation blueprint that includes all goals and strategies. The blueprint should include the following: 1) aim/purpose of the implementation; 2) scope of the change (</w:t>
            </w:r>
            <w:r w:rsidRPr="00C93089">
              <w:rPr>
                <w:rFonts w:asciiTheme="majorBidi" w:hAnsiTheme="majorBidi" w:cstheme="majorBidi"/>
                <w:i/>
                <w:iCs/>
                <w:color w:val="000000" w:themeColor="text1"/>
              </w:rPr>
              <w:t>e.g.</w:t>
            </w:r>
            <w:r w:rsidRPr="00C93089">
              <w:rPr>
                <w:rFonts w:asciiTheme="majorBidi" w:hAnsiTheme="majorBidi" w:cstheme="majorBidi"/>
                <w:color w:val="000000" w:themeColor="text1"/>
              </w:rPr>
              <w:t>, what organizational units are affected); 3) timeframe and milestones; and 4) appropriate performance/progress measures. Use and update this plan to guide the implementation effort over time</w:t>
            </w:r>
          </w:p>
        </w:tc>
      </w:tr>
      <w:tr w:rsidR="00AA43B1" w:rsidRPr="00C93089" w14:paraId="5C780FA4"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B8DEE5E"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4EFE4DA3"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and implement tools for quality monitoring</w:t>
            </w:r>
          </w:p>
        </w:tc>
        <w:tc>
          <w:tcPr>
            <w:tcW w:w="4778" w:type="dxa"/>
            <w:shd w:val="clear" w:color="auto" w:fill="auto"/>
            <w:vAlign w:val="bottom"/>
          </w:tcPr>
          <w:p w14:paraId="0CF5369E"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test, and introduce into quality-monitoring systems the right input—the appropriate language, protocols, algorithms, standards, and measures (of processes, patient/consumer outcomes, and implementation outcomes) that are often specific to the innovation being implemented</w:t>
            </w:r>
          </w:p>
        </w:tc>
      </w:tr>
      <w:tr w:rsidR="00AA43B1" w:rsidRPr="00C93089" w14:paraId="6C1BA451"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04FCF254"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76E93BA2"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and organize quality monitoring systems</w:t>
            </w:r>
          </w:p>
        </w:tc>
        <w:tc>
          <w:tcPr>
            <w:tcW w:w="4778" w:type="dxa"/>
            <w:shd w:val="clear" w:color="auto" w:fill="auto"/>
            <w:vAlign w:val="bottom"/>
          </w:tcPr>
          <w:p w14:paraId="6CA19BC0"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and organize systems and procedures that monitor clinical processes and/or outcomes for the purpose of quality assurance and improvement</w:t>
            </w:r>
          </w:p>
        </w:tc>
      </w:tr>
      <w:tr w:rsidR="00AA43B1" w:rsidRPr="00C93089" w14:paraId="4229A3BF"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7B7BA292"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5118B1A6"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Obtain and use patients/consumers and family feedback</w:t>
            </w:r>
          </w:p>
        </w:tc>
        <w:tc>
          <w:tcPr>
            <w:tcW w:w="4778" w:type="dxa"/>
            <w:shd w:val="clear" w:color="auto" w:fill="auto"/>
            <w:vAlign w:val="bottom"/>
          </w:tcPr>
          <w:p w14:paraId="3B641BD3"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strategies to increase patient/consumer and family feedback on the implementation effort</w:t>
            </w:r>
          </w:p>
        </w:tc>
      </w:tr>
      <w:tr w:rsidR="00AA43B1" w:rsidRPr="00C93089" w14:paraId="03C55CF6"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527BBF49"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706638BF"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Purposely reexamine the implementation</w:t>
            </w:r>
          </w:p>
        </w:tc>
        <w:tc>
          <w:tcPr>
            <w:tcW w:w="4778" w:type="dxa"/>
            <w:shd w:val="clear" w:color="auto" w:fill="auto"/>
            <w:vAlign w:val="bottom"/>
          </w:tcPr>
          <w:p w14:paraId="1C9BE070"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Monitor progress and adjust clinical practices and implementation strategies to continuously improve the quality of care</w:t>
            </w:r>
          </w:p>
        </w:tc>
      </w:tr>
      <w:tr w:rsidR="00AA43B1" w:rsidRPr="00C93089" w14:paraId="2AE0DCDD"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58C0EAD"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291BDD5D"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Stage implementation scale up</w:t>
            </w:r>
          </w:p>
        </w:tc>
        <w:tc>
          <w:tcPr>
            <w:tcW w:w="4778" w:type="dxa"/>
            <w:shd w:val="clear" w:color="auto" w:fill="auto"/>
            <w:vAlign w:val="bottom"/>
          </w:tcPr>
          <w:p w14:paraId="2D07FC72"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 xml:space="preserve">Phase implementation efforts by starting with </w:t>
            </w:r>
            <w:r w:rsidRPr="00C93089">
              <w:rPr>
                <w:rFonts w:asciiTheme="majorBidi" w:hAnsiTheme="majorBidi" w:cstheme="majorBidi"/>
                <w:color w:val="000000" w:themeColor="text1"/>
              </w:rPr>
              <w:lastRenderedPageBreak/>
              <w:t>small pilots or demonstration projects and gradually move to a system wide rollout</w:t>
            </w:r>
          </w:p>
        </w:tc>
      </w:tr>
      <w:tr w:rsidR="00AA43B1" w:rsidRPr="00C93089" w14:paraId="2F39234B"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0F85DCB6" w14:textId="77777777" w:rsidR="00AA43B1" w:rsidRPr="00C93089" w:rsidRDefault="00AA43B1" w:rsidP="00AA43B1">
            <w:pPr>
              <w:rPr>
                <w:rFonts w:asciiTheme="majorBidi" w:hAnsiTheme="majorBidi" w:cstheme="majorBidi"/>
                <w:color w:val="000000" w:themeColor="text1"/>
              </w:rPr>
            </w:pPr>
            <w:r w:rsidRPr="00C93089">
              <w:rPr>
                <w:rFonts w:asciiTheme="majorBidi" w:hAnsiTheme="majorBidi" w:cstheme="majorBidi"/>
                <w:color w:val="000000" w:themeColor="text1"/>
              </w:rPr>
              <w:lastRenderedPageBreak/>
              <w:t>Provide interactive assistance</w:t>
            </w:r>
          </w:p>
        </w:tc>
        <w:tc>
          <w:tcPr>
            <w:tcW w:w="3260" w:type="dxa"/>
            <w:shd w:val="clear" w:color="auto" w:fill="auto"/>
          </w:tcPr>
          <w:p w14:paraId="1D70DE1A"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Centralize technical assistance</w:t>
            </w:r>
          </w:p>
        </w:tc>
        <w:tc>
          <w:tcPr>
            <w:tcW w:w="4778" w:type="dxa"/>
            <w:shd w:val="clear" w:color="auto" w:fill="auto"/>
            <w:vAlign w:val="bottom"/>
          </w:tcPr>
          <w:p w14:paraId="0E0556D4"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and use a centralized system to deliver technical assistance focused on implementation issues</w:t>
            </w:r>
          </w:p>
        </w:tc>
      </w:tr>
      <w:tr w:rsidR="00AA43B1" w:rsidRPr="00C93089" w14:paraId="6951A53C"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E0BC6E4"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4DA0014"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Facilitation</w:t>
            </w:r>
          </w:p>
        </w:tc>
        <w:tc>
          <w:tcPr>
            <w:tcW w:w="4778" w:type="dxa"/>
            <w:shd w:val="clear" w:color="auto" w:fill="auto"/>
            <w:vAlign w:val="bottom"/>
          </w:tcPr>
          <w:p w14:paraId="1A41E4A5"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 process of interactive problem solving and support that occurs in a context of a recognized need for improvement and a supportive interpersonal relationship</w:t>
            </w:r>
          </w:p>
        </w:tc>
      </w:tr>
      <w:tr w:rsidR="00AA43B1" w:rsidRPr="00C93089" w14:paraId="3E720314"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7C3CD06D"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4414D970"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Provide clinical supervision</w:t>
            </w:r>
          </w:p>
        </w:tc>
        <w:tc>
          <w:tcPr>
            <w:tcW w:w="4778" w:type="dxa"/>
            <w:shd w:val="clear" w:color="auto" w:fill="auto"/>
            <w:vAlign w:val="bottom"/>
          </w:tcPr>
          <w:p w14:paraId="6EE670A1"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Provide clinicians with ongoing supervision focusing on the innovation. Provide training for clinical supervisors who will supervise clinicians who provide the innovation</w:t>
            </w:r>
          </w:p>
        </w:tc>
      </w:tr>
      <w:tr w:rsidR="00AA43B1" w:rsidRPr="00C93089" w14:paraId="0B65055F"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6ECF653"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BB2A2BF"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Provide local technical assistance</w:t>
            </w:r>
          </w:p>
        </w:tc>
        <w:tc>
          <w:tcPr>
            <w:tcW w:w="4778" w:type="dxa"/>
            <w:shd w:val="clear" w:color="auto" w:fill="auto"/>
            <w:vAlign w:val="bottom"/>
          </w:tcPr>
          <w:p w14:paraId="4F1A55FF"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and use a system to deliver technical assistance focused on implementation issues using local personnel</w:t>
            </w:r>
          </w:p>
        </w:tc>
      </w:tr>
      <w:tr w:rsidR="00AA43B1" w:rsidRPr="00C93089" w14:paraId="370BE552"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3D8BC33C" w14:textId="77777777" w:rsidR="00AA43B1" w:rsidRPr="00C93089" w:rsidRDefault="00AA43B1" w:rsidP="00AA43B1">
            <w:pPr>
              <w:rPr>
                <w:rFonts w:asciiTheme="majorBidi" w:hAnsiTheme="majorBidi" w:cstheme="majorBidi"/>
                <w:color w:val="000000" w:themeColor="text1"/>
              </w:rPr>
            </w:pPr>
            <w:r w:rsidRPr="00C93089">
              <w:rPr>
                <w:rFonts w:asciiTheme="majorBidi" w:hAnsiTheme="majorBidi" w:cstheme="majorBidi"/>
                <w:color w:val="000000" w:themeColor="text1"/>
              </w:rPr>
              <w:t>Adapt and tailor to context</w:t>
            </w:r>
          </w:p>
        </w:tc>
        <w:tc>
          <w:tcPr>
            <w:tcW w:w="3260" w:type="dxa"/>
            <w:shd w:val="clear" w:color="auto" w:fill="auto"/>
          </w:tcPr>
          <w:p w14:paraId="35CDB7B4"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Promote adaptability</w:t>
            </w:r>
          </w:p>
        </w:tc>
        <w:tc>
          <w:tcPr>
            <w:tcW w:w="4778" w:type="dxa"/>
            <w:shd w:val="clear" w:color="auto" w:fill="auto"/>
            <w:vAlign w:val="bottom"/>
          </w:tcPr>
          <w:p w14:paraId="300D453D"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Identify the ways a clinical innovation can be tailored to meet local needs and clarify which elements of the innovation must be maintained to preserve fidelity</w:t>
            </w:r>
          </w:p>
        </w:tc>
      </w:tr>
      <w:tr w:rsidR="00AA43B1" w:rsidRPr="00C93089" w14:paraId="4752BE79"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5E69426B"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725F597"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Tailor strategies</w:t>
            </w:r>
          </w:p>
        </w:tc>
        <w:tc>
          <w:tcPr>
            <w:tcW w:w="4778" w:type="dxa"/>
            <w:shd w:val="clear" w:color="auto" w:fill="auto"/>
            <w:vAlign w:val="bottom"/>
          </w:tcPr>
          <w:p w14:paraId="564B58DA"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Tailor the implementation strategies to address barriers and leverage facilitators that were identified through earlier data collection</w:t>
            </w:r>
          </w:p>
        </w:tc>
      </w:tr>
      <w:tr w:rsidR="00AA43B1" w:rsidRPr="00C93089" w14:paraId="3CD427C4"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C6207CA"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7D1B66F"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Use data experts</w:t>
            </w:r>
          </w:p>
        </w:tc>
        <w:tc>
          <w:tcPr>
            <w:tcW w:w="4778" w:type="dxa"/>
            <w:shd w:val="clear" w:color="auto" w:fill="auto"/>
            <w:vAlign w:val="bottom"/>
          </w:tcPr>
          <w:p w14:paraId="7350A94C"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Involve, hire, and/or consult experts to inform management on the use of data generated by implementation efforts</w:t>
            </w:r>
          </w:p>
        </w:tc>
      </w:tr>
      <w:tr w:rsidR="00AA43B1" w:rsidRPr="00C93089" w14:paraId="3F1F12B0"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2065775"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855E165"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Use data warehousing techniques</w:t>
            </w:r>
          </w:p>
        </w:tc>
        <w:tc>
          <w:tcPr>
            <w:tcW w:w="4778" w:type="dxa"/>
            <w:shd w:val="clear" w:color="auto" w:fill="auto"/>
            <w:vAlign w:val="bottom"/>
          </w:tcPr>
          <w:p w14:paraId="51B4BAE1"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Integrate clinical records across facilities and organizations to facilitate implementation across systems</w:t>
            </w:r>
          </w:p>
        </w:tc>
      </w:tr>
      <w:tr w:rsidR="00AA43B1" w:rsidRPr="00C93089" w14:paraId="261E8641"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261CBEE8" w14:textId="77777777" w:rsidR="00AA43B1" w:rsidRPr="00C93089" w:rsidRDefault="00AA43B1" w:rsidP="00AA43B1">
            <w:pPr>
              <w:rPr>
                <w:rFonts w:asciiTheme="majorBidi" w:hAnsiTheme="majorBidi" w:cstheme="majorBidi"/>
                <w:color w:val="000000" w:themeColor="text1"/>
              </w:rPr>
            </w:pPr>
            <w:r w:rsidRPr="00C93089">
              <w:rPr>
                <w:rFonts w:asciiTheme="majorBidi" w:hAnsiTheme="majorBidi" w:cstheme="majorBidi"/>
                <w:color w:val="000000" w:themeColor="text1"/>
              </w:rPr>
              <w:t>Develop stakeholder interrelationships</w:t>
            </w:r>
          </w:p>
        </w:tc>
        <w:tc>
          <w:tcPr>
            <w:tcW w:w="3260" w:type="dxa"/>
            <w:shd w:val="clear" w:color="auto" w:fill="auto"/>
          </w:tcPr>
          <w:p w14:paraId="37D4A35F"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Build a coalition</w:t>
            </w:r>
          </w:p>
        </w:tc>
        <w:tc>
          <w:tcPr>
            <w:tcW w:w="4778" w:type="dxa"/>
            <w:shd w:val="clear" w:color="auto" w:fill="auto"/>
            <w:vAlign w:val="bottom"/>
          </w:tcPr>
          <w:p w14:paraId="738C4C39"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Recruit and cultivate relationships with partners in the implementation effort</w:t>
            </w:r>
          </w:p>
        </w:tc>
      </w:tr>
      <w:tr w:rsidR="00AA43B1" w:rsidRPr="00C93089" w14:paraId="0812D6BE"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7C113B2F"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C187688"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Capture and share local knowledge</w:t>
            </w:r>
          </w:p>
        </w:tc>
        <w:tc>
          <w:tcPr>
            <w:tcW w:w="4778" w:type="dxa"/>
            <w:shd w:val="clear" w:color="auto" w:fill="auto"/>
            <w:vAlign w:val="bottom"/>
          </w:tcPr>
          <w:p w14:paraId="11880E02"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Capture local knowledge from implementation sites on how implementers and clinicians made something work in their setting and then share it with other sites</w:t>
            </w:r>
          </w:p>
        </w:tc>
      </w:tr>
      <w:tr w:rsidR="00AA43B1" w:rsidRPr="00C93089" w14:paraId="05355E1D"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55C4F36A"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7FBB12C7"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Conduct local consensus discussions</w:t>
            </w:r>
          </w:p>
        </w:tc>
        <w:tc>
          <w:tcPr>
            <w:tcW w:w="4778" w:type="dxa"/>
            <w:shd w:val="clear" w:color="auto" w:fill="auto"/>
            <w:vAlign w:val="bottom"/>
          </w:tcPr>
          <w:p w14:paraId="46CC645D"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Include local providers and other stakeholders in discussions that address whether the chosen problem is important and whether the clinical innovation to address it is appropriate</w:t>
            </w:r>
          </w:p>
        </w:tc>
      </w:tr>
      <w:tr w:rsidR="00AA43B1" w:rsidRPr="00C93089" w14:paraId="192CE1C1"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B68275E"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5BB4121"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academic partnerships</w:t>
            </w:r>
          </w:p>
        </w:tc>
        <w:tc>
          <w:tcPr>
            <w:tcW w:w="4778" w:type="dxa"/>
            <w:shd w:val="clear" w:color="auto" w:fill="auto"/>
            <w:vAlign w:val="bottom"/>
          </w:tcPr>
          <w:p w14:paraId="4BBE4BC1"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Partner with a university or academic unit for the purposes of shared training and bringing research skills to an implementation project</w:t>
            </w:r>
          </w:p>
        </w:tc>
      </w:tr>
      <w:tr w:rsidR="00AA43B1" w:rsidRPr="00C93089" w14:paraId="6D2BDC5F"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9DD5911"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BAEC49A"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an implementation glossary</w:t>
            </w:r>
          </w:p>
        </w:tc>
        <w:tc>
          <w:tcPr>
            <w:tcW w:w="4778" w:type="dxa"/>
            <w:shd w:val="clear" w:color="auto" w:fill="auto"/>
            <w:vAlign w:val="bottom"/>
          </w:tcPr>
          <w:p w14:paraId="2AB94993"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and distribute a list of terms describing the innovation, implementation, and stakeholders in the organizational change</w:t>
            </w:r>
          </w:p>
        </w:tc>
      </w:tr>
      <w:tr w:rsidR="00AA43B1" w:rsidRPr="00C93089" w14:paraId="3D067893"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6B21BFA"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9E81C37"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Identify and prepare champions</w:t>
            </w:r>
          </w:p>
        </w:tc>
        <w:tc>
          <w:tcPr>
            <w:tcW w:w="4778" w:type="dxa"/>
            <w:shd w:val="clear" w:color="auto" w:fill="auto"/>
            <w:vAlign w:val="bottom"/>
          </w:tcPr>
          <w:p w14:paraId="188F2E05"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 xml:space="preserve">Identify and prepare individuals who dedicate themselves to supporting, marketing, and driving through an implementation, overcoming indifference or resistance that the </w:t>
            </w:r>
            <w:r w:rsidRPr="00C93089">
              <w:rPr>
                <w:rFonts w:asciiTheme="majorBidi" w:hAnsiTheme="majorBidi" w:cstheme="majorBidi"/>
                <w:color w:val="000000" w:themeColor="text1"/>
              </w:rPr>
              <w:lastRenderedPageBreak/>
              <w:t>intervention may provoke in an organization</w:t>
            </w:r>
          </w:p>
        </w:tc>
      </w:tr>
      <w:tr w:rsidR="00AA43B1" w:rsidRPr="00C93089" w14:paraId="4BCCFB29"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C4C73B2"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5BFF5AC4"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Identify early adopters</w:t>
            </w:r>
          </w:p>
        </w:tc>
        <w:tc>
          <w:tcPr>
            <w:tcW w:w="4778" w:type="dxa"/>
            <w:shd w:val="clear" w:color="auto" w:fill="auto"/>
            <w:vAlign w:val="bottom"/>
          </w:tcPr>
          <w:p w14:paraId="6E49E8A4"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Identify early adopters at the local site to learn from their experiences with the practice innovation</w:t>
            </w:r>
          </w:p>
        </w:tc>
      </w:tr>
      <w:tr w:rsidR="00AA43B1" w:rsidRPr="00C93089" w14:paraId="2CDFC295"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11CC2412"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5F9087A6"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Inform local opinion leaders</w:t>
            </w:r>
          </w:p>
        </w:tc>
        <w:tc>
          <w:tcPr>
            <w:tcW w:w="4778" w:type="dxa"/>
            <w:shd w:val="clear" w:color="auto" w:fill="auto"/>
            <w:vAlign w:val="bottom"/>
          </w:tcPr>
          <w:p w14:paraId="46B0E596"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Inform providers identified by colleagues as opinion leaders or “educationally influential” about the clinical innovation in the hopes that they will influence colleagues to adopt it</w:t>
            </w:r>
          </w:p>
        </w:tc>
      </w:tr>
      <w:tr w:rsidR="00AA43B1" w:rsidRPr="00C93089" w14:paraId="284A404C"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1F38A51F"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5B236BAE"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Involve executive boards</w:t>
            </w:r>
          </w:p>
        </w:tc>
        <w:tc>
          <w:tcPr>
            <w:tcW w:w="4778" w:type="dxa"/>
            <w:shd w:val="clear" w:color="auto" w:fill="auto"/>
            <w:vAlign w:val="bottom"/>
          </w:tcPr>
          <w:p w14:paraId="78E6CEBF"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Involve existing governing structures (</w:t>
            </w:r>
            <w:r w:rsidRPr="00C93089">
              <w:rPr>
                <w:rFonts w:asciiTheme="majorBidi" w:hAnsiTheme="majorBidi" w:cstheme="majorBidi"/>
                <w:i/>
                <w:iCs/>
                <w:color w:val="000000" w:themeColor="text1"/>
              </w:rPr>
              <w:t>e.g.</w:t>
            </w:r>
            <w:r w:rsidRPr="00C93089">
              <w:rPr>
                <w:rFonts w:asciiTheme="majorBidi" w:hAnsiTheme="majorBidi" w:cstheme="majorBidi"/>
                <w:color w:val="000000" w:themeColor="text1"/>
              </w:rPr>
              <w:t>, boards of directors, medical staff boards of governance) in the implementation effort, including the review of data on implementation processes</w:t>
            </w:r>
          </w:p>
        </w:tc>
      </w:tr>
      <w:tr w:rsidR="00AA43B1" w:rsidRPr="00C93089" w14:paraId="3857C498"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39166E5"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C253D60"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Model and simulate change</w:t>
            </w:r>
          </w:p>
        </w:tc>
        <w:tc>
          <w:tcPr>
            <w:tcW w:w="4778" w:type="dxa"/>
            <w:shd w:val="clear" w:color="auto" w:fill="auto"/>
            <w:vAlign w:val="bottom"/>
          </w:tcPr>
          <w:p w14:paraId="7BB07213"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Model or simulate the change that will be implemented prior to implementation</w:t>
            </w:r>
          </w:p>
        </w:tc>
      </w:tr>
      <w:tr w:rsidR="00AA43B1" w:rsidRPr="00C93089" w14:paraId="42CCCCA4"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1A1DC181"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29533E1"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Obtain formal commitments</w:t>
            </w:r>
          </w:p>
        </w:tc>
        <w:tc>
          <w:tcPr>
            <w:tcW w:w="4778" w:type="dxa"/>
            <w:shd w:val="clear" w:color="auto" w:fill="auto"/>
            <w:vAlign w:val="bottom"/>
          </w:tcPr>
          <w:p w14:paraId="30F3F330"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Obtain written commitments from key partners that state what they will do to implement the innovation</w:t>
            </w:r>
          </w:p>
        </w:tc>
      </w:tr>
      <w:tr w:rsidR="00AA43B1" w:rsidRPr="00C93089" w14:paraId="32A00932"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5D3799B"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5CED1AD4"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Organize clinician implementation team meetings</w:t>
            </w:r>
          </w:p>
        </w:tc>
        <w:tc>
          <w:tcPr>
            <w:tcW w:w="4778" w:type="dxa"/>
            <w:shd w:val="clear" w:color="auto" w:fill="auto"/>
            <w:vAlign w:val="bottom"/>
          </w:tcPr>
          <w:p w14:paraId="0F2B29F5"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and support teams of clinicians who are implementing the innovation and give them protected time to reflect on the implementation effort, share lessons learned, and support one another’s learning</w:t>
            </w:r>
          </w:p>
        </w:tc>
      </w:tr>
      <w:tr w:rsidR="00AA43B1" w:rsidRPr="00C93089" w14:paraId="1CAF6D9D"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08D9BCE"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39F031B"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Promote network weaving</w:t>
            </w:r>
          </w:p>
        </w:tc>
        <w:tc>
          <w:tcPr>
            <w:tcW w:w="4778" w:type="dxa"/>
            <w:shd w:val="clear" w:color="auto" w:fill="auto"/>
            <w:vAlign w:val="bottom"/>
          </w:tcPr>
          <w:p w14:paraId="5646F168"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Identify and build on existing high-quality working relationships and networks within and outside the organization, organizational units, teams, etc. to promote information sharing, collaborative problem-solving, and a shared vision/goal related to implementing the innovation</w:t>
            </w:r>
          </w:p>
        </w:tc>
      </w:tr>
      <w:tr w:rsidR="00AA43B1" w:rsidRPr="00C93089" w14:paraId="4A2BA5ED"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110CDC81"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5740ABE"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Recruit, designate, and train for leadership</w:t>
            </w:r>
          </w:p>
        </w:tc>
        <w:tc>
          <w:tcPr>
            <w:tcW w:w="4778" w:type="dxa"/>
            <w:shd w:val="clear" w:color="auto" w:fill="auto"/>
            <w:vAlign w:val="bottom"/>
          </w:tcPr>
          <w:p w14:paraId="3FCCF89C"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Recruit, designate, and train leaders for the change effort</w:t>
            </w:r>
          </w:p>
        </w:tc>
      </w:tr>
      <w:tr w:rsidR="00AA43B1" w:rsidRPr="00C93089" w14:paraId="51E03CB0"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0789560F"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AB73293"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Use advisory boards and workgroups</w:t>
            </w:r>
          </w:p>
        </w:tc>
        <w:tc>
          <w:tcPr>
            <w:tcW w:w="4778" w:type="dxa"/>
            <w:shd w:val="clear" w:color="auto" w:fill="auto"/>
            <w:vAlign w:val="bottom"/>
          </w:tcPr>
          <w:p w14:paraId="211C02ED"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Create and engage a formal group of multiple kinds of stakeholders to provide input and advice on implementation efforts and to elicit recommendations for improvements</w:t>
            </w:r>
          </w:p>
        </w:tc>
      </w:tr>
      <w:tr w:rsidR="00AA43B1" w:rsidRPr="00C93089" w14:paraId="39E94107"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22851D4E"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7C20C5B"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Use an implementation advisor</w:t>
            </w:r>
          </w:p>
        </w:tc>
        <w:tc>
          <w:tcPr>
            <w:tcW w:w="4778" w:type="dxa"/>
            <w:shd w:val="clear" w:color="auto" w:fill="auto"/>
            <w:vAlign w:val="bottom"/>
          </w:tcPr>
          <w:p w14:paraId="1A60E2CA"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Seek guidance from experts in implementation</w:t>
            </w:r>
          </w:p>
        </w:tc>
      </w:tr>
      <w:tr w:rsidR="00AA43B1" w:rsidRPr="00C93089" w14:paraId="63E61C1F"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47082DC"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2B58F92E"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Visit other sites</w:t>
            </w:r>
          </w:p>
        </w:tc>
        <w:tc>
          <w:tcPr>
            <w:tcW w:w="4778" w:type="dxa"/>
            <w:shd w:val="clear" w:color="auto" w:fill="auto"/>
            <w:vAlign w:val="bottom"/>
          </w:tcPr>
          <w:p w14:paraId="0F5C2996"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Visit sites where a similar implementation effort has been considered successful</w:t>
            </w:r>
          </w:p>
        </w:tc>
      </w:tr>
      <w:tr w:rsidR="00AA43B1" w:rsidRPr="00C93089" w14:paraId="6CC41432"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0DD1BA64" w14:textId="77777777" w:rsidR="00AA43B1" w:rsidRPr="00C93089" w:rsidRDefault="00AA43B1" w:rsidP="00AA43B1">
            <w:pPr>
              <w:rPr>
                <w:rFonts w:asciiTheme="majorBidi" w:hAnsiTheme="majorBidi" w:cstheme="majorBidi"/>
                <w:color w:val="000000" w:themeColor="text1"/>
              </w:rPr>
            </w:pPr>
            <w:r w:rsidRPr="00C93089">
              <w:rPr>
                <w:rFonts w:asciiTheme="majorBidi" w:hAnsiTheme="majorBidi" w:cstheme="majorBidi"/>
                <w:color w:val="000000" w:themeColor="text1"/>
              </w:rPr>
              <w:t>Train and educate stakeholders</w:t>
            </w:r>
          </w:p>
        </w:tc>
        <w:tc>
          <w:tcPr>
            <w:tcW w:w="3260" w:type="dxa"/>
            <w:shd w:val="clear" w:color="auto" w:fill="auto"/>
          </w:tcPr>
          <w:p w14:paraId="41E83BBC"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Conduct educational meetings</w:t>
            </w:r>
          </w:p>
        </w:tc>
        <w:tc>
          <w:tcPr>
            <w:tcW w:w="4778" w:type="dxa"/>
            <w:shd w:val="clear" w:color="auto" w:fill="auto"/>
            <w:vAlign w:val="bottom"/>
          </w:tcPr>
          <w:p w14:paraId="054877FD"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Hold meetings targeted toward different stakeholder groups (</w:t>
            </w:r>
            <w:r w:rsidRPr="00C93089">
              <w:rPr>
                <w:rFonts w:asciiTheme="majorBidi" w:hAnsiTheme="majorBidi" w:cstheme="majorBidi"/>
                <w:i/>
                <w:iCs/>
                <w:color w:val="000000" w:themeColor="text1"/>
              </w:rPr>
              <w:t>e.g.</w:t>
            </w:r>
            <w:r w:rsidRPr="00C93089">
              <w:rPr>
                <w:rFonts w:asciiTheme="majorBidi" w:hAnsiTheme="majorBidi" w:cstheme="majorBidi"/>
                <w:color w:val="000000" w:themeColor="text1"/>
              </w:rPr>
              <w:t>, providers, administrators, other organizational stakeholders, and community, patient/consumer, and family stakeholders) to teach them about the clinical innovation</w:t>
            </w:r>
          </w:p>
        </w:tc>
      </w:tr>
      <w:tr w:rsidR="00AA43B1" w:rsidRPr="00C93089" w14:paraId="7C73E1C2"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947C4FD"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15CFD72"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Conduct educational outreach visits</w:t>
            </w:r>
          </w:p>
        </w:tc>
        <w:tc>
          <w:tcPr>
            <w:tcW w:w="4778" w:type="dxa"/>
            <w:shd w:val="clear" w:color="auto" w:fill="auto"/>
            <w:vAlign w:val="bottom"/>
          </w:tcPr>
          <w:p w14:paraId="3773C898"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Have a trained person meet with providers in their practice settings to educate providers about the clinical innovation with the intent of changing the provider’s practice</w:t>
            </w:r>
          </w:p>
        </w:tc>
      </w:tr>
      <w:tr w:rsidR="00AA43B1" w:rsidRPr="00C93089" w14:paraId="6B2D1D02"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04A8C27F"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593A2EB8"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Conduct ongoing training</w:t>
            </w:r>
          </w:p>
        </w:tc>
        <w:tc>
          <w:tcPr>
            <w:tcW w:w="4778" w:type="dxa"/>
            <w:shd w:val="clear" w:color="auto" w:fill="auto"/>
            <w:vAlign w:val="bottom"/>
          </w:tcPr>
          <w:p w14:paraId="281F259B"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Plan for and conduct training in the clinical innovation in an ongoing way</w:t>
            </w:r>
          </w:p>
        </w:tc>
      </w:tr>
      <w:tr w:rsidR="00AA43B1" w:rsidRPr="00C93089" w14:paraId="1161BA6F"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CBED8ED"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094D80A"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Create a learning collaborative</w:t>
            </w:r>
          </w:p>
        </w:tc>
        <w:tc>
          <w:tcPr>
            <w:tcW w:w="4778" w:type="dxa"/>
            <w:shd w:val="clear" w:color="auto" w:fill="auto"/>
            <w:vAlign w:val="bottom"/>
          </w:tcPr>
          <w:p w14:paraId="6930A63C"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Facilitate the formation of groups of providers or provider organizations and foster a collaborative learning environment to improve implementation of the clinical innovation</w:t>
            </w:r>
          </w:p>
        </w:tc>
      </w:tr>
      <w:tr w:rsidR="00AA43B1" w:rsidRPr="00C93089" w14:paraId="2E25596E"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D39E22E"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0A6DED8"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educational materials</w:t>
            </w:r>
          </w:p>
        </w:tc>
        <w:tc>
          <w:tcPr>
            <w:tcW w:w="4778" w:type="dxa"/>
            <w:shd w:val="clear" w:color="auto" w:fill="auto"/>
            <w:vAlign w:val="bottom"/>
          </w:tcPr>
          <w:p w14:paraId="7CBFE01A"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and format manuals, toolkits, and other supporting materials in ways that make it easier for stakeholders to learn about the innovation and for clinicians to learn how to deliver the clinical innovation</w:t>
            </w:r>
          </w:p>
        </w:tc>
      </w:tr>
      <w:tr w:rsidR="00AA43B1" w:rsidRPr="00C93089" w14:paraId="340C9252"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9E48FC0"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06B9AD6"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Distribute educational materials</w:t>
            </w:r>
          </w:p>
        </w:tc>
        <w:tc>
          <w:tcPr>
            <w:tcW w:w="4778" w:type="dxa"/>
            <w:shd w:val="clear" w:color="auto" w:fill="auto"/>
            <w:vAlign w:val="bottom"/>
          </w:tcPr>
          <w:p w14:paraId="3B1FAE4D"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Distribute educational materials (including guidelines, manuals, and toolkits) in person, by mail, and/or electronically</w:t>
            </w:r>
          </w:p>
        </w:tc>
      </w:tr>
      <w:tr w:rsidR="00AA43B1" w:rsidRPr="00C93089" w14:paraId="71E917E8"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15613C7"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E4197C7"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Make training dynamic</w:t>
            </w:r>
          </w:p>
        </w:tc>
        <w:tc>
          <w:tcPr>
            <w:tcW w:w="4778" w:type="dxa"/>
            <w:shd w:val="clear" w:color="auto" w:fill="auto"/>
            <w:vAlign w:val="bottom"/>
          </w:tcPr>
          <w:p w14:paraId="75688901"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Vary the information delivery methods to cater to different learning styles and work contexts, and shape the training in the innovation to be interactive</w:t>
            </w:r>
          </w:p>
        </w:tc>
      </w:tr>
      <w:tr w:rsidR="00AA43B1" w:rsidRPr="00C93089" w14:paraId="63BD8795"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16472435"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4244C1B9"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Provide ongoing consultation</w:t>
            </w:r>
          </w:p>
        </w:tc>
        <w:tc>
          <w:tcPr>
            <w:tcW w:w="4778" w:type="dxa"/>
            <w:shd w:val="clear" w:color="auto" w:fill="auto"/>
            <w:vAlign w:val="bottom"/>
          </w:tcPr>
          <w:p w14:paraId="62C8A016"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Provide ongoing consultation with one or more experts in the strategies used to support implementing the innovation</w:t>
            </w:r>
          </w:p>
        </w:tc>
      </w:tr>
      <w:tr w:rsidR="00AA43B1" w:rsidRPr="00C93089" w14:paraId="3D3C458D"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790750A4"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28ADAAE6"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Shadow other experts</w:t>
            </w:r>
          </w:p>
        </w:tc>
        <w:tc>
          <w:tcPr>
            <w:tcW w:w="4778" w:type="dxa"/>
            <w:shd w:val="clear" w:color="auto" w:fill="auto"/>
            <w:vAlign w:val="bottom"/>
          </w:tcPr>
          <w:p w14:paraId="29821532"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Provide ways for key individuals to directly observe experienced people engage with or use the targeted practice change/innovation</w:t>
            </w:r>
          </w:p>
        </w:tc>
      </w:tr>
      <w:tr w:rsidR="00AA43B1" w:rsidRPr="00C93089" w14:paraId="5530FD37"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C450984"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F8AD7E2"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Use train-the-trainer strategies</w:t>
            </w:r>
          </w:p>
        </w:tc>
        <w:tc>
          <w:tcPr>
            <w:tcW w:w="4778" w:type="dxa"/>
            <w:shd w:val="clear" w:color="auto" w:fill="auto"/>
            <w:vAlign w:val="bottom"/>
          </w:tcPr>
          <w:p w14:paraId="5C88C527"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Train designated clinicians or organizations to train others in the clinical innovation</w:t>
            </w:r>
          </w:p>
        </w:tc>
      </w:tr>
      <w:tr w:rsidR="00AA43B1" w:rsidRPr="00C93089" w14:paraId="487D9053"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536EFCFF"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3ECB08E"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Work with educational institutions</w:t>
            </w:r>
          </w:p>
        </w:tc>
        <w:tc>
          <w:tcPr>
            <w:tcW w:w="4778" w:type="dxa"/>
            <w:shd w:val="clear" w:color="auto" w:fill="auto"/>
            <w:vAlign w:val="bottom"/>
          </w:tcPr>
          <w:p w14:paraId="0A3E2356"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Encourage educational institutions to train clinicians in the innovation</w:t>
            </w:r>
          </w:p>
        </w:tc>
      </w:tr>
      <w:tr w:rsidR="00AA43B1" w:rsidRPr="00C93089" w14:paraId="178AAEF9"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14169B31" w14:textId="77777777" w:rsidR="00AA43B1" w:rsidRPr="00C93089" w:rsidRDefault="00AA43B1" w:rsidP="00AA43B1">
            <w:pPr>
              <w:rPr>
                <w:rFonts w:asciiTheme="majorBidi" w:hAnsiTheme="majorBidi" w:cstheme="majorBidi"/>
                <w:color w:val="000000" w:themeColor="text1"/>
              </w:rPr>
            </w:pPr>
            <w:r w:rsidRPr="00C93089">
              <w:rPr>
                <w:rFonts w:asciiTheme="majorBidi" w:hAnsiTheme="majorBidi" w:cstheme="majorBidi"/>
                <w:color w:val="000000" w:themeColor="text1"/>
              </w:rPr>
              <w:t>Support clinicians</w:t>
            </w:r>
          </w:p>
        </w:tc>
        <w:tc>
          <w:tcPr>
            <w:tcW w:w="3260" w:type="dxa"/>
            <w:shd w:val="clear" w:color="auto" w:fill="auto"/>
          </w:tcPr>
          <w:p w14:paraId="424C74E0"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Create new clinical teams</w:t>
            </w:r>
          </w:p>
        </w:tc>
        <w:tc>
          <w:tcPr>
            <w:tcW w:w="4778" w:type="dxa"/>
            <w:shd w:val="clear" w:color="auto" w:fill="auto"/>
            <w:vAlign w:val="bottom"/>
          </w:tcPr>
          <w:p w14:paraId="0A2C998F"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Change who serves on the clinical team, adding different disciplines and different skills to make it more likely that the clinical innovation is delivered (or is more successfully delivered)</w:t>
            </w:r>
          </w:p>
        </w:tc>
      </w:tr>
      <w:tr w:rsidR="00AA43B1" w:rsidRPr="00C93089" w14:paraId="575DF4AC"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E673BBB"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96B5465"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resource sharing agreements</w:t>
            </w:r>
          </w:p>
        </w:tc>
        <w:tc>
          <w:tcPr>
            <w:tcW w:w="4778" w:type="dxa"/>
            <w:shd w:val="clear" w:color="auto" w:fill="auto"/>
            <w:vAlign w:val="bottom"/>
          </w:tcPr>
          <w:p w14:paraId="459169E7"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partnerships with organizations that have resources needed to implement the innovation</w:t>
            </w:r>
          </w:p>
        </w:tc>
      </w:tr>
      <w:tr w:rsidR="00AA43B1" w:rsidRPr="00C93089" w14:paraId="7BAC8927"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A806118"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A19C42A"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Facilitate relay of clinical data to providers</w:t>
            </w:r>
          </w:p>
        </w:tc>
        <w:tc>
          <w:tcPr>
            <w:tcW w:w="4778" w:type="dxa"/>
            <w:shd w:val="clear" w:color="auto" w:fill="auto"/>
            <w:vAlign w:val="bottom"/>
          </w:tcPr>
          <w:p w14:paraId="09874F0F"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Provide as close to real-time data as possible about key measures of process/outcomes using integrated modes/channels of communication in a way that promotes use of the targeted innovation</w:t>
            </w:r>
          </w:p>
        </w:tc>
      </w:tr>
      <w:tr w:rsidR="00AA43B1" w:rsidRPr="00C93089" w14:paraId="30730FE9"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251685EB"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C1C5FCF"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Remind clinicians</w:t>
            </w:r>
          </w:p>
        </w:tc>
        <w:tc>
          <w:tcPr>
            <w:tcW w:w="4778" w:type="dxa"/>
            <w:shd w:val="clear" w:color="auto" w:fill="auto"/>
            <w:vAlign w:val="bottom"/>
          </w:tcPr>
          <w:p w14:paraId="1794876E"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reminder systems designed to help clinicians to recall information and/or prompt them to use the clinical innovation</w:t>
            </w:r>
          </w:p>
        </w:tc>
      </w:tr>
      <w:tr w:rsidR="00AA43B1" w:rsidRPr="00C93089" w14:paraId="7814DF2A"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9361EC2"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C46CC66"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Revise professional roles</w:t>
            </w:r>
          </w:p>
        </w:tc>
        <w:tc>
          <w:tcPr>
            <w:tcW w:w="4778" w:type="dxa"/>
            <w:shd w:val="clear" w:color="auto" w:fill="auto"/>
            <w:vAlign w:val="bottom"/>
          </w:tcPr>
          <w:p w14:paraId="031C2952"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Shift and revise roles among professionals who provide care, and redesign job characteristics</w:t>
            </w:r>
          </w:p>
        </w:tc>
      </w:tr>
      <w:tr w:rsidR="00AA43B1" w:rsidRPr="00C93089" w14:paraId="76B60DD2"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53C23AAE" w14:textId="77777777" w:rsidR="00AA43B1" w:rsidRPr="00C93089" w:rsidRDefault="00AA43B1" w:rsidP="00AA43B1">
            <w:pPr>
              <w:rPr>
                <w:rFonts w:asciiTheme="majorBidi" w:hAnsiTheme="majorBidi" w:cstheme="majorBidi"/>
                <w:b w:val="0"/>
                <w:bCs w:val="0"/>
                <w:color w:val="000000" w:themeColor="text1"/>
              </w:rPr>
            </w:pPr>
            <w:r w:rsidRPr="00C93089">
              <w:rPr>
                <w:rFonts w:asciiTheme="majorBidi" w:hAnsiTheme="majorBidi" w:cstheme="majorBidi"/>
                <w:color w:val="000000" w:themeColor="text1"/>
              </w:rPr>
              <w:t>Engage consumers</w:t>
            </w:r>
          </w:p>
        </w:tc>
        <w:tc>
          <w:tcPr>
            <w:tcW w:w="3260" w:type="dxa"/>
            <w:shd w:val="clear" w:color="auto" w:fill="auto"/>
          </w:tcPr>
          <w:p w14:paraId="5D51F8C1"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Increase demand</w:t>
            </w:r>
          </w:p>
        </w:tc>
        <w:tc>
          <w:tcPr>
            <w:tcW w:w="4778" w:type="dxa"/>
            <w:shd w:val="clear" w:color="auto" w:fill="auto"/>
            <w:vAlign w:val="bottom"/>
          </w:tcPr>
          <w:p w14:paraId="2CC0F242"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 xml:space="preserve">Attempt to influence the market for the clinical innovation to increase competition </w:t>
            </w:r>
            <w:r w:rsidRPr="00C93089">
              <w:rPr>
                <w:rFonts w:asciiTheme="majorBidi" w:hAnsiTheme="majorBidi" w:cstheme="majorBidi"/>
                <w:color w:val="000000" w:themeColor="text1"/>
              </w:rPr>
              <w:lastRenderedPageBreak/>
              <w:t>intensity and to increase the maturity of the market for the clinical innovation</w:t>
            </w:r>
          </w:p>
        </w:tc>
      </w:tr>
      <w:tr w:rsidR="00AA43B1" w:rsidRPr="00C93089" w14:paraId="0D0D4C04"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13D1851"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5FDAB783"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Intervene with patients/consumers to enhance uptake and adherence</w:t>
            </w:r>
          </w:p>
        </w:tc>
        <w:tc>
          <w:tcPr>
            <w:tcW w:w="4778" w:type="dxa"/>
            <w:shd w:val="clear" w:color="auto" w:fill="auto"/>
            <w:vAlign w:val="bottom"/>
          </w:tcPr>
          <w:p w14:paraId="64BEFF7E"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strategies with patients to encourage and problem solve around adherence</w:t>
            </w:r>
          </w:p>
        </w:tc>
      </w:tr>
      <w:tr w:rsidR="00AA43B1" w:rsidRPr="00C93089" w14:paraId="5B0F1220"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5229E448"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2C278C27"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Involve patients/consumers and family members</w:t>
            </w:r>
          </w:p>
        </w:tc>
        <w:tc>
          <w:tcPr>
            <w:tcW w:w="4778" w:type="dxa"/>
            <w:shd w:val="clear" w:color="auto" w:fill="auto"/>
            <w:vAlign w:val="bottom"/>
          </w:tcPr>
          <w:p w14:paraId="04388086"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Engage or include patients/consumers and families in the implementation effort</w:t>
            </w:r>
          </w:p>
        </w:tc>
      </w:tr>
      <w:tr w:rsidR="00AA43B1" w:rsidRPr="00C93089" w14:paraId="20A74574"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C372D24"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BCB9DEA"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Prepare patients/consumers to be active participants</w:t>
            </w:r>
          </w:p>
        </w:tc>
        <w:tc>
          <w:tcPr>
            <w:tcW w:w="4778" w:type="dxa"/>
            <w:shd w:val="clear" w:color="auto" w:fill="auto"/>
            <w:vAlign w:val="bottom"/>
          </w:tcPr>
          <w:p w14:paraId="6D75D9C5"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Prepare patients/consumers to be active in their care, to ask questions, and specifically to inquire about care guidelines, the evidence behind clinical decisions, or about available evidence-supported treatments</w:t>
            </w:r>
          </w:p>
        </w:tc>
      </w:tr>
      <w:tr w:rsidR="00AA43B1" w:rsidRPr="00C93089" w14:paraId="6FDA99C7"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C204004"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C44C13B"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Use mass media</w:t>
            </w:r>
          </w:p>
        </w:tc>
        <w:tc>
          <w:tcPr>
            <w:tcW w:w="4778" w:type="dxa"/>
            <w:shd w:val="clear" w:color="auto" w:fill="auto"/>
            <w:vAlign w:val="bottom"/>
          </w:tcPr>
          <w:p w14:paraId="44B5BDDD"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Use media to reach large numbers of people to spread the word about the clinical innovation</w:t>
            </w:r>
          </w:p>
        </w:tc>
      </w:tr>
      <w:tr w:rsidR="00AA43B1" w:rsidRPr="00C93089" w14:paraId="3D651531"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304A5690" w14:textId="77777777" w:rsidR="00AA43B1" w:rsidRPr="00C93089" w:rsidRDefault="00AA43B1" w:rsidP="00AA43B1">
            <w:pPr>
              <w:rPr>
                <w:rFonts w:asciiTheme="majorBidi" w:hAnsiTheme="majorBidi" w:cstheme="majorBidi"/>
                <w:color w:val="000000" w:themeColor="text1"/>
              </w:rPr>
            </w:pPr>
            <w:r w:rsidRPr="00C93089">
              <w:rPr>
                <w:rFonts w:asciiTheme="majorBidi" w:hAnsiTheme="majorBidi" w:cstheme="majorBidi"/>
                <w:color w:val="000000" w:themeColor="text1"/>
              </w:rPr>
              <w:t>Use financial strategies</w:t>
            </w:r>
          </w:p>
        </w:tc>
        <w:tc>
          <w:tcPr>
            <w:tcW w:w="3260" w:type="dxa"/>
            <w:shd w:val="clear" w:color="auto" w:fill="auto"/>
          </w:tcPr>
          <w:p w14:paraId="2EE7A21D"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Access new funding</w:t>
            </w:r>
          </w:p>
        </w:tc>
        <w:tc>
          <w:tcPr>
            <w:tcW w:w="4778" w:type="dxa"/>
            <w:shd w:val="clear" w:color="auto" w:fill="auto"/>
            <w:vAlign w:val="bottom"/>
          </w:tcPr>
          <w:p w14:paraId="0742F72C"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Access new or existing money to facilitate the implementation</w:t>
            </w:r>
          </w:p>
        </w:tc>
      </w:tr>
      <w:tr w:rsidR="00AA43B1" w:rsidRPr="00C93089" w14:paraId="38F087EA"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9EAD017"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703DF3A5"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Alter incentive/allowance structures</w:t>
            </w:r>
          </w:p>
        </w:tc>
        <w:tc>
          <w:tcPr>
            <w:tcW w:w="4778" w:type="dxa"/>
            <w:shd w:val="clear" w:color="auto" w:fill="auto"/>
            <w:vAlign w:val="bottom"/>
          </w:tcPr>
          <w:p w14:paraId="13B8F35C"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Work to incentivize the adoption and implementation of the clinical innovation</w:t>
            </w:r>
          </w:p>
        </w:tc>
      </w:tr>
      <w:tr w:rsidR="00AA43B1" w:rsidRPr="00C93089" w14:paraId="16C826BF"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7E9AEDE7"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8A5A537"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Alter patient/consumer fees</w:t>
            </w:r>
          </w:p>
        </w:tc>
        <w:tc>
          <w:tcPr>
            <w:tcW w:w="4778" w:type="dxa"/>
            <w:shd w:val="clear" w:color="auto" w:fill="auto"/>
            <w:vAlign w:val="bottom"/>
          </w:tcPr>
          <w:p w14:paraId="25BFF0D8"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Create fee structures where patients/consumers pay less for preferred treatments (the clinical innovation) and more for less-preferred treatments</w:t>
            </w:r>
          </w:p>
        </w:tc>
      </w:tr>
      <w:tr w:rsidR="00AA43B1" w:rsidRPr="00C93089" w14:paraId="6CD18D3D"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178336D2"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FDACA11"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Develop disincentives</w:t>
            </w:r>
          </w:p>
        </w:tc>
        <w:tc>
          <w:tcPr>
            <w:tcW w:w="4778" w:type="dxa"/>
            <w:shd w:val="clear" w:color="auto" w:fill="auto"/>
            <w:vAlign w:val="bottom"/>
          </w:tcPr>
          <w:p w14:paraId="2786B55C"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Provide financial disincentives for failure to implement or use the clinical innovations</w:t>
            </w:r>
          </w:p>
        </w:tc>
      </w:tr>
      <w:tr w:rsidR="00AA43B1" w:rsidRPr="00C93089" w14:paraId="56C4F028"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E244131"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FE5BB29"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Fund and contract for the clinical innovation</w:t>
            </w:r>
          </w:p>
        </w:tc>
        <w:tc>
          <w:tcPr>
            <w:tcW w:w="4778" w:type="dxa"/>
            <w:shd w:val="clear" w:color="auto" w:fill="auto"/>
            <w:vAlign w:val="bottom"/>
          </w:tcPr>
          <w:p w14:paraId="7B49DCDF"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Governments and other payers of services issue requests for proposals to deliver the innovation, use contracting processes to motivate providers to deliver the clinical innovation, and develop new funding formulas that make it more likely that providers will deliver the innovation</w:t>
            </w:r>
          </w:p>
        </w:tc>
      </w:tr>
      <w:tr w:rsidR="00AA43B1" w:rsidRPr="00C93089" w14:paraId="10FCF91D"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5C3E2285"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56BF290C"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Make billing easier</w:t>
            </w:r>
          </w:p>
        </w:tc>
        <w:tc>
          <w:tcPr>
            <w:tcW w:w="4778" w:type="dxa"/>
            <w:shd w:val="clear" w:color="auto" w:fill="auto"/>
            <w:vAlign w:val="bottom"/>
          </w:tcPr>
          <w:p w14:paraId="7E969E4D"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Make it easier to bill for the clinical innovation</w:t>
            </w:r>
          </w:p>
        </w:tc>
      </w:tr>
      <w:tr w:rsidR="00AA43B1" w:rsidRPr="00C93089" w14:paraId="0962AF43"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53ED8F3F"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5B9D4930"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Place innovation on fee for service lists/formularies</w:t>
            </w:r>
          </w:p>
        </w:tc>
        <w:tc>
          <w:tcPr>
            <w:tcW w:w="4778" w:type="dxa"/>
            <w:shd w:val="clear" w:color="auto" w:fill="auto"/>
            <w:vAlign w:val="bottom"/>
          </w:tcPr>
          <w:p w14:paraId="3C0DA675"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Work to place the clinical innovation on lists of actions for which providers can be reimbursed (</w:t>
            </w:r>
            <w:r w:rsidRPr="00C93089">
              <w:rPr>
                <w:rFonts w:asciiTheme="majorBidi" w:hAnsiTheme="majorBidi" w:cstheme="majorBidi"/>
                <w:i/>
                <w:iCs/>
                <w:color w:val="000000" w:themeColor="text1"/>
              </w:rPr>
              <w:t>e.g.</w:t>
            </w:r>
            <w:r w:rsidRPr="00C93089">
              <w:rPr>
                <w:rFonts w:asciiTheme="majorBidi" w:hAnsiTheme="majorBidi" w:cstheme="majorBidi"/>
                <w:color w:val="000000" w:themeColor="text1"/>
              </w:rPr>
              <w:t>, a drug is placed on a formulary, a procedure is now reimbursable)</w:t>
            </w:r>
          </w:p>
        </w:tc>
      </w:tr>
      <w:tr w:rsidR="00AA43B1" w:rsidRPr="00C93089" w14:paraId="49D3B4D6"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29EA4115"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ACF8EC2"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Use capitated payments</w:t>
            </w:r>
          </w:p>
        </w:tc>
        <w:tc>
          <w:tcPr>
            <w:tcW w:w="4778" w:type="dxa"/>
            <w:shd w:val="clear" w:color="auto" w:fill="auto"/>
            <w:vAlign w:val="bottom"/>
          </w:tcPr>
          <w:p w14:paraId="27A470EF"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Pay providers or care systems a set amount per patient/consumer for delivering clinical care</w:t>
            </w:r>
          </w:p>
        </w:tc>
      </w:tr>
      <w:tr w:rsidR="00AA43B1" w:rsidRPr="00C93089" w14:paraId="79F126E3"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59CD6024"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6EE1C38"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Use other payment schemes</w:t>
            </w:r>
          </w:p>
        </w:tc>
        <w:tc>
          <w:tcPr>
            <w:tcW w:w="4778" w:type="dxa"/>
            <w:shd w:val="clear" w:color="auto" w:fill="auto"/>
            <w:vAlign w:val="bottom"/>
          </w:tcPr>
          <w:p w14:paraId="67BD73B2"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Introduce payment approaches (in a catch-all category)</w:t>
            </w:r>
          </w:p>
        </w:tc>
      </w:tr>
      <w:tr w:rsidR="00AA43B1" w:rsidRPr="00C93089" w14:paraId="2ED17DB3"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336DD045" w14:textId="77777777" w:rsidR="00AA43B1" w:rsidRPr="00C93089" w:rsidRDefault="00AA43B1" w:rsidP="00AA43B1">
            <w:pPr>
              <w:rPr>
                <w:rFonts w:asciiTheme="majorBidi" w:hAnsiTheme="majorBidi" w:cstheme="majorBidi"/>
                <w:color w:val="000000" w:themeColor="text1"/>
              </w:rPr>
            </w:pPr>
            <w:r w:rsidRPr="00C93089">
              <w:rPr>
                <w:rFonts w:asciiTheme="majorBidi" w:hAnsiTheme="majorBidi" w:cstheme="majorBidi"/>
                <w:color w:val="000000" w:themeColor="text1"/>
              </w:rPr>
              <w:t>Change infrastructure</w:t>
            </w:r>
          </w:p>
        </w:tc>
        <w:tc>
          <w:tcPr>
            <w:tcW w:w="3260" w:type="dxa"/>
            <w:shd w:val="clear" w:color="auto" w:fill="auto"/>
          </w:tcPr>
          <w:p w14:paraId="16DBC002"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Change accreditation or membership requirements</w:t>
            </w:r>
          </w:p>
        </w:tc>
        <w:tc>
          <w:tcPr>
            <w:tcW w:w="4778" w:type="dxa"/>
            <w:shd w:val="clear" w:color="auto" w:fill="auto"/>
            <w:vAlign w:val="bottom"/>
          </w:tcPr>
          <w:p w14:paraId="0761D782"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Strive to alter accreditation standards so that they require or encourage use of the clinical innovation. Work to alter membership organization requirements so that those who want to affiliate with the organization are encouraged or required to use the clinical innovation</w:t>
            </w:r>
          </w:p>
        </w:tc>
      </w:tr>
      <w:tr w:rsidR="00AA43B1" w:rsidRPr="00C93089" w14:paraId="3D5010C2"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5D00BAD"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95CC8EA"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Change liability laws</w:t>
            </w:r>
          </w:p>
        </w:tc>
        <w:tc>
          <w:tcPr>
            <w:tcW w:w="4778" w:type="dxa"/>
            <w:shd w:val="clear" w:color="auto" w:fill="auto"/>
            <w:vAlign w:val="bottom"/>
          </w:tcPr>
          <w:p w14:paraId="47945D0C"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Participate in liability reform efforts that make clinicians more willing to deliver the clinical innovation</w:t>
            </w:r>
          </w:p>
        </w:tc>
      </w:tr>
      <w:tr w:rsidR="00AA43B1" w:rsidRPr="00C93089" w14:paraId="39FA316B"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39FB041"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03975EB"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Change physical structure and equipment</w:t>
            </w:r>
          </w:p>
        </w:tc>
        <w:tc>
          <w:tcPr>
            <w:tcW w:w="4778" w:type="dxa"/>
            <w:shd w:val="clear" w:color="auto" w:fill="auto"/>
            <w:vAlign w:val="bottom"/>
          </w:tcPr>
          <w:p w14:paraId="176D9D14"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Evaluate current configurations and adapt, as needed, the physical structure and/or equipment (</w:t>
            </w:r>
            <w:r w:rsidRPr="00C93089">
              <w:rPr>
                <w:rFonts w:asciiTheme="majorBidi" w:hAnsiTheme="majorBidi" w:cstheme="majorBidi"/>
                <w:i/>
                <w:iCs/>
                <w:color w:val="000000" w:themeColor="text1"/>
              </w:rPr>
              <w:t>e.g.</w:t>
            </w:r>
            <w:r w:rsidRPr="00C93089">
              <w:rPr>
                <w:rFonts w:asciiTheme="majorBidi" w:hAnsiTheme="majorBidi" w:cstheme="majorBidi"/>
                <w:color w:val="000000" w:themeColor="text1"/>
              </w:rPr>
              <w:t>, changing the layout of a room, adding equipment) to best accommodate the targeted innovation</w:t>
            </w:r>
          </w:p>
        </w:tc>
      </w:tr>
      <w:tr w:rsidR="00AA43B1" w:rsidRPr="00C93089" w14:paraId="5AECC7AF"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E46B40E"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976634B"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Change record systems</w:t>
            </w:r>
          </w:p>
        </w:tc>
        <w:tc>
          <w:tcPr>
            <w:tcW w:w="4778" w:type="dxa"/>
            <w:shd w:val="clear" w:color="auto" w:fill="auto"/>
            <w:vAlign w:val="bottom"/>
          </w:tcPr>
          <w:p w14:paraId="1DCBDE6F"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Change records systems to allow better assessment of implementation or clinical outcomes</w:t>
            </w:r>
          </w:p>
        </w:tc>
      </w:tr>
      <w:tr w:rsidR="00AA43B1" w:rsidRPr="00C93089" w14:paraId="5A1A43DB"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8B57112"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73BF99FA"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Change service sites</w:t>
            </w:r>
          </w:p>
        </w:tc>
        <w:tc>
          <w:tcPr>
            <w:tcW w:w="4778" w:type="dxa"/>
            <w:shd w:val="clear" w:color="auto" w:fill="auto"/>
            <w:vAlign w:val="bottom"/>
          </w:tcPr>
          <w:p w14:paraId="1882EEE1"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Change the location of clinical service sites to increase access</w:t>
            </w:r>
          </w:p>
        </w:tc>
      </w:tr>
      <w:tr w:rsidR="00AA43B1" w:rsidRPr="00C93089" w14:paraId="3AFF6FDC"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CAA1CC6"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51EA734"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Create or change credentialing and/or licensure standards</w:t>
            </w:r>
          </w:p>
        </w:tc>
        <w:tc>
          <w:tcPr>
            <w:tcW w:w="4778" w:type="dxa"/>
            <w:shd w:val="clear" w:color="auto" w:fill="auto"/>
            <w:vAlign w:val="bottom"/>
          </w:tcPr>
          <w:p w14:paraId="64015679"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Create an organization that certifies clinicians in the innovation or encourage an existing organization to do so. Change governmental professional certification or licensure requirements to include delivering the innovation. Work to alter continuing education requirements to shape professional practice toward the innovation</w:t>
            </w:r>
          </w:p>
        </w:tc>
      </w:tr>
      <w:tr w:rsidR="00AA43B1" w:rsidRPr="00C93089" w14:paraId="17F28197"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74731480"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7DE65A92"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Mandate change</w:t>
            </w:r>
          </w:p>
        </w:tc>
        <w:tc>
          <w:tcPr>
            <w:tcW w:w="4778" w:type="dxa"/>
            <w:shd w:val="clear" w:color="auto" w:fill="auto"/>
            <w:vAlign w:val="bottom"/>
          </w:tcPr>
          <w:p w14:paraId="092D9EC9"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Have leadership declare the priority of the innovation and their determination to have it implemented</w:t>
            </w:r>
          </w:p>
        </w:tc>
      </w:tr>
      <w:tr w:rsidR="00AA43B1" w:rsidRPr="00C93089" w14:paraId="5AA029CE"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4D6234ED"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4B955558"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Start a dissemination organization</w:t>
            </w:r>
          </w:p>
        </w:tc>
        <w:tc>
          <w:tcPr>
            <w:tcW w:w="4778" w:type="dxa"/>
            <w:shd w:val="clear" w:color="auto" w:fill="auto"/>
            <w:vAlign w:val="bottom"/>
          </w:tcPr>
          <w:p w14:paraId="3AF7E45D"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Identify or start a separate organization that is responsible for disseminating the clinical innovation. It could be a for-profit or non-profit organization</w:t>
            </w:r>
          </w:p>
        </w:tc>
      </w:tr>
      <w:tr w:rsidR="00AA43B1" w:rsidRPr="00C93089" w14:paraId="756A03FD"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7563992D"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8F83A01"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b/>
                <w:bCs/>
                <w:color w:val="000000" w:themeColor="text1"/>
              </w:rPr>
              <w:t>Acceptability</w:t>
            </w:r>
            <w:r w:rsidRPr="00C93089">
              <w:rPr>
                <w:rFonts w:asciiTheme="majorBidi" w:hAnsiTheme="majorBidi" w:cstheme="majorBidi"/>
                <w:color w:val="000000" w:themeColor="text1"/>
              </w:rPr>
              <w:t>; Satisfaction with various aspects of the innovation (e.g. content, complexity, comfort, delivery, and credibility)</w:t>
            </w:r>
          </w:p>
        </w:tc>
        <w:tc>
          <w:tcPr>
            <w:tcW w:w="4778" w:type="dxa"/>
            <w:shd w:val="clear" w:color="auto" w:fill="auto"/>
            <w:vAlign w:val="bottom"/>
          </w:tcPr>
          <w:p w14:paraId="35D5E625"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Acceptability is the perception among implementation stakeholders that a given treatment, service, practice, or innovation is agreeable, palatable, or satisfactory.</w:t>
            </w:r>
          </w:p>
        </w:tc>
      </w:tr>
      <w:tr w:rsidR="00AA43B1" w:rsidRPr="00C93089" w14:paraId="4862F2C7"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7F27FF63"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C7D6A2F"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b/>
                <w:bCs/>
                <w:color w:val="000000" w:themeColor="text1"/>
              </w:rPr>
              <w:t>Adoption</w:t>
            </w:r>
            <w:r w:rsidRPr="00C93089">
              <w:rPr>
                <w:rFonts w:asciiTheme="majorBidi" w:hAnsiTheme="majorBidi" w:cstheme="majorBidi"/>
                <w:color w:val="000000" w:themeColor="text1"/>
              </w:rPr>
              <w:t>; uptake; utilization; initial implementation; intention to try</w:t>
            </w:r>
          </w:p>
        </w:tc>
        <w:tc>
          <w:tcPr>
            <w:tcW w:w="4778" w:type="dxa"/>
            <w:shd w:val="clear" w:color="auto" w:fill="auto"/>
            <w:vAlign w:val="bottom"/>
          </w:tcPr>
          <w:p w14:paraId="325F523C"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Adoption is defined as the intention, initial decision, or action to try or employ an innovation or evidence-based practice</w:t>
            </w:r>
          </w:p>
        </w:tc>
      </w:tr>
      <w:tr w:rsidR="00AA43B1" w:rsidRPr="00C93089" w14:paraId="6E9F65D2"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17089636"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F7747E5"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b/>
                <w:bCs/>
                <w:color w:val="000000" w:themeColor="text1"/>
              </w:rPr>
              <w:t>Appropriateness</w:t>
            </w:r>
            <w:r w:rsidRPr="00C93089">
              <w:rPr>
                <w:rFonts w:asciiTheme="majorBidi" w:hAnsiTheme="majorBidi" w:cstheme="majorBidi"/>
                <w:color w:val="000000" w:themeColor="text1"/>
              </w:rPr>
              <w:t>; perceived fit; relevance; compatibility; suitability; usefulness; practicability</w:t>
            </w:r>
          </w:p>
        </w:tc>
        <w:tc>
          <w:tcPr>
            <w:tcW w:w="4778" w:type="dxa"/>
            <w:shd w:val="clear" w:color="auto" w:fill="auto"/>
            <w:vAlign w:val="bottom"/>
          </w:tcPr>
          <w:p w14:paraId="5E0DF175"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Appropriateness is the perceived fit, relevance, or compatibility of the innovation or evidence-based practice for a given practice setting, provider, or consumer; and/or perceived fit of the innovation to address a particular issue or problem</w:t>
            </w:r>
          </w:p>
        </w:tc>
      </w:tr>
      <w:tr w:rsidR="00AA43B1" w:rsidRPr="00C93089" w14:paraId="3ADB39B8"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74122D63"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786411CB"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b/>
                <w:bCs/>
                <w:color w:val="000000" w:themeColor="text1"/>
              </w:rPr>
              <w:t>Feasibility</w:t>
            </w:r>
            <w:r w:rsidRPr="00C93089">
              <w:rPr>
                <w:rFonts w:asciiTheme="majorBidi" w:hAnsiTheme="majorBidi" w:cstheme="majorBidi"/>
                <w:color w:val="000000" w:themeColor="text1"/>
              </w:rPr>
              <w:t>; actual fit or utility; suitability for everyday use; practicability</w:t>
            </w:r>
          </w:p>
        </w:tc>
        <w:tc>
          <w:tcPr>
            <w:tcW w:w="4778" w:type="dxa"/>
            <w:shd w:val="clear" w:color="auto" w:fill="auto"/>
            <w:vAlign w:val="bottom"/>
          </w:tcPr>
          <w:p w14:paraId="320B8911"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Feasibility is defined as the extent to which a new</w:t>
            </w:r>
            <w:r w:rsidRPr="00C93089">
              <w:rPr>
                <w:rFonts w:asciiTheme="majorBidi" w:hAnsiTheme="majorBidi" w:cstheme="majorBidi"/>
                <w:color w:val="000000" w:themeColor="text1"/>
              </w:rPr>
              <w:br/>
              <w:t>treatment, or an innovation, can be successfully used or carried out within a given agency or setting</w:t>
            </w:r>
          </w:p>
        </w:tc>
      </w:tr>
      <w:tr w:rsidR="00AA43B1" w:rsidRPr="00C93089" w14:paraId="4CF1F189"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07420F67"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0C55A7CE"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b/>
                <w:bCs/>
                <w:color w:val="000000" w:themeColor="text1"/>
              </w:rPr>
              <w:t>Fidelity</w:t>
            </w:r>
            <w:r w:rsidRPr="00C93089">
              <w:rPr>
                <w:rFonts w:asciiTheme="majorBidi" w:hAnsiTheme="majorBidi" w:cstheme="majorBidi"/>
                <w:color w:val="000000" w:themeColor="text1"/>
              </w:rPr>
              <w:t>; delivered as intended; adherence; integrity; quality of program delivery</w:t>
            </w:r>
          </w:p>
        </w:tc>
        <w:tc>
          <w:tcPr>
            <w:tcW w:w="4778" w:type="dxa"/>
            <w:shd w:val="clear" w:color="auto" w:fill="auto"/>
            <w:vAlign w:val="bottom"/>
          </w:tcPr>
          <w:p w14:paraId="4D1344F4"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 xml:space="preserve">Fidelity is defined as the degree to which an intervention was implemented as it was prescribed in the original protocol or as it was </w:t>
            </w:r>
            <w:r w:rsidRPr="00C93089">
              <w:rPr>
                <w:rFonts w:asciiTheme="majorBidi" w:hAnsiTheme="majorBidi" w:cstheme="majorBidi"/>
                <w:color w:val="000000" w:themeColor="text1"/>
              </w:rPr>
              <w:lastRenderedPageBreak/>
              <w:t>intended by the program developers</w:t>
            </w:r>
          </w:p>
        </w:tc>
      </w:tr>
      <w:tr w:rsidR="00AA43B1" w:rsidRPr="00C93089" w14:paraId="5FDC7646"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78CBE2EB"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40CD3C85"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b/>
                <w:bCs/>
                <w:color w:val="000000" w:themeColor="text1"/>
              </w:rPr>
              <w:t xml:space="preserve">Implementation </w:t>
            </w:r>
            <w:r w:rsidRPr="00C93089">
              <w:rPr>
                <w:rFonts w:asciiTheme="majorBidi" w:hAnsiTheme="majorBidi" w:cstheme="majorBidi"/>
                <w:b/>
                <w:bCs/>
                <w:color w:val="000000" w:themeColor="text1"/>
              </w:rPr>
              <w:br/>
              <w:t>Cost</w:t>
            </w:r>
            <w:r w:rsidRPr="00C93089">
              <w:rPr>
                <w:rFonts w:asciiTheme="majorBidi" w:hAnsiTheme="majorBidi" w:cstheme="majorBidi"/>
                <w:color w:val="000000" w:themeColor="text1"/>
              </w:rPr>
              <w:t>; marginal cost; cost-effectiveness; cost-benefit</w:t>
            </w:r>
          </w:p>
        </w:tc>
        <w:tc>
          <w:tcPr>
            <w:tcW w:w="4778" w:type="dxa"/>
            <w:shd w:val="clear" w:color="auto" w:fill="auto"/>
            <w:vAlign w:val="bottom"/>
          </w:tcPr>
          <w:p w14:paraId="1C978A91"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Cost (incremental or implementation cost) is defined as the cost impact of an implementation effort. Implementation costs vary according to three components.</w:t>
            </w:r>
          </w:p>
        </w:tc>
      </w:tr>
      <w:tr w:rsidR="00AA43B1" w:rsidRPr="00C93089" w14:paraId="73E4EDC4"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27B24681"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7D478BFD"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b/>
                <w:bCs/>
                <w:color w:val="000000" w:themeColor="text1"/>
              </w:rPr>
              <w:t>Penetration</w:t>
            </w:r>
            <w:r w:rsidRPr="00C93089">
              <w:rPr>
                <w:rFonts w:asciiTheme="majorBidi" w:hAnsiTheme="majorBidi" w:cstheme="majorBidi"/>
                <w:color w:val="000000" w:themeColor="text1"/>
              </w:rPr>
              <w:t>; reach; level of institutionalization? Spread? Service access?</w:t>
            </w:r>
          </w:p>
        </w:tc>
        <w:tc>
          <w:tcPr>
            <w:tcW w:w="4778" w:type="dxa"/>
            <w:shd w:val="clear" w:color="auto" w:fill="auto"/>
            <w:vAlign w:val="bottom"/>
          </w:tcPr>
          <w:p w14:paraId="3CD273E7" w14:textId="77777777" w:rsidR="00AA43B1" w:rsidRPr="00C93089" w:rsidRDefault="00AA43B1" w:rsidP="00AA43B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Penetration is defined as the integration of a practice within a service setting and its subsystems</w:t>
            </w:r>
          </w:p>
        </w:tc>
      </w:tr>
      <w:tr w:rsidR="00AA43B1" w:rsidRPr="00C93089" w14:paraId="3D96C3CF"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30827868"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851FF88"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b/>
                <w:bCs/>
                <w:color w:val="000000" w:themeColor="text1"/>
              </w:rPr>
              <w:t>Sustainability</w:t>
            </w:r>
            <w:r w:rsidRPr="00C93089">
              <w:rPr>
                <w:rFonts w:asciiTheme="majorBidi" w:hAnsiTheme="majorBidi" w:cstheme="majorBidi"/>
                <w:color w:val="000000" w:themeColor="text1"/>
              </w:rPr>
              <w:t>; maintenance; continuation; durability; incorporation; integration; institutionalization; sustained use; routinization;</w:t>
            </w:r>
          </w:p>
        </w:tc>
        <w:tc>
          <w:tcPr>
            <w:tcW w:w="4778" w:type="dxa"/>
            <w:shd w:val="clear" w:color="auto" w:fill="auto"/>
            <w:vAlign w:val="bottom"/>
          </w:tcPr>
          <w:p w14:paraId="1CC4BE67"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Sustainability is defined as the extent to which a newly implemented treatment is maintained or institutionalized within a service setting’s ongoing, stable operations.</w:t>
            </w:r>
          </w:p>
        </w:tc>
      </w:tr>
      <w:tr w:rsidR="00AA43B1" w:rsidRPr="00C93089" w14:paraId="72817C10"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44E7EAC1"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025C542"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C93089">
              <w:rPr>
                <w:rFonts w:asciiTheme="majorBidi" w:hAnsiTheme="majorBidi" w:cstheme="majorBidi"/>
                <w:color w:val="000000" w:themeColor="text1"/>
                <w:kern w:val="24"/>
              </w:rPr>
              <w:t>Pain intensity</w:t>
            </w:r>
          </w:p>
        </w:tc>
        <w:tc>
          <w:tcPr>
            <w:tcW w:w="4778" w:type="dxa"/>
            <w:shd w:val="clear" w:color="auto" w:fill="auto"/>
            <w:vAlign w:val="bottom"/>
          </w:tcPr>
          <w:p w14:paraId="140D31F9" w14:textId="77777777" w:rsidR="00AA43B1" w:rsidRPr="00C93089" w:rsidRDefault="00AA43B1" w:rsidP="00AA43B1">
            <w:pPr>
              <w:pStyle w:val="NormalWeb"/>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 xml:space="preserve">Impact on how much a patient hurts, reflecting the overall magnitude of the pain experience; NRS 11-point scale </w:t>
            </w:r>
          </w:p>
        </w:tc>
      </w:tr>
      <w:tr w:rsidR="00AA43B1" w:rsidRPr="00C93089" w14:paraId="0AD9CE67"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C816F9D"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3CA3D957"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C93089">
              <w:rPr>
                <w:rFonts w:asciiTheme="majorBidi" w:hAnsiTheme="majorBidi" w:cstheme="majorBidi"/>
                <w:color w:val="000000" w:themeColor="text1"/>
                <w:kern w:val="24"/>
              </w:rPr>
              <w:t xml:space="preserve">  Physical functioning</w:t>
            </w:r>
          </w:p>
        </w:tc>
        <w:tc>
          <w:tcPr>
            <w:tcW w:w="4778" w:type="dxa"/>
            <w:shd w:val="clear" w:color="auto" w:fill="auto"/>
            <w:vAlign w:val="bottom"/>
          </w:tcPr>
          <w:p w14:paraId="74D5A975" w14:textId="77777777" w:rsidR="00AA43B1" w:rsidRPr="00C93089" w:rsidRDefault="00AA43B1" w:rsidP="00AA43B1">
            <w:pPr>
              <w:pStyle w:val="NormalWeb"/>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 xml:space="preserve">Impact on patient’s ability to carry out daily physical activities required to meet basic needs, ranging from self-care to more complex activities that require a combination of skills; FRI </w:t>
            </w:r>
          </w:p>
        </w:tc>
      </w:tr>
      <w:tr w:rsidR="00AA43B1" w:rsidRPr="00C93089" w14:paraId="4AF0E9F3"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0CFFD03"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262A53C1"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C93089">
              <w:rPr>
                <w:rFonts w:asciiTheme="majorBidi" w:hAnsiTheme="majorBidi" w:cstheme="majorBidi"/>
                <w:color w:val="000000" w:themeColor="text1"/>
                <w:kern w:val="24"/>
              </w:rPr>
              <w:t xml:space="preserve">  Quality of life</w:t>
            </w:r>
          </w:p>
        </w:tc>
        <w:tc>
          <w:tcPr>
            <w:tcW w:w="4778" w:type="dxa"/>
            <w:shd w:val="clear" w:color="auto" w:fill="auto"/>
            <w:vAlign w:val="bottom"/>
          </w:tcPr>
          <w:p w14:paraId="40DBC9A9" w14:textId="77777777" w:rsidR="00AA43B1" w:rsidRPr="00C93089" w:rsidRDefault="00AA43B1" w:rsidP="00AA43B1">
            <w:pPr>
              <w:pStyle w:val="NormalWeb"/>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 xml:space="preserve">Impact on physical, psychological and social domains of health, seen as distinct areas that are influenced by a person’s experiences, beliefs, expectations and perceptions; NDI, ODI </w:t>
            </w:r>
          </w:p>
        </w:tc>
      </w:tr>
      <w:tr w:rsidR="00AA43B1" w:rsidRPr="00C93089" w14:paraId="7E42C2A3"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174BECDE"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56CAAF1A"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C93089">
              <w:rPr>
                <w:rFonts w:asciiTheme="majorBidi" w:hAnsiTheme="majorBidi" w:cstheme="majorBidi"/>
                <w:color w:val="000000" w:themeColor="text1"/>
                <w:kern w:val="24"/>
              </w:rPr>
              <w:t xml:space="preserve">  Work disability</w:t>
            </w:r>
          </w:p>
        </w:tc>
        <w:tc>
          <w:tcPr>
            <w:tcW w:w="4778" w:type="dxa"/>
            <w:shd w:val="clear" w:color="auto" w:fill="auto"/>
            <w:vAlign w:val="bottom"/>
          </w:tcPr>
          <w:p w14:paraId="38AC69F6" w14:textId="77777777" w:rsidR="00AA43B1" w:rsidRPr="00C93089" w:rsidRDefault="00AA43B1" w:rsidP="00AA43B1">
            <w:pPr>
              <w:pStyle w:val="NormalWeb"/>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Impact on a worker ability to meet physical and/or psychological work demands; FABQ</w:t>
            </w:r>
          </w:p>
        </w:tc>
      </w:tr>
      <w:tr w:rsidR="00AA43B1" w:rsidRPr="00C93089" w14:paraId="2A50E819"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6231DF19"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2E48B3E6"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rPr>
            </w:pPr>
            <w:r w:rsidRPr="00C93089">
              <w:rPr>
                <w:rFonts w:asciiTheme="majorBidi" w:hAnsiTheme="majorBidi" w:cstheme="majorBidi"/>
                <w:color w:val="000000" w:themeColor="text1"/>
                <w:kern w:val="24"/>
              </w:rPr>
              <w:t xml:space="preserve">  Return to work</w:t>
            </w:r>
          </w:p>
        </w:tc>
        <w:tc>
          <w:tcPr>
            <w:tcW w:w="4778" w:type="dxa"/>
            <w:shd w:val="clear" w:color="auto" w:fill="auto"/>
            <w:vAlign w:val="bottom"/>
          </w:tcPr>
          <w:p w14:paraId="362A5506" w14:textId="77777777" w:rsidR="00AA43B1" w:rsidRPr="00C93089" w:rsidRDefault="00AA43B1" w:rsidP="00AA43B1">
            <w:pPr>
              <w:pStyle w:val="NormalWeb"/>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proofErr w:type="spellStart"/>
            <w:r w:rsidRPr="00C93089">
              <w:rPr>
                <w:rFonts w:asciiTheme="majorBidi" w:hAnsiTheme="majorBidi" w:cstheme="majorBidi"/>
                <w:color w:val="000000" w:themeColor="text1"/>
              </w:rPr>
              <w:t>Economical</w:t>
            </w:r>
            <w:proofErr w:type="spellEnd"/>
            <w:r w:rsidRPr="00C93089">
              <w:rPr>
                <w:rFonts w:asciiTheme="majorBidi" w:hAnsiTheme="majorBidi" w:cstheme="majorBidi"/>
                <w:color w:val="000000" w:themeColor="text1"/>
              </w:rPr>
              <w:t xml:space="preserve"> impact on paid or unpaid job employment due to low back pain, including absenteeism and presenteeism </w:t>
            </w:r>
          </w:p>
        </w:tc>
      </w:tr>
      <w:tr w:rsidR="00AA43B1" w:rsidRPr="00C93089" w14:paraId="66FEE6CD"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7CE4C472"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6F51408C"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rPr>
            </w:pPr>
            <w:r w:rsidRPr="00C93089">
              <w:rPr>
                <w:rFonts w:asciiTheme="majorBidi" w:hAnsiTheme="majorBidi" w:cstheme="majorBidi"/>
                <w:color w:val="000000" w:themeColor="text1"/>
                <w:kern w:val="24"/>
              </w:rPr>
              <w:t xml:space="preserve">  Global improvement</w:t>
            </w:r>
          </w:p>
        </w:tc>
        <w:tc>
          <w:tcPr>
            <w:tcW w:w="4778" w:type="dxa"/>
            <w:shd w:val="clear" w:color="auto" w:fill="auto"/>
            <w:vAlign w:val="bottom"/>
          </w:tcPr>
          <w:p w14:paraId="1B2633DF"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CGI/PGI</w:t>
            </w:r>
          </w:p>
        </w:tc>
      </w:tr>
      <w:tr w:rsidR="00AA43B1" w:rsidRPr="00C93089" w14:paraId="63B4E9E4" w14:textId="77777777" w:rsidTr="00AA43B1">
        <w:trPr>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5BE93956"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1D49838B" w14:textId="77777777" w:rsidR="00AA43B1" w:rsidRPr="00C93089" w:rsidRDefault="00AA43B1" w:rsidP="00AA43B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kern w:val="24"/>
              </w:rPr>
            </w:pPr>
            <w:r w:rsidRPr="00C93089">
              <w:rPr>
                <w:rFonts w:asciiTheme="majorBidi" w:hAnsiTheme="majorBidi" w:cstheme="majorBidi"/>
                <w:color w:val="000000" w:themeColor="text1"/>
                <w:kern w:val="24"/>
              </w:rPr>
              <w:t>Patient satisfaction</w:t>
            </w:r>
          </w:p>
        </w:tc>
        <w:tc>
          <w:tcPr>
            <w:tcW w:w="4778" w:type="dxa"/>
            <w:shd w:val="clear" w:color="auto" w:fill="auto"/>
            <w:vAlign w:val="bottom"/>
          </w:tcPr>
          <w:p w14:paraId="20C7CF13" w14:textId="77777777" w:rsidR="00AA43B1" w:rsidRPr="00C93089" w:rsidRDefault="00AA43B1" w:rsidP="00AA43B1">
            <w:pPr>
              <w:pStyle w:val="NormalWeb"/>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 xml:space="preserve">Impact on patient’s satisfaction in performing usual social roles and activities (including family and work) </w:t>
            </w:r>
          </w:p>
          <w:p w14:paraId="727A00E2" w14:textId="2A1FCB52" w:rsidR="00AA43B1" w:rsidRPr="00C93089" w:rsidRDefault="00AA43B1" w:rsidP="00AA43B1">
            <w:pPr>
              <w:pStyle w:val="NormalWeb"/>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 xml:space="preserve">Impact on patient’s satisfaction with care received, including treatment and care providers </w:t>
            </w:r>
          </w:p>
        </w:tc>
      </w:tr>
      <w:tr w:rsidR="00AA43B1" w:rsidRPr="00C93089" w14:paraId="25D1DE9C" w14:textId="77777777" w:rsidTr="00AA43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tcPr>
          <w:p w14:paraId="2E7DC385" w14:textId="77777777" w:rsidR="00AA43B1" w:rsidRPr="00C93089" w:rsidRDefault="00AA43B1" w:rsidP="00AA43B1">
            <w:pPr>
              <w:rPr>
                <w:rFonts w:asciiTheme="majorBidi" w:hAnsiTheme="majorBidi" w:cstheme="majorBidi"/>
                <w:color w:val="000000" w:themeColor="text1"/>
              </w:rPr>
            </w:pPr>
          </w:p>
        </w:tc>
        <w:tc>
          <w:tcPr>
            <w:tcW w:w="3260" w:type="dxa"/>
            <w:shd w:val="clear" w:color="auto" w:fill="auto"/>
          </w:tcPr>
          <w:p w14:paraId="29C28A2D" w14:textId="77777777" w:rsidR="00AA43B1" w:rsidRPr="00C93089" w:rsidRDefault="00AA43B1" w:rsidP="00AA43B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kern w:val="24"/>
              </w:rPr>
            </w:pPr>
            <w:r w:rsidRPr="00C93089">
              <w:rPr>
                <w:rFonts w:asciiTheme="majorBidi" w:hAnsiTheme="majorBidi" w:cstheme="majorBidi"/>
                <w:color w:val="000000" w:themeColor="text1"/>
                <w:kern w:val="24"/>
              </w:rPr>
              <w:t>Adverse events</w:t>
            </w:r>
          </w:p>
        </w:tc>
        <w:tc>
          <w:tcPr>
            <w:tcW w:w="4778" w:type="dxa"/>
            <w:shd w:val="clear" w:color="auto" w:fill="auto"/>
            <w:vAlign w:val="bottom"/>
          </w:tcPr>
          <w:p w14:paraId="273BB76B" w14:textId="77777777" w:rsidR="00AA43B1" w:rsidRPr="00C93089" w:rsidRDefault="00AA43B1" w:rsidP="00AA43B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C93089">
              <w:rPr>
                <w:rFonts w:asciiTheme="majorBidi" w:hAnsiTheme="majorBidi" w:cstheme="majorBidi"/>
                <w:color w:val="000000" w:themeColor="text1"/>
              </w:rPr>
              <w:t>Anticipated and unanticipated adverse events in accordance with CONSORT extension for Better Reporting of Harms</w:t>
            </w:r>
          </w:p>
        </w:tc>
      </w:tr>
    </w:tbl>
    <w:p w14:paraId="34226646" w14:textId="77777777" w:rsidR="00966462" w:rsidRPr="00C93089" w:rsidRDefault="00966462" w:rsidP="00AA43B1">
      <w:pPr>
        <w:rPr>
          <w:rFonts w:asciiTheme="majorBidi" w:hAnsiTheme="majorBidi" w:cstheme="majorBidi"/>
        </w:rPr>
      </w:pPr>
    </w:p>
    <w:sectPr w:rsidR="00966462" w:rsidRPr="00C93089" w:rsidSect="00502B3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Baskerville">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1A803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4D47FA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530367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8A8F4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E6803B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C2E5F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90012B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9141AF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026918BC"/>
    <w:multiLevelType w:val="hybridMultilevel"/>
    <w:tmpl w:val="8880079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2AC4185"/>
    <w:multiLevelType w:val="hybridMultilevel"/>
    <w:tmpl w:val="D3645394"/>
    <w:lvl w:ilvl="0" w:tplc="299812B6">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9B22F89"/>
    <w:multiLevelType w:val="hybridMultilevel"/>
    <w:tmpl w:val="BDF85DEE"/>
    <w:lvl w:ilvl="0" w:tplc="299812B6">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97534E"/>
    <w:multiLevelType w:val="hybridMultilevel"/>
    <w:tmpl w:val="1A7C676C"/>
    <w:lvl w:ilvl="0" w:tplc="FD9C0CB0">
      <w:start w:val="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C407FD6"/>
    <w:multiLevelType w:val="hybridMultilevel"/>
    <w:tmpl w:val="2566FE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9E3C4C"/>
    <w:multiLevelType w:val="hybridMultilevel"/>
    <w:tmpl w:val="6256DC96"/>
    <w:lvl w:ilvl="0" w:tplc="0562E4D2">
      <w:start w:val="1"/>
      <w:numFmt w:val="lowerLetter"/>
      <w:pStyle w:val="TableNote"/>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98971AC"/>
    <w:multiLevelType w:val="singleLevel"/>
    <w:tmpl w:val="51C426CC"/>
    <w:lvl w:ilvl="0">
      <w:start w:val="1"/>
      <w:numFmt w:val="upperLetter"/>
      <w:lvlText w:val="%1)"/>
      <w:lvlJc w:val="left"/>
      <w:pPr>
        <w:tabs>
          <w:tab w:val="num" w:pos="360"/>
        </w:tabs>
        <w:ind w:left="360" w:hanging="360"/>
      </w:pPr>
      <w:rPr>
        <w:rFonts w:hint="default"/>
      </w:rPr>
    </w:lvl>
  </w:abstractNum>
  <w:abstractNum w:abstractNumId="16">
    <w:nsid w:val="40C87DD4"/>
    <w:multiLevelType w:val="hybridMultilevel"/>
    <w:tmpl w:val="EFD0B8D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E4A261F"/>
    <w:multiLevelType w:val="hybridMultilevel"/>
    <w:tmpl w:val="7FB48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134BD7"/>
    <w:multiLevelType w:val="hybridMultilevel"/>
    <w:tmpl w:val="556434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10100D"/>
    <w:multiLevelType w:val="hybridMultilevel"/>
    <w:tmpl w:val="FB220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BC4956"/>
    <w:multiLevelType w:val="multilevel"/>
    <w:tmpl w:val="4572ABF8"/>
    <w:styleLink w:val="MLAOutlin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A6E74B0"/>
    <w:multiLevelType w:val="hybridMultilevel"/>
    <w:tmpl w:val="A5124FD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664DB0"/>
    <w:multiLevelType w:val="hybridMultilevel"/>
    <w:tmpl w:val="183648E8"/>
    <w:lvl w:ilvl="0" w:tplc="299812B6">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34456D"/>
    <w:multiLevelType w:val="hybridMultilevel"/>
    <w:tmpl w:val="2FB0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36565F"/>
    <w:multiLevelType w:val="hybridMultilevel"/>
    <w:tmpl w:val="B9C6780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641D39"/>
    <w:multiLevelType w:val="hybridMultilevel"/>
    <w:tmpl w:val="96D295C0"/>
    <w:lvl w:ilvl="0" w:tplc="84563ECC">
      <w:start w:val="1"/>
      <w:numFmt w:val="bullet"/>
      <w:lvlText w:val=""/>
      <w:lvlJc w:val="left"/>
      <w:pPr>
        <w:ind w:left="720" w:hanging="360"/>
      </w:pPr>
      <w:rPr>
        <w:rFonts w:ascii="Symbol" w:hAnsi="Symbol" w:hint="default"/>
        <w:color w:val="auto"/>
        <w:sz w:val="3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EBA044B"/>
    <w:multiLevelType w:val="hybridMultilevel"/>
    <w:tmpl w:val="3CEA344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8"/>
  </w:num>
  <w:num w:numId="4">
    <w:abstractNumId w:val="16"/>
  </w:num>
  <w:num w:numId="5">
    <w:abstractNumId w:val="25"/>
  </w:num>
  <w:num w:numId="6">
    <w:abstractNumId w:val="17"/>
  </w:num>
  <w:num w:numId="7">
    <w:abstractNumId w:val="13"/>
  </w:num>
  <w:num w:numId="8">
    <w:abstractNumId w:val="26"/>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14"/>
  </w:num>
  <w:num w:numId="18">
    <w:abstractNumId w:val="20"/>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num>
  <w:num w:numId="21">
    <w:abstractNumId w:val="2"/>
    <w:lvlOverride w:ilvl="0">
      <w:startOverride w:val="1"/>
    </w:lvlOverride>
  </w:num>
  <w:num w:numId="22">
    <w:abstractNumId w:val="1"/>
    <w:lvlOverride w:ilvl="0">
      <w:startOverride w:val="1"/>
    </w:lvlOverride>
  </w:num>
  <w:num w:numId="23">
    <w:abstractNumId w:val="0"/>
    <w:lvlOverride w:ilvl="0">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9"/>
  </w:num>
  <w:num w:numId="27">
    <w:abstractNumId w:val="22"/>
  </w:num>
  <w:num w:numId="28">
    <w:abstractNumId w:val="27"/>
  </w:num>
  <w:num w:numId="29">
    <w:abstractNumId w:val="18"/>
  </w:num>
  <w:num w:numId="30">
    <w:abstractNumId w:val="23"/>
  </w:num>
  <w:num w:numId="31">
    <w:abstractNumId w:val="21"/>
  </w:num>
  <w:num w:numId="32">
    <w:abstractNumId w:val="19"/>
  </w:num>
  <w:num w:numId="33">
    <w:abstractNumId w:val="1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82D"/>
    <w:rsid w:val="00002BF0"/>
    <w:rsid w:val="00005A74"/>
    <w:rsid w:val="0002769E"/>
    <w:rsid w:val="00043B66"/>
    <w:rsid w:val="000472A5"/>
    <w:rsid w:val="0004784C"/>
    <w:rsid w:val="00070A14"/>
    <w:rsid w:val="00070DB3"/>
    <w:rsid w:val="00077D37"/>
    <w:rsid w:val="0008420F"/>
    <w:rsid w:val="0008483F"/>
    <w:rsid w:val="00086794"/>
    <w:rsid w:val="000A0375"/>
    <w:rsid w:val="000A362E"/>
    <w:rsid w:val="000A5F57"/>
    <w:rsid w:val="000B66C0"/>
    <w:rsid w:val="000C34FA"/>
    <w:rsid w:val="000C4161"/>
    <w:rsid w:val="000C4BF1"/>
    <w:rsid w:val="000C7934"/>
    <w:rsid w:val="000D059B"/>
    <w:rsid w:val="000D1443"/>
    <w:rsid w:val="000D435B"/>
    <w:rsid w:val="000D69A9"/>
    <w:rsid w:val="000E2182"/>
    <w:rsid w:val="000E4D42"/>
    <w:rsid w:val="000F0BF0"/>
    <w:rsid w:val="001034EC"/>
    <w:rsid w:val="00103B34"/>
    <w:rsid w:val="00116490"/>
    <w:rsid w:val="00122D09"/>
    <w:rsid w:val="00126FE8"/>
    <w:rsid w:val="00133DFC"/>
    <w:rsid w:val="00135839"/>
    <w:rsid w:val="00136D60"/>
    <w:rsid w:val="0013735D"/>
    <w:rsid w:val="00143FE7"/>
    <w:rsid w:val="00154FB4"/>
    <w:rsid w:val="00172E49"/>
    <w:rsid w:val="00175BE2"/>
    <w:rsid w:val="00182F1A"/>
    <w:rsid w:val="001867B4"/>
    <w:rsid w:val="0019210D"/>
    <w:rsid w:val="001965F7"/>
    <w:rsid w:val="001A04F9"/>
    <w:rsid w:val="001B019C"/>
    <w:rsid w:val="001B6AEA"/>
    <w:rsid w:val="001C73BE"/>
    <w:rsid w:val="001C7E47"/>
    <w:rsid w:val="001D794B"/>
    <w:rsid w:val="001E0634"/>
    <w:rsid w:val="001E3385"/>
    <w:rsid w:val="001E33E3"/>
    <w:rsid w:val="001E5B9B"/>
    <w:rsid w:val="001F5F7C"/>
    <w:rsid w:val="00207F50"/>
    <w:rsid w:val="00210EEB"/>
    <w:rsid w:val="002176E0"/>
    <w:rsid w:val="00224619"/>
    <w:rsid w:val="0022624A"/>
    <w:rsid w:val="00234238"/>
    <w:rsid w:val="00235CBD"/>
    <w:rsid w:val="002420EE"/>
    <w:rsid w:val="002421A3"/>
    <w:rsid w:val="002542A6"/>
    <w:rsid w:val="00257272"/>
    <w:rsid w:val="002622DE"/>
    <w:rsid w:val="00263C63"/>
    <w:rsid w:val="00263FB0"/>
    <w:rsid w:val="00270A89"/>
    <w:rsid w:val="00271909"/>
    <w:rsid w:val="00280E5E"/>
    <w:rsid w:val="002B42B5"/>
    <w:rsid w:val="002B6B10"/>
    <w:rsid w:val="002C708D"/>
    <w:rsid w:val="002F6838"/>
    <w:rsid w:val="00310C25"/>
    <w:rsid w:val="00311026"/>
    <w:rsid w:val="00325249"/>
    <w:rsid w:val="00325DC9"/>
    <w:rsid w:val="00327AF9"/>
    <w:rsid w:val="003411D1"/>
    <w:rsid w:val="0034192E"/>
    <w:rsid w:val="00342FD2"/>
    <w:rsid w:val="00350D4D"/>
    <w:rsid w:val="00353C60"/>
    <w:rsid w:val="00353D02"/>
    <w:rsid w:val="00357BD0"/>
    <w:rsid w:val="00360A4C"/>
    <w:rsid w:val="00367F22"/>
    <w:rsid w:val="003714C7"/>
    <w:rsid w:val="00383587"/>
    <w:rsid w:val="00385288"/>
    <w:rsid w:val="00386DA8"/>
    <w:rsid w:val="00395BBF"/>
    <w:rsid w:val="003A4C64"/>
    <w:rsid w:val="003B6952"/>
    <w:rsid w:val="003C0754"/>
    <w:rsid w:val="003D00A1"/>
    <w:rsid w:val="003F0231"/>
    <w:rsid w:val="00402BDE"/>
    <w:rsid w:val="004151DB"/>
    <w:rsid w:val="00423124"/>
    <w:rsid w:val="00423E18"/>
    <w:rsid w:val="00430060"/>
    <w:rsid w:val="004361B0"/>
    <w:rsid w:val="004409BC"/>
    <w:rsid w:val="0044743D"/>
    <w:rsid w:val="00456EFE"/>
    <w:rsid w:val="004572A6"/>
    <w:rsid w:val="00465106"/>
    <w:rsid w:val="00466B2D"/>
    <w:rsid w:val="00472E32"/>
    <w:rsid w:val="0047413B"/>
    <w:rsid w:val="004834BC"/>
    <w:rsid w:val="00486E47"/>
    <w:rsid w:val="0048768F"/>
    <w:rsid w:val="004B4C0E"/>
    <w:rsid w:val="004B6AC0"/>
    <w:rsid w:val="004E0551"/>
    <w:rsid w:val="004E39EA"/>
    <w:rsid w:val="004E409E"/>
    <w:rsid w:val="004E4655"/>
    <w:rsid w:val="004F368B"/>
    <w:rsid w:val="004F3791"/>
    <w:rsid w:val="00502B35"/>
    <w:rsid w:val="00506529"/>
    <w:rsid w:val="005076DF"/>
    <w:rsid w:val="00507834"/>
    <w:rsid w:val="00507F62"/>
    <w:rsid w:val="005126DC"/>
    <w:rsid w:val="00535CF9"/>
    <w:rsid w:val="005422CF"/>
    <w:rsid w:val="00555065"/>
    <w:rsid w:val="00562C58"/>
    <w:rsid w:val="00573E75"/>
    <w:rsid w:val="00583466"/>
    <w:rsid w:val="00591DB4"/>
    <w:rsid w:val="005978FD"/>
    <w:rsid w:val="005B0E50"/>
    <w:rsid w:val="005B4770"/>
    <w:rsid w:val="005C06DF"/>
    <w:rsid w:val="005C5DEB"/>
    <w:rsid w:val="005D72D9"/>
    <w:rsid w:val="005E3C58"/>
    <w:rsid w:val="006059EF"/>
    <w:rsid w:val="006072CE"/>
    <w:rsid w:val="006112AC"/>
    <w:rsid w:val="0062354F"/>
    <w:rsid w:val="00633575"/>
    <w:rsid w:val="00637490"/>
    <w:rsid w:val="006462EF"/>
    <w:rsid w:val="00647045"/>
    <w:rsid w:val="00663A41"/>
    <w:rsid w:val="00664389"/>
    <w:rsid w:val="0066647F"/>
    <w:rsid w:val="006919AE"/>
    <w:rsid w:val="006921D0"/>
    <w:rsid w:val="006938F4"/>
    <w:rsid w:val="006A1CC7"/>
    <w:rsid w:val="006B694C"/>
    <w:rsid w:val="006C7B73"/>
    <w:rsid w:val="006D031F"/>
    <w:rsid w:val="006E11D5"/>
    <w:rsid w:val="006F03B2"/>
    <w:rsid w:val="00705695"/>
    <w:rsid w:val="0070609D"/>
    <w:rsid w:val="007063CA"/>
    <w:rsid w:val="00710850"/>
    <w:rsid w:val="007115B6"/>
    <w:rsid w:val="007145CB"/>
    <w:rsid w:val="00722021"/>
    <w:rsid w:val="00722DF3"/>
    <w:rsid w:val="00752FF6"/>
    <w:rsid w:val="00755D71"/>
    <w:rsid w:val="0078443F"/>
    <w:rsid w:val="007855FE"/>
    <w:rsid w:val="0078625C"/>
    <w:rsid w:val="00791864"/>
    <w:rsid w:val="007923A4"/>
    <w:rsid w:val="007A03E9"/>
    <w:rsid w:val="007A3383"/>
    <w:rsid w:val="007A459D"/>
    <w:rsid w:val="007A5E3C"/>
    <w:rsid w:val="007B3511"/>
    <w:rsid w:val="007C2856"/>
    <w:rsid w:val="007D0DFE"/>
    <w:rsid w:val="007D4400"/>
    <w:rsid w:val="007E0526"/>
    <w:rsid w:val="007E64EA"/>
    <w:rsid w:val="007E6D73"/>
    <w:rsid w:val="007E726F"/>
    <w:rsid w:val="007F16BE"/>
    <w:rsid w:val="007F2D16"/>
    <w:rsid w:val="007F5701"/>
    <w:rsid w:val="007F78E5"/>
    <w:rsid w:val="00803043"/>
    <w:rsid w:val="00805577"/>
    <w:rsid w:val="0081314A"/>
    <w:rsid w:val="00813751"/>
    <w:rsid w:val="00813F08"/>
    <w:rsid w:val="00814B75"/>
    <w:rsid w:val="00820378"/>
    <w:rsid w:val="00823869"/>
    <w:rsid w:val="00831F6E"/>
    <w:rsid w:val="008335FB"/>
    <w:rsid w:val="00843DEC"/>
    <w:rsid w:val="00844B80"/>
    <w:rsid w:val="008659CC"/>
    <w:rsid w:val="00896A8D"/>
    <w:rsid w:val="008A173C"/>
    <w:rsid w:val="008A1C6A"/>
    <w:rsid w:val="008A6ECC"/>
    <w:rsid w:val="008B0B24"/>
    <w:rsid w:val="008B74F3"/>
    <w:rsid w:val="008B7E48"/>
    <w:rsid w:val="008C1B02"/>
    <w:rsid w:val="008C2FC3"/>
    <w:rsid w:val="008C3456"/>
    <w:rsid w:val="008C47A8"/>
    <w:rsid w:val="008D666C"/>
    <w:rsid w:val="008D7743"/>
    <w:rsid w:val="008E71FB"/>
    <w:rsid w:val="008F4EC9"/>
    <w:rsid w:val="008F607F"/>
    <w:rsid w:val="008F7D93"/>
    <w:rsid w:val="009126B5"/>
    <w:rsid w:val="00930223"/>
    <w:rsid w:val="00930997"/>
    <w:rsid w:val="009364D4"/>
    <w:rsid w:val="009405DD"/>
    <w:rsid w:val="00942CD6"/>
    <w:rsid w:val="00947026"/>
    <w:rsid w:val="00950A9C"/>
    <w:rsid w:val="009532BF"/>
    <w:rsid w:val="00956B42"/>
    <w:rsid w:val="0095782F"/>
    <w:rsid w:val="00966462"/>
    <w:rsid w:val="00983438"/>
    <w:rsid w:val="009836EA"/>
    <w:rsid w:val="00990F77"/>
    <w:rsid w:val="00991456"/>
    <w:rsid w:val="009B67CD"/>
    <w:rsid w:val="009B6921"/>
    <w:rsid w:val="009C05DB"/>
    <w:rsid w:val="009C1C8C"/>
    <w:rsid w:val="009C44F9"/>
    <w:rsid w:val="009C4B06"/>
    <w:rsid w:val="009D1038"/>
    <w:rsid w:val="009D5873"/>
    <w:rsid w:val="009E322B"/>
    <w:rsid w:val="009E5215"/>
    <w:rsid w:val="009E67E3"/>
    <w:rsid w:val="009F0993"/>
    <w:rsid w:val="009F51D7"/>
    <w:rsid w:val="009F5BDC"/>
    <w:rsid w:val="00A02834"/>
    <w:rsid w:val="00A03B5D"/>
    <w:rsid w:val="00A04980"/>
    <w:rsid w:val="00A1367D"/>
    <w:rsid w:val="00A20079"/>
    <w:rsid w:val="00A21F26"/>
    <w:rsid w:val="00A22231"/>
    <w:rsid w:val="00A2363D"/>
    <w:rsid w:val="00A30974"/>
    <w:rsid w:val="00A3482D"/>
    <w:rsid w:val="00A37D96"/>
    <w:rsid w:val="00A62DDD"/>
    <w:rsid w:val="00A62EA8"/>
    <w:rsid w:val="00A7455C"/>
    <w:rsid w:val="00A85DF6"/>
    <w:rsid w:val="00A86C1A"/>
    <w:rsid w:val="00AA43B1"/>
    <w:rsid w:val="00AA44B4"/>
    <w:rsid w:val="00AB1155"/>
    <w:rsid w:val="00AB65B8"/>
    <w:rsid w:val="00AC2E4C"/>
    <w:rsid w:val="00AC789D"/>
    <w:rsid w:val="00AE1B5C"/>
    <w:rsid w:val="00B00AD4"/>
    <w:rsid w:val="00B11159"/>
    <w:rsid w:val="00B254D6"/>
    <w:rsid w:val="00B263BD"/>
    <w:rsid w:val="00B26427"/>
    <w:rsid w:val="00B338FF"/>
    <w:rsid w:val="00B34B1B"/>
    <w:rsid w:val="00B44356"/>
    <w:rsid w:val="00B679B8"/>
    <w:rsid w:val="00B774BC"/>
    <w:rsid w:val="00B80C33"/>
    <w:rsid w:val="00B832DD"/>
    <w:rsid w:val="00B837ED"/>
    <w:rsid w:val="00B83B73"/>
    <w:rsid w:val="00B84CD6"/>
    <w:rsid w:val="00B866C7"/>
    <w:rsid w:val="00B95F40"/>
    <w:rsid w:val="00BA5D13"/>
    <w:rsid w:val="00BB030E"/>
    <w:rsid w:val="00BB23B5"/>
    <w:rsid w:val="00BB2C7E"/>
    <w:rsid w:val="00BB52F9"/>
    <w:rsid w:val="00BE2EF3"/>
    <w:rsid w:val="00BE43C6"/>
    <w:rsid w:val="00BE58FB"/>
    <w:rsid w:val="00C00CD7"/>
    <w:rsid w:val="00C01D05"/>
    <w:rsid w:val="00C16A08"/>
    <w:rsid w:val="00C253C8"/>
    <w:rsid w:val="00C320EC"/>
    <w:rsid w:val="00C37C3A"/>
    <w:rsid w:val="00C42E41"/>
    <w:rsid w:val="00C473D5"/>
    <w:rsid w:val="00C516F2"/>
    <w:rsid w:val="00C53057"/>
    <w:rsid w:val="00C5436E"/>
    <w:rsid w:val="00C604EF"/>
    <w:rsid w:val="00C67649"/>
    <w:rsid w:val="00C71922"/>
    <w:rsid w:val="00C72C6A"/>
    <w:rsid w:val="00C80C26"/>
    <w:rsid w:val="00C93089"/>
    <w:rsid w:val="00CA2509"/>
    <w:rsid w:val="00CC77A6"/>
    <w:rsid w:val="00CD1803"/>
    <w:rsid w:val="00CD7011"/>
    <w:rsid w:val="00CD786E"/>
    <w:rsid w:val="00CE150D"/>
    <w:rsid w:val="00D07F2F"/>
    <w:rsid w:val="00D110AB"/>
    <w:rsid w:val="00D15018"/>
    <w:rsid w:val="00D1520D"/>
    <w:rsid w:val="00D205C2"/>
    <w:rsid w:val="00D2476F"/>
    <w:rsid w:val="00D27EE1"/>
    <w:rsid w:val="00D31258"/>
    <w:rsid w:val="00D35F2A"/>
    <w:rsid w:val="00D432BA"/>
    <w:rsid w:val="00D551E3"/>
    <w:rsid w:val="00D61367"/>
    <w:rsid w:val="00D75681"/>
    <w:rsid w:val="00D91F32"/>
    <w:rsid w:val="00D9773A"/>
    <w:rsid w:val="00DB50F3"/>
    <w:rsid w:val="00DB71BA"/>
    <w:rsid w:val="00DC2693"/>
    <w:rsid w:val="00DC4C50"/>
    <w:rsid w:val="00DE38AE"/>
    <w:rsid w:val="00DE502F"/>
    <w:rsid w:val="00DE700C"/>
    <w:rsid w:val="00DF167E"/>
    <w:rsid w:val="00DF20FD"/>
    <w:rsid w:val="00E00854"/>
    <w:rsid w:val="00E00E5A"/>
    <w:rsid w:val="00E04621"/>
    <w:rsid w:val="00E06B14"/>
    <w:rsid w:val="00E1373B"/>
    <w:rsid w:val="00E264B8"/>
    <w:rsid w:val="00E300E1"/>
    <w:rsid w:val="00E44EC6"/>
    <w:rsid w:val="00E56C51"/>
    <w:rsid w:val="00E56E55"/>
    <w:rsid w:val="00E630FC"/>
    <w:rsid w:val="00E95B69"/>
    <w:rsid w:val="00E97BB3"/>
    <w:rsid w:val="00EA5E63"/>
    <w:rsid w:val="00EB1F21"/>
    <w:rsid w:val="00EC4C89"/>
    <w:rsid w:val="00EC56D2"/>
    <w:rsid w:val="00ED21BA"/>
    <w:rsid w:val="00ED5E0D"/>
    <w:rsid w:val="00EE4084"/>
    <w:rsid w:val="00F03644"/>
    <w:rsid w:val="00F071FA"/>
    <w:rsid w:val="00F16F24"/>
    <w:rsid w:val="00F2266F"/>
    <w:rsid w:val="00F316EE"/>
    <w:rsid w:val="00F41D05"/>
    <w:rsid w:val="00F46782"/>
    <w:rsid w:val="00F53AA2"/>
    <w:rsid w:val="00F60658"/>
    <w:rsid w:val="00F60882"/>
    <w:rsid w:val="00F61BF3"/>
    <w:rsid w:val="00F674BF"/>
    <w:rsid w:val="00F70C7A"/>
    <w:rsid w:val="00F737E1"/>
    <w:rsid w:val="00F76BC5"/>
    <w:rsid w:val="00F81830"/>
    <w:rsid w:val="00FA1A5B"/>
    <w:rsid w:val="00FA2D8A"/>
    <w:rsid w:val="00FA504E"/>
    <w:rsid w:val="00FD273C"/>
    <w:rsid w:val="00FE05BB"/>
    <w:rsid w:val="00FE1036"/>
    <w:rsid w:val="00FE2488"/>
    <w:rsid w:val="00FE5B5B"/>
    <w:rsid w:val="00FE5CE0"/>
    <w:rsid w:val="00FE7DFD"/>
    <w:rsid w:val="00FF22A4"/>
    <w:rsid w:val="00FF5777"/>
    <w:rsid w:val="00FF73EE"/>
    <w:rsid w:val="00FF7B7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8B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List Bullet" w:qFormat="1"/>
    <w:lsdException w:name="List Number" w:qFormat="1"/>
    <w:lsdException w:name="Title" w:semiHidden="0" w:uiPriority="2"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5"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D5E0D"/>
    <w:pPr>
      <w:keepNext/>
      <w:tabs>
        <w:tab w:val="left" w:pos="-1099"/>
        <w:tab w:val="left" w:pos="-720"/>
        <w:tab w:val="left" w:pos="0"/>
        <w:tab w:val="left" w:pos="720"/>
        <w:tab w:val="left" w:pos="1260"/>
        <w:tab w:val="left" w:pos="2160"/>
      </w:tabs>
      <w:outlineLvl w:val="0"/>
    </w:pPr>
    <w:rPr>
      <w:rFonts w:ascii="Arial" w:eastAsia="Times New Roman" w:hAnsi="Arial" w:cs="Times New Roman"/>
      <w:b/>
      <w:szCs w:val="20"/>
      <w:lang w:val="en-GB"/>
    </w:rPr>
  </w:style>
  <w:style w:type="paragraph" w:styleId="Heading2">
    <w:name w:val="heading 2"/>
    <w:basedOn w:val="Normal"/>
    <w:next w:val="Normal"/>
    <w:link w:val="Heading2Char"/>
    <w:uiPriority w:val="9"/>
    <w:unhideWhenUsed/>
    <w:qFormat/>
    <w:rsid w:val="00ED5E0D"/>
    <w:pPr>
      <w:keepNext/>
      <w:keepLines/>
      <w:spacing w:before="40"/>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ED5E0D"/>
    <w:pPr>
      <w:keepNext/>
      <w:keepLines/>
      <w:spacing w:before="40"/>
      <w:outlineLvl w:val="2"/>
    </w:pPr>
    <w:rPr>
      <w:rFonts w:asciiTheme="majorHAnsi" w:eastAsiaTheme="majorEastAsia" w:hAnsiTheme="majorHAnsi" w:cstheme="majorBidi"/>
      <w:color w:val="1F3763" w:themeColor="accent1" w:themeShade="7F"/>
      <w:lang w:val="en-US"/>
    </w:rPr>
  </w:style>
  <w:style w:type="paragraph" w:styleId="Heading4">
    <w:name w:val="heading 4"/>
    <w:basedOn w:val="Normal"/>
    <w:next w:val="Normal"/>
    <w:link w:val="Heading4Char"/>
    <w:uiPriority w:val="9"/>
    <w:semiHidden/>
    <w:unhideWhenUsed/>
    <w:qFormat/>
    <w:rsid w:val="00ED5E0D"/>
    <w:pPr>
      <w:keepNext/>
      <w:keepLines/>
      <w:spacing w:before="460"/>
      <w:outlineLvl w:val="3"/>
    </w:pPr>
    <w:rPr>
      <w:rFonts w:asciiTheme="majorHAnsi" w:eastAsiaTheme="majorEastAsia" w:hAnsiTheme="majorHAnsi" w:cstheme="majorBidi"/>
      <w:i/>
      <w:iCs/>
      <w:sz w:val="40"/>
      <w:lang w:val="en-US"/>
    </w:rPr>
  </w:style>
  <w:style w:type="paragraph" w:styleId="Heading5">
    <w:name w:val="heading 5"/>
    <w:basedOn w:val="Normal"/>
    <w:next w:val="Normal"/>
    <w:link w:val="Heading5Char"/>
    <w:uiPriority w:val="9"/>
    <w:semiHidden/>
    <w:unhideWhenUsed/>
    <w:qFormat/>
    <w:rsid w:val="00ED5E0D"/>
    <w:pPr>
      <w:keepNext/>
      <w:keepLines/>
      <w:spacing w:before="460"/>
      <w:outlineLvl w:val="4"/>
    </w:pPr>
    <w:rPr>
      <w:rFonts w:asciiTheme="majorHAnsi" w:eastAsiaTheme="majorEastAsia" w:hAnsiTheme="majorHAnsi" w:cstheme="majorBidi"/>
      <w:color w:val="262626" w:themeColor="text1" w:themeTint="D9"/>
      <w:sz w:val="34"/>
      <w:lang w:val="en-US"/>
    </w:rPr>
  </w:style>
  <w:style w:type="paragraph" w:styleId="Heading6">
    <w:name w:val="heading 6"/>
    <w:basedOn w:val="Normal"/>
    <w:next w:val="Normal"/>
    <w:link w:val="Heading6Char"/>
    <w:qFormat/>
    <w:rsid w:val="00ED5E0D"/>
    <w:pPr>
      <w:keepNext/>
      <w:pBdr>
        <w:top w:val="single" w:sz="8" w:space="0" w:color="auto"/>
        <w:left w:val="single" w:sz="8" w:space="0" w:color="auto"/>
        <w:bottom w:val="single" w:sz="8" w:space="0" w:color="auto"/>
        <w:right w:val="single" w:sz="8" w:space="0" w:color="auto"/>
      </w:pBdr>
      <w:tabs>
        <w:tab w:val="left" w:pos="-1440"/>
      </w:tabs>
      <w:outlineLvl w:val="5"/>
    </w:pPr>
    <w:rPr>
      <w:rFonts w:ascii="Arial" w:eastAsia="Times New Roman" w:hAnsi="Arial" w:cs="Times New Roman"/>
      <w:b/>
      <w:szCs w:val="20"/>
      <w:lang w:val="en-GB"/>
    </w:rPr>
  </w:style>
  <w:style w:type="paragraph" w:styleId="Heading7">
    <w:name w:val="heading 7"/>
    <w:basedOn w:val="Normal"/>
    <w:next w:val="Normal"/>
    <w:link w:val="Heading7Char"/>
    <w:uiPriority w:val="9"/>
    <w:qFormat/>
    <w:rsid w:val="00ED5E0D"/>
    <w:pPr>
      <w:keepNext/>
      <w:tabs>
        <w:tab w:val="left" w:pos="-1440"/>
      </w:tabs>
      <w:outlineLvl w:val="6"/>
    </w:pPr>
    <w:rPr>
      <w:rFonts w:ascii="New Baskerville" w:eastAsia="Times New Roman" w:hAnsi="New Baskerville" w:cs="Times New Roman"/>
      <w:szCs w:val="20"/>
      <w:u w:val="single"/>
      <w:lang w:val="en-GB"/>
    </w:rPr>
  </w:style>
  <w:style w:type="paragraph" w:styleId="Heading8">
    <w:name w:val="heading 8"/>
    <w:basedOn w:val="Normal"/>
    <w:next w:val="Normal"/>
    <w:link w:val="Heading8Char"/>
    <w:uiPriority w:val="9"/>
    <w:qFormat/>
    <w:rsid w:val="00ED5E0D"/>
    <w:pPr>
      <w:keepNext/>
      <w:tabs>
        <w:tab w:val="left" w:pos="0"/>
        <w:tab w:val="left" w:leader="dot" w:pos="8820"/>
      </w:tabs>
      <w:ind w:right="-65"/>
      <w:outlineLvl w:val="7"/>
    </w:pPr>
    <w:rPr>
      <w:rFonts w:ascii="New Baskerville" w:eastAsia="Times New Roman" w:hAnsi="New Baskerville" w:cs="Times New Roman"/>
      <w:b/>
      <w:szCs w:val="20"/>
      <w:lang w:val="en-GB"/>
    </w:rPr>
  </w:style>
  <w:style w:type="paragraph" w:styleId="Heading9">
    <w:name w:val="heading 9"/>
    <w:basedOn w:val="Normal"/>
    <w:next w:val="Normal"/>
    <w:link w:val="Heading9Char"/>
    <w:uiPriority w:val="9"/>
    <w:semiHidden/>
    <w:unhideWhenUsed/>
    <w:qFormat/>
    <w:rsid w:val="00ED5E0D"/>
    <w:pPr>
      <w:keepNext/>
      <w:keepLines/>
      <w:spacing w:before="460"/>
      <w:outlineLvl w:val="8"/>
    </w:pPr>
    <w:rPr>
      <w:rFonts w:asciiTheme="majorHAnsi" w:eastAsiaTheme="majorEastAsia" w:hAnsiTheme="majorHAnsi" w:cstheme="majorBidi"/>
      <w:iCs/>
      <w:color w:val="262626" w:themeColor="text1" w:themeTint="D9"/>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5E0D"/>
    <w:rPr>
      <w:rFonts w:ascii="Arial" w:eastAsia="Times New Roman" w:hAnsi="Arial" w:cs="Times New Roman"/>
      <w:b/>
      <w:szCs w:val="20"/>
      <w:lang w:val="en-GB"/>
    </w:rPr>
  </w:style>
  <w:style w:type="character" w:customStyle="1" w:styleId="Heading2Char">
    <w:name w:val="Heading 2 Char"/>
    <w:basedOn w:val="DefaultParagraphFont"/>
    <w:link w:val="Heading2"/>
    <w:uiPriority w:val="9"/>
    <w:rsid w:val="00ED5E0D"/>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ED5E0D"/>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semiHidden/>
    <w:rsid w:val="00ED5E0D"/>
    <w:rPr>
      <w:rFonts w:asciiTheme="majorHAnsi" w:eastAsiaTheme="majorEastAsia" w:hAnsiTheme="majorHAnsi" w:cstheme="majorBidi"/>
      <w:i/>
      <w:iCs/>
      <w:sz w:val="40"/>
      <w:lang w:val="en-US"/>
    </w:rPr>
  </w:style>
  <w:style w:type="character" w:customStyle="1" w:styleId="Heading5Char">
    <w:name w:val="Heading 5 Char"/>
    <w:basedOn w:val="DefaultParagraphFont"/>
    <w:link w:val="Heading5"/>
    <w:uiPriority w:val="9"/>
    <w:semiHidden/>
    <w:rsid w:val="00ED5E0D"/>
    <w:rPr>
      <w:rFonts w:asciiTheme="majorHAnsi" w:eastAsiaTheme="majorEastAsia" w:hAnsiTheme="majorHAnsi" w:cstheme="majorBidi"/>
      <w:color w:val="262626" w:themeColor="text1" w:themeTint="D9"/>
      <w:sz w:val="34"/>
      <w:lang w:val="en-US"/>
    </w:rPr>
  </w:style>
  <w:style w:type="character" w:customStyle="1" w:styleId="Heading6Char">
    <w:name w:val="Heading 6 Char"/>
    <w:basedOn w:val="DefaultParagraphFont"/>
    <w:link w:val="Heading6"/>
    <w:rsid w:val="00ED5E0D"/>
    <w:rPr>
      <w:rFonts w:ascii="Arial" w:eastAsia="Times New Roman" w:hAnsi="Arial" w:cs="Times New Roman"/>
      <w:b/>
      <w:szCs w:val="20"/>
      <w:lang w:val="en-GB"/>
    </w:rPr>
  </w:style>
  <w:style w:type="character" w:customStyle="1" w:styleId="Heading7Char">
    <w:name w:val="Heading 7 Char"/>
    <w:basedOn w:val="DefaultParagraphFont"/>
    <w:link w:val="Heading7"/>
    <w:uiPriority w:val="9"/>
    <w:rsid w:val="00ED5E0D"/>
    <w:rPr>
      <w:rFonts w:ascii="New Baskerville" w:eastAsia="Times New Roman" w:hAnsi="New Baskerville" w:cs="Times New Roman"/>
      <w:szCs w:val="20"/>
      <w:u w:val="single"/>
      <w:lang w:val="en-GB"/>
    </w:rPr>
  </w:style>
  <w:style w:type="character" w:customStyle="1" w:styleId="Heading8Char">
    <w:name w:val="Heading 8 Char"/>
    <w:basedOn w:val="DefaultParagraphFont"/>
    <w:link w:val="Heading8"/>
    <w:uiPriority w:val="9"/>
    <w:rsid w:val="00ED5E0D"/>
    <w:rPr>
      <w:rFonts w:ascii="New Baskerville" w:eastAsia="Times New Roman" w:hAnsi="New Baskerville" w:cs="Times New Roman"/>
      <w:b/>
      <w:szCs w:val="20"/>
      <w:lang w:val="en-GB"/>
    </w:rPr>
  </w:style>
  <w:style w:type="character" w:customStyle="1" w:styleId="Heading9Char">
    <w:name w:val="Heading 9 Char"/>
    <w:basedOn w:val="DefaultParagraphFont"/>
    <w:link w:val="Heading9"/>
    <w:uiPriority w:val="9"/>
    <w:semiHidden/>
    <w:rsid w:val="00ED5E0D"/>
    <w:rPr>
      <w:rFonts w:asciiTheme="majorHAnsi" w:eastAsiaTheme="majorEastAsia" w:hAnsiTheme="majorHAnsi" w:cstheme="majorBidi"/>
      <w:iCs/>
      <w:color w:val="262626" w:themeColor="text1" w:themeTint="D9"/>
      <w:szCs w:val="21"/>
      <w:lang w:val="en-US"/>
    </w:rPr>
  </w:style>
  <w:style w:type="paragraph" w:styleId="BodyText">
    <w:name w:val="Body Text"/>
    <w:aliases w:val="Body Text Char1,Body Text Char Char"/>
    <w:basedOn w:val="Normal"/>
    <w:link w:val="BodyTextChar"/>
    <w:uiPriority w:val="99"/>
    <w:rsid w:val="00ED5E0D"/>
    <w:pPr>
      <w:tabs>
        <w:tab w:val="left" w:pos="-1440"/>
      </w:tabs>
      <w:ind w:right="-425"/>
    </w:pPr>
    <w:rPr>
      <w:rFonts w:ascii="Arial" w:eastAsia="Times New Roman" w:hAnsi="Arial" w:cs="Times New Roman"/>
      <w:b/>
      <w:szCs w:val="20"/>
      <w:lang w:val="en-GB"/>
    </w:rPr>
  </w:style>
  <w:style w:type="character" w:customStyle="1" w:styleId="BodyTextChar">
    <w:name w:val="Body Text Char"/>
    <w:aliases w:val="Body Text Char1 Char1,Body Text Char Char Char1"/>
    <w:basedOn w:val="DefaultParagraphFont"/>
    <w:link w:val="BodyText"/>
    <w:uiPriority w:val="99"/>
    <w:rsid w:val="00ED5E0D"/>
    <w:rPr>
      <w:rFonts w:ascii="Arial" w:eastAsia="Times New Roman" w:hAnsi="Arial" w:cs="Times New Roman"/>
      <w:b/>
      <w:szCs w:val="20"/>
      <w:lang w:val="en-GB"/>
    </w:rPr>
  </w:style>
  <w:style w:type="paragraph" w:styleId="Footer">
    <w:name w:val="footer"/>
    <w:basedOn w:val="Normal"/>
    <w:link w:val="FooterChar"/>
    <w:uiPriority w:val="99"/>
    <w:qFormat/>
    <w:rsid w:val="00ED5E0D"/>
    <w:pPr>
      <w:tabs>
        <w:tab w:val="center" w:pos="4153"/>
        <w:tab w:val="right" w:pos="8306"/>
      </w:tabs>
    </w:pPr>
    <w:rPr>
      <w:rFonts w:ascii="New Baskerville" w:eastAsia="Times New Roman" w:hAnsi="New Baskerville" w:cs="Times New Roman"/>
      <w:szCs w:val="20"/>
      <w:lang w:val="en-GB"/>
    </w:rPr>
  </w:style>
  <w:style w:type="character" w:customStyle="1" w:styleId="FooterChar">
    <w:name w:val="Footer Char"/>
    <w:basedOn w:val="DefaultParagraphFont"/>
    <w:link w:val="Footer"/>
    <w:uiPriority w:val="99"/>
    <w:rsid w:val="00ED5E0D"/>
    <w:rPr>
      <w:rFonts w:ascii="New Baskerville" w:eastAsia="Times New Roman" w:hAnsi="New Baskerville" w:cs="Times New Roman"/>
      <w:szCs w:val="20"/>
      <w:lang w:val="en-GB"/>
    </w:rPr>
  </w:style>
  <w:style w:type="paragraph" w:styleId="BodyText2">
    <w:name w:val="Body Text 2"/>
    <w:basedOn w:val="Normal"/>
    <w:link w:val="BodyText2Char"/>
    <w:uiPriority w:val="99"/>
    <w:semiHidden/>
    <w:rsid w:val="00ED5E0D"/>
    <w:pPr>
      <w:pBdr>
        <w:bottom w:val="single" w:sz="18" w:space="8" w:color="auto"/>
      </w:pBdr>
      <w:tabs>
        <w:tab w:val="left" w:pos="-1440"/>
      </w:tabs>
      <w:ind w:right="-605"/>
    </w:pPr>
    <w:rPr>
      <w:rFonts w:ascii="New Baskerville" w:eastAsia="Times New Roman" w:hAnsi="New Baskerville" w:cs="Times New Roman"/>
      <w:szCs w:val="20"/>
    </w:rPr>
  </w:style>
  <w:style w:type="character" w:customStyle="1" w:styleId="BodyText2Char">
    <w:name w:val="Body Text 2 Char"/>
    <w:basedOn w:val="DefaultParagraphFont"/>
    <w:link w:val="BodyText2"/>
    <w:uiPriority w:val="99"/>
    <w:semiHidden/>
    <w:rsid w:val="00ED5E0D"/>
    <w:rPr>
      <w:rFonts w:ascii="New Baskerville" w:eastAsia="Times New Roman" w:hAnsi="New Baskerville" w:cs="Times New Roman"/>
      <w:szCs w:val="20"/>
    </w:rPr>
  </w:style>
  <w:style w:type="paragraph" w:styleId="BodyText3">
    <w:name w:val="Body Text 3"/>
    <w:basedOn w:val="Normal"/>
    <w:link w:val="BodyText3Char"/>
    <w:uiPriority w:val="99"/>
    <w:semiHidden/>
    <w:rsid w:val="00ED5E0D"/>
    <w:pPr>
      <w:pBdr>
        <w:bottom w:val="single" w:sz="18" w:space="15" w:color="auto"/>
      </w:pBdr>
      <w:tabs>
        <w:tab w:val="left" w:pos="-1440"/>
      </w:tabs>
      <w:ind w:right="-605"/>
    </w:pPr>
    <w:rPr>
      <w:rFonts w:ascii="New Baskerville" w:eastAsia="Times New Roman" w:hAnsi="New Baskerville" w:cs="Times New Roman"/>
      <w:szCs w:val="20"/>
    </w:rPr>
  </w:style>
  <w:style w:type="character" w:customStyle="1" w:styleId="BodyText3Char">
    <w:name w:val="Body Text 3 Char"/>
    <w:basedOn w:val="DefaultParagraphFont"/>
    <w:link w:val="BodyText3"/>
    <w:uiPriority w:val="99"/>
    <w:semiHidden/>
    <w:rsid w:val="00ED5E0D"/>
    <w:rPr>
      <w:rFonts w:ascii="New Baskerville" w:eastAsia="Times New Roman" w:hAnsi="New Baskerville" w:cs="Times New Roman"/>
      <w:szCs w:val="20"/>
    </w:rPr>
  </w:style>
  <w:style w:type="character" w:styleId="PageNumber">
    <w:name w:val="page number"/>
    <w:basedOn w:val="DefaultParagraphFont"/>
    <w:rsid w:val="00ED5E0D"/>
  </w:style>
  <w:style w:type="paragraph" w:styleId="BodyTextIndent">
    <w:name w:val="Body Text Indent"/>
    <w:basedOn w:val="Normal"/>
    <w:link w:val="BodyTextIndentChar"/>
    <w:semiHidden/>
    <w:rsid w:val="00ED5E0D"/>
    <w:pPr>
      <w:tabs>
        <w:tab w:val="left" w:pos="540"/>
        <w:tab w:val="right" w:pos="8910"/>
      </w:tabs>
      <w:ind w:left="540" w:hanging="540"/>
    </w:pPr>
    <w:rPr>
      <w:rFonts w:ascii="Times New Roman" w:eastAsia="Times New Roman" w:hAnsi="Times New Roman" w:cs="Times New Roman"/>
    </w:rPr>
  </w:style>
  <w:style w:type="character" w:customStyle="1" w:styleId="BodyTextIndentChar">
    <w:name w:val="Body Text Indent Char"/>
    <w:basedOn w:val="DefaultParagraphFont"/>
    <w:link w:val="BodyTextIndent"/>
    <w:semiHidden/>
    <w:rsid w:val="00ED5E0D"/>
    <w:rPr>
      <w:rFonts w:ascii="Times New Roman" w:eastAsia="Times New Roman" w:hAnsi="Times New Roman" w:cs="Times New Roman"/>
    </w:rPr>
  </w:style>
  <w:style w:type="paragraph" w:styleId="BodyTextIndent2">
    <w:name w:val="Body Text Indent 2"/>
    <w:basedOn w:val="Normal"/>
    <w:link w:val="BodyTextIndent2Char"/>
    <w:uiPriority w:val="99"/>
    <w:semiHidden/>
    <w:rsid w:val="00ED5E0D"/>
    <w:pPr>
      <w:pBdr>
        <w:top w:val="single" w:sz="7" w:space="11" w:color="000000"/>
        <w:left w:val="single" w:sz="7" w:space="0" w:color="000000"/>
        <w:bottom w:val="single" w:sz="7" w:space="31" w:color="000000"/>
        <w:right w:val="single" w:sz="7" w:space="14" w:color="000000"/>
      </w:pBdr>
      <w:tabs>
        <w:tab w:val="left" w:pos="180"/>
        <w:tab w:val="left" w:leader="dot" w:pos="8910"/>
      </w:tabs>
      <w:spacing w:line="360" w:lineRule="auto"/>
      <w:ind w:firstLine="180"/>
    </w:pPr>
    <w:rPr>
      <w:rFonts w:ascii="Times New Roman" w:eastAsia="Times New Roman" w:hAnsi="Times New Roman" w:cs="Times New Roman"/>
    </w:rPr>
  </w:style>
  <w:style w:type="character" w:customStyle="1" w:styleId="BodyTextIndent2Char">
    <w:name w:val="Body Text Indent 2 Char"/>
    <w:basedOn w:val="DefaultParagraphFont"/>
    <w:link w:val="BodyTextIndent2"/>
    <w:uiPriority w:val="99"/>
    <w:semiHidden/>
    <w:rsid w:val="00ED5E0D"/>
    <w:rPr>
      <w:rFonts w:ascii="Times New Roman" w:eastAsia="Times New Roman" w:hAnsi="Times New Roman" w:cs="Times New Roman"/>
    </w:rPr>
  </w:style>
  <w:style w:type="paragraph" w:styleId="Header">
    <w:name w:val="header"/>
    <w:basedOn w:val="Normal"/>
    <w:link w:val="HeaderChar"/>
    <w:uiPriority w:val="99"/>
    <w:unhideWhenUsed/>
    <w:qFormat/>
    <w:rsid w:val="00ED5E0D"/>
    <w:pPr>
      <w:tabs>
        <w:tab w:val="center" w:pos="4680"/>
        <w:tab w:val="right" w:pos="9360"/>
      </w:tabs>
    </w:pPr>
    <w:rPr>
      <w:rFonts w:ascii="Arial" w:eastAsia="Times New Roman" w:hAnsi="Arial" w:cs="Times New Roman"/>
      <w:lang w:val="en-GB"/>
    </w:rPr>
  </w:style>
  <w:style w:type="character" w:customStyle="1" w:styleId="HeaderChar">
    <w:name w:val="Header Char"/>
    <w:basedOn w:val="DefaultParagraphFont"/>
    <w:link w:val="Header"/>
    <w:uiPriority w:val="99"/>
    <w:rsid w:val="00ED5E0D"/>
    <w:rPr>
      <w:rFonts w:ascii="Arial" w:eastAsia="Times New Roman" w:hAnsi="Arial" w:cs="Times New Roman"/>
      <w:lang w:val="en-GB"/>
    </w:rPr>
  </w:style>
  <w:style w:type="character" w:styleId="Hyperlink">
    <w:name w:val="Hyperlink"/>
    <w:uiPriority w:val="99"/>
    <w:rsid w:val="00ED5E0D"/>
    <w:rPr>
      <w:rFonts w:cs="Times New Roman"/>
      <w:color w:val="0000FF"/>
      <w:u w:val="single"/>
    </w:rPr>
  </w:style>
  <w:style w:type="paragraph" w:styleId="ListParagraph">
    <w:name w:val="List Paragraph"/>
    <w:basedOn w:val="Normal"/>
    <w:link w:val="ListParagraphChar"/>
    <w:uiPriority w:val="34"/>
    <w:qFormat/>
    <w:rsid w:val="00ED5E0D"/>
    <w:pPr>
      <w:ind w:left="720"/>
      <w:contextualSpacing/>
    </w:pPr>
    <w:rPr>
      <w:rFonts w:ascii="Times New Roman" w:eastAsia="Times New Roman" w:hAnsi="Times New Roman" w:cs="Times New Roman"/>
      <w:lang w:val="en-GB"/>
    </w:rPr>
  </w:style>
  <w:style w:type="character" w:customStyle="1" w:styleId="ListParagraphChar">
    <w:name w:val="List Paragraph Char"/>
    <w:link w:val="ListParagraph"/>
    <w:uiPriority w:val="34"/>
    <w:rsid w:val="00ED5E0D"/>
    <w:rPr>
      <w:rFonts w:ascii="Times New Roman" w:eastAsia="Times New Roman" w:hAnsi="Times New Roman" w:cs="Times New Roman"/>
      <w:lang w:val="en-GB"/>
    </w:rPr>
  </w:style>
  <w:style w:type="paragraph" w:styleId="BalloonText">
    <w:name w:val="Balloon Text"/>
    <w:basedOn w:val="Normal"/>
    <w:link w:val="BalloonTextChar"/>
    <w:uiPriority w:val="99"/>
    <w:semiHidden/>
    <w:unhideWhenUsed/>
    <w:rsid w:val="00ED5E0D"/>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D5E0D"/>
    <w:rPr>
      <w:rFonts w:ascii="Tahoma" w:eastAsia="Times New Roman" w:hAnsi="Tahoma" w:cs="Tahoma"/>
      <w:sz w:val="16"/>
      <w:szCs w:val="16"/>
    </w:rPr>
  </w:style>
  <w:style w:type="paragraph" w:styleId="NormalWeb">
    <w:name w:val="Normal (Web)"/>
    <w:basedOn w:val="Normal"/>
    <w:uiPriority w:val="99"/>
    <w:unhideWhenUsed/>
    <w:rsid w:val="00ED5E0D"/>
    <w:pPr>
      <w:spacing w:before="100" w:beforeAutospacing="1" w:after="100" w:afterAutospacing="1"/>
    </w:pPr>
    <w:rPr>
      <w:rFonts w:ascii="Times New Roman" w:hAnsi="Times New Roman" w:cs="Times New Roman"/>
      <w:lang w:val="en-US"/>
    </w:rPr>
  </w:style>
  <w:style w:type="character" w:customStyle="1" w:styleId="apple-converted-space">
    <w:name w:val="apple-converted-space"/>
    <w:basedOn w:val="DefaultParagraphFont"/>
    <w:rsid w:val="00ED5E0D"/>
  </w:style>
  <w:style w:type="character" w:customStyle="1" w:styleId="smallfont">
    <w:name w:val="smallfont"/>
    <w:basedOn w:val="DefaultParagraphFont"/>
    <w:rsid w:val="00ED5E0D"/>
  </w:style>
  <w:style w:type="paragraph" w:customStyle="1" w:styleId="EndNoteBibliographyTitle">
    <w:name w:val="EndNote Bibliography Title"/>
    <w:basedOn w:val="Normal"/>
    <w:uiPriority w:val="99"/>
    <w:rsid w:val="00ED5E0D"/>
    <w:pPr>
      <w:jc w:val="center"/>
    </w:pPr>
    <w:rPr>
      <w:rFonts w:ascii="Arial" w:hAnsi="Arial" w:cs="Arial"/>
      <w:lang w:val="en-US"/>
    </w:rPr>
  </w:style>
  <w:style w:type="paragraph" w:customStyle="1" w:styleId="EndNoteBibliography">
    <w:name w:val="EndNote Bibliography"/>
    <w:basedOn w:val="Normal"/>
    <w:uiPriority w:val="99"/>
    <w:rsid w:val="00ED5E0D"/>
    <w:rPr>
      <w:rFonts w:ascii="Arial" w:hAnsi="Arial" w:cs="Arial"/>
      <w:lang w:val="en-US"/>
    </w:rPr>
  </w:style>
  <w:style w:type="paragraph" w:customStyle="1" w:styleId="p1">
    <w:name w:val="p1"/>
    <w:basedOn w:val="Normal"/>
    <w:rsid w:val="00ED5E0D"/>
    <w:rPr>
      <w:rFonts w:ascii="Helvetica" w:hAnsi="Helvetica" w:cs="Times New Roman"/>
      <w:sz w:val="18"/>
      <w:szCs w:val="18"/>
      <w:lang w:val="en-US"/>
    </w:rPr>
  </w:style>
  <w:style w:type="paragraph" w:customStyle="1" w:styleId="p2">
    <w:name w:val="p2"/>
    <w:basedOn w:val="Normal"/>
    <w:rsid w:val="00ED5E0D"/>
    <w:rPr>
      <w:rFonts w:ascii="Trebuchet MS" w:hAnsi="Trebuchet MS" w:cs="Times New Roman"/>
      <w:sz w:val="48"/>
      <w:szCs w:val="48"/>
      <w:lang w:val="en-US"/>
    </w:rPr>
  </w:style>
  <w:style w:type="paragraph" w:customStyle="1" w:styleId="p3">
    <w:name w:val="p3"/>
    <w:basedOn w:val="Normal"/>
    <w:rsid w:val="00ED5E0D"/>
    <w:rPr>
      <w:rFonts w:ascii="Georgia" w:hAnsi="Georgia" w:cs="Times New Roman"/>
      <w:sz w:val="42"/>
      <w:szCs w:val="42"/>
      <w:lang w:val="en-US"/>
    </w:rPr>
  </w:style>
  <w:style w:type="paragraph" w:customStyle="1" w:styleId="p4">
    <w:name w:val="p4"/>
    <w:basedOn w:val="Normal"/>
    <w:uiPriority w:val="99"/>
    <w:rsid w:val="00ED5E0D"/>
    <w:pPr>
      <w:spacing w:after="108"/>
    </w:pPr>
    <w:rPr>
      <w:rFonts w:ascii="Georgia" w:hAnsi="Georgia" w:cs="Times New Roman"/>
      <w:sz w:val="40"/>
      <w:szCs w:val="40"/>
      <w:lang w:val="en-US"/>
    </w:rPr>
  </w:style>
  <w:style w:type="paragraph" w:customStyle="1" w:styleId="p5">
    <w:name w:val="p5"/>
    <w:basedOn w:val="Normal"/>
    <w:uiPriority w:val="99"/>
    <w:rsid w:val="00ED5E0D"/>
    <w:rPr>
      <w:rFonts w:ascii="Georgia" w:hAnsi="Georgia" w:cs="Times New Roman"/>
      <w:sz w:val="40"/>
      <w:szCs w:val="40"/>
      <w:lang w:val="en-US"/>
    </w:rPr>
  </w:style>
  <w:style w:type="paragraph" w:customStyle="1" w:styleId="p6">
    <w:name w:val="p6"/>
    <w:basedOn w:val="Normal"/>
    <w:uiPriority w:val="99"/>
    <w:rsid w:val="00ED5E0D"/>
    <w:pPr>
      <w:spacing w:after="108"/>
    </w:pPr>
    <w:rPr>
      <w:rFonts w:ascii="Georgia" w:hAnsi="Georgia" w:cs="Times New Roman"/>
      <w:sz w:val="36"/>
      <w:szCs w:val="36"/>
      <w:lang w:val="en-US"/>
    </w:rPr>
  </w:style>
  <w:style w:type="paragraph" w:customStyle="1" w:styleId="p7">
    <w:name w:val="p7"/>
    <w:basedOn w:val="Normal"/>
    <w:uiPriority w:val="99"/>
    <w:rsid w:val="00ED5E0D"/>
    <w:rPr>
      <w:rFonts w:ascii="Georgia" w:hAnsi="Georgia" w:cs="Times New Roman"/>
      <w:sz w:val="36"/>
      <w:szCs w:val="36"/>
      <w:lang w:val="en-US"/>
    </w:rPr>
  </w:style>
  <w:style w:type="character" w:customStyle="1" w:styleId="s1">
    <w:name w:val="s1"/>
    <w:basedOn w:val="DefaultParagraphFont"/>
    <w:rsid w:val="00ED5E0D"/>
    <w:rPr>
      <w:rFonts w:ascii="Wingdings 2" w:hAnsi="Wingdings 2" w:hint="default"/>
      <w:sz w:val="30"/>
      <w:szCs w:val="30"/>
    </w:rPr>
  </w:style>
  <w:style w:type="character" w:customStyle="1" w:styleId="s2">
    <w:name w:val="s2"/>
    <w:basedOn w:val="DefaultParagraphFont"/>
    <w:rsid w:val="00ED5E0D"/>
    <w:rPr>
      <w:rFonts w:ascii="Wingdings 2" w:hAnsi="Wingdings 2" w:hint="default"/>
      <w:sz w:val="36"/>
      <w:szCs w:val="36"/>
    </w:rPr>
  </w:style>
  <w:style w:type="character" w:customStyle="1" w:styleId="s3">
    <w:name w:val="s3"/>
    <w:basedOn w:val="DefaultParagraphFont"/>
    <w:rsid w:val="00ED5E0D"/>
    <w:rPr>
      <w:rFonts w:ascii="Wingdings 2" w:hAnsi="Wingdings 2" w:hint="default"/>
      <w:sz w:val="34"/>
      <w:szCs w:val="34"/>
    </w:rPr>
  </w:style>
  <w:style w:type="character" w:customStyle="1" w:styleId="s4">
    <w:name w:val="s4"/>
    <w:basedOn w:val="DefaultParagraphFont"/>
    <w:rsid w:val="00ED5E0D"/>
    <w:rPr>
      <w:rFonts w:ascii="Helvetica" w:hAnsi="Helvetica" w:hint="default"/>
      <w:sz w:val="18"/>
      <w:szCs w:val="18"/>
    </w:rPr>
  </w:style>
  <w:style w:type="character" w:customStyle="1" w:styleId="s5">
    <w:name w:val="s5"/>
    <w:basedOn w:val="DefaultParagraphFont"/>
    <w:rsid w:val="00ED5E0D"/>
    <w:rPr>
      <w:rFonts w:ascii="Helvetica" w:hAnsi="Helvetica" w:hint="default"/>
      <w:sz w:val="17"/>
      <w:szCs w:val="17"/>
    </w:rPr>
  </w:style>
  <w:style w:type="character" w:customStyle="1" w:styleId="s6">
    <w:name w:val="s6"/>
    <w:basedOn w:val="DefaultParagraphFont"/>
    <w:rsid w:val="00ED5E0D"/>
    <w:rPr>
      <w:rFonts w:ascii="Helvetica" w:hAnsi="Helvetica" w:hint="default"/>
      <w:sz w:val="17"/>
      <w:szCs w:val="17"/>
    </w:rPr>
  </w:style>
  <w:style w:type="character" w:customStyle="1" w:styleId="s7">
    <w:name w:val="s7"/>
    <w:basedOn w:val="DefaultParagraphFont"/>
    <w:rsid w:val="00ED5E0D"/>
    <w:rPr>
      <w:rFonts w:ascii="Helvetica" w:hAnsi="Helvetica" w:hint="default"/>
      <w:sz w:val="14"/>
      <w:szCs w:val="14"/>
    </w:rPr>
  </w:style>
  <w:style w:type="character" w:customStyle="1" w:styleId="s8">
    <w:name w:val="s8"/>
    <w:basedOn w:val="DefaultParagraphFont"/>
    <w:rsid w:val="00ED5E0D"/>
    <w:rPr>
      <w:rFonts w:ascii="Helvetica" w:hAnsi="Helvetica" w:hint="default"/>
      <w:sz w:val="19"/>
      <w:szCs w:val="19"/>
    </w:rPr>
  </w:style>
  <w:style w:type="paragraph" w:customStyle="1" w:styleId="xmsonormal">
    <w:name w:val="x_msonormal"/>
    <w:basedOn w:val="Normal"/>
    <w:uiPriority w:val="99"/>
    <w:rsid w:val="00ED5E0D"/>
    <w:pPr>
      <w:spacing w:before="100" w:beforeAutospacing="1" w:after="100" w:afterAutospacing="1"/>
    </w:pPr>
    <w:rPr>
      <w:rFonts w:ascii="Times New Roman" w:hAnsi="Times New Roman" w:cs="Times New Roman"/>
      <w:lang w:val="en-US"/>
    </w:rPr>
  </w:style>
  <w:style w:type="character" w:customStyle="1" w:styleId="BodyTextChar2">
    <w:name w:val="Body Text Char2"/>
    <w:aliases w:val="Body Text Char1 Char,Body Text Char Char Char"/>
    <w:basedOn w:val="DefaultParagraphFont"/>
    <w:uiPriority w:val="99"/>
    <w:locked/>
    <w:rsid w:val="00ED5E0D"/>
    <w:rPr>
      <w:rFonts w:ascii="Garamond" w:eastAsia="Times New Roman" w:hAnsi="Garamond" w:cs="Times New Roman"/>
      <w:sz w:val="22"/>
      <w:szCs w:val="20"/>
      <w:lang w:val="en-GB"/>
    </w:rPr>
  </w:style>
  <w:style w:type="character" w:styleId="FollowedHyperlink">
    <w:name w:val="FollowedHyperlink"/>
    <w:basedOn w:val="DefaultParagraphFont"/>
    <w:uiPriority w:val="99"/>
    <w:semiHidden/>
    <w:unhideWhenUsed/>
    <w:rsid w:val="00ED5E0D"/>
    <w:rPr>
      <w:color w:val="954F72" w:themeColor="followedHyperlink"/>
      <w:u w:val="single"/>
    </w:rPr>
  </w:style>
  <w:style w:type="table" w:styleId="TableGrid">
    <w:name w:val="Table Grid"/>
    <w:basedOn w:val="TableNormal"/>
    <w:uiPriority w:val="39"/>
    <w:rsid w:val="00ED5E0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Indent"/>
    <w:uiPriority w:val="1"/>
    <w:qFormat/>
    <w:rsid w:val="00ED5E0D"/>
    <w:rPr>
      <w:rFonts w:ascii="Times New Roman" w:eastAsia="Times New Roman" w:hAnsi="Times New Roman" w:cs="Times New Roman"/>
    </w:rPr>
  </w:style>
  <w:style w:type="paragraph" w:customStyle="1" w:styleId="Default">
    <w:name w:val="Default"/>
    <w:rsid w:val="00ED5E0D"/>
    <w:pPr>
      <w:autoSpaceDE w:val="0"/>
      <w:autoSpaceDN w:val="0"/>
      <w:adjustRightInd w:val="0"/>
    </w:pPr>
    <w:rPr>
      <w:rFonts w:ascii="Centaur" w:hAnsi="Centaur" w:cs="Centaur"/>
      <w:color w:val="000000"/>
    </w:rPr>
  </w:style>
  <w:style w:type="character" w:styleId="CommentReference">
    <w:name w:val="annotation reference"/>
    <w:basedOn w:val="DefaultParagraphFont"/>
    <w:uiPriority w:val="99"/>
    <w:semiHidden/>
    <w:unhideWhenUsed/>
    <w:rsid w:val="00ED5E0D"/>
    <w:rPr>
      <w:sz w:val="16"/>
      <w:szCs w:val="16"/>
    </w:rPr>
  </w:style>
  <w:style w:type="character" w:styleId="Emphasis">
    <w:name w:val="Emphasis"/>
    <w:basedOn w:val="DefaultParagraphFont"/>
    <w:uiPriority w:val="2"/>
    <w:qFormat/>
    <w:rsid w:val="00ED5E0D"/>
    <w:rPr>
      <w:i/>
      <w:iCs/>
    </w:rPr>
  </w:style>
  <w:style w:type="character" w:customStyle="1" w:styleId="unicode">
    <w:name w:val="unicode"/>
    <w:basedOn w:val="DefaultParagraphFont"/>
    <w:rsid w:val="00ED5E0D"/>
  </w:style>
  <w:style w:type="paragraph" w:styleId="CommentText">
    <w:name w:val="annotation text"/>
    <w:basedOn w:val="Normal"/>
    <w:link w:val="CommentTextChar"/>
    <w:uiPriority w:val="99"/>
    <w:semiHidden/>
    <w:unhideWhenUsed/>
    <w:rsid w:val="00ED5E0D"/>
    <w:rPr>
      <w:rFonts w:ascii="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ED5E0D"/>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D5E0D"/>
    <w:rPr>
      <w:b/>
      <w:bCs/>
    </w:rPr>
  </w:style>
  <w:style w:type="character" w:customStyle="1" w:styleId="CommentSubjectChar">
    <w:name w:val="Comment Subject Char"/>
    <w:basedOn w:val="CommentTextChar"/>
    <w:link w:val="CommentSubject"/>
    <w:uiPriority w:val="99"/>
    <w:semiHidden/>
    <w:rsid w:val="00ED5E0D"/>
    <w:rPr>
      <w:rFonts w:ascii="Times New Roman" w:hAnsi="Times New Roman" w:cs="Times New Roman"/>
      <w:b/>
      <w:bCs/>
      <w:sz w:val="20"/>
      <w:szCs w:val="20"/>
      <w:lang w:val="en-US"/>
    </w:rPr>
  </w:style>
  <w:style w:type="paragraph" w:styleId="ListBullet">
    <w:name w:val="List Bullet"/>
    <w:basedOn w:val="Normal"/>
    <w:uiPriority w:val="99"/>
    <w:qFormat/>
    <w:rsid w:val="00ED5E0D"/>
    <w:pPr>
      <w:numPr>
        <w:numId w:val="7"/>
      </w:numPr>
    </w:pPr>
    <w:rPr>
      <w:rFonts w:ascii="Times New Roman" w:hAnsi="Times New Roman" w:cs="Times New Roman"/>
      <w:lang w:val="en-US"/>
    </w:rPr>
  </w:style>
  <w:style w:type="paragraph" w:styleId="ListNumber">
    <w:name w:val="List Number"/>
    <w:basedOn w:val="Normal"/>
    <w:uiPriority w:val="99"/>
    <w:qFormat/>
    <w:rsid w:val="00ED5E0D"/>
    <w:pPr>
      <w:numPr>
        <w:numId w:val="8"/>
      </w:numPr>
    </w:pPr>
    <w:rPr>
      <w:rFonts w:ascii="Times New Roman" w:hAnsi="Times New Roman" w:cs="Times New Roman"/>
      <w:lang w:val="en-US"/>
    </w:rPr>
  </w:style>
  <w:style w:type="character" w:styleId="PlaceholderText">
    <w:name w:val="Placeholder Text"/>
    <w:basedOn w:val="DefaultParagraphFont"/>
    <w:uiPriority w:val="99"/>
    <w:semiHidden/>
    <w:rsid w:val="00ED5E0D"/>
    <w:rPr>
      <w:color w:val="808080"/>
    </w:rPr>
  </w:style>
  <w:style w:type="paragraph" w:styleId="Title">
    <w:name w:val="Title"/>
    <w:basedOn w:val="Normal"/>
    <w:link w:val="TitleChar"/>
    <w:uiPriority w:val="2"/>
    <w:unhideWhenUsed/>
    <w:qFormat/>
    <w:rsid w:val="00ED5E0D"/>
    <w:pPr>
      <w:spacing w:after="60"/>
      <w:contextualSpacing/>
    </w:pPr>
    <w:rPr>
      <w:rFonts w:asciiTheme="majorHAnsi" w:eastAsiaTheme="majorEastAsia" w:hAnsiTheme="majorHAnsi" w:cstheme="majorBidi"/>
      <w:caps/>
      <w:color w:val="262626" w:themeColor="text1" w:themeTint="D9"/>
      <w:kern w:val="28"/>
      <w:sz w:val="66"/>
      <w:szCs w:val="56"/>
      <w:lang w:val="en-US"/>
    </w:rPr>
  </w:style>
  <w:style w:type="character" w:customStyle="1" w:styleId="TitleChar">
    <w:name w:val="Title Char"/>
    <w:basedOn w:val="DefaultParagraphFont"/>
    <w:link w:val="Title"/>
    <w:uiPriority w:val="2"/>
    <w:rsid w:val="00ED5E0D"/>
    <w:rPr>
      <w:rFonts w:asciiTheme="majorHAnsi" w:eastAsiaTheme="majorEastAsia" w:hAnsiTheme="majorHAnsi" w:cstheme="majorBidi"/>
      <w:caps/>
      <w:color w:val="262626" w:themeColor="text1" w:themeTint="D9"/>
      <w:kern w:val="28"/>
      <w:sz w:val="66"/>
      <w:szCs w:val="56"/>
      <w:lang w:val="en-US"/>
    </w:rPr>
  </w:style>
  <w:style w:type="paragraph" w:styleId="Subtitle">
    <w:name w:val="Subtitle"/>
    <w:basedOn w:val="Normal"/>
    <w:link w:val="SubtitleChar"/>
    <w:uiPriority w:val="11"/>
    <w:unhideWhenUsed/>
    <w:qFormat/>
    <w:rsid w:val="00ED5E0D"/>
    <w:pPr>
      <w:numPr>
        <w:ilvl w:val="1"/>
      </w:numPr>
      <w:spacing w:after="520"/>
      <w:contextualSpacing/>
    </w:pPr>
    <w:rPr>
      <w:rFonts w:ascii="Times New Roman" w:eastAsiaTheme="minorEastAsia" w:hAnsi="Times New Roman" w:cs="Times New Roman"/>
      <w:caps/>
      <w:sz w:val="40"/>
      <w:lang w:val="en-US"/>
    </w:rPr>
  </w:style>
  <w:style w:type="character" w:customStyle="1" w:styleId="SubtitleChar">
    <w:name w:val="Subtitle Char"/>
    <w:basedOn w:val="DefaultParagraphFont"/>
    <w:link w:val="Subtitle"/>
    <w:uiPriority w:val="11"/>
    <w:rsid w:val="00ED5E0D"/>
    <w:rPr>
      <w:rFonts w:ascii="Times New Roman" w:eastAsiaTheme="minorEastAsia" w:hAnsi="Times New Roman" w:cs="Times New Roman"/>
      <w:caps/>
      <w:sz w:val="40"/>
      <w:lang w:val="en-US"/>
    </w:rPr>
  </w:style>
  <w:style w:type="character" w:styleId="IntenseReference">
    <w:name w:val="Intense Reference"/>
    <w:basedOn w:val="DefaultParagraphFont"/>
    <w:uiPriority w:val="32"/>
    <w:unhideWhenUsed/>
    <w:qFormat/>
    <w:rsid w:val="00ED5E0D"/>
    <w:rPr>
      <w:b/>
      <w:bCs/>
      <w:caps/>
      <w:smallCaps w:val="0"/>
      <w:color w:val="262626" w:themeColor="text1" w:themeTint="D9"/>
      <w:spacing w:val="0"/>
    </w:rPr>
  </w:style>
  <w:style w:type="character" w:styleId="BookTitle">
    <w:name w:val="Book Title"/>
    <w:basedOn w:val="DefaultParagraphFont"/>
    <w:uiPriority w:val="33"/>
    <w:unhideWhenUsed/>
    <w:qFormat/>
    <w:rsid w:val="00ED5E0D"/>
    <w:rPr>
      <w:b w:val="0"/>
      <w:bCs/>
      <w:i w:val="0"/>
      <w:iCs/>
      <w:spacing w:val="0"/>
      <w:u w:val="single"/>
    </w:rPr>
  </w:style>
  <w:style w:type="character" w:styleId="SubtleEmphasis">
    <w:name w:val="Subtle Emphasis"/>
    <w:basedOn w:val="DefaultParagraphFont"/>
    <w:uiPriority w:val="19"/>
    <w:unhideWhenUsed/>
    <w:qFormat/>
    <w:rsid w:val="00ED5E0D"/>
    <w:rPr>
      <w:i/>
      <w:iCs/>
      <w:color w:val="404040" w:themeColor="text1" w:themeTint="BF"/>
    </w:rPr>
  </w:style>
  <w:style w:type="character" w:styleId="IntenseEmphasis">
    <w:name w:val="Intense Emphasis"/>
    <w:basedOn w:val="DefaultParagraphFont"/>
    <w:uiPriority w:val="21"/>
    <w:unhideWhenUsed/>
    <w:qFormat/>
    <w:rsid w:val="00ED5E0D"/>
    <w:rPr>
      <w:b/>
      <w:i/>
      <w:iCs/>
      <w:color w:val="262626" w:themeColor="text1" w:themeTint="D9"/>
    </w:rPr>
  </w:style>
  <w:style w:type="character" w:styleId="Strong">
    <w:name w:val="Strong"/>
    <w:basedOn w:val="DefaultParagraphFont"/>
    <w:uiPriority w:val="22"/>
    <w:unhideWhenUsed/>
    <w:qFormat/>
    <w:rsid w:val="00ED5E0D"/>
    <w:rPr>
      <w:b/>
      <w:bCs/>
    </w:rPr>
  </w:style>
  <w:style w:type="paragraph" w:styleId="Quote">
    <w:name w:val="Quote"/>
    <w:basedOn w:val="Normal"/>
    <w:next w:val="Normal"/>
    <w:link w:val="QuoteChar"/>
    <w:uiPriority w:val="5"/>
    <w:unhideWhenUsed/>
    <w:qFormat/>
    <w:rsid w:val="00ED5E0D"/>
    <w:pPr>
      <w:spacing w:before="240"/>
    </w:pPr>
    <w:rPr>
      <w:rFonts w:ascii="Times New Roman" w:hAnsi="Times New Roman" w:cs="Times New Roman"/>
      <w:i/>
      <w:iCs/>
      <w:sz w:val="36"/>
      <w:lang w:val="en-US"/>
    </w:rPr>
  </w:style>
  <w:style w:type="character" w:customStyle="1" w:styleId="QuoteChar">
    <w:name w:val="Quote Char"/>
    <w:basedOn w:val="DefaultParagraphFont"/>
    <w:link w:val="Quote"/>
    <w:uiPriority w:val="5"/>
    <w:rsid w:val="00ED5E0D"/>
    <w:rPr>
      <w:rFonts w:ascii="Times New Roman" w:hAnsi="Times New Roman" w:cs="Times New Roman"/>
      <w:i/>
      <w:iCs/>
      <w:sz w:val="36"/>
      <w:lang w:val="en-US"/>
    </w:rPr>
  </w:style>
  <w:style w:type="paragraph" w:styleId="IntenseQuote">
    <w:name w:val="Intense Quote"/>
    <w:basedOn w:val="Normal"/>
    <w:next w:val="Normal"/>
    <w:link w:val="IntenseQuoteChar"/>
    <w:uiPriority w:val="30"/>
    <w:unhideWhenUsed/>
    <w:qFormat/>
    <w:rsid w:val="00ED5E0D"/>
    <w:pPr>
      <w:spacing w:before="240"/>
    </w:pPr>
    <w:rPr>
      <w:rFonts w:ascii="Times New Roman" w:hAnsi="Times New Roman" w:cs="Times New Roman"/>
      <w:b/>
      <w:i/>
      <w:iCs/>
      <w:sz w:val="36"/>
      <w:lang w:val="en-US"/>
    </w:rPr>
  </w:style>
  <w:style w:type="character" w:customStyle="1" w:styleId="IntenseQuoteChar">
    <w:name w:val="Intense Quote Char"/>
    <w:basedOn w:val="DefaultParagraphFont"/>
    <w:link w:val="IntenseQuote"/>
    <w:uiPriority w:val="30"/>
    <w:rsid w:val="00ED5E0D"/>
    <w:rPr>
      <w:rFonts w:ascii="Times New Roman" w:hAnsi="Times New Roman" w:cs="Times New Roman"/>
      <w:b/>
      <w:i/>
      <w:iCs/>
      <w:sz w:val="36"/>
      <w:lang w:val="en-US"/>
    </w:rPr>
  </w:style>
  <w:style w:type="character" w:styleId="SubtleReference">
    <w:name w:val="Subtle Reference"/>
    <w:basedOn w:val="DefaultParagraphFont"/>
    <w:uiPriority w:val="31"/>
    <w:unhideWhenUsed/>
    <w:qFormat/>
    <w:rsid w:val="00ED5E0D"/>
    <w:rPr>
      <w:caps/>
      <w:smallCaps w:val="0"/>
      <w:color w:val="262626" w:themeColor="text1" w:themeTint="D9"/>
    </w:rPr>
  </w:style>
  <w:style w:type="paragraph" w:styleId="Caption">
    <w:name w:val="caption"/>
    <w:basedOn w:val="Normal"/>
    <w:next w:val="Normal"/>
    <w:uiPriority w:val="35"/>
    <w:semiHidden/>
    <w:unhideWhenUsed/>
    <w:qFormat/>
    <w:rsid w:val="00ED5E0D"/>
    <w:pPr>
      <w:spacing w:after="200"/>
    </w:pPr>
    <w:rPr>
      <w:rFonts w:ascii="Times New Roman" w:hAnsi="Times New Roman" w:cs="Times New Roman"/>
      <w:i/>
      <w:iCs/>
      <w:szCs w:val="18"/>
      <w:lang w:val="en-US"/>
    </w:rPr>
  </w:style>
  <w:style w:type="paragraph" w:styleId="TOCHeading">
    <w:name w:val="TOC Heading"/>
    <w:basedOn w:val="Heading1"/>
    <w:next w:val="Normal"/>
    <w:uiPriority w:val="39"/>
    <w:semiHidden/>
    <w:unhideWhenUsed/>
    <w:qFormat/>
    <w:rsid w:val="00ED5E0D"/>
    <w:pPr>
      <w:keepLines/>
      <w:pBdr>
        <w:bottom w:val="single" w:sz="12" w:space="12" w:color="FFC000" w:themeColor="accent4"/>
      </w:pBdr>
      <w:tabs>
        <w:tab w:val="clear" w:pos="-1099"/>
        <w:tab w:val="clear" w:pos="-720"/>
        <w:tab w:val="clear" w:pos="0"/>
        <w:tab w:val="clear" w:pos="720"/>
        <w:tab w:val="clear" w:pos="1260"/>
        <w:tab w:val="clear" w:pos="2160"/>
      </w:tabs>
      <w:spacing w:before="460" w:after="480"/>
      <w:outlineLvl w:val="9"/>
    </w:pPr>
    <w:rPr>
      <w:rFonts w:asciiTheme="majorHAnsi" w:eastAsiaTheme="majorEastAsia" w:hAnsiTheme="majorHAnsi" w:cstheme="majorBidi"/>
      <w:b w:val="0"/>
      <w:color w:val="4472C4" w:themeColor="accent1"/>
      <w:sz w:val="40"/>
      <w:szCs w:val="32"/>
      <w:lang w:val="en-US"/>
    </w:rPr>
  </w:style>
  <w:style w:type="paragraph" w:styleId="Bibliography">
    <w:name w:val="Bibliography"/>
    <w:basedOn w:val="Normal"/>
    <w:next w:val="Normal"/>
    <w:uiPriority w:val="37"/>
    <w:unhideWhenUsed/>
    <w:qFormat/>
    <w:rsid w:val="00ED5E0D"/>
    <w:rPr>
      <w:rFonts w:ascii="Times New Roman" w:hAnsi="Times New Roman" w:cs="Times New Roman"/>
      <w:lang w:val="en-US"/>
    </w:rPr>
  </w:style>
  <w:style w:type="paragraph" w:styleId="BlockText">
    <w:name w:val="Block Text"/>
    <w:basedOn w:val="Normal"/>
    <w:uiPriority w:val="99"/>
    <w:semiHidden/>
    <w:unhideWhenUsed/>
    <w:rsid w:val="00ED5E0D"/>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imes New Roman" w:hAnsi="Times New Roman" w:cs="Times New Roman"/>
      <w:i/>
      <w:iCs/>
      <w:color w:val="4472C4" w:themeColor="accent1"/>
      <w:lang w:val="en-US"/>
    </w:rPr>
  </w:style>
  <w:style w:type="paragraph" w:styleId="BodyTextFirstIndent">
    <w:name w:val="Body Text First Indent"/>
    <w:basedOn w:val="BodyText"/>
    <w:link w:val="BodyTextFirstIndentChar"/>
    <w:uiPriority w:val="99"/>
    <w:semiHidden/>
    <w:unhideWhenUsed/>
    <w:rsid w:val="00ED5E0D"/>
    <w:pPr>
      <w:tabs>
        <w:tab w:val="clear" w:pos="-1440"/>
      </w:tabs>
      <w:ind w:right="0"/>
    </w:pPr>
    <w:rPr>
      <w:rFonts w:ascii="Times New Roman" w:eastAsiaTheme="minorHAnsi" w:hAnsi="Times New Roman"/>
      <w:b w:val="0"/>
      <w:szCs w:val="24"/>
      <w:lang w:val="en-US"/>
    </w:rPr>
  </w:style>
  <w:style w:type="character" w:customStyle="1" w:styleId="BodyTextFirstIndentChar">
    <w:name w:val="Body Text First Indent Char"/>
    <w:basedOn w:val="BodyTextChar"/>
    <w:link w:val="BodyTextFirstIndent"/>
    <w:uiPriority w:val="99"/>
    <w:semiHidden/>
    <w:rsid w:val="00ED5E0D"/>
    <w:rPr>
      <w:rFonts w:ascii="Times New Roman" w:eastAsia="Times New Roman" w:hAnsi="Times New Roman" w:cs="Times New Roman"/>
      <w:b w:val="0"/>
      <w:szCs w:val="20"/>
      <w:lang w:val="en-US"/>
    </w:rPr>
  </w:style>
  <w:style w:type="paragraph" w:styleId="BodyTextFirstIndent2">
    <w:name w:val="Body Text First Indent 2"/>
    <w:basedOn w:val="BodyTextIndent"/>
    <w:link w:val="BodyTextFirstIndent2Char"/>
    <w:uiPriority w:val="99"/>
    <w:semiHidden/>
    <w:unhideWhenUsed/>
    <w:rsid w:val="00ED5E0D"/>
    <w:pPr>
      <w:tabs>
        <w:tab w:val="clear" w:pos="540"/>
        <w:tab w:val="clear" w:pos="8910"/>
      </w:tabs>
      <w:ind w:left="360" w:firstLine="0"/>
    </w:pPr>
    <w:rPr>
      <w:rFonts w:eastAsiaTheme="minorHAnsi"/>
      <w:lang w:val="en-US"/>
    </w:rPr>
  </w:style>
  <w:style w:type="character" w:customStyle="1" w:styleId="BodyTextFirstIndent2Char">
    <w:name w:val="Body Text First Indent 2 Char"/>
    <w:basedOn w:val="BodyTextIndentChar"/>
    <w:link w:val="BodyTextFirstIndent2"/>
    <w:uiPriority w:val="99"/>
    <w:semiHidden/>
    <w:rsid w:val="00ED5E0D"/>
    <w:rPr>
      <w:rFonts w:ascii="Times New Roman" w:eastAsia="Times New Roman" w:hAnsi="Times New Roman" w:cs="Times New Roman"/>
      <w:lang w:val="en-US"/>
    </w:rPr>
  </w:style>
  <w:style w:type="paragraph" w:styleId="BodyTextIndent3">
    <w:name w:val="Body Text Indent 3"/>
    <w:basedOn w:val="Normal"/>
    <w:link w:val="BodyTextIndent3Char"/>
    <w:uiPriority w:val="99"/>
    <w:semiHidden/>
    <w:unhideWhenUsed/>
    <w:rsid w:val="00ED5E0D"/>
    <w:pPr>
      <w:spacing w:after="120"/>
      <w:ind w:left="360"/>
    </w:pPr>
    <w:rPr>
      <w:rFonts w:ascii="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semiHidden/>
    <w:rsid w:val="00ED5E0D"/>
    <w:rPr>
      <w:rFonts w:ascii="Times New Roman" w:hAnsi="Times New Roman" w:cs="Times New Roman"/>
      <w:sz w:val="16"/>
      <w:szCs w:val="16"/>
      <w:lang w:val="en-US"/>
    </w:rPr>
  </w:style>
  <w:style w:type="paragraph" w:styleId="Closing">
    <w:name w:val="Closing"/>
    <w:basedOn w:val="Normal"/>
    <w:link w:val="ClosingChar"/>
    <w:uiPriority w:val="99"/>
    <w:semiHidden/>
    <w:unhideWhenUsed/>
    <w:rsid w:val="00ED5E0D"/>
    <w:pPr>
      <w:ind w:left="4320"/>
    </w:pPr>
    <w:rPr>
      <w:rFonts w:ascii="Times New Roman" w:hAnsi="Times New Roman" w:cs="Times New Roman"/>
      <w:lang w:val="en-US"/>
    </w:rPr>
  </w:style>
  <w:style w:type="character" w:customStyle="1" w:styleId="ClosingChar">
    <w:name w:val="Closing Char"/>
    <w:basedOn w:val="DefaultParagraphFont"/>
    <w:link w:val="Closing"/>
    <w:uiPriority w:val="99"/>
    <w:semiHidden/>
    <w:rsid w:val="00ED5E0D"/>
    <w:rPr>
      <w:rFonts w:ascii="Times New Roman" w:hAnsi="Times New Roman" w:cs="Times New Roman"/>
      <w:lang w:val="en-US"/>
    </w:rPr>
  </w:style>
  <w:style w:type="paragraph" w:styleId="Date">
    <w:name w:val="Date"/>
    <w:basedOn w:val="Normal"/>
    <w:next w:val="Normal"/>
    <w:link w:val="DateChar"/>
    <w:uiPriority w:val="99"/>
    <w:semiHidden/>
    <w:unhideWhenUsed/>
    <w:rsid w:val="00ED5E0D"/>
    <w:rPr>
      <w:rFonts w:ascii="Times New Roman" w:hAnsi="Times New Roman" w:cs="Times New Roman"/>
      <w:lang w:val="en-US"/>
    </w:rPr>
  </w:style>
  <w:style w:type="character" w:customStyle="1" w:styleId="DateChar">
    <w:name w:val="Date Char"/>
    <w:basedOn w:val="DefaultParagraphFont"/>
    <w:link w:val="Date"/>
    <w:uiPriority w:val="99"/>
    <w:semiHidden/>
    <w:rsid w:val="00ED5E0D"/>
    <w:rPr>
      <w:rFonts w:ascii="Times New Roman" w:hAnsi="Times New Roman" w:cs="Times New Roman"/>
      <w:lang w:val="en-US"/>
    </w:rPr>
  </w:style>
  <w:style w:type="paragraph" w:styleId="DocumentMap">
    <w:name w:val="Document Map"/>
    <w:basedOn w:val="Normal"/>
    <w:link w:val="DocumentMapChar"/>
    <w:uiPriority w:val="99"/>
    <w:semiHidden/>
    <w:unhideWhenUsed/>
    <w:rsid w:val="00ED5E0D"/>
    <w:rPr>
      <w:rFonts w:ascii="Segoe UI" w:hAnsi="Segoe UI" w:cs="Segoe UI"/>
      <w:sz w:val="16"/>
      <w:szCs w:val="16"/>
      <w:lang w:val="en-US"/>
    </w:rPr>
  </w:style>
  <w:style w:type="character" w:customStyle="1" w:styleId="DocumentMapChar">
    <w:name w:val="Document Map Char"/>
    <w:basedOn w:val="DefaultParagraphFont"/>
    <w:link w:val="DocumentMap"/>
    <w:uiPriority w:val="99"/>
    <w:semiHidden/>
    <w:rsid w:val="00ED5E0D"/>
    <w:rPr>
      <w:rFonts w:ascii="Segoe UI" w:hAnsi="Segoe UI" w:cs="Segoe UI"/>
      <w:sz w:val="16"/>
      <w:szCs w:val="16"/>
      <w:lang w:val="en-US"/>
    </w:rPr>
  </w:style>
  <w:style w:type="paragraph" w:styleId="E-mailSignature">
    <w:name w:val="E-mail Signature"/>
    <w:basedOn w:val="Normal"/>
    <w:link w:val="E-mailSignatureChar"/>
    <w:uiPriority w:val="99"/>
    <w:semiHidden/>
    <w:unhideWhenUsed/>
    <w:rsid w:val="00ED5E0D"/>
    <w:rPr>
      <w:rFonts w:ascii="Times New Roman" w:hAnsi="Times New Roman" w:cs="Times New Roman"/>
      <w:lang w:val="en-US"/>
    </w:rPr>
  </w:style>
  <w:style w:type="character" w:customStyle="1" w:styleId="E-mailSignatureChar">
    <w:name w:val="E-mail Signature Char"/>
    <w:basedOn w:val="DefaultParagraphFont"/>
    <w:link w:val="E-mailSignature"/>
    <w:uiPriority w:val="99"/>
    <w:semiHidden/>
    <w:rsid w:val="00ED5E0D"/>
    <w:rPr>
      <w:rFonts w:ascii="Times New Roman" w:hAnsi="Times New Roman" w:cs="Times New Roman"/>
      <w:lang w:val="en-US"/>
    </w:rPr>
  </w:style>
  <w:style w:type="paragraph" w:styleId="EndnoteText">
    <w:name w:val="endnote text"/>
    <w:basedOn w:val="Normal"/>
    <w:link w:val="EndnoteTextChar"/>
    <w:uiPriority w:val="99"/>
    <w:semiHidden/>
    <w:unhideWhenUsed/>
    <w:rsid w:val="00ED5E0D"/>
    <w:rPr>
      <w:rFonts w:ascii="Times New Roman" w:hAnsi="Times New Roman" w:cs="Times New Roman"/>
      <w:lang w:val="en-US"/>
    </w:rPr>
  </w:style>
  <w:style w:type="character" w:customStyle="1" w:styleId="EndnoteTextChar">
    <w:name w:val="Endnote Text Char"/>
    <w:basedOn w:val="DefaultParagraphFont"/>
    <w:link w:val="EndnoteText"/>
    <w:uiPriority w:val="99"/>
    <w:semiHidden/>
    <w:rsid w:val="00ED5E0D"/>
    <w:rPr>
      <w:rFonts w:ascii="Times New Roman" w:hAnsi="Times New Roman" w:cs="Times New Roman"/>
      <w:lang w:val="en-US"/>
    </w:rPr>
  </w:style>
  <w:style w:type="paragraph" w:styleId="EnvelopeAddress">
    <w:name w:val="envelope address"/>
    <w:basedOn w:val="Normal"/>
    <w:uiPriority w:val="99"/>
    <w:semiHidden/>
    <w:unhideWhenUsed/>
    <w:rsid w:val="00ED5E0D"/>
    <w:pPr>
      <w:framePr w:w="7920" w:h="1980" w:hRule="exact" w:hSpace="180" w:wrap="auto" w:hAnchor="page" w:xAlign="center" w:yAlign="bottom"/>
      <w:ind w:left="2880"/>
    </w:pPr>
    <w:rPr>
      <w:rFonts w:asciiTheme="majorHAnsi" w:eastAsiaTheme="majorEastAsia" w:hAnsiTheme="majorHAnsi" w:cstheme="majorBidi"/>
      <w:lang w:val="en-US"/>
    </w:rPr>
  </w:style>
  <w:style w:type="paragraph" w:styleId="EnvelopeReturn">
    <w:name w:val="envelope return"/>
    <w:basedOn w:val="Normal"/>
    <w:uiPriority w:val="99"/>
    <w:semiHidden/>
    <w:unhideWhenUsed/>
    <w:rsid w:val="00ED5E0D"/>
    <w:rPr>
      <w:rFonts w:asciiTheme="majorHAnsi" w:eastAsiaTheme="majorEastAsia" w:hAnsiTheme="majorHAnsi" w:cstheme="majorBidi"/>
      <w:sz w:val="20"/>
      <w:szCs w:val="20"/>
      <w:lang w:val="en-US"/>
    </w:rPr>
  </w:style>
  <w:style w:type="paragraph" w:customStyle="1" w:styleId="TableTitle">
    <w:name w:val="Table Title"/>
    <w:basedOn w:val="Normal"/>
    <w:next w:val="Normal"/>
    <w:uiPriority w:val="3"/>
    <w:qFormat/>
    <w:rsid w:val="00ED5E0D"/>
    <w:pPr>
      <w:ind w:left="360" w:hanging="360"/>
    </w:pPr>
    <w:rPr>
      <w:rFonts w:ascii="Times New Roman" w:hAnsi="Times New Roman" w:cs="Times New Roman"/>
      <w:lang w:val="en-US"/>
    </w:rPr>
  </w:style>
  <w:style w:type="paragraph" w:styleId="FootnoteText">
    <w:name w:val="footnote text"/>
    <w:basedOn w:val="Normal"/>
    <w:link w:val="FootnoteTextChar"/>
    <w:uiPriority w:val="99"/>
    <w:semiHidden/>
    <w:unhideWhenUsed/>
    <w:rsid w:val="00ED5E0D"/>
    <w:rPr>
      <w:rFonts w:ascii="Times New Roman" w:hAnsi="Times New Roman" w:cs="Times New Roman"/>
      <w:lang w:val="en-US"/>
    </w:rPr>
  </w:style>
  <w:style w:type="character" w:customStyle="1" w:styleId="FootnoteTextChar">
    <w:name w:val="Footnote Text Char"/>
    <w:basedOn w:val="DefaultParagraphFont"/>
    <w:link w:val="FootnoteText"/>
    <w:uiPriority w:val="99"/>
    <w:semiHidden/>
    <w:rsid w:val="00ED5E0D"/>
    <w:rPr>
      <w:rFonts w:ascii="Times New Roman" w:hAnsi="Times New Roman" w:cs="Times New Roman"/>
      <w:lang w:val="en-US"/>
    </w:rPr>
  </w:style>
  <w:style w:type="paragraph" w:styleId="HTMLAddress">
    <w:name w:val="HTML Address"/>
    <w:basedOn w:val="Normal"/>
    <w:link w:val="HTMLAddressChar"/>
    <w:uiPriority w:val="99"/>
    <w:semiHidden/>
    <w:unhideWhenUsed/>
    <w:rsid w:val="00ED5E0D"/>
    <w:rPr>
      <w:rFonts w:ascii="Times New Roman" w:hAnsi="Times New Roman" w:cs="Times New Roman"/>
      <w:i/>
      <w:iCs/>
      <w:lang w:val="en-US"/>
    </w:rPr>
  </w:style>
  <w:style w:type="character" w:customStyle="1" w:styleId="HTMLAddressChar">
    <w:name w:val="HTML Address Char"/>
    <w:basedOn w:val="DefaultParagraphFont"/>
    <w:link w:val="HTMLAddress"/>
    <w:uiPriority w:val="99"/>
    <w:semiHidden/>
    <w:rsid w:val="00ED5E0D"/>
    <w:rPr>
      <w:rFonts w:ascii="Times New Roman" w:hAnsi="Times New Roman" w:cs="Times New Roman"/>
      <w:i/>
      <w:iCs/>
      <w:lang w:val="en-US"/>
    </w:rPr>
  </w:style>
  <w:style w:type="paragraph" w:styleId="HTMLPreformatted">
    <w:name w:val="HTML Preformatted"/>
    <w:basedOn w:val="Normal"/>
    <w:link w:val="HTMLPreformattedChar"/>
    <w:uiPriority w:val="99"/>
    <w:semiHidden/>
    <w:unhideWhenUsed/>
    <w:rsid w:val="00ED5E0D"/>
    <w:rPr>
      <w:rFonts w:ascii="Consolas" w:hAnsi="Consolas" w:cs="Consolas"/>
      <w:sz w:val="20"/>
      <w:szCs w:val="20"/>
      <w:lang w:val="en-US"/>
    </w:rPr>
  </w:style>
  <w:style w:type="character" w:customStyle="1" w:styleId="HTMLPreformattedChar">
    <w:name w:val="HTML Preformatted Char"/>
    <w:basedOn w:val="DefaultParagraphFont"/>
    <w:link w:val="HTMLPreformatted"/>
    <w:uiPriority w:val="99"/>
    <w:semiHidden/>
    <w:rsid w:val="00ED5E0D"/>
    <w:rPr>
      <w:rFonts w:ascii="Consolas" w:hAnsi="Consolas" w:cs="Consolas"/>
      <w:sz w:val="20"/>
      <w:szCs w:val="20"/>
      <w:lang w:val="en-US"/>
    </w:rPr>
  </w:style>
  <w:style w:type="paragraph" w:styleId="Index1">
    <w:name w:val="index 1"/>
    <w:basedOn w:val="Normal"/>
    <w:next w:val="Normal"/>
    <w:autoRedefine/>
    <w:uiPriority w:val="99"/>
    <w:semiHidden/>
    <w:unhideWhenUsed/>
    <w:rsid w:val="00ED5E0D"/>
    <w:pPr>
      <w:ind w:left="240"/>
    </w:pPr>
    <w:rPr>
      <w:rFonts w:ascii="Times New Roman" w:hAnsi="Times New Roman" w:cs="Times New Roman"/>
      <w:lang w:val="en-US"/>
    </w:rPr>
  </w:style>
  <w:style w:type="paragraph" w:styleId="Index2">
    <w:name w:val="index 2"/>
    <w:basedOn w:val="Normal"/>
    <w:next w:val="Normal"/>
    <w:autoRedefine/>
    <w:uiPriority w:val="99"/>
    <w:semiHidden/>
    <w:unhideWhenUsed/>
    <w:rsid w:val="00ED5E0D"/>
    <w:pPr>
      <w:ind w:left="480"/>
    </w:pPr>
    <w:rPr>
      <w:rFonts w:ascii="Times New Roman" w:hAnsi="Times New Roman" w:cs="Times New Roman"/>
      <w:lang w:val="en-US"/>
    </w:rPr>
  </w:style>
  <w:style w:type="paragraph" w:styleId="Index3">
    <w:name w:val="index 3"/>
    <w:basedOn w:val="Normal"/>
    <w:next w:val="Normal"/>
    <w:autoRedefine/>
    <w:uiPriority w:val="99"/>
    <w:semiHidden/>
    <w:unhideWhenUsed/>
    <w:rsid w:val="00ED5E0D"/>
    <w:pPr>
      <w:ind w:left="720"/>
    </w:pPr>
    <w:rPr>
      <w:rFonts w:ascii="Times New Roman" w:hAnsi="Times New Roman" w:cs="Times New Roman"/>
      <w:lang w:val="en-US"/>
    </w:rPr>
  </w:style>
  <w:style w:type="paragraph" w:styleId="Index4">
    <w:name w:val="index 4"/>
    <w:basedOn w:val="Normal"/>
    <w:next w:val="Normal"/>
    <w:autoRedefine/>
    <w:uiPriority w:val="99"/>
    <w:semiHidden/>
    <w:unhideWhenUsed/>
    <w:rsid w:val="00ED5E0D"/>
    <w:pPr>
      <w:ind w:left="960"/>
    </w:pPr>
    <w:rPr>
      <w:rFonts w:ascii="Times New Roman" w:hAnsi="Times New Roman" w:cs="Times New Roman"/>
      <w:lang w:val="en-US"/>
    </w:rPr>
  </w:style>
  <w:style w:type="paragraph" w:styleId="Index5">
    <w:name w:val="index 5"/>
    <w:basedOn w:val="Normal"/>
    <w:next w:val="Normal"/>
    <w:autoRedefine/>
    <w:uiPriority w:val="99"/>
    <w:semiHidden/>
    <w:unhideWhenUsed/>
    <w:rsid w:val="00ED5E0D"/>
    <w:pPr>
      <w:ind w:left="1200"/>
    </w:pPr>
    <w:rPr>
      <w:rFonts w:ascii="Times New Roman" w:hAnsi="Times New Roman" w:cs="Times New Roman"/>
      <w:lang w:val="en-US"/>
    </w:rPr>
  </w:style>
  <w:style w:type="paragraph" w:styleId="Index6">
    <w:name w:val="index 6"/>
    <w:basedOn w:val="Normal"/>
    <w:next w:val="Normal"/>
    <w:autoRedefine/>
    <w:uiPriority w:val="99"/>
    <w:semiHidden/>
    <w:unhideWhenUsed/>
    <w:rsid w:val="00ED5E0D"/>
    <w:pPr>
      <w:ind w:left="1440"/>
    </w:pPr>
    <w:rPr>
      <w:rFonts w:ascii="Times New Roman" w:hAnsi="Times New Roman" w:cs="Times New Roman"/>
      <w:lang w:val="en-US"/>
    </w:rPr>
  </w:style>
  <w:style w:type="paragraph" w:styleId="Index7">
    <w:name w:val="index 7"/>
    <w:basedOn w:val="Normal"/>
    <w:next w:val="Normal"/>
    <w:autoRedefine/>
    <w:uiPriority w:val="99"/>
    <w:semiHidden/>
    <w:unhideWhenUsed/>
    <w:rsid w:val="00ED5E0D"/>
    <w:pPr>
      <w:ind w:left="1680"/>
    </w:pPr>
    <w:rPr>
      <w:rFonts w:ascii="Times New Roman" w:hAnsi="Times New Roman" w:cs="Times New Roman"/>
      <w:lang w:val="en-US"/>
    </w:rPr>
  </w:style>
  <w:style w:type="paragraph" w:styleId="Index8">
    <w:name w:val="index 8"/>
    <w:basedOn w:val="Normal"/>
    <w:next w:val="Normal"/>
    <w:autoRedefine/>
    <w:uiPriority w:val="99"/>
    <w:semiHidden/>
    <w:unhideWhenUsed/>
    <w:rsid w:val="00ED5E0D"/>
    <w:pPr>
      <w:ind w:left="1920"/>
    </w:pPr>
    <w:rPr>
      <w:rFonts w:ascii="Times New Roman" w:hAnsi="Times New Roman" w:cs="Times New Roman"/>
      <w:lang w:val="en-US"/>
    </w:rPr>
  </w:style>
  <w:style w:type="paragraph" w:styleId="Index9">
    <w:name w:val="index 9"/>
    <w:basedOn w:val="Normal"/>
    <w:next w:val="Normal"/>
    <w:autoRedefine/>
    <w:uiPriority w:val="99"/>
    <w:semiHidden/>
    <w:unhideWhenUsed/>
    <w:rsid w:val="00ED5E0D"/>
    <w:pPr>
      <w:ind w:left="2160"/>
    </w:pPr>
    <w:rPr>
      <w:rFonts w:ascii="Times New Roman" w:hAnsi="Times New Roman" w:cs="Times New Roman"/>
      <w:lang w:val="en-US"/>
    </w:rPr>
  </w:style>
  <w:style w:type="paragraph" w:styleId="IndexHeading">
    <w:name w:val="index heading"/>
    <w:basedOn w:val="Normal"/>
    <w:next w:val="Index1"/>
    <w:uiPriority w:val="99"/>
    <w:semiHidden/>
    <w:unhideWhenUsed/>
    <w:rsid w:val="00ED5E0D"/>
    <w:rPr>
      <w:rFonts w:asciiTheme="majorHAnsi" w:eastAsiaTheme="majorEastAsia" w:hAnsiTheme="majorHAnsi" w:cstheme="majorBidi"/>
      <w:b/>
      <w:bCs/>
      <w:lang w:val="en-US"/>
    </w:rPr>
  </w:style>
  <w:style w:type="paragraph" w:styleId="List">
    <w:name w:val="List"/>
    <w:basedOn w:val="Normal"/>
    <w:uiPriority w:val="99"/>
    <w:semiHidden/>
    <w:unhideWhenUsed/>
    <w:rsid w:val="00ED5E0D"/>
    <w:pPr>
      <w:ind w:left="360"/>
      <w:contextualSpacing/>
    </w:pPr>
    <w:rPr>
      <w:rFonts w:ascii="Times New Roman" w:hAnsi="Times New Roman" w:cs="Times New Roman"/>
      <w:lang w:val="en-US"/>
    </w:rPr>
  </w:style>
  <w:style w:type="paragraph" w:styleId="List2">
    <w:name w:val="List 2"/>
    <w:basedOn w:val="Normal"/>
    <w:uiPriority w:val="99"/>
    <w:semiHidden/>
    <w:unhideWhenUsed/>
    <w:rsid w:val="00ED5E0D"/>
    <w:pPr>
      <w:ind w:left="720"/>
      <w:contextualSpacing/>
    </w:pPr>
    <w:rPr>
      <w:rFonts w:ascii="Times New Roman" w:hAnsi="Times New Roman" w:cs="Times New Roman"/>
      <w:lang w:val="en-US"/>
    </w:rPr>
  </w:style>
  <w:style w:type="paragraph" w:styleId="List3">
    <w:name w:val="List 3"/>
    <w:basedOn w:val="Normal"/>
    <w:uiPriority w:val="99"/>
    <w:semiHidden/>
    <w:unhideWhenUsed/>
    <w:rsid w:val="00ED5E0D"/>
    <w:pPr>
      <w:ind w:left="1080"/>
      <w:contextualSpacing/>
    </w:pPr>
    <w:rPr>
      <w:rFonts w:ascii="Times New Roman" w:hAnsi="Times New Roman" w:cs="Times New Roman"/>
      <w:lang w:val="en-US"/>
    </w:rPr>
  </w:style>
  <w:style w:type="paragraph" w:styleId="List4">
    <w:name w:val="List 4"/>
    <w:basedOn w:val="Normal"/>
    <w:uiPriority w:val="99"/>
    <w:semiHidden/>
    <w:unhideWhenUsed/>
    <w:rsid w:val="00ED5E0D"/>
    <w:pPr>
      <w:ind w:left="1440"/>
      <w:contextualSpacing/>
    </w:pPr>
    <w:rPr>
      <w:rFonts w:ascii="Times New Roman" w:hAnsi="Times New Roman" w:cs="Times New Roman"/>
      <w:lang w:val="en-US"/>
    </w:rPr>
  </w:style>
  <w:style w:type="paragraph" w:styleId="List5">
    <w:name w:val="List 5"/>
    <w:basedOn w:val="Normal"/>
    <w:uiPriority w:val="99"/>
    <w:semiHidden/>
    <w:unhideWhenUsed/>
    <w:rsid w:val="00ED5E0D"/>
    <w:pPr>
      <w:ind w:left="1800"/>
      <w:contextualSpacing/>
    </w:pPr>
    <w:rPr>
      <w:rFonts w:ascii="Times New Roman" w:hAnsi="Times New Roman" w:cs="Times New Roman"/>
      <w:lang w:val="en-US"/>
    </w:rPr>
  </w:style>
  <w:style w:type="paragraph" w:styleId="ListBullet2">
    <w:name w:val="List Bullet 2"/>
    <w:basedOn w:val="Normal"/>
    <w:uiPriority w:val="99"/>
    <w:semiHidden/>
    <w:unhideWhenUsed/>
    <w:rsid w:val="00ED5E0D"/>
    <w:pPr>
      <w:numPr>
        <w:numId w:val="9"/>
      </w:numPr>
      <w:ind w:firstLine="0"/>
      <w:contextualSpacing/>
    </w:pPr>
    <w:rPr>
      <w:rFonts w:ascii="Times New Roman" w:hAnsi="Times New Roman" w:cs="Times New Roman"/>
      <w:lang w:val="en-US"/>
    </w:rPr>
  </w:style>
  <w:style w:type="paragraph" w:styleId="ListBullet3">
    <w:name w:val="List Bullet 3"/>
    <w:basedOn w:val="Normal"/>
    <w:uiPriority w:val="99"/>
    <w:semiHidden/>
    <w:unhideWhenUsed/>
    <w:rsid w:val="00ED5E0D"/>
    <w:pPr>
      <w:numPr>
        <w:numId w:val="10"/>
      </w:numPr>
      <w:ind w:firstLine="0"/>
      <w:contextualSpacing/>
    </w:pPr>
    <w:rPr>
      <w:rFonts w:ascii="Times New Roman" w:hAnsi="Times New Roman" w:cs="Times New Roman"/>
      <w:lang w:val="en-US"/>
    </w:rPr>
  </w:style>
  <w:style w:type="paragraph" w:styleId="ListBullet4">
    <w:name w:val="List Bullet 4"/>
    <w:basedOn w:val="Normal"/>
    <w:uiPriority w:val="99"/>
    <w:semiHidden/>
    <w:unhideWhenUsed/>
    <w:rsid w:val="00ED5E0D"/>
    <w:pPr>
      <w:numPr>
        <w:numId w:val="11"/>
      </w:numPr>
      <w:ind w:firstLine="0"/>
      <w:contextualSpacing/>
    </w:pPr>
    <w:rPr>
      <w:rFonts w:ascii="Times New Roman" w:hAnsi="Times New Roman" w:cs="Times New Roman"/>
      <w:lang w:val="en-US"/>
    </w:rPr>
  </w:style>
  <w:style w:type="paragraph" w:styleId="ListBullet5">
    <w:name w:val="List Bullet 5"/>
    <w:basedOn w:val="Normal"/>
    <w:uiPriority w:val="99"/>
    <w:semiHidden/>
    <w:unhideWhenUsed/>
    <w:rsid w:val="00ED5E0D"/>
    <w:pPr>
      <w:numPr>
        <w:numId w:val="12"/>
      </w:numPr>
      <w:ind w:firstLine="0"/>
      <w:contextualSpacing/>
    </w:pPr>
    <w:rPr>
      <w:rFonts w:ascii="Times New Roman" w:hAnsi="Times New Roman" w:cs="Times New Roman"/>
      <w:lang w:val="en-US"/>
    </w:rPr>
  </w:style>
  <w:style w:type="paragraph" w:styleId="ListContinue">
    <w:name w:val="List Continue"/>
    <w:basedOn w:val="Normal"/>
    <w:uiPriority w:val="99"/>
    <w:semiHidden/>
    <w:unhideWhenUsed/>
    <w:rsid w:val="00ED5E0D"/>
    <w:pPr>
      <w:spacing w:after="120"/>
      <w:ind w:left="360"/>
      <w:contextualSpacing/>
    </w:pPr>
    <w:rPr>
      <w:rFonts w:ascii="Times New Roman" w:hAnsi="Times New Roman" w:cs="Times New Roman"/>
      <w:lang w:val="en-US"/>
    </w:rPr>
  </w:style>
  <w:style w:type="paragraph" w:styleId="ListContinue2">
    <w:name w:val="List Continue 2"/>
    <w:basedOn w:val="Normal"/>
    <w:uiPriority w:val="99"/>
    <w:semiHidden/>
    <w:unhideWhenUsed/>
    <w:rsid w:val="00ED5E0D"/>
    <w:pPr>
      <w:spacing w:after="120"/>
      <w:ind w:left="720"/>
      <w:contextualSpacing/>
    </w:pPr>
    <w:rPr>
      <w:rFonts w:ascii="Times New Roman" w:hAnsi="Times New Roman" w:cs="Times New Roman"/>
      <w:lang w:val="en-US"/>
    </w:rPr>
  </w:style>
  <w:style w:type="paragraph" w:styleId="ListContinue3">
    <w:name w:val="List Continue 3"/>
    <w:basedOn w:val="Normal"/>
    <w:uiPriority w:val="99"/>
    <w:semiHidden/>
    <w:unhideWhenUsed/>
    <w:rsid w:val="00ED5E0D"/>
    <w:pPr>
      <w:spacing w:after="120"/>
      <w:ind w:left="1080"/>
      <w:contextualSpacing/>
    </w:pPr>
    <w:rPr>
      <w:rFonts w:ascii="Times New Roman" w:hAnsi="Times New Roman" w:cs="Times New Roman"/>
      <w:lang w:val="en-US"/>
    </w:rPr>
  </w:style>
  <w:style w:type="paragraph" w:styleId="ListContinue4">
    <w:name w:val="List Continue 4"/>
    <w:basedOn w:val="Normal"/>
    <w:uiPriority w:val="99"/>
    <w:semiHidden/>
    <w:unhideWhenUsed/>
    <w:rsid w:val="00ED5E0D"/>
    <w:pPr>
      <w:spacing w:after="120"/>
      <w:ind w:left="1440"/>
      <w:contextualSpacing/>
    </w:pPr>
    <w:rPr>
      <w:rFonts w:ascii="Times New Roman" w:hAnsi="Times New Roman" w:cs="Times New Roman"/>
      <w:lang w:val="en-US"/>
    </w:rPr>
  </w:style>
  <w:style w:type="paragraph" w:styleId="ListContinue5">
    <w:name w:val="List Continue 5"/>
    <w:basedOn w:val="Normal"/>
    <w:uiPriority w:val="99"/>
    <w:semiHidden/>
    <w:unhideWhenUsed/>
    <w:rsid w:val="00ED5E0D"/>
    <w:pPr>
      <w:spacing w:after="120"/>
      <w:ind w:left="1800"/>
      <w:contextualSpacing/>
    </w:pPr>
    <w:rPr>
      <w:rFonts w:ascii="Times New Roman" w:hAnsi="Times New Roman" w:cs="Times New Roman"/>
      <w:lang w:val="en-US"/>
    </w:rPr>
  </w:style>
  <w:style w:type="paragraph" w:styleId="ListNumber2">
    <w:name w:val="List Number 2"/>
    <w:basedOn w:val="Normal"/>
    <w:uiPriority w:val="99"/>
    <w:semiHidden/>
    <w:unhideWhenUsed/>
    <w:rsid w:val="00ED5E0D"/>
    <w:pPr>
      <w:numPr>
        <w:numId w:val="13"/>
      </w:numPr>
      <w:ind w:firstLine="0"/>
      <w:contextualSpacing/>
    </w:pPr>
    <w:rPr>
      <w:rFonts w:ascii="Times New Roman" w:hAnsi="Times New Roman" w:cs="Times New Roman"/>
      <w:lang w:val="en-US"/>
    </w:rPr>
  </w:style>
  <w:style w:type="paragraph" w:styleId="ListNumber3">
    <w:name w:val="List Number 3"/>
    <w:basedOn w:val="Normal"/>
    <w:uiPriority w:val="99"/>
    <w:semiHidden/>
    <w:unhideWhenUsed/>
    <w:rsid w:val="00ED5E0D"/>
    <w:pPr>
      <w:numPr>
        <w:numId w:val="14"/>
      </w:numPr>
      <w:ind w:firstLine="0"/>
      <w:contextualSpacing/>
    </w:pPr>
    <w:rPr>
      <w:rFonts w:ascii="Times New Roman" w:hAnsi="Times New Roman" w:cs="Times New Roman"/>
      <w:lang w:val="en-US"/>
    </w:rPr>
  </w:style>
  <w:style w:type="paragraph" w:styleId="ListNumber4">
    <w:name w:val="List Number 4"/>
    <w:basedOn w:val="Normal"/>
    <w:uiPriority w:val="99"/>
    <w:semiHidden/>
    <w:unhideWhenUsed/>
    <w:rsid w:val="00ED5E0D"/>
    <w:pPr>
      <w:numPr>
        <w:numId w:val="15"/>
      </w:numPr>
      <w:ind w:firstLine="0"/>
      <w:contextualSpacing/>
    </w:pPr>
    <w:rPr>
      <w:rFonts w:ascii="Times New Roman" w:hAnsi="Times New Roman" w:cs="Times New Roman"/>
      <w:lang w:val="en-US"/>
    </w:rPr>
  </w:style>
  <w:style w:type="paragraph" w:styleId="ListNumber5">
    <w:name w:val="List Number 5"/>
    <w:basedOn w:val="Normal"/>
    <w:uiPriority w:val="99"/>
    <w:semiHidden/>
    <w:unhideWhenUsed/>
    <w:rsid w:val="00ED5E0D"/>
    <w:pPr>
      <w:numPr>
        <w:numId w:val="16"/>
      </w:numPr>
      <w:ind w:firstLine="0"/>
      <w:contextualSpacing/>
    </w:pPr>
    <w:rPr>
      <w:rFonts w:ascii="Times New Roman" w:hAnsi="Times New Roman" w:cs="Times New Roman"/>
      <w:lang w:val="en-US"/>
    </w:rPr>
  </w:style>
  <w:style w:type="paragraph" w:styleId="MacroText">
    <w:name w:val="macro"/>
    <w:link w:val="MacroTextChar"/>
    <w:uiPriority w:val="99"/>
    <w:semiHidden/>
    <w:unhideWhenUsed/>
    <w:rsid w:val="00ED5E0D"/>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eastAsiaTheme="minorEastAsia" w:hAnsi="Consolas" w:cs="Consolas"/>
      <w:sz w:val="20"/>
      <w:szCs w:val="20"/>
      <w:lang w:val="en-US" w:eastAsia="ja-JP"/>
    </w:rPr>
  </w:style>
  <w:style w:type="character" w:customStyle="1" w:styleId="MacroTextChar">
    <w:name w:val="Macro Text Char"/>
    <w:basedOn w:val="DefaultParagraphFont"/>
    <w:link w:val="MacroText"/>
    <w:uiPriority w:val="99"/>
    <w:semiHidden/>
    <w:rsid w:val="00ED5E0D"/>
    <w:rPr>
      <w:rFonts w:ascii="Consolas" w:eastAsiaTheme="minorEastAsia" w:hAnsi="Consolas" w:cs="Consolas"/>
      <w:sz w:val="20"/>
      <w:szCs w:val="20"/>
      <w:lang w:val="en-US" w:eastAsia="ja-JP"/>
    </w:rPr>
  </w:style>
  <w:style w:type="paragraph" w:styleId="MessageHeader">
    <w:name w:val="Message Header"/>
    <w:basedOn w:val="Normal"/>
    <w:link w:val="MessageHeaderChar"/>
    <w:uiPriority w:val="99"/>
    <w:semiHidden/>
    <w:unhideWhenUsed/>
    <w:rsid w:val="00ED5E0D"/>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lang w:val="en-US"/>
    </w:rPr>
  </w:style>
  <w:style w:type="character" w:customStyle="1" w:styleId="MessageHeaderChar">
    <w:name w:val="Message Header Char"/>
    <w:basedOn w:val="DefaultParagraphFont"/>
    <w:link w:val="MessageHeader"/>
    <w:uiPriority w:val="99"/>
    <w:semiHidden/>
    <w:rsid w:val="00ED5E0D"/>
    <w:rPr>
      <w:rFonts w:asciiTheme="majorHAnsi" w:eastAsiaTheme="majorEastAsia" w:hAnsiTheme="majorHAnsi" w:cstheme="majorBidi"/>
      <w:shd w:val="pct20" w:color="auto" w:fill="auto"/>
      <w:lang w:val="en-US"/>
    </w:rPr>
  </w:style>
  <w:style w:type="paragraph" w:styleId="NormalIndent">
    <w:name w:val="Normal Indent"/>
    <w:basedOn w:val="Normal"/>
    <w:uiPriority w:val="99"/>
    <w:semiHidden/>
    <w:unhideWhenUsed/>
    <w:rsid w:val="00ED5E0D"/>
    <w:pPr>
      <w:ind w:left="720"/>
    </w:pPr>
    <w:rPr>
      <w:rFonts w:ascii="Times New Roman" w:hAnsi="Times New Roman" w:cs="Times New Roman"/>
      <w:lang w:val="en-US"/>
    </w:rPr>
  </w:style>
  <w:style w:type="paragraph" w:styleId="NoteHeading">
    <w:name w:val="Note Heading"/>
    <w:basedOn w:val="Normal"/>
    <w:next w:val="Normal"/>
    <w:link w:val="NoteHeadingChar"/>
    <w:uiPriority w:val="99"/>
    <w:semiHidden/>
    <w:unhideWhenUsed/>
    <w:rsid w:val="00ED5E0D"/>
    <w:rPr>
      <w:rFonts w:ascii="Times New Roman" w:hAnsi="Times New Roman" w:cs="Times New Roman"/>
      <w:lang w:val="en-US"/>
    </w:rPr>
  </w:style>
  <w:style w:type="character" w:customStyle="1" w:styleId="NoteHeadingChar">
    <w:name w:val="Note Heading Char"/>
    <w:basedOn w:val="DefaultParagraphFont"/>
    <w:link w:val="NoteHeading"/>
    <w:uiPriority w:val="99"/>
    <w:semiHidden/>
    <w:rsid w:val="00ED5E0D"/>
    <w:rPr>
      <w:rFonts w:ascii="Times New Roman" w:hAnsi="Times New Roman" w:cs="Times New Roman"/>
      <w:lang w:val="en-US"/>
    </w:rPr>
  </w:style>
  <w:style w:type="paragraph" w:styleId="PlainText">
    <w:name w:val="Plain Text"/>
    <w:basedOn w:val="Normal"/>
    <w:link w:val="PlainTextChar"/>
    <w:uiPriority w:val="99"/>
    <w:semiHidden/>
    <w:unhideWhenUsed/>
    <w:rsid w:val="00ED5E0D"/>
    <w:rPr>
      <w:rFonts w:ascii="Consolas" w:hAnsi="Consolas" w:cs="Consolas"/>
      <w:sz w:val="21"/>
      <w:szCs w:val="21"/>
      <w:lang w:val="en-US"/>
    </w:rPr>
  </w:style>
  <w:style w:type="character" w:customStyle="1" w:styleId="PlainTextChar">
    <w:name w:val="Plain Text Char"/>
    <w:basedOn w:val="DefaultParagraphFont"/>
    <w:link w:val="PlainText"/>
    <w:uiPriority w:val="99"/>
    <w:semiHidden/>
    <w:rsid w:val="00ED5E0D"/>
    <w:rPr>
      <w:rFonts w:ascii="Consolas" w:hAnsi="Consolas" w:cs="Consolas"/>
      <w:sz w:val="21"/>
      <w:szCs w:val="21"/>
      <w:lang w:val="en-US"/>
    </w:rPr>
  </w:style>
  <w:style w:type="paragraph" w:styleId="Salutation">
    <w:name w:val="Salutation"/>
    <w:basedOn w:val="Normal"/>
    <w:next w:val="Normal"/>
    <w:link w:val="SalutationChar"/>
    <w:uiPriority w:val="99"/>
    <w:semiHidden/>
    <w:unhideWhenUsed/>
    <w:rsid w:val="00ED5E0D"/>
    <w:rPr>
      <w:rFonts w:ascii="Times New Roman" w:hAnsi="Times New Roman" w:cs="Times New Roman"/>
      <w:lang w:val="en-US"/>
    </w:rPr>
  </w:style>
  <w:style w:type="character" w:customStyle="1" w:styleId="SalutationChar">
    <w:name w:val="Salutation Char"/>
    <w:basedOn w:val="DefaultParagraphFont"/>
    <w:link w:val="Salutation"/>
    <w:uiPriority w:val="99"/>
    <w:semiHidden/>
    <w:rsid w:val="00ED5E0D"/>
    <w:rPr>
      <w:rFonts w:ascii="Times New Roman" w:hAnsi="Times New Roman" w:cs="Times New Roman"/>
      <w:lang w:val="en-US"/>
    </w:rPr>
  </w:style>
  <w:style w:type="paragraph" w:styleId="Signature">
    <w:name w:val="Signature"/>
    <w:basedOn w:val="Normal"/>
    <w:link w:val="SignatureChar"/>
    <w:uiPriority w:val="99"/>
    <w:semiHidden/>
    <w:unhideWhenUsed/>
    <w:rsid w:val="00ED5E0D"/>
    <w:pPr>
      <w:ind w:left="4320"/>
    </w:pPr>
    <w:rPr>
      <w:rFonts w:ascii="Times New Roman" w:hAnsi="Times New Roman" w:cs="Times New Roman"/>
      <w:lang w:val="en-US"/>
    </w:rPr>
  </w:style>
  <w:style w:type="character" w:customStyle="1" w:styleId="SignatureChar">
    <w:name w:val="Signature Char"/>
    <w:basedOn w:val="DefaultParagraphFont"/>
    <w:link w:val="Signature"/>
    <w:uiPriority w:val="99"/>
    <w:semiHidden/>
    <w:rsid w:val="00ED5E0D"/>
    <w:rPr>
      <w:rFonts w:ascii="Times New Roman" w:hAnsi="Times New Roman" w:cs="Times New Roman"/>
      <w:lang w:val="en-US"/>
    </w:rPr>
  </w:style>
  <w:style w:type="paragraph" w:styleId="TableofAuthorities">
    <w:name w:val="table of authorities"/>
    <w:basedOn w:val="Normal"/>
    <w:next w:val="Normal"/>
    <w:uiPriority w:val="99"/>
    <w:semiHidden/>
    <w:unhideWhenUsed/>
    <w:rsid w:val="00ED5E0D"/>
    <w:pPr>
      <w:ind w:left="240"/>
    </w:pPr>
    <w:rPr>
      <w:rFonts w:ascii="Times New Roman" w:hAnsi="Times New Roman" w:cs="Times New Roman"/>
      <w:lang w:val="en-US"/>
    </w:rPr>
  </w:style>
  <w:style w:type="paragraph" w:styleId="TableofFigures">
    <w:name w:val="table of figures"/>
    <w:basedOn w:val="Normal"/>
    <w:next w:val="Normal"/>
    <w:uiPriority w:val="99"/>
    <w:semiHidden/>
    <w:unhideWhenUsed/>
    <w:rsid w:val="00ED5E0D"/>
    <w:rPr>
      <w:rFonts w:ascii="Times New Roman" w:hAnsi="Times New Roman" w:cs="Times New Roman"/>
      <w:lang w:val="en-US"/>
    </w:rPr>
  </w:style>
  <w:style w:type="paragraph" w:styleId="TOAHeading">
    <w:name w:val="toa heading"/>
    <w:basedOn w:val="Normal"/>
    <w:next w:val="Normal"/>
    <w:uiPriority w:val="99"/>
    <w:semiHidden/>
    <w:unhideWhenUsed/>
    <w:rsid w:val="00ED5E0D"/>
    <w:pPr>
      <w:spacing w:before="120"/>
    </w:pPr>
    <w:rPr>
      <w:rFonts w:asciiTheme="majorHAnsi" w:eastAsiaTheme="majorEastAsia" w:hAnsiTheme="majorHAnsi" w:cstheme="majorBidi"/>
      <w:b/>
      <w:bCs/>
      <w:lang w:val="en-US"/>
    </w:rPr>
  </w:style>
  <w:style w:type="paragraph" w:styleId="TOC1">
    <w:name w:val="toc 1"/>
    <w:basedOn w:val="Normal"/>
    <w:next w:val="Normal"/>
    <w:autoRedefine/>
    <w:uiPriority w:val="39"/>
    <w:semiHidden/>
    <w:unhideWhenUsed/>
    <w:rsid w:val="00ED5E0D"/>
    <w:pPr>
      <w:spacing w:after="100"/>
    </w:pPr>
    <w:rPr>
      <w:rFonts w:ascii="Times New Roman" w:hAnsi="Times New Roman" w:cs="Times New Roman"/>
      <w:lang w:val="en-US"/>
    </w:rPr>
  </w:style>
  <w:style w:type="paragraph" w:styleId="TOC2">
    <w:name w:val="toc 2"/>
    <w:basedOn w:val="Normal"/>
    <w:next w:val="Normal"/>
    <w:autoRedefine/>
    <w:uiPriority w:val="39"/>
    <w:semiHidden/>
    <w:unhideWhenUsed/>
    <w:rsid w:val="00ED5E0D"/>
    <w:pPr>
      <w:spacing w:after="100"/>
      <w:ind w:left="240"/>
    </w:pPr>
    <w:rPr>
      <w:rFonts w:ascii="Times New Roman" w:hAnsi="Times New Roman" w:cs="Times New Roman"/>
      <w:lang w:val="en-US"/>
    </w:rPr>
  </w:style>
  <w:style w:type="paragraph" w:styleId="TOC3">
    <w:name w:val="toc 3"/>
    <w:basedOn w:val="Normal"/>
    <w:next w:val="Normal"/>
    <w:autoRedefine/>
    <w:uiPriority w:val="39"/>
    <w:semiHidden/>
    <w:unhideWhenUsed/>
    <w:rsid w:val="00ED5E0D"/>
    <w:pPr>
      <w:spacing w:after="100"/>
      <w:ind w:left="480"/>
    </w:pPr>
    <w:rPr>
      <w:rFonts w:ascii="Times New Roman" w:hAnsi="Times New Roman" w:cs="Times New Roman"/>
      <w:lang w:val="en-US"/>
    </w:rPr>
  </w:style>
  <w:style w:type="paragraph" w:styleId="TOC4">
    <w:name w:val="toc 4"/>
    <w:basedOn w:val="Normal"/>
    <w:next w:val="Normal"/>
    <w:autoRedefine/>
    <w:uiPriority w:val="39"/>
    <w:semiHidden/>
    <w:unhideWhenUsed/>
    <w:rsid w:val="00ED5E0D"/>
    <w:pPr>
      <w:spacing w:after="100"/>
      <w:ind w:left="720"/>
    </w:pPr>
    <w:rPr>
      <w:rFonts w:ascii="Times New Roman" w:hAnsi="Times New Roman" w:cs="Times New Roman"/>
      <w:lang w:val="en-US"/>
    </w:rPr>
  </w:style>
  <w:style w:type="paragraph" w:styleId="TOC5">
    <w:name w:val="toc 5"/>
    <w:basedOn w:val="Normal"/>
    <w:next w:val="Normal"/>
    <w:autoRedefine/>
    <w:uiPriority w:val="39"/>
    <w:semiHidden/>
    <w:unhideWhenUsed/>
    <w:rsid w:val="00ED5E0D"/>
    <w:pPr>
      <w:spacing w:after="100"/>
      <w:ind w:left="960"/>
    </w:pPr>
    <w:rPr>
      <w:rFonts w:ascii="Times New Roman" w:hAnsi="Times New Roman" w:cs="Times New Roman"/>
      <w:lang w:val="en-US"/>
    </w:rPr>
  </w:style>
  <w:style w:type="paragraph" w:styleId="TOC6">
    <w:name w:val="toc 6"/>
    <w:basedOn w:val="Normal"/>
    <w:next w:val="Normal"/>
    <w:autoRedefine/>
    <w:uiPriority w:val="39"/>
    <w:semiHidden/>
    <w:unhideWhenUsed/>
    <w:rsid w:val="00ED5E0D"/>
    <w:pPr>
      <w:spacing w:after="100"/>
      <w:ind w:left="1200"/>
    </w:pPr>
    <w:rPr>
      <w:rFonts w:ascii="Times New Roman" w:hAnsi="Times New Roman" w:cs="Times New Roman"/>
      <w:lang w:val="en-US"/>
    </w:rPr>
  </w:style>
  <w:style w:type="paragraph" w:styleId="TOC7">
    <w:name w:val="toc 7"/>
    <w:basedOn w:val="Normal"/>
    <w:next w:val="Normal"/>
    <w:autoRedefine/>
    <w:uiPriority w:val="39"/>
    <w:semiHidden/>
    <w:unhideWhenUsed/>
    <w:rsid w:val="00ED5E0D"/>
    <w:pPr>
      <w:spacing w:after="100"/>
      <w:ind w:left="1440"/>
    </w:pPr>
    <w:rPr>
      <w:rFonts w:ascii="Times New Roman" w:hAnsi="Times New Roman" w:cs="Times New Roman"/>
      <w:lang w:val="en-US"/>
    </w:rPr>
  </w:style>
  <w:style w:type="paragraph" w:styleId="TOC8">
    <w:name w:val="toc 8"/>
    <w:basedOn w:val="Normal"/>
    <w:next w:val="Normal"/>
    <w:autoRedefine/>
    <w:uiPriority w:val="39"/>
    <w:semiHidden/>
    <w:unhideWhenUsed/>
    <w:rsid w:val="00ED5E0D"/>
    <w:pPr>
      <w:spacing w:after="100"/>
      <w:ind w:left="1680"/>
    </w:pPr>
    <w:rPr>
      <w:rFonts w:ascii="Times New Roman" w:hAnsi="Times New Roman" w:cs="Times New Roman"/>
      <w:lang w:val="en-US"/>
    </w:rPr>
  </w:style>
  <w:style w:type="paragraph" w:styleId="TOC9">
    <w:name w:val="toc 9"/>
    <w:basedOn w:val="Normal"/>
    <w:next w:val="Normal"/>
    <w:autoRedefine/>
    <w:uiPriority w:val="39"/>
    <w:semiHidden/>
    <w:unhideWhenUsed/>
    <w:rsid w:val="00ED5E0D"/>
    <w:pPr>
      <w:spacing w:after="100"/>
      <w:ind w:left="1920"/>
    </w:pPr>
    <w:rPr>
      <w:rFonts w:ascii="Times New Roman" w:hAnsi="Times New Roman" w:cs="Times New Roman"/>
      <w:lang w:val="en-US"/>
    </w:rPr>
  </w:style>
  <w:style w:type="table" w:customStyle="1" w:styleId="MLAresearchpapertable">
    <w:name w:val="MLA research paper table"/>
    <w:basedOn w:val="TableNormal"/>
    <w:uiPriority w:val="99"/>
    <w:rsid w:val="00ED5E0D"/>
    <w:pPr>
      <w:spacing w:before="240" w:line="480" w:lineRule="auto"/>
      <w:ind w:left="72" w:right="72"/>
    </w:pPr>
    <w:rPr>
      <w:rFonts w:eastAsiaTheme="minorEastAsia"/>
      <w:lang w:val="en-US" w:eastAsia="ja-JP"/>
    </w:rPr>
    <w:tblPr>
      <w:tblBorders>
        <w:top w:val="single" w:sz="4" w:space="0" w:color="auto"/>
        <w:bottom w:val="single" w:sz="4" w:space="0" w:color="auto"/>
      </w:tblBorders>
      <w:tblCellMar>
        <w:left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TableSource">
    <w:name w:val="Table Source"/>
    <w:basedOn w:val="TableTitle"/>
    <w:next w:val="Normal"/>
    <w:uiPriority w:val="4"/>
    <w:qFormat/>
    <w:rsid w:val="00ED5E0D"/>
    <w:pPr>
      <w:spacing w:before="240"/>
    </w:pPr>
  </w:style>
  <w:style w:type="paragraph" w:customStyle="1" w:styleId="TableNote">
    <w:name w:val="Table Note"/>
    <w:basedOn w:val="Normal"/>
    <w:uiPriority w:val="4"/>
    <w:qFormat/>
    <w:rsid w:val="00ED5E0D"/>
    <w:pPr>
      <w:numPr>
        <w:numId w:val="17"/>
      </w:numPr>
    </w:pPr>
    <w:rPr>
      <w:rFonts w:ascii="Times New Roman" w:hAnsi="Times New Roman" w:cs="Times New Roman"/>
      <w:lang w:val="en-US"/>
    </w:rPr>
  </w:style>
  <w:style w:type="paragraph" w:customStyle="1" w:styleId="SectionTitle">
    <w:name w:val="Section Title"/>
    <w:basedOn w:val="Normal"/>
    <w:next w:val="Normal"/>
    <w:uiPriority w:val="3"/>
    <w:qFormat/>
    <w:rsid w:val="00ED5E0D"/>
    <w:pPr>
      <w:pageBreakBefore/>
      <w:jc w:val="center"/>
      <w:outlineLvl w:val="0"/>
    </w:pPr>
    <w:rPr>
      <w:rFonts w:ascii="Times New Roman" w:hAnsi="Times New Roman" w:cs="Times New Roman"/>
      <w:lang w:val="en-US"/>
    </w:rPr>
  </w:style>
  <w:style w:type="numbering" w:customStyle="1" w:styleId="MLAOutline">
    <w:name w:val="MLA Outline"/>
    <w:uiPriority w:val="99"/>
    <w:rsid w:val="00ED5E0D"/>
    <w:pPr>
      <w:numPr>
        <w:numId w:val="18"/>
      </w:numPr>
    </w:pPr>
  </w:style>
  <w:style w:type="character" w:customStyle="1" w:styleId="UnresolvedMention1">
    <w:name w:val="Unresolved Mention1"/>
    <w:basedOn w:val="DefaultParagraphFont"/>
    <w:uiPriority w:val="99"/>
    <w:rsid w:val="00ED5E0D"/>
    <w:rPr>
      <w:color w:val="605E5C"/>
      <w:shd w:val="clear" w:color="auto" w:fill="E1DFDD"/>
    </w:rPr>
  </w:style>
  <w:style w:type="character" w:customStyle="1" w:styleId="searchhistory-search-term">
    <w:name w:val="searchhistory-search-term"/>
    <w:basedOn w:val="DefaultParagraphFont"/>
    <w:rsid w:val="00ED5E0D"/>
  </w:style>
  <w:style w:type="paragraph" w:styleId="Revision">
    <w:name w:val="Revision"/>
    <w:hidden/>
    <w:uiPriority w:val="99"/>
    <w:semiHidden/>
    <w:rsid w:val="00ED5E0D"/>
    <w:rPr>
      <w:rFonts w:ascii="Arial" w:eastAsia="Times New Roman" w:hAnsi="Arial" w:cs="Times New Roman"/>
      <w:lang w:val="en-GB"/>
    </w:rPr>
  </w:style>
  <w:style w:type="character" w:customStyle="1" w:styleId="dbname">
    <w:name w:val="dbname"/>
    <w:basedOn w:val="DefaultParagraphFont"/>
    <w:rsid w:val="00ED5E0D"/>
  </w:style>
  <w:style w:type="character" w:customStyle="1" w:styleId="dbdate">
    <w:name w:val="dbdate"/>
    <w:basedOn w:val="DefaultParagraphFont"/>
    <w:rsid w:val="00ED5E0D"/>
  </w:style>
  <w:style w:type="table" w:customStyle="1" w:styleId="GridTable4Accent1">
    <w:name w:val="Grid Table 4 Accent 1"/>
    <w:basedOn w:val="TableNormal"/>
    <w:uiPriority w:val="49"/>
    <w:rsid w:val="00AA43B1"/>
    <w:rPr>
      <w:rFonts w:eastAsiaTheme="minorEastAsia"/>
      <w:lang w:val="en-US"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List Bullet" w:qFormat="1"/>
    <w:lsdException w:name="List Number" w:qFormat="1"/>
    <w:lsdException w:name="Title" w:semiHidden="0" w:uiPriority="2"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5"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D5E0D"/>
    <w:pPr>
      <w:keepNext/>
      <w:tabs>
        <w:tab w:val="left" w:pos="-1099"/>
        <w:tab w:val="left" w:pos="-720"/>
        <w:tab w:val="left" w:pos="0"/>
        <w:tab w:val="left" w:pos="720"/>
        <w:tab w:val="left" w:pos="1260"/>
        <w:tab w:val="left" w:pos="2160"/>
      </w:tabs>
      <w:outlineLvl w:val="0"/>
    </w:pPr>
    <w:rPr>
      <w:rFonts w:ascii="Arial" w:eastAsia="Times New Roman" w:hAnsi="Arial" w:cs="Times New Roman"/>
      <w:b/>
      <w:szCs w:val="20"/>
      <w:lang w:val="en-GB"/>
    </w:rPr>
  </w:style>
  <w:style w:type="paragraph" w:styleId="Heading2">
    <w:name w:val="heading 2"/>
    <w:basedOn w:val="Normal"/>
    <w:next w:val="Normal"/>
    <w:link w:val="Heading2Char"/>
    <w:uiPriority w:val="9"/>
    <w:unhideWhenUsed/>
    <w:qFormat/>
    <w:rsid w:val="00ED5E0D"/>
    <w:pPr>
      <w:keepNext/>
      <w:keepLines/>
      <w:spacing w:before="40"/>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ED5E0D"/>
    <w:pPr>
      <w:keepNext/>
      <w:keepLines/>
      <w:spacing w:before="40"/>
      <w:outlineLvl w:val="2"/>
    </w:pPr>
    <w:rPr>
      <w:rFonts w:asciiTheme="majorHAnsi" w:eastAsiaTheme="majorEastAsia" w:hAnsiTheme="majorHAnsi" w:cstheme="majorBidi"/>
      <w:color w:val="1F3763" w:themeColor="accent1" w:themeShade="7F"/>
      <w:lang w:val="en-US"/>
    </w:rPr>
  </w:style>
  <w:style w:type="paragraph" w:styleId="Heading4">
    <w:name w:val="heading 4"/>
    <w:basedOn w:val="Normal"/>
    <w:next w:val="Normal"/>
    <w:link w:val="Heading4Char"/>
    <w:uiPriority w:val="9"/>
    <w:semiHidden/>
    <w:unhideWhenUsed/>
    <w:qFormat/>
    <w:rsid w:val="00ED5E0D"/>
    <w:pPr>
      <w:keepNext/>
      <w:keepLines/>
      <w:spacing w:before="460"/>
      <w:outlineLvl w:val="3"/>
    </w:pPr>
    <w:rPr>
      <w:rFonts w:asciiTheme="majorHAnsi" w:eastAsiaTheme="majorEastAsia" w:hAnsiTheme="majorHAnsi" w:cstheme="majorBidi"/>
      <w:i/>
      <w:iCs/>
      <w:sz w:val="40"/>
      <w:lang w:val="en-US"/>
    </w:rPr>
  </w:style>
  <w:style w:type="paragraph" w:styleId="Heading5">
    <w:name w:val="heading 5"/>
    <w:basedOn w:val="Normal"/>
    <w:next w:val="Normal"/>
    <w:link w:val="Heading5Char"/>
    <w:uiPriority w:val="9"/>
    <w:semiHidden/>
    <w:unhideWhenUsed/>
    <w:qFormat/>
    <w:rsid w:val="00ED5E0D"/>
    <w:pPr>
      <w:keepNext/>
      <w:keepLines/>
      <w:spacing w:before="460"/>
      <w:outlineLvl w:val="4"/>
    </w:pPr>
    <w:rPr>
      <w:rFonts w:asciiTheme="majorHAnsi" w:eastAsiaTheme="majorEastAsia" w:hAnsiTheme="majorHAnsi" w:cstheme="majorBidi"/>
      <w:color w:val="262626" w:themeColor="text1" w:themeTint="D9"/>
      <w:sz w:val="34"/>
      <w:lang w:val="en-US"/>
    </w:rPr>
  </w:style>
  <w:style w:type="paragraph" w:styleId="Heading6">
    <w:name w:val="heading 6"/>
    <w:basedOn w:val="Normal"/>
    <w:next w:val="Normal"/>
    <w:link w:val="Heading6Char"/>
    <w:qFormat/>
    <w:rsid w:val="00ED5E0D"/>
    <w:pPr>
      <w:keepNext/>
      <w:pBdr>
        <w:top w:val="single" w:sz="8" w:space="0" w:color="auto"/>
        <w:left w:val="single" w:sz="8" w:space="0" w:color="auto"/>
        <w:bottom w:val="single" w:sz="8" w:space="0" w:color="auto"/>
        <w:right w:val="single" w:sz="8" w:space="0" w:color="auto"/>
      </w:pBdr>
      <w:tabs>
        <w:tab w:val="left" w:pos="-1440"/>
      </w:tabs>
      <w:outlineLvl w:val="5"/>
    </w:pPr>
    <w:rPr>
      <w:rFonts w:ascii="Arial" w:eastAsia="Times New Roman" w:hAnsi="Arial" w:cs="Times New Roman"/>
      <w:b/>
      <w:szCs w:val="20"/>
      <w:lang w:val="en-GB"/>
    </w:rPr>
  </w:style>
  <w:style w:type="paragraph" w:styleId="Heading7">
    <w:name w:val="heading 7"/>
    <w:basedOn w:val="Normal"/>
    <w:next w:val="Normal"/>
    <w:link w:val="Heading7Char"/>
    <w:uiPriority w:val="9"/>
    <w:qFormat/>
    <w:rsid w:val="00ED5E0D"/>
    <w:pPr>
      <w:keepNext/>
      <w:tabs>
        <w:tab w:val="left" w:pos="-1440"/>
      </w:tabs>
      <w:outlineLvl w:val="6"/>
    </w:pPr>
    <w:rPr>
      <w:rFonts w:ascii="New Baskerville" w:eastAsia="Times New Roman" w:hAnsi="New Baskerville" w:cs="Times New Roman"/>
      <w:szCs w:val="20"/>
      <w:u w:val="single"/>
      <w:lang w:val="en-GB"/>
    </w:rPr>
  </w:style>
  <w:style w:type="paragraph" w:styleId="Heading8">
    <w:name w:val="heading 8"/>
    <w:basedOn w:val="Normal"/>
    <w:next w:val="Normal"/>
    <w:link w:val="Heading8Char"/>
    <w:uiPriority w:val="9"/>
    <w:qFormat/>
    <w:rsid w:val="00ED5E0D"/>
    <w:pPr>
      <w:keepNext/>
      <w:tabs>
        <w:tab w:val="left" w:pos="0"/>
        <w:tab w:val="left" w:leader="dot" w:pos="8820"/>
      </w:tabs>
      <w:ind w:right="-65"/>
      <w:outlineLvl w:val="7"/>
    </w:pPr>
    <w:rPr>
      <w:rFonts w:ascii="New Baskerville" w:eastAsia="Times New Roman" w:hAnsi="New Baskerville" w:cs="Times New Roman"/>
      <w:b/>
      <w:szCs w:val="20"/>
      <w:lang w:val="en-GB"/>
    </w:rPr>
  </w:style>
  <w:style w:type="paragraph" w:styleId="Heading9">
    <w:name w:val="heading 9"/>
    <w:basedOn w:val="Normal"/>
    <w:next w:val="Normal"/>
    <w:link w:val="Heading9Char"/>
    <w:uiPriority w:val="9"/>
    <w:semiHidden/>
    <w:unhideWhenUsed/>
    <w:qFormat/>
    <w:rsid w:val="00ED5E0D"/>
    <w:pPr>
      <w:keepNext/>
      <w:keepLines/>
      <w:spacing w:before="460"/>
      <w:outlineLvl w:val="8"/>
    </w:pPr>
    <w:rPr>
      <w:rFonts w:asciiTheme="majorHAnsi" w:eastAsiaTheme="majorEastAsia" w:hAnsiTheme="majorHAnsi" w:cstheme="majorBidi"/>
      <w:iCs/>
      <w:color w:val="262626" w:themeColor="text1" w:themeTint="D9"/>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5E0D"/>
    <w:rPr>
      <w:rFonts w:ascii="Arial" w:eastAsia="Times New Roman" w:hAnsi="Arial" w:cs="Times New Roman"/>
      <w:b/>
      <w:szCs w:val="20"/>
      <w:lang w:val="en-GB"/>
    </w:rPr>
  </w:style>
  <w:style w:type="character" w:customStyle="1" w:styleId="Heading2Char">
    <w:name w:val="Heading 2 Char"/>
    <w:basedOn w:val="DefaultParagraphFont"/>
    <w:link w:val="Heading2"/>
    <w:uiPriority w:val="9"/>
    <w:rsid w:val="00ED5E0D"/>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ED5E0D"/>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semiHidden/>
    <w:rsid w:val="00ED5E0D"/>
    <w:rPr>
      <w:rFonts w:asciiTheme="majorHAnsi" w:eastAsiaTheme="majorEastAsia" w:hAnsiTheme="majorHAnsi" w:cstheme="majorBidi"/>
      <w:i/>
      <w:iCs/>
      <w:sz w:val="40"/>
      <w:lang w:val="en-US"/>
    </w:rPr>
  </w:style>
  <w:style w:type="character" w:customStyle="1" w:styleId="Heading5Char">
    <w:name w:val="Heading 5 Char"/>
    <w:basedOn w:val="DefaultParagraphFont"/>
    <w:link w:val="Heading5"/>
    <w:uiPriority w:val="9"/>
    <w:semiHidden/>
    <w:rsid w:val="00ED5E0D"/>
    <w:rPr>
      <w:rFonts w:asciiTheme="majorHAnsi" w:eastAsiaTheme="majorEastAsia" w:hAnsiTheme="majorHAnsi" w:cstheme="majorBidi"/>
      <w:color w:val="262626" w:themeColor="text1" w:themeTint="D9"/>
      <w:sz w:val="34"/>
      <w:lang w:val="en-US"/>
    </w:rPr>
  </w:style>
  <w:style w:type="character" w:customStyle="1" w:styleId="Heading6Char">
    <w:name w:val="Heading 6 Char"/>
    <w:basedOn w:val="DefaultParagraphFont"/>
    <w:link w:val="Heading6"/>
    <w:rsid w:val="00ED5E0D"/>
    <w:rPr>
      <w:rFonts w:ascii="Arial" w:eastAsia="Times New Roman" w:hAnsi="Arial" w:cs="Times New Roman"/>
      <w:b/>
      <w:szCs w:val="20"/>
      <w:lang w:val="en-GB"/>
    </w:rPr>
  </w:style>
  <w:style w:type="character" w:customStyle="1" w:styleId="Heading7Char">
    <w:name w:val="Heading 7 Char"/>
    <w:basedOn w:val="DefaultParagraphFont"/>
    <w:link w:val="Heading7"/>
    <w:uiPriority w:val="9"/>
    <w:rsid w:val="00ED5E0D"/>
    <w:rPr>
      <w:rFonts w:ascii="New Baskerville" w:eastAsia="Times New Roman" w:hAnsi="New Baskerville" w:cs="Times New Roman"/>
      <w:szCs w:val="20"/>
      <w:u w:val="single"/>
      <w:lang w:val="en-GB"/>
    </w:rPr>
  </w:style>
  <w:style w:type="character" w:customStyle="1" w:styleId="Heading8Char">
    <w:name w:val="Heading 8 Char"/>
    <w:basedOn w:val="DefaultParagraphFont"/>
    <w:link w:val="Heading8"/>
    <w:uiPriority w:val="9"/>
    <w:rsid w:val="00ED5E0D"/>
    <w:rPr>
      <w:rFonts w:ascii="New Baskerville" w:eastAsia="Times New Roman" w:hAnsi="New Baskerville" w:cs="Times New Roman"/>
      <w:b/>
      <w:szCs w:val="20"/>
      <w:lang w:val="en-GB"/>
    </w:rPr>
  </w:style>
  <w:style w:type="character" w:customStyle="1" w:styleId="Heading9Char">
    <w:name w:val="Heading 9 Char"/>
    <w:basedOn w:val="DefaultParagraphFont"/>
    <w:link w:val="Heading9"/>
    <w:uiPriority w:val="9"/>
    <w:semiHidden/>
    <w:rsid w:val="00ED5E0D"/>
    <w:rPr>
      <w:rFonts w:asciiTheme="majorHAnsi" w:eastAsiaTheme="majorEastAsia" w:hAnsiTheme="majorHAnsi" w:cstheme="majorBidi"/>
      <w:iCs/>
      <w:color w:val="262626" w:themeColor="text1" w:themeTint="D9"/>
      <w:szCs w:val="21"/>
      <w:lang w:val="en-US"/>
    </w:rPr>
  </w:style>
  <w:style w:type="paragraph" w:styleId="BodyText">
    <w:name w:val="Body Text"/>
    <w:aliases w:val="Body Text Char1,Body Text Char Char"/>
    <w:basedOn w:val="Normal"/>
    <w:link w:val="BodyTextChar"/>
    <w:uiPriority w:val="99"/>
    <w:rsid w:val="00ED5E0D"/>
    <w:pPr>
      <w:tabs>
        <w:tab w:val="left" w:pos="-1440"/>
      </w:tabs>
      <w:ind w:right="-425"/>
    </w:pPr>
    <w:rPr>
      <w:rFonts w:ascii="Arial" w:eastAsia="Times New Roman" w:hAnsi="Arial" w:cs="Times New Roman"/>
      <w:b/>
      <w:szCs w:val="20"/>
      <w:lang w:val="en-GB"/>
    </w:rPr>
  </w:style>
  <w:style w:type="character" w:customStyle="1" w:styleId="BodyTextChar">
    <w:name w:val="Body Text Char"/>
    <w:aliases w:val="Body Text Char1 Char1,Body Text Char Char Char1"/>
    <w:basedOn w:val="DefaultParagraphFont"/>
    <w:link w:val="BodyText"/>
    <w:uiPriority w:val="99"/>
    <w:rsid w:val="00ED5E0D"/>
    <w:rPr>
      <w:rFonts w:ascii="Arial" w:eastAsia="Times New Roman" w:hAnsi="Arial" w:cs="Times New Roman"/>
      <w:b/>
      <w:szCs w:val="20"/>
      <w:lang w:val="en-GB"/>
    </w:rPr>
  </w:style>
  <w:style w:type="paragraph" w:styleId="Footer">
    <w:name w:val="footer"/>
    <w:basedOn w:val="Normal"/>
    <w:link w:val="FooterChar"/>
    <w:uiPriority w:val="99"/>
    <w:qFormat/>
    <w:rsid w:val="00ED5E0D"/>
    <w:pPr>
      <w:tabs>
        <w:tab w:val="center" w:pos="4153"/>
        <w:tab w:val="right" w:pos="8306"/>
      </w:tabs>
    </w:pPr>
    <w:rPr>
      <w:rFonts w:ascii="New Baskerville" w:eastAsia="Times New Roman" w:hAnsi="New Baskerville" w:cs="Times New Roman"/>
      <w:szCs w:val="20"/>
      <w:lang w:val="en-GB"/>
    </w:rPr>
  </w:style>
  <w:style w:type="character" w:customStyle="1" w:styleId="FooterChar">
    <w:name w:val="Footer Char"/>
    <w:basedOn w:val="DefaultParagraphFont"/>
    <w:link w:val="Footer"/>
    <w:uiPriority w:val="99"/>
    <w:rsid w:val="00ED5E0D"/>
    <w:rPr>
      <w:rFonts w:ascii="New Baskerville" w:eastAsia="Times New Roman" w:hAnsi="New Baskerville" w:cs="Times New Roman"/>
      <w:szCs w:val="20"/>
      <w:lang w:val="en-GB"/>
    </w:rPr>
  </w:style>
  <w:style w:type="paragraph" w:styleId="BodyText2">
    <w:name w:val="Body Text 2"/>
    <w:basedOn w:val="Normal"/>
    <w:link w:val="BodyText2Char"/>
    <w:uiPriority w:val="99"/>
    <w:semiHidden/>
    <w:rsid w:val="00ED5E0D"/>
    <w:pPr>
      <w:pBdr>
        <w:bottom w:val="single" w:sz="18" w:space="8" w:color="auto"/>
      </w:pBdr>
      <w:tabs>
        <w:tab w:val="left" w:pos="-1440"/>
      </w:tabs>
      <w:ind w:right="-605"/>
    </w:pPr>
    <w:rPr>
      <w:rFonts w:ascii="New Baskerville" w:eastAsia="Times New Roman" w:hAnsi="New Baskerville" w:cs="Times New Roman"/>
      <w:szCs w:val="20"/>
    </w:rPr>
  </w:style>
  <w:style w:type="character" w:customStyle="1" w:styleId="BodyText2Char">
    <w:name w:val="Body Text 2 Char"/>
    <w:basedOn w:val="DefaultParagraphFont"/>
    <w:link w:val="BodyText2"/>
    <w:uiPriority w:val="99"/>
    <w:semiHidden/>
    <w:rsid w:val="00ED5E0D"/>
    <w:rPr>
      <w:rFonts w:ascii="New Baskerville" w:eastAsia="Times New Roman" w:hAnsi="New Baskerville" w:cs="Times New Roman"/>
      <w:szCs w:val="20"/>
    </w:rPr>
  </w:style>
  <w:style w:type="paragraph" w:styleId="BodyText3">
    <w:name w:val="Body Text 3"/>
    <w:basedOn w:val="Normal"/>
    <w:link w:val="BodyText3Char"/>
    <w:uiPriority w:val="99"/>
    <w:semiHidden/>
    <w:rsid w:val="00ED5E0D"/>
    <w:pPr>
      <w:pBdr>
        <w:bottom w:val="single" w:sz="18" w:space="15" w:color="auto"/>
      </w:pBdr>
      <w:tabs>
        <w:tab w:val="left" w:pos="-1440"/>
      </w:tabs>
      <w:ind w:right="-605"/>
    </w:pPr>
    <w:rPr>
      <w:rFonts w:ascii="New Baskerville" w:eastAsia="Times New Roman" w:hAnsi="New Baskerville" w:cs="Times New Roman"/>
      <w:szCs w:val="20"/>
    </w:rPr>
  </w:style>
  <w:style w:type="character" w:customStyle="1" w:styleId="BodyText3Char">
    <w:name w:val="Body Text 3 Char"/>
    <w:basedOn w:val="DefaultParagraphFont"/>
    <w:link w:val="BodyText3"/>
    <w:uiPriority w:val="99"/>
    <w:semiHidden/>
    <w:rsid w:val="00ED5E0D"/>
    <w:rPr>
      <w:rFonts w:ascii="New Baskerville" w:eastAsia="Times New Roman" w:hAnsi="New Baskerville" w:cs="Times New Roman"/>
      <w:szCs w:val="20"/>
    </w:rPr>
  </w:style>
  <w:style w:type="character" w:styleId="PageNumber">
    <w:name w:val="page number"/>
    <w:basedOn w:val="DefaultParagraphFont"/>
    <w:rsid w:val="00ED5E0D"/>
  </w:style>
  <w:style w:type="paragraph" w:styleId="BodyTextIndent">
    <w:name w:val="Body Text Indent"/>
    <w:basedOn w:val="Normal"/>
    <w:link w:val="BodyTextIndentChar"/>
    <w:semiHidden/>
    <w:rsid w:val="00ED5E0D"/>
    <w:pPr>
      <w:tabs>
        <w:tab w:val="left" w:pos="540"/>
        <w:tab w:val="right" w:pos="8910"/>
      </w:tabs>
      <w:ind w:left="540" w:hanging="540"/>
    </w:pPr>
    <w:rPr>
      <w:rFonts w:ascii="Times New Roman" w:eastAsia="Times New Roman" w:hAnsi="Times New Roman" w:cs="Times New Roman"/>
    </w:rPr>
  </w:style>
  <w:style w:type="character" w:customStyle="1" w:styleId="BodyTextIndentChar">
    <w:name w:val="Body Text Indent Char"/>
    <w:basedOn w:val="DefaultParagraphFont"/>
    <w:link w:val="BodyTextIndent"/>
    <w:semiHidden/>
    <w:rsid w:val="00ED5E0D"/>
    <w:rPr>
      <w:rFonts w:ascii="Times New Roman" w:eastAsia="Times New Roman" w:hAnsi="Times New Roman" w:cs="Times New Roman"/>
    </w:rPr>
  </w:style>
  <w:style w:type="paragraph" w:styleId="BodyTextIndent2">
    <w:name w:val="Body Text Indent 2"/>
    <w:basedOn w:val="Normal"/>
    <w:link w:val="BodyTextIndent2Char"/>
    <w:uiPriority w:val="99"/>
    <w:semiHidden/>
    <w:rsid w:val="00ED5E0D"/>
    <w:pPr>
      <w:pBdr>
        <w:top w:val="single" w:sz="7" w:space="11" w:color="000000"/>
        <w:left w:val="single" w:sz="7" w:space="0" w:color="000000"/>
        <w:bottom w:val="single" w:sz="7" w:space="31" w:color="000000"/>
        <w:right w:val="single" w:sz="7" w:space="14" w:color="000000"/>
      </w:pBdr>
      <w:tabs>
        <w:tab w:val="left" w:pos="180"/>
        <w:tab w:val="left" w:leader="dot" w:pos="8910"/>
      </w:tabs>
      <w:spacing w:line="360" w:lineRule="auto"/>
      <w:ind w:firstLine="180"/>
    </w:pPr>
    <w:rPr>
      <w:rFonts w:ascii="Times New Roman" w:eastAsia="Times New Roman" w:hAnsi="Times New Roman" w:cs="Times New Roman"/>
    </w:rPr>
  </w:style>
  <w:style w:type="character" w:customStyle="1" w:styleId="BodyTextIndent2Char">
    <w:name w:val="Body Text Indent 2 Char"/>
    <w:basedOn w:val="DefaultParagraphFont"/>
    <w:link w:val="BodyTextIndent2"/>
    <w:uiPriority w:val="99"/>
    <w:semiHidden/>
    <w:rsid w:val="00ED5E0D"/>
    <w:rPr>
      <w:rFonts w:ascii="Times New Roman" w:eastAsia="Times New Roman" w:hAnsi="Times New Roman" w:cs="Times New Roman"/>
    </w:rPr>
  </w:style>
  <w:style w:type="paragraph" w:styleId="Header">
    <w:name w:val="header"/>
    <w:basedOn w:val="Normal"/>
    <w:link w:val="HeaderChar"/>
    <w:uiPriority w:val="99"/>
    <w:unhideWhenUsed/>
    <w:qFormat/>
    <w:rsid w:val="00ED5E0D"/>
    <w:pPr>
      <w:tabs>
        <w:tab w:val="center" w:pos="4680"/>
        <w:tab w:val="right" w:pos="9360"/>
      </w:tabs>
    </w:pPr>
    <w:rPr>
      <w:rFonts w:ascii="Arial" w:eastAsia="Times New Roman" w:hAnsi="Arial" w:cs="Times New Roman"/>
      <w:lang w:val="en-GB"/>
    </w:rPr>
  </w:style>
  <w:style w:type="character" w:customStyle="1" w:styleId="HeaderChar">
    <w:name w:val="Header Char"/>
    <w:basedOn w:val="DefaultParagraphFont"/>
    <w:link w:val="Header"/>
    <w:uiPriority w:val="99"/>
    <w:rsid w:val="00ED5E0D"/>
    <w:rPr>
      <w:rFonts w:ascii="Arial" w:eastAsia="Times New Roman" w:hAnsi="Arial" w:cs="Times New Roman"/>
      <w:lang w:val="en-GB"/>
    </w:rPr>
  </w:style>
  <w:style w:type="character" w:styleId="Hyperlink">
    <w:name w:val="Hyperlink"/>
    <w:uiPriority w:val="99"/>
    <w:rsid w:val="00ED5E0D"/>
    <w:rPr>
      <w:rFonts w:cs="Times New Roman"/>
      <w:color w:val="0000FF"/>
      <w:u w:val="single"/>
    </w:rPr>
  </w:style>
  <w:style w:type="paragraph" w:styleId="ListParagraph">
    <w:name w:val="List Paragraph"/>
    <w:basedOn w:val="Normal"/>
    <w:link w:val="ListParagraphChar"/>
    <w:uiPriority w:val="34"/>
    <w:qFormat/>
    <w:rsid w:val="00ED5E0D"/>
    <w:pPr>
      <w:ind w:left="720"/>
      <w:contextualSpacing/>
    </w:pPr>
    <w:rPr>
      <w:rFonts w:ascii="Times New Roman" w:eastAsia="Times New Roman" w:hAnsi="Times New Roman" w:cs="Times New Roman"/>
      <w:lang w:val="en-GB"/>
    </w:rPr>
  </w:style>
  <w:style w:type="character" w:customStyle="1" w:styleId="ListParagraphChar">
    <w:name w:val="List Paragraph Char"/>
    <w:link w:val="ListParagraph"/>
    <w:uiPriority w:val="34"/>
    <w:rsid w:val="00ED5E0D"/>
    <w:rPr>
      <w:rFonts w:ascii="Times New Roman" w:eastAsia="Times New Roman" w:hAnsi="Times New Roman" w:cs="Times New Roman"/>
      <w:lang w:val="en-GB"/>
    </w:rPr>
  </w:style>
  <w:style w:type="paragraph" w:styleId="BalloonText">
    <w:name w:val="Balloon Text"/>
    <w:basedOn w:val="Normal"/>
    <w:link w:val="BalloonTextChar"/>
    <w:uiPriority w:val="99"/>
    <w:semiHidden/>
    <w:unhideWhenUsed/>
    <w:rsid w:val="00ED5E0D"/>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D5E0D"/>
    <w:rPr>
      <w:rFonts w:ascii="Tahoma" w:eastAsia="Times New Roman" w:hAnsi="Tahoma" w:cs="Tahoma"/>
      <w:sz w:val="16"/>
      <w:szCs w:val="16"/>
    </w:rPr>
  </w:style>
  <w:style w:type="paragraph" w:styleId="NormalWeb">
    <w:name w:val="Normal (Web)"/>
    <w:basedOn w:val="Normal"/>
    <w:uiPriority w:val="99"/>
    <w:unhideWhenUsed/>
    <w:rsid w:val="00ED5E0D"/>
    <w:pPr>
      <w:spacing w:before="100" w:beforeAutospacing="1" w:after="100" w:afterAutospacing="1"/>
    </w:pPr>
    <w:rPr>
      <w:rFonts w:ascii="Times New Roman" w:hAnsi="Times New Roman" w:cs="Times New Roman"/>
      <w:lang w:val="en-US"/>
    </w:rPr>
  </w:style>
  <w:style w:type="character" w:customStyle="1" w:styleId="apple-converted-space">
    <w:name w:val="apple-converted-space"/>
    <w:basedOn w:val="DefaultParagraphFont"/>
    <w:rsid w:val="00ED5E0D"/>
  </w:style>
  <w:style w:type="character" w:customStyle="1" w:styleId="smallfont">
    <w:name w:val="smallfont"/>
    <w:basedOn w:val="DefaultParagraphFont"/>
    <w:rsid w:val="00ED5E0D"/>
  </w:style>
  <w:style w:type="paragraph" w:customStyle="1" w:styleId="EndNoteBibliographyTitle">
    <w:name w:val="EndNote Bibliography Title"/>
    <w:basedOn w:val="Normal"/>
    <w:uiPriority w:val="99"/>
    <w:rsid w:val="00ED5E0D"/>
    <w:pPr>
      <w:jc w:val="center"/>
    </w:pPr>
    <w:rPr>
      <w:rFonts w:ascii="Arial" w:hAnsi="Arial" w:cs="Arial"/>
      <w:lang w:val="en-US"/>
    </w:rPr>
  </w:style>
  <w:style w:type="paragraph" w:customStyle="1" w:styleId="EndNoteBibliography">
    <w:name w:val="EndNote Bibliography"/>
    <w:basedOn w:val="Normal"/>
    <w:uiPriority w:val="99"/>
    <w:rsid w:val="00ED5E0D"/>
    <w:rPr>
      <w:rFonts w:ascii="Arial" w:hAnsi="Arial" w:cs="Arial"/>
      <w:lang w:val="en-US"/>
    </w:rPr>
  </w:style>
  <w:style w:type="paragraph" w:customStyle="1" w:styleId="p1">
    <w:name w:val="p1"/>
    <w:basedOn w:val="Normal"/>
    <w:rsid w:val="00ED5E0D"/>
    <w:rPr>
      <w:rFonts w:ascii="Helvetica" w:hAnsi="Helvetica" w:cs="Times New Roman"/>
      <w:sz w:val="18"/>
      <w:szCs w:val="18"/>
      <w:lang w:val="en-US"/>
    </w:rPr>
  </w:style>
  <w:style w:type="paragraph" w:customStyle="1" w:styleId="p2">
    <w:name w:val="p2"/>
    <w:basedOn w:val="Normal"/>
    <w:rsid w:val="00ED5E0D"/>
    <w:rPr>
      <w:rFonts w:ascii="Trebuchet MS" w:hAnsi="Trebuchet MS" w:cs="Times New Roman"/>
      <w:sz w:val="48"/>
      <w:szCs w:val="48"/>
      <w:lang w:val="en-US"/>
    </w:rPr>
  </w:style>
  <w:style w:type="paragraph" w:customStyle="1" w:styleId="p3">
    <w:name w:val="p3"/>
    <w:basedOn w:val="Normal"/>
    <w:rsid w:val="00ED5E0D"/>
    <w:rPr>
      <w:rFonts w:ascii="Georgia" w:hAnsi="Georgia" w:cs="Times New Roman"/>
      <w:sz w:val="42"/>
      <w:szCs w:val="42"/>
      <w:lang w:val="en-US"/>
    </w:rPr>
  </w:style>
  <w:style w:type="paragraph" w:customStyle="1" w:styleId="p4">
    <w:name w:val="p4"/>
    <w:basedOn w:val="Normal"/>
    <w:uiPriority w:val="99"/>
    <w:rsid w:val="00ED5E0D"/>
    <w:pPr>
      <w:spacing w:after="108"/>
    </w:pPr>
    <w:rPr>
      <w:rFonts w:ascii="Georgia" w:hAnsi="Georgia" w:cs="Times New Roman"/>
      <w:sz w:val="40"/>
      <w:szCs w:val="40"/>
      <w:lang w:val="en-US"/>
    </w:rPr>
  </w:style>
  <w:style w:type="paragraph" w:customStyle="1" w:styleId="p5">
    <w:name w:val="p5"/>
    <w:basedOn w:val="Normal"/>
    <w:uiPriority w:val="99"/>
    <w:rsid w:val="00ED5E0D"/>
    <w:rPr>
      <w:rFonts w:ascii="Georgia" w:hAnsi="Georgia" w:cs="Times New Roman"/>
      <w:sz w:val="40"/>
      <w:szCs w:val="40"/>
      <w:lang w:val="en-US"/>
    </w:rPr>
  </w:style>
  <w:style w:type="paragraph" w:customStyle="1" w:styleId="p6">
    <w:name w:val="p6"/>
    <w:basedOn w:val="Normal"/>
    <w:uiPriority w:val="99"/>
    <w:rsid w:val="00ED5E0D"/>
    <w:pPr>
      <w:spacing w:after="108"/>
    </w:pPr>
    <w:rPr>
      <w:rFonts w:ascii="Georgia" w:hAnsi="Georgia" w:cs="Times New Roman"/>
      <w:sz w:val="36"/>
      <w:szCs w:val="36"/>
      <w:lang w:val="en-US"/>
    </w:rPr>
  </w:style>
  <w:style w:type="paragraph" w:customStyle="1" w:styleId="p7">
    <w:name w:val="p7"/>
    <w:basedOn w:val="Normal"/>
    <w:uiPriority w:val="99"/>
    <w:rsid w:val="00ED5E0D"/>
    <w:rPr>
      <w:rFonts w:ascii="Georgia" w:hAnsi="Georgia" w:cs="Times New Roman"/>
      <w:sz w:val="36"/>
      <w:szCs w:val="36"/>
      <w:lang w:val="en-US"/>
    </w:rPr>
  </w:style>
  <w:style w:type="character" w:customStyle="1" w:styleId="s1">
    <w:name w:val="s1"/>
    <w:basedOn w:val="DefaultParagraphFont"/>
    <w:rsid w:val="00ED5E0D"/>
    <w:rPr>
      <w:rFonts w:ascii="Wingdings 2" w:hAnsi="Wingdings 2" w:hint="default"/>
      <w:sz w:val="30"/>
      <w:szCs w:val="30"/>
    </w:rPr>
  </w:style>
  <w:style w:type="character" w:customStyle="1" w:styleId="s2">
    <w:name w:val="s2"/>
    <w:basedOn w:val="DefaultParagraphFont"/>
    <w:rsid w:val="00ED5E0D"/>
    <w:rPr>
      <w:rFonts w:ascii="Wingdings 2" w:hAnsi="Wingdings 2" w:hint="default"/>
      <w:sz w:val="36"/>
      <w:szCs w:val="36"/>
    </w:rPr>
  </w:style>
  <w:style w:type="character" w:customStyle="1" w:styleId="s3">
    <w:name w:val="s3"/>
    <w:basedOn w:val="DefaultParagraphFont"/>
    <w:rsid w:val="00ED5E0D"/>
    <w:rPr>
      <w:rFonts w:ascii="Wingdings 2" w:hAnsi="Wingdings 2" w:hint="default"/>
      <w:sz w:val="34"/>
      <w:szCs w:val="34"/>
    </w:rPr>
  </w:style>
  <w:style w:type="character" w:customStyle="1" w:styleId="s4">
    <w:name w:val="s4"/>
    <w:basedOn w:val="DefaultParagraphFont"/>
    <w:rsid w:val="00ED5E0D"/>
    <w:rPr>
      <w:rFonts w:ascii="Helvetica" w:hAnsi="Helvetica" w:hint="default"/>
      <w:sz w:val="18"/>
      <w:szCs w:val="18"/>
    </w:rPr>
  </w:style>
  <w:style w:type="character" w:customStyle="1" w:styleId="s5">
    <w:name w:val="s5"/>
    <w:basedOn w:val="DefaultParagraphFont"/>
    <w:rsid w:val="00ED5E0D"/>
    <w:rPr>
      <w:rFonts w:ascii="Helvetica" w:hAnsi="Helvetica" w:hint="default"/>
      <w:sz w:val="17"/>
      <w:szCs w:val="17"/>
    </w:rPr>
  </w:style>
  <w:style w:type="character" w:customStyle="1" w:styleId="s6">
    <w:name w:val="s6"/>
    <w:basedOn w:val="DefaultParagraphFont"/>
    <w:rsid w:val="00ED5E0D"/>
    <w:rPr>
      <w:rFonts w:ascii="Helvetica" w:hAnsi="Helvetica" w:hint="default"/>
      <w:sz w:val="17"/>
      <w:szCs w:val="17"/>
    </w:rPr>
  </w:style>
  <w:style w:type="character" w:customStyle="1" w:styleId="s7">
    <w:name w:val="s7"/>
    <w:basedOn w:val="DefaultParagraphFont"/>
    <w:rsid w:val="00ED5E0D"/>
    <w:rPr>
      <w:rFonts w:ascii="Helvetica" w:hAnsi="Helvetica" w:hint="default"/>
      <w:sz w:val="14"/>
      <w:szCs w:val="14"/>
    </w:rPr>
  </w:style>
  <w:style w:type="character" w:customStyle="1" w:styleId="s8">
    <w:name w:val="s8"/>
    <w:basedOn w:val="DefaultParagraphFont"/>
    <w:rsid w:val="00ED5E0D"/>
    <w:rPr>
      <w:rFonts w:ascii="Helvetica" w:hAnsi="Helvetica" w:hint="default"/>
      <w:sz w:val="19"/>
      <w:szCs w:val="19"/>
    </w:rPr>
  </w:style>
  <w:style w:type="paragraph" w:customStyle="1" w:styleId="xmsonormal">
    <w:name w:val="x_msonormal"/>
    <w:basedOn w:val="Normal"/>
    <w:uiPriority w:val="99"/>
    <w:rsid w:val="00ED5E0D"/>
    <w:pPr>
      <w:spacing w:before="100" w:beforeAutospacing="1" w:after="100" w:afterAutospacing="1"/>
    </w:pPr>
    <w:rPr>
      <w:rFonts w:ascii="Times New Roman" w:hAnsi="Times New Roman" w:cs="Times New Roman"/>
      <w:lang w:val="en-US"/>
    </w:rPr>
  </w:style>
  <w:style w:type="character" w:customStyle="1" w:styleId="BodyTextChar2">
    <w:name w:val="Body Text Char2"/>
    <w:aliases w:val="Body Text Char1 Char,Body Text Char Char Char"/>
    <w:basedOn w:val="DefaultParagraphFont"/>
    <w:uiPriority w:val="99"/>
    <w:locked/>
    <w:rsid w:val="00ED5E0D"/>
    <w:rPr>
      <w:rFonts w:ascii="Garamond" w:eastAsia="Times New Roman" w:hAnsi="Garamond" w:cs="Times New Roman"/>
      <w:sz w:val="22"/>
      <w:szCs w:val="20"/>
      <w:lang w:val="en-GB"/>
    </w:rPr>
  </w:style>
  <w:style w:type="character" w:styleId="FollowedHyperlink">
    <w:name w:val="FollowedHyperlink"/>
    <w:basedOn w:val="DefaultParagraphFont"/>
    <w:uiPriority w:val="99"/>
    <w:semiHidden/>
    <w:unhideWhenUsed/>
    <w:rsid w:val="00ED5E0D"/>
    <w:rPr>
      <w:color w:val="954F72" w:themeColor="followedHyperlink"/>
      <w:u w:val="single"/>
    </w:rPr>
  </w:style>
  <w:style w:type="table" w:styleId="TableGrid">
    <w:name w:val="Table Grid"/>
    <w:basedOn w:val="TableNormal"/>
    <w:uiPriority w:val="39"/>
    <w:rsid w:val="00ED5E0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Indent"/>
    <w:uiPriority w:val="1"/>
    <w:qFormat/>
    <w:rsid w:val="00ED5E0D"/>
    <w:rPr>
      <w:rFonts w:ascii="Times New Roman" w:eastAsia="Times New Roman" w:hAnsi="Times New Roman" w:cs="Times New Roman"/>
    </w:rPr>
  </w:style>
  <w:style w:type="paragraph" w:customStyle="1" w:styleId="Default">
    <w:name w:val="Default"/>
    <w:rsid w:val="00ED5E0D"/>
    <w:pPr>
      <w:autoSpaceDE w:val="0"/>
      <w:autoSpaceDN w:val="0"/>
      <w:adjustRightInd w:val="0"/>
    </w:pPr>
    <w:rPr>
      <w:rFonts w:ascii="Centaur" w:hAnsi="Centaur" w:cs="Centaur"/>
      <w:color w:val="000000"/>
    </w:rPr>
  </w:style>
  <w:style w:type="character" w:styleId="CommentReference">
    <w:name w:val="annotation reference"/>
    <w:basedOn w:val="DefaultParagraphFont"/>
    <w:uiPriority w:val="99"/>
    <w:semiHidden/>
    <w:unhideWhenUsed/>
    <w:rsid w:val="00ED5E0D"/>
    <w:rPr>
      <w:sz w:val="16"/>
      <w:szCs w:val="16"/>
    </w:rPr>
  </w:style>
  <w:style w:type="character" w:styleId="Emphasis">
    <w:name w:val="Emphasis"/>
    <w:basedOn w:val="DefaultParagraphFont"/>
    <w:uiPriority w:val="2"/>
    <w:qFormat/>
    <w:rsid w:val="00ED5E0D"/>
    <w:rPr>
      <w:i/>
      <w:iCs/>
    </w:rPr>
  </w:style>
  <w:style w:type="character" w:customStyle="1" w:styleId="unicode">
    <w:name w:val="unicode"/>
    <w:basedOn w:val="DefaultParagraphFont"/>
    <w:rsid w:val="00ED5E0D"/>
  </w:style>
  <w:style w:type="paragraph" w:styleId="CommentText">
    <w:name w:val="annotation text"/>
    <w:basedOn w:val="Normal"/>
    <w:link w:val="CommentTextChar"/>
    <w:uiPriority w:val="99"/>
    <w:semiHidden/>
    <w:unhideWhenUsed/>
    <w:rsid w:val="00ED5E0D"/>
    <w:rPr>
      <w:rFonts w:ascii="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ED5E0D"/>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D5E0D"/>
    <w:rPr>
      <w:b/>
      <w:bCs/>
    </w:rPr>
  </w:style>
  <w:style w:type="character" w:customStyle="1" w:styleId="CommentSubjectChar">
    <w:name w:val="Comment Subject Char"/>
    <w:basedOn w:val="CommentTextChar"/>
    <w:link w:val="CommentSubject"/>
    <w:uiPriority w:val="99"/>
    <w:semiHidden/>
    <w:rsid w:val="00ED5E0D"/>
    <w:rPr>
      <w:rFonts w:ascii="Times New Roman" w:hAnsi="Times New Roman" w:cs="Times New Roman"/>
      <w:b/>
      <w:bCs/>
      <w:sz w:val="20"/>
      <w:szCs w:val="20"/>
      <w:lang w:val="en-US"/>
    </w:rPr>
  </w:style>
  <w:style w:type="paragraph" w:styleId="ListBullet">
    <w:name w:val="List Bullet"/>
    <w:basedOn w:val="Normal"/>
    <w:uiPriority w:val="99"/>
    <w:qFormat/>
    <w:rsid w:val="00ED5E0D"/>
    <w:pPr>
      <w:numPr>
        <w:numId w:val="7"/>
      </w:numPr>
    </w:pPr>
    <w:rPr>
      <w:rFonts w:ascii="Times New Roman" w:hAnsi="Times New Roman" w:cs="Times New Roman"/>
      <w:lang w:val="en-US"/>
    </w:rPr>
  </w:style>
  <w:style w:type="paragraph" w:styleId="ListNumber">
    <w:name w:val="List Number"/>
    <w:basedOn w:val="Normal"/>
    <w:uiPriority w:val="99"/>
    <w:qFormat/>
    <w:rsid w:val="00ED5E0D"/>
    <w:pPr>
      <w:numPr>
        <w:numId w:val="8"/>
      </w:numPr>
    </w:pPr>
    <w:rPr>
      <w:rFonts w:ascii="Times New Roman" w:hAnsi="Times New Roman" w:cs="Times New Roman"/>
      <w:lang w:val="en-US"/>
    </w:rPr>
  </w:style>
  <w:style w:type="character" w:styleId="PlaceholderText">
    <w:name w:val="Placeholder Text"/>
    <w:basedOn w:val="DefaultParagraphFont"/>
    <w:uiPriority w:val="99"/>
    <w:semiHidden/>
    <w:rsid w:val="00ED5E0D"/>
    <w:rPr>
      <w:color w:val="808080"/>
    </w:rPr>
  </w:style>
  <w:style w:type="paragraph" w:styleId="Title">
    <w:name w:val="Title"/>
    <w:basedOn w:val="Normal"/>
    <w:link w:val="TitleChar"/>
    <w:uiPriority w:val="2"/>
    <w:unhideWhenUsed/>
    <w:qFormat/>
    <w:rsid w:val="00ED5E0D"/>
    <w:pPr>
      <w:spacing w:after="60"/>
      <w:contextualSpacing/>
    </w:pPr>
    <w:rPr>
      <w:rFonts w:asciiTheme="majorHAnsi" w:eastAsiaTheme="majorEastAsia" w:hAnsiTheme="majorHAnsi" w:cstheme="majorBidi"/>
      <w:caps/>
      <w:color w:val="262626" w:themeColor="text1" w:themeTint="D9"/>
      <w:kern w:val="28"/>
      <w:sz w:val="66"/>
      <w:szCs w:val="56"/>
      <w:lang w:val="en-US"/>
    </w:rPr>
  </w:style>
  <w:style w:type="character" w:customStyle="1" w:styleId="TitleChar">
    <w:name w:val="Title Char"/>
    <w:basedOn w:val="DefaultParagraphFont"/>
    <w:link w:val="Title"/>
    <w:uiPriority w:val="2"/>
    <w:rsid w:val="00ED5E0D"/>
    <w:rPr>
      <w:rFonts w:asciiTheme="majorHAnsi" w:eastAsiaTheme="majorEastAsia" w:hAnsiTheme="majorHAnsi" w:cstheme="majorBidi"/>
      <w:caps/>
      <w:color w:val="262626" w:themeColor="text1" w:themeTint="D9"/>
      <w:kern w:val="28"/>
      <w:sz w:val="66"/>
      <w:szCs w:val="56"/>
      <w:lang w:val="en-US"/>
    </w:rPr>
  </w:style>
  <w:style w:type="paragraph" w:styleId="Subtitle">
    <w:name w:val="Subtitle"/>
    <w:basedOn w:val="Normal"/>
    <w:link w:val="SubtitleChar"/>
    <w:uiPriority w:val="11"/>
    <w:unhideWhenUsed/>
    <w:qFormat/>
    <w:rsid w:val="00ED5E0D"/>
    <w:pPr>
      <w:numPr>
        <w:ilvl w:val="1"/>
      </w:numPr>
      <w:spacing w:after="520"/>
      <w:contextualSpacing/>
    </w:pPr>
    <w:rPr>
      <w:rFonts w:ascii="Times New Roman" w:eastAsiaTheme="minorEastAsia" w:hAnsi="Times New Roman" w:cs="Times New Roman"/>
      <w:caps/>
      <w:sz w:val="40"/>
      <w:lang w:val="en-US"/>
    </w:rPr>
  </w:style>
  <w:style w:type="character" w:customStyle="1" w:styleId="SubtitleChar">
    <w:name w:val="Subtitle Char"/>
    <w:basedOn w:val="DefaultParagraphFont"/>
    <w:link w:val="Subtitle"/>
    <w:uiPriority w:val="11"/>
    <w:rsid w:val="00ED5E0D"/>
    <w:rPr>
      <w:rFonts w:ascii="Times New Roman" w:eastAsiaTheme="minorEastAsia" w:hAnsi="Times New Roman" w:cs="Times New Roman"/>
      <w:caps/>
      <w:sz w:val="40"/>
      <w:lang w:val="en-US"/>
    </w:rPr>
  </w:style>
  <w:style w:type="character" w:styleId="IntenseReference">
    <w:name w:val="Intense Reference"/>
    <w:basedOn w:val="DefaultParagraphFont"/>
    <w:uiPriority w:val="32"/>
    <w:unhideWhenUsed/>
    <w:qFormat/>
    <w:rsid w:val="00ED5E0D"/>
    <w:rPr>
      <w:b/>
      <w:bCs/>
      <w:caps/>
      <w:smallCaps w:val="0"/>
      <w:color w:val="262626" w:themeColor="text1" w:themeTint="D9"/>
      <w:spacing w:val="0"/>
    </w:rPr>
  </w:style>
  <w:style w:type="character" w:styleId="BookTitle">
    <w:name w:val="Book Title"/>
    <w:basedOn w:val="DefaultParagraphFont"/>
    <w:uiPriority w:val="33"/>
    <w:unhideWhenUsed/>
    <w:qFormat/>
    <w:rsid w:val="00ED5E0D"/>
    <w:rPr>
      <w:b w:val="0"/>
      <w:bCs/>
      <w:i w:val="0"/>
      <w:iCs/>
      <w:spacing w:val="0"/>
      <w:u w:val="single"/>
    </w:rPr>
  </w:style>
  <w:style w:type="character" w:styleId="SubtleEmphasis">
    <w:name w:val="Subtle Emphasis"/>
    <w:basedOn w:val="DefaultParagraphFont"/>
    <w:uiPriority w:val="19"/>
    <w:unhideWhenUsed/>
    <w:qFormat/>
    <w:rsid w:val="00ED5E0D"/>
    <w:rPr>
      <w:i/>
      <w:iCs/>
      <w:color w:val="404040" w:themeColor="text1" w:themeTint="BF"/>
    </w:rPr>
  </w:style>
  <w:style w:type="character" w:styleId="IntenseEmphasis">
    <w:name w:val="Intense Emphasis"/>
    <w:basedOn w:val="DefaultParagraphFont"/>
    <w:uiPriority w:val="21"/>
    <w:unhideWhenUsed/>
    <w:qFormat/>
    <w:rsid w:val="00ED5E0D"/>
    <w:rPr>
      <w:b/>
      <w:i/>
      <w:iCs/>
      <w:color w:val="262626" w:themeColor="text1" w:themeTint="D9"/>
    </w:rPr>
  </w:style>
  <w:style w:type="character" w:styleId="Strong">
    <w:name w:val="Strong"/>
    <w:basedOn w:val="DefaultParagraphFont"/>
    <w:uiPriority w:val="22"/>
    <w:unhideWhenUsed/>
    <w:qFormat/>
    <w:rsid w:val="00ED5E0D"/>
    <w:rPr>
      <w:b/>
      <w:bCs/>
    </w:rPr>
  </w:style>
  <w:style w:type="paragraph" w:styleId="Quote">
    <w:name w:val="Quote"/>
    <w:basedOn w:val="Normal"/>
    <w:next w:val="Normal"/>
    <w:link w:val="QuoteChar"/>
    <w:uiPriority w:val="5"/>
    <w:unhideWhenUsed/>
    <w:qFormat/>
    <w:rsid w:val="00ED5E0D"/>
    <w:pPr>
      <w:spacing w:before="240"/>
    </w:pPr>
    <w:rPr>
      <w:rFonts w:ascii="Times New Roman" w:hAnsi="Times New Roman" w:cs="Times New Roman"/>
      <w:i/>
      <w:iCs/>
      <w:sz w:val="36"/>
      <w:lang w:val="en-US"/>
    </w:rPr>
  </w:style>
  <w:style w:type="character" w:customStyle="1" w:styleId="QuoteChar">
    <w:name w:val="Quote Char"/>
    <w:basedOn w:val="DefaultParagraphFont"/>
    <w:link w:val="Quote"/>
    <w:uiPriority w:val="5"/>
    <w:rsid w:val="00ED5E0D"/>
    <w:rPr>
      <w:rFonts w:ascii="Times New Roman" w:hAnsi="Times New Roman" w:cs="Times New Roman"/>
      <w:i/>
      <w:iCs/>
      <w:sz w:val="36"/>
      <w:lang w:val="en-US"/>
    </w:rPr>
  </w:style>
  <w:style w:type="paragraph" w:styleId="IntenseQuote">
    <w:name w:val="Intense Quote"/>
    <w:basedOn w:val="Normal"/>
    <w:next w:val="Normal"/>
    <w:link w:val="IntenseQuoteChar"/>
    <w:uiPriority w:val="30"/>
    <w:unhideWhenUsed/>
    <w:qFormat/>
    <w:rsid w:val="00ED5E0D"/>
    <w:pPr>
      <w:spacing w:before="240"/>
    </w:pPr>
    <w:rPr>
      <w:rFonts w:ascii="Times New Roman" w:hAnsi="Times New Roman" w:cs="Times New Roman"/>
      <w:b/>
      <w:i/>
      <w:iCs/>
      <w:sz w:val="36"/>
      <w:lang w:val="en-US"/>
    </w:rPr>
  </w:style>
  <w:style w:type="character" w:customStyle="1" w:styleId="IntenseQuoteChar">
    <w:name w:val="Intense Quote Char"/>
    <w:basedOn w:val="DefaultParagraphFont"/>
    <w:link w:val="IntenseQuote"/>
    <w:uiPriority w:val="30"/>
    <w:rsid w:val="00ED5E0D"/>
    <w:rPr>
      <w:rFonts w:ascii="Times New Roman" w:hAnsi="Times New Roman" w:cs="Times New Roman"/>
      <w:b/>
      <w:i/>
      <w:iCs/>
      <w:sz w:val="36"/>
      <w:lang w:val="en-US"/>
    </w:rPr>
  </w:style>
  <w:style w:type="character" w:styleId="SubtleReference">
    <w:name w:val="Subtle Reference"/>
    <w:basedOn w:val="DefaultParagraphFont"/>
    <w:uiPriority w:val="31"/>
    <w:unhideWhenUsed/>
    <w:qFormat/>
    <w:rsid w:val="00ED5E0D"/>
    <w:rPr>
      <w:caps/>
      <w:smallCaps w:val="0"/>
      <w:color w:val="262626" w:themeColor="text1" w:themeTint="D9"/>
    </w:rPr>
  </w:style>
  <w:style w:type="paragraph" w:styleId="Caption">
    <w:name w:val="caption"/>
    <w:basedOn w:val="Normal"/>
    <w:next w:val="Normal"/>
    <w:uiPriority w:val="35"/>
    <w:semiHidden/>
    <w:unhideWhenUsed/>
    <w:qFormat/>
    <w:rsid w:val="00ED5E0D"/>
    <w:pPr>
      <w:spacing w:after="200"/>
    </w:pPr>
    <w:rPr>
      <w:rFonts w:ascii="Times New Roman" w:hAnsi="Times New Roman" w:cs="Times New Roman"/>
      <w:i/>
      <w:iCs/>
      <w:szCs w:val="18"/>
      <w:lang w:val="en-US"/>
    </w:rPr>
  </w:style>
  <w:style w:type="paragraph" w:styleId="TOCHeading">
    <w:name w:val="TOC Heading"/>
    <w:basedOn w:val="Heading1"/>
    <w:next w:val="Normal"/>
    <w:uiPriority w:val="39"/>
    <w:semiHidden/>
    <w:unhideWhenUsed/>
    <w:qFormat/>
    <w:rsid w:val="00ED5E0D"/>
    <w:pPr>
      <w:keepLines/>
      <w:pBdr>
        <w:bottom w:val="single" w:sz="12" w:space="12" w:color="FFC000" w:themeColor="accent4"/>
      </w:pBdr>
      <w:tabs>
        <w:tab w:val="clear" w:pos="-1099"/>
        <w:tab w:val="clear" w:pos="-720"/>
        <w:tab w:val="clear" w:pos="0"/>
        <w:tab w:val="clear" w:pos="720"/>
        <w:tab w:val="clear" w:pos="1260"/>
        <w:tab w:val="clear" w:pos="2160"/>
      </w:tabs>
      <w:spacing w:before="460" w:after="480"/>
      <w:outlineLvl w:val="9"/>
    </w:pPr>
    <w:rPr>
      <w:rFonts w:asciiTheme="majorHAnsi" w:eastAsiaTheme="majorEastAsia" w:hAnsiTheme="majorHAnsi" w:cstheme="majorBidi"/>
      <w:b w:val="0"/>
      <w:color w:val="4472C4" w:themeColor="accent1"/>
      <w:sz w:val="40"/>
      <w:szCs w:val="32"/>
      <w:lang w:val="en-US"/>
    </w:rPr>
  </w:style>
  <w:style w:type="paragraph" w:styleId="Bibliography">
    <w:name w:val="Bibliography"/>
    <w:basedOn w:val="Normal"/>
    <w:next w:val="Normal"/>
    <w:uiPriority w:val="37"/>
    <w:unhideWhenUsed/>
    <w:qFormat/>
    <w:rsid w:val="00ED5E0D"/>
    <w:rPr>
      <w:rFonts w:ascii="Times New Roman" w:hAnsi="Times New Roman" w:cs="Times New Roman"/>
      <w:lang w:val="en-US"/>
    </w:rPr>
  </w:style>
  <w:style w:type="paragraph" w:styleId="BlockText">
    <w:name w:val="Block Text"/>
    <w:basedOn w:val="Normal"/>
    <w:uiPriority w:val="99"/>
    <w:semiHidden/>
    <w:unhideWhenUsed/>
    <w:rsid w:val="00ED5E0D"/>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imes New Roman" w:hAnsi="Times New Roman" w:cs="Times New Roman"/>
      <w:i/>
      <w:iCs/>
      <w:color w:val="4472C4" w:themeColor="accent1"/>
      <w:lang w:val="en-US"/>
    </w:rPr>
  </w:style>
  <w:style w:type="paragraph" w:styleId="BodyTextFirstIndent">
    <w:name w:val="Body Text First Indent"/>
    <w:basedOn w:val="BodyText"/>
    <w:link w:val="BodyTextFirstIndentChar"/>
    <w:uiPriority w:val="99"/>
    <w:semiHidden/>
    <w:unhideWhenUsed/>
    <w:rsid w:val="00ED5E0D"/>
    <w:pPr>
      <w:tabs>
        <w:tab w:val="clear" w:pos="-1440"/>
      </w:tabs>
      <w:ind w:right="0"/>
    </w:pPr>
    <w:rPr>
      <w:rFonts w:ascii="Times New Roman" w:eastAsiaTheme="minorHAnsi" w:hAnsi="Times New Roman"/>
      <w:b w:val="0"/>
      <w:szCs w:val="24"/>
      <w:lang w:val="en-US"/>
    </w:rPr>
  </w:style>
  <w:style w:type="character" w:customStyle="1" w:styleId="BodyTextFirstIndentChar">
    <w:name w:val="Body Text First Indent Char"/>
    <w:basedOn w:val="BodyTextChar"/>
    <w:link w:val="BodyTextFirstIndent"/>
    <w:uiPriority w:val="99"/>
    <w:semiHidden/>
    <w:rsid w:val="00ED5E0D"/>
    <w:rPr>
      <w:rFonts w:ascii="Times New Roman" w:eastAsia="Times New Roman" w:hAnsi="Times New Roman" w:cs="Times New Roman"/>
      <w:b w:val="0"/>
      <w:szCs w:val="20"/>
      <w:lang w:val="en-US"/>
    </w:rPr>
  </w:style>
  <w:style w:type="paragraph" w:styleId="BodyTextFirstIndent2">
    <w:name w:val="Body Text First Indent 2"/>
    <w:basedOn w:val="BodyTextIndent"/>
    <w:link w:val="BodyTextFirstIndent2Char"/>
    <w:uiPriority w:val="99"/>
    <w:semiHidden/>
    <w:unhideWhenUsed/>
    <w:rsid w:val="00ED5E0D"/>
    <w:pPr>
      <w:tabs>
        <w:tab w:val="clear" w:pos="540"/>
        <w:tab w:val="clear" w:pos="8910"/>
      </w:tabs>
      <w:ind w:left="360" w:firstLine="0"/>
    </w:pPr>
    <w:rPr>
      <w:rFonts w:eastAsiaTheme="minorHAnsi"/>
      <w:lang w:val="en-US"/>
    </w:rPr>
  </w:style>
  <w:style w:type="character" w:customStyle="1" w:styleId="BodyTextFirstIndent2Char">
    <w:name w:val="Body Text First Indent 2 Char"/>
    <w:basedOn w:val="BodyTextIndentChar"/>
    <w:link w:val="BodyTextFirstIndent2"/>
    <w:uiPriority w:val="99"/>
    <w:semiHidden/>
    <w:rsid w:val="00ED5E0D"/>
    <w:rPr>
      <w:rFonts w:ascii="Times New Roman" w:eastAsia="Times New Roman" w:hAnsi="Times New Roman" w:cs="Times New Roman"/>
      <w:lang w:val="en-US"/>
    </w:rPr>
  </w:style>
  <w:style w:type="paragraph" w:styleId="BodyTextIndent3">
    <w:name w:val="Body Text Indent 3"/>
    <w:basedOn w:val="Normal"/>
    <w:link w:val="BodyTextIndent3Char"/>
    <w:uiPriority w:val="99"/>
    <w:semiHidden/>
    <w:unhideWhenUsed/>
    <w:rsid w:val="00ED5E0D"/>
    <w:pPr>
      <w:spacing w:after="120"/>
      <w:ind w:left="360"/>
    </w:pPr>
    <w:rPr>
      <w:rFonts w:ascii="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semiHidden/>
    <w:rsid w:val="00ED5E0D"/>
    <w:rPr>
      <w:rFonts w:ascii="Times New Roman" w:hAnsi="Times New Roman" w:cs="Times New Roman"/>
      <w:sz w:val="16"/>
      <w:szCs w:val="16"/>
      <w:lang w:val="en-US"/>
    </w:rPr>
  </w:style>
  <w:style w:type="paragraph" w:styleId="Closing">
    <w:name w:val="Closing"/>
    <w:basedOn w:val="Normal"/>
    <w:link w:val="ClosingChar"/>
    <w:uiPriority w:val="99"/>
    <w:semiHidden/>
    <w:unhideWhenUsed/>
    <w:rsid w:val="00ED5E0D"/>
    <w:pPr>
      <w:ind w:left="4320"/>
    </w:pPr>
    <w:rPr>
      <w:rFonts w:ascii="Times New Roman" w:hAnsi="Times New Roman" w:cs="Times New Roman"/>
      <w:lang w:val="en-US"/>
    </w:rPr>
  </w:style>
  <w:style w:type="character" w:customStyle="1" w:styleId="ClosingChar">
    <w:name w:val="Closing Char"/>
    <w:basedOn w:val="DefaultParagraphFont"/>
    <w:link w:val="Closing"/>
    <w:uiPriority w:val="99"/>
    <w:semiHidden/>
    <w:rsid w:val="00ED5E0D"/>
    <w:rPr>
      <w:rFonts w:ascii="Times New Roman" w:hAnsi="Times New Roman" w:cs="Times New Roman"/>
      <w:lang w:val="en-US"/>
    </w:rPr>
  </w:style>
  <w:style w:type="paragraph" w:styleId="Date">
    <w:name w:val="Date"/>
    <w:basedOn w:val="Normal"/>
    <w:next w:val="Normal"/>
    <w:link w:val="DateChar"/>
    <w:uiPriority w:val="99"/>
    <w:semiHidden/>
    <w:unhideWhenUsed/>
    <w:rsid w:val="00ED5E0D"/>
    <w:rPr>
      <w:rFonts w:ascii="Times New Roman" w:hAnsi="Times New Roman" w:cs="Times New Roman"/>
      <w:lang w:val="en-US"/>
    </w:rPr>
  </w:style>
  <w:style w:type="character" w:customStyle="1" w:styleId="DateChar">
    <w:name w:val="Date Char"/>
    <w:basedOn w:val="DefaultParagraphFont"/>
    <w:link w:val="Date"/>
    <w:uiPriority w:val="99"/>
    <w:semiHidden/>
    <w:rsid w:val="00ED5E0D"/>
    <w:rPr>
      <w:rFonts w:ascii="Times New Roman" w:hAnsi="Times New Roman" w:cs="Times New Roman"/>
      <w:lang w:val="en-US"/>
    </w:rPr>
  </w:style>
  <w:style w:type="paragraph" w:styleId="DocumentMap">
    <w:name w:val="Document Map"/>
    <w:basedOn w:val="Normal"/>
    <w:link w:val="DocumentMapChar"/>
    <w:uiPriority w:val="99"/>
    <w:semiHidden/>
    <w:unhideWhenUsed/>
    <w:rsid w:val="00ED5E0D"/>
    <w:rPr>
      <w:rFonts w:ascii="Segoe UI" w:hAnsi="Segoe UI" w:cs="Segoe UI"/>
      <w:sz w:val="16"/>
      <w:szCs w:val="16"/>
      <w:lang w:val="en-US"/>
    </w:rPr>
  </w:style>
  <w:style w:type="character" w:customStyle="1" w:styleId="DocumentMapChar">
    <w:name w:val="Document Map Char"/>
    <w:basedOn w:val="DefaultParagraphFont"/>
    <w:link w:val="DocumentMap"/>
    <w:uiPriority w:val="99"/>
    <w:semiHidden/>
    <w:rsid w:val="00ED5E0D"/>
    <w:rPr>
      <w:rFonts w:ascii="Segoe UI" w:hAnsi="Segoe UI" w:cs="Segoe UI"/>
      <w:sz w:val="16"/>
      <w:szCs w:val="16"/>
      <w:lang w:val="en-US"/>
    </w:rPr>
  </w:style>
  <w:style w:type="paragraph" w:styleId="E-mailSignature">
    <w:name w:val="E-mail Signature"/>
    <w:basedOn w:val="Normal"/>
    <w:link w:val="E-mailSignatureChar"/>
    <w:uiPriority w:val="99"/>
    <w:semiHidden/>
    <w:unhideWhenUsed/>
    <w:rsid w:val="00ED5E0D"/>
    <w:rPr>
      <w:rFonts w:ascii="Times New Roman" w:hAnsi="Times New Roman" w:cs="Times New Roman"/>
      <w:lang w:val="en-US"/>
    </w:rPr>
  </w:style>
  <w:style w:type="character" w:customStyle="1" w:styleId="E-mailSignatureChar">
    <w:name w:val="E-mail Signature Char"/>
    <w:basedOn w:val="DefaultParagraphFont"/>
    <w:link w:val="E-mailSignature"/>
    <w:uiPriority w:val="99"/>
    <w:semiHidden/>
    <w:rsid w:val="00ED5E0D"/>
    <w:rPr>
      <w:rFonts w:ascii="Times New Roman" w:hAnsi="Times New Roman" w:cs="Times New Roman"/>
      <w:lang w:val="en-US"/>
    </w:rPr>
  </w:style>
  <w:style w:type="paragraph" w:styleId="EndnoteText">
    <w:name w:val="endnote text"/>
    <w:basedOn w:val="Normal"/>
    <w:link w:val="EndnoteTextChar"/>
    <w:uiPriority w:val="99"/>
    <w:semiHidden/>
    <w:unhideWhenUsed/>
    <w:rsid w:val="00ED5E0D"/>
    <w:rPr>
      <w:rFonts w:ascii="Times New Roman" w:hAnsi="Times New Roman" w:cs="Times New Roman"/>
      <w:lang w:val="en-US"/>
    </w:rPr>
  </w:style>
  <w:style w:type="character" w:customStyle="1" w:styleId="EndnoteTextChar">
    <w:name w:val="Endnote Text Char"/>
    <w:basedOn w:val="DefaultParagraphFont"/>
    <w:link w:val="EndnoteText"/>
    <w:uiPriority w:val="99"/>
    <w:semiHidden/>
    <w:rsid w:val="00ED5E0D"/>
    <w:rPr>
      <w:rFonts w:ascii="Times New Roman" w:hAnsi="Times New Roman" w:cs="Times New Roman"/>
      <w:lang w:val="en-US"/>
    </w:rPr>
  </w:style>
  <w:style w:type="paragraph" w:styleId="EnvelopeAddress">
    <w:name w:val="envelope address"/>
    <w:basedOn w:val="Normal"/>
    <w:uiPriority w:val="99"/>
    <w:semiHidden/>
    <w:unhideWhenUsed/>
    <w:rsid w:val="00ED5E0D"/>
    <w:pPr>
      <w:framePr w:w="7920" w:h="1980" w:hRule="exact" w:hSpace="180" w:wrap="auto" w:hAnchor="page" w:xAlign="center" w:yAlign="bottom"/>
      <w:ind w:left="2880"/>
    </w:pPr>
    <w:rPr>
      <w:rFonts w:asciiTheme="majorHAnsi" w:eastAsiaTheme="majorEastAsia" w:hAnsiTheme="majorHAnsi" w:cstheme="majorBidi"/>
      <w:lang w:val="en-US"/>
    </w:rPr>
  </w:style>
  <w:style w:type="paragraph" w:styleId="EnvelopeReturn">
    <w:name w:val="envelope return"/>
    <w:basedOn w:val="Normal"/>
    <w:uiPriority w:val="99"/>
    <w:semiHidden/>
    <w:unhideWhenUsed/>
    <w:rsid w:val="00ED5E0D"/>
    <w:rPr>
      <w:rFonts w:asciiTheme="majorHAnsi" w:eastAsiaTheme="majorEastAsia" w:hAnsiTheme="majorHAnsi" w:cstheme="majorBidi"/>
      <w:sz w:val="20"/>
      <w:szCs w:val="20"/>
      <w:lang w:val="en-US"/>
    </w:rPr>
  </w:style>
  <w:style w:type="paragraph" w:customStyle="1" w:styleId="TableTitle">
    <w:name w:val="Table Title"/>
    <w:basedOn w:val="Normal"/>
    <w:next w:val="Normal"/>
    <w:uiPriority w:val="3"/>
    <w:qFormat/>
    <w:rsid w:val="00ED5E0D"/>
    <w:pPr>
      <w:ind w:left="360" w:hanging="360"/>
    </w:pPr>
    <w:rPr>
      <w:rFonts w:ascii="Times New Roman" w:hAnsi="Times New Roman" w:cs="Times New Roman"/>
      <w:lang w:val="en-US"/>
    </w:rPr>
  </w:style>
  <w:style w:type="paragraph" w:styleId="FootnoteText">
    <w:name w:val="footnote text"/>
    <w:basedOn w:val="Normal"/>
    <w:link w:val="FootnoteTextChar"/>
    <w:uiPriority w:val="99"/>
    <w:semiHidden/>
    <w:unhideWhenUsed/>
    <w:rsid w:val="00ED5E0D"/>
    <w:rPr>
      <w:rFonts w:ascii="Times New Roman" w:hAnsi="Times New Roman" w:cs="Times New Roman"/>
      <w:lang w:val="en-US"/>
    </w:rPr>
  </w:style>
  <w:style w:type="character" w:customStyle="1" w:styleId="FootnoteTextChar">
    <w:name w:val="Footnote Text Char"/>
    <w:basedOn w:val="DefaultParagraphFont"/>
    <w:link w:val="FootnoteText"/>
    <w:uiPriority w:val="99"/>
    <w:semiHidden/>
    <w:rsid w:val="00ED5E0D"/>
    <w:rPr>
      <w:rFonts w:ascii="Times New Roman" w:hAnsi="Times New Roman" w:cs="Times New Roman"/>
      <w:lang w:val="en-US"/>
    </w:rPr>
  </w:style>
  <w:style w:type="paragraph" w:styleId="HTMLAddress">
    <w:name w:val="HTML Address"/>
    <w:basedOn w:val="Normal"/>
    <w:link w:val="HTMLAddressChar"/>
    <w:uiPriority w:val="99"/>
    <w:semiHidden/>
    <w:unhideWhenUsed/>
    <w:rsid w:val="00ED5E0D"/>
    <w:rPr>
      <w:rFonts w:ascii="Times New Roman" w:hAnsi="Times New Roman" w:cs="Times New Roman"/>
      <w:i/>
      <w:iCs/>
      <w:lang w:val="en-US"/>
    </w:rPr>
  </w:style>
  <w:style w:type="character" w:customStyle="1" w:styleId="HTMLAddressChar">
    <w:name w:val="HTML Address Char"/>
    <w:basedOn w:val="DefaultParagraphFont"/>
    <w:link w:val="HTMLAddress"/>
    <w:uiPriority w:val="99"/>
    <w:semiHidden/>
    <w:rsid w:val="00ED5E0D"/>
    <w:rPr>
      <w:rFonts w:ascii="Times New Roman" w:hAnsi="Times New Roman" w:cs="Times New Roman"/>
      <w:i/>
      <w:iCs/>
      <w:lang w:val="en-US"/>
    </w:rPr>
  </w:style>
  <w:style w:type="paragraph" w:styleId="HTMLPreformatted">
    <w:name w:val="HTML Preformatted"/>
    <w:basedOn w:val="Normal"/>
    <w:link w:val="HTMLPreformattedChar"/>
    <w:uiPriority w:val="99"/>
    <w:semiHidden/>
    <w:unhideWhenUsed/>
    <w:rsid w:val="00ED5E0D"/>
    <w:rPr>
      <w:rFonts w:ascii="Consolas" w:hAnsi="Consolas" w:cs="Consolas"/>
      <w:sz w:val="20"/>
      <w:szCs w:val="20"/>
      <w:lang w:val="en-US"/>
    </w:rPr>
  </w:style>
  <w:style w:type="character" w:customStyle="1" w:styleId="HTMLPreformattedChar">
    <w:name w:val="HTML Preformatted Char"/>
    <w:basedOn w:val="DefaultParagraphFont"/>
    <w:link w:val="HTMLPreformatted"/>
    <w:uiPriority w:val="99"/>
    <w:semiHidden/>
    <w:rsid w:val="00ED5E0D"/>
    <w:rPr>
      <w:rFonts w:ascii="Consolas" w:hAnsi="Consolas" w:cs="Consolas"/>
      <w:sz w:val="20"/>
      <w:szCs w:val="20"/>
      <w:lang w:val="en-US"/>
    </w:rPr>
  </w:style>
  <w:style w:type="paragraph" w:styleId="Index1">
    <w:name w:val="index 1"/>
    <w:basedOn w:val="Normal"/>
    <w:next w:val="Normal"/>
    <w:autoRedefine/>
    <w:uiPriority w:val="99"/>
    <w:semiHidden/>
    <w:unhideWhenUsed/>
    <w:rsid w:val="00ED5E0D"/>
    <w:pPr>
      <w:ind w:left="240"/>
    </w:pPr>
    <w:rPr>
      <w:rFonts w:ascii="Times New Roman" w:hAnsi="Times New Roman" w:cs="Times New Roman"/>
      <w:lang w:val="en-US"/>
    </w:rPr>
  </w:style>
  <w:style w:type="paragraph" w:styleId="Index2">
    <w:name w:val="index 2"/>
    <w:basedOn w:val="Normal"/>
    <w:next w:val="Normal"/>
    <w:autoRedefine/>
    <w:uiPriority w:val="99"/>
    <w:semiHidden/>
    <w:unhideWhenUsed/>
    <w:rsid w:val="00ED5E0D"/>
    <w:pPr>
      <w:ind w:left="480"/>
    </w:pPr>
    <w:rPr>
      <w:rFonts w:ascii="Times New Roman" w:hAnsi="Times New Roman" w:cs="Times New Roman"/>
      <w:lang w:val="en-US"/>
    </w:rPr>
  </w:style>
  <w:style w:type="paragraph" w:styleId="Index3">
    <w:name w:val="index 3"/>
    <w:basedOn w:val="Normal"/>
    <w:next w:val="Normal"/>
    <w:autoRedefine/>
    <w:uiPriority w:val="99"/>
    <w:semiHidden/>
    <w:unhideWhenUsed/>
    <w:rsid w:val="00ED5E0D"/>
    <w:pPr>
      <w:ind w:left="720"/>
    </w:pPr>
    <w:rPr>
      <w:rFonts w:ascii="Times New Roman" w:hAnsi="Times New Roman" w:cs="Times New Roman"/>
      <w:lang w:val="en-US"/>
    </w:rPr>
  </w:style>
  <w:style w:type="paragraph" w:styleId="Index4">
    <w:name w:val="index 4"/>
    <w:basedOn w:val="Normal"/>
    <w:next w:val="Normal"/>
    <w:autoRedefine/>
    <w:uiPriority w:val="99"/>
    <w:semiHidden/>
    <w:unhideWhenUsed/>
    <w:rsid w:val="00ED5E0D"/>
    <w:pPr>
      <w:ind w:left="960"/>
    </w:pPr>
    <w:rPr>
      <w:rFonts w:ascii="Times New Roman" w:hAnsi="Times New Roman" w:cs="Times New Roman"/>
      <w:lang w:val="en-US"/>
    </w:rPr>
  </w:style>
  <w:style w:type="paragraph" w:styleId="Index5">
    <w:name w:val="index 5"/>
    <w:basedOn w:val="Normal"/>
    <w:next w:val="Normal"/>
    <w:autoRedefine/>
    <w:uiPriority w:val="99"/>
    <w:semiHidden/>
    <w:unhideWhenUsed/>
    <w:rsid w:val="00ED5E0D"/>
    <w:pPr>
      <w:ind w:left="1200"/>
    </w:pPr>
    <w:rPr>
      <w:rFonts w:ascii="Times New Roman" w:hAnsi="Times New Roman" w:cs="Times New Roman"/>
      <w:lang w:val="en-US"/>
    </w:rPr>
  </w:style>
  <w:style w:type="paragraph" w:styleId="Index6">
    <w:name w:val="index 6"/>
    <w:basedOn w:val="Normal"/>
    <w:next w:val="Normal"/>
    <w:autoRedefine/>
    <w:uiPriority w:val="99"/>
    <w:semiHidden/>
    <w:unhideWhenUsed/>
    <w:rsid w:val="00ED5E0D"/>
    <w:pPr>
      <w:ind w:left="1440"/>
    </w:pPr>
    <w:rPr>
      <w:rFonts w:ascii="Times New Roman" w:hAnsi="Times New Roman" w:cs="Times New Roman"/>
      <w:lang w:val="en-US"/>
    </w:rPr>
  </w:style>
  <w:style w:type="paragraph" w:styleId="Index7">
    <w:name w:val="index 7"/>
    <w:basedOn w:val="Normal"/>
    <w:next w:val="Normal"/>
    <w:autoRedefine/>
    <w:uiPriority w:val="99"/>
    <w:semiHidden/>
    <w:unhideWhenUsed/>
    <w:rsid w:val="00ED5E0D"/>
    <w:pPr>
      <w:ind w:left="1680"/>
    </w:pPr>
    <w:rPr>
      <w:rFonts w:ascii="Times New Roman" w:hAnsi="Times New Roman" w:cs="Times New Roman"/>
      <w:lang w:val="en-US"/>
    </w:rPr>
  </w:style>
  <w:style w:type="paragraph" w:styleId="Index8">
    <w:name w:val="index 8"/>
    <w:basedOn w:val="Normal"/>
    <w:next w:val="Normal"/>
    <w:autoRedefine/>
    <w:uiPriority w:val="99"/>
    <w:semiHidden/>
    <w:unhideWhenUsed/>
    <w:rsid w:val="00ED5E0D"/>
    <w:pPr>
      <w:ind w:left="1920"/>
    </w:pPr>
    <w:rPr>
      <w:rFonts w:ascii="Times New Roman" w:hAnsi="Times New Roman" w:cs="Times New Roman"/>
      <w:lang w:val="en-US"/>
    </w:rPr>
  </w:style>
  <w:style w:type="paragraph" w:styleId="Index9">
    <w:name w:val="index 9"/>
    <w:basedOn w:val="Normal"/>
    <w:next w:val="Normal"/>
    <w:autoRedefine/>
    <w:uiPriority w:val="99"/>
    <w:semiHidden/>
    <w:unhideWhenUsed/>
    <w:rsid w:val="00ED5E0D"/>
    <w:pPr>
      <w:ind w:left="2160"/>
    </w:pPr>
    <w:rPr>
      <w:rFonts w:ascii="Times New Roman" w:hAnsi="Times New Roman" w:cs="Times New Roman"/>
      <w:lang w:val="en-US"/>
    </w:rPr>
  </w:style>
  <w:style w:type="paragraph" w:styleId="IndexHeading">
    <w:name w:val="index heading"/>
    <w:basedOn w:val="Normal"/>
    <w:next w:val="Index1"/>
    <w:uiPriority w:val="99"/>
    <w:semiHidden/>
    <w:unhideWhenUsed/>
    <w:rsid w:val="00ED5E0D"/>
    <w:rPr>
      <w:rFonts w:asciiTheme="majorHAnsi" w:eastAsiaTheme="majorEastAsia" w:hAnsiTheme="majorHAnsi" w:cstheme="majorBidi"/>
      <w:b/>
      <w:bCs/>
      <w:lang w:val="en-US"/>
    </w:rPr>
  </w:style>
  <w:style w:type="paragraph" w:styleId="List">
    <w:name w:val="List"/>
    <w:basedOn w:val="Normal"/>
    <w:uiPriority w:val="99"/>
    <w:semiHidden/>
    <w:unhideWhenUsed/>
    <w:rsid w:val="00ED5E0D"/>
    <w:pPr>
      <w:ind w:left="360"/>
      <w:contextualSpacing/>
    </w:pPr>
    <w:rPr>
      <w:rFonts w:ascii="Times New Roman" w:hAnsi="Times New Roman" w:cs="Times New Roman"/>
      <w:lang w:val="en-US"/>
    </w:rPr>
  </w:style>
  <w:style w:type="paragraph" w:styleId="List2">
    <w:name w:val="List 2"/>
    <w:basedOn w:val="Normal"/>
    <w:uiPriority w:val="99"/>
    <w:semiHidden/>
    <w:unhideWhenUsed/>
    <w:rsid w:val="00ED5E0D"/>
    <w:pPr>
      <w:ind w:left="720"/>
      <w:contextualSpacing/>
    </w:pPr>
    <w:rPr>
      <w:rFonts w:ascii="Times New Roman" w:hAnsi="Times New Roman" w:cs="Times New Roman"/>
      <w:lang w:val="en-US"/>
    </w:rPr>
  </w:style>
  <w:style w:type="paragraph" w:styleId="List3">
    <w:name w:val="List 3"/>
    <w:basedOn w:val="Normal"/>
    <w:uiPriority w:val="99"/>
    <w:semiHidden/>
    <w:unhideWhenUsed/>
    <w:rsid w:val="00ED5E0D"/>
    <w:pPr>
      <w:ind w:left="1080"/>
      <w:contextualSpacing/>
    </w:pPr>
    <w:rPr>
      <w:rFonts w:ascii="Times New Roman" w:hAnsi="Times New Roman" w:cs="Times New Roman"/>
      <w:lang w:val="en-US"/>
    </w:rPr>
  </w:style>
  <w:style w:type="paragraph" w:styleId="List4">
    <w:name w:val="List 4"/>
    <w:basedOn w:val="Normal"/>
    <w:uiPriority w:val="99"/>
    <w:semiHidden/>
    <w:unhideWhenUsed/>
    <w:rsid w:val="00ED5E0D"/>
    <w:pPr>
      <w:ind w:left="1440"/>
      <w:contextualSpacing/>
    </w:pPr>
    <w:rPr>
      <w:rFonts w:ascii="Times New Roman" w:hAnsi="Times New Roman" w:cs="Times New Roman"/>
      <w:lang w:val="en-US"/>
    </w:rPr>
  </w:style>
  <w:style w:type="paragraph" w:styleId="List5">
    <w:name w:val="List 5"/>
    <w:basedOn w:val="Normal"/>
    <w:uiPriority w:val="99"/>
    <w:semiHidden/>
    <w:unhideWhenUsed/>
    <w:rsid w:val="00ED5E0D"/>
    <w:pPr>
      <w:ind w:left="1800"/>
      <w:contextualSpacing/>
    </w:pPr>
    <w:rPr>
      <w:rFonts w:ascii="Times New Roman" w:hAnsi="Times New Roman" w:cs="Times New Roman"/>
      <w:lang w:val="en-US"/>
    </w:rPr>
  </w:style>
  <w:style w:type="paragraph" w:styleId="ListBullet2">
    <w:name w:val="List Bullet 2"/>
    <w:basedOn w:val="Normal"/>
    <w:uiPriority w:val="99"/>
    <w:semiHidden/>
    <w:unhideWhenUsed/>
    <w:rsid w:val="00ED5E0D"/>
    <w:pPr>
      <w:numPr>
        <w:numId w:val="9"/>
      </w:numPr>
      <w:ind w:firstLine="0"/>
      <w:contextualSpacing/>
    </w:pPr>
    <w:rPr>
      <w:rFonts w:ascii="Times New Roman" w:hAnsi="Times New Roman" w:cs="Times New Roman"/>
      <w:lang w:val="en-US"/>
    </w:rPr>
  </w:style>
  <w:style w:type="paragraph" w:styleId="ListBullet3">
    <w:name w:val="List Bullet 3"/>
    <w:basedOn w:val="Normal"/>
    <w:uiPriority w:val="99"/>
    <w:semiHidden/>
    <w:unhideWhenUsed/>
    <w:rsid w:val="00ED5E0D"/>
    <w:pPr>
      <w:numPr>
        <w:numId w:val="10"/>
      </w:numPr>
      <w:ind w:firstLine="0"/>
      <w:contextualSpacing/>
    </w:pPr>
    <w:rPr>
      <w:rFonts w:ascii="Times New Roman" w:hAnsi="Times New Roman" w:cs="Times New Roman"/>
      <w:lang w:val="en-US"/>
    </w:rPr>
  </w:style>
  <w:style w:type="paragraph" w:styleId="ListBullet4">
    <w:name w:val="List Bullet 4"/>
    <w:basedOn w:val="Normal"/>
    <w:uiPriority w:val="99"/>
    <w:semiHidden/>
    <w:unhideWhenUsed/>
    <w:rsid w:val="00ED5E0D"/>
    <w:pPr>
      <w:numPr>
        <w:numId w:val="11"/>
      </w:numPr>
      <w:ind w:firstLine="0"/>
      <w:contextualSpacing/>
    </w:pPr>
    <w:rPr>
      <w:rFonts w:ascii="Times New Roman" w:hAnsi="Times New Roman" w:cs="Times New Roman"/>
      <w:lang w:val="en-US"/>
    </w:rPr>
  </w:style>
  <w:style w:type="paragraph" w:styleId="ListBullet5">
    <w:name w:val="List Bullet 5"/>
    <w:basedOn w:val="Normal"/>
    <w:uiPriority w:val="99"/>
    <w:semiHidden/>
    <w:unhideWhenUsed/>
    <w:rsid w:val="00ED5E0D"/>
    <w:pPr>
      <w:numPr>
        <w:numId w:val="12"/>
      </w:numPr>
      <w:ind w:firstLine="0"/>
      <w:contextualSpacing/>
    </w:pPr>
    <w:rPr>
      <w:rFonts w:ascii="Times New Roman" w:hAnsi="Times New Roman" w:cs="Times New Roman"/>
      <w:lang w:val="en-US"/>
    </w:rPr>
  </w:style>
  <w:style w:type="paragraph" w:styleId="ListContinue">
    <w:name w:val="List Continue"/>
    <w:basedOn w:val="Normal"/>
    <w:uiPriority w:val="99"/>
    <w:semiHidden/>
    <w:unhideWhenUsed/>
    <w:rsid w:val="00ED5E0D"/>
    <w:pPr>
      <w:spacing w:after="120"/>
      <w:ind w:left="360"/>
      <w:contextualSpacing/>
    </w:pPr>
    <w:rPr>
      <w:rFonts w:ascii="Times New Roman" w:hAnsi="Times New Roman" w:cs="Times New Roman"/>
      <w:lang w:val="en-US"/>
    </w:rPr>
  </w:style>
  <w:style w:type="paragraph" w:styleId="ListContinue2">
    <w:name w:val="List Continue 2"/>
    <w:basedOn w:val="Normal"/>
    <w:uiPriority w:val="99"/>
    <w:semiHidden/>
    <w:unhideWhenUsed/>
    <w:rsid w:val="00ED5E0D"/>
    <w:pPr>
      <w:spacing w:after="120"/>
      <w:ind w:left="720"/>
      <w:contextualSpacing/>
    </w:pPr>
    <w:rPr>
      <w:rFonts w:ascii="Times New Roman" w:hAnsi="Times New Roman" w:cs="Times New Roman"/>
      <w:lang w:val="en-US"/>
    </w:rPr>
  </w:style>
  <w:style w:type="paragraph" w:styleId="ListContinue3">
    <w:name w:val="List Continue 3"/>
    <w:basedOn w:val="Normal"/>
    <w:uiPriority w:val="99"/>
    <w:semiHidden/>
    <w:unhideWhenUsed/>
    <w:rsid w:val="00ED5E0D"/>
    <w:pPr>
      <w:spacing w:after="120"/>
      <w:ind w:left="1080"/>
      <w:contextualSpacing/>
    </w:pPr>
    <w:rPr>
      <w:rFonts w:ascii="Times New Roman" w:hAnsi="Times New Roman" w:cs="Times New Roman"/>
      <w:lang w:val="en-US"/>
    </w:rPr>
  </w:style>
  <w:style w:type="paragraph" w:styleId="ListContinue4">
    <w:name w:val="List Continue 4"/>
    <w:basedOn w:val="Normal"/>
    <w:uiPriority w:val="99"/>
    <w:semiHidden/>
    <w:unhideWhenUsed/>
    <w:rsid w:val="00ED5E0D"/>
    <w:pPr>
      <w:spacing w:after="120"/>
      <w:ind w:left="1440"/>
      <w:contextualSpacing/>
    </w:pPr>
    <w:rPr>
      <w:rFonts w:ascii="Times New Roman" w:hAnsi="Times New Roman" w:cs="Times New Roman"/>
      <w:lang w:val="en-US"/>
    </w:rPr>
  </w:style>
  <w:style w:type="paragraph" w:styleId="ListContinue5">
    <w:name w:val="List Continue 5"/>
    <w:basedOn w:val="Normal"/>
    <w:uiPriority w:val="99"/>
    <w:semiHidden/>
    <w:unhideWhenUsed/>
    <w:rsid w:val="00ED5E0D"/>
    <w:pPr>
      <w:spacing w:after="120"/>
      <w:ind w:left="1800"/>
      <w:contextualSpacing/>
    </w:pPr>
    <w:rPr>
      <w:rFonts w:ascii="Times New Roman" w:hAnsi="Times New Roman" w:cs="Times New Roman"/>
      <w:lang w:val="en-US"/>
    </w:rPr>
  </w:style>
  <w:style w:type="paragraph" w:styleId="ListNumber2">
    <w:name w:val="List Number 2"/>
    <w:basedOn w:val="Normal"/>
    <w:uiPriority w:val="99"/>
    <w:semiHidden/>
    <w:unhideWhenUsed/>
    <w:rsid w:val="00ED5E0D"/>
    <w:pPr>
      <w:numPr>
        <w:numId w:val="13"/>
      </w:numPr>
      <w:ind w:firstLine="0"/>
      <w:contextualSpacing/>
    </w:pPr>
    <w:rPr>
      <w:rFonts w:ascii="Times New Roman" w:hAnsi="Times New Roman" w:cs="Times New Roman"/>
      <w:lang w:val="en-US"/>
    </w:rPr>
  </w:style>
  <w:style w:type="paragraph" w:styleId="ListNumber3">
    <w:name w:val="List Number 3"/>
    <w:basedOn w:val="Normal"/>
    <w:uiPriority w:val="99"/>
    <w:semiHidden/>
    <w:unhideWhenUsed/>
    <w:rsid w:val="00ED5E0D"/>
    <w:pPr>
      <w:numPr>
        <w:numId w:val="14"/>
      </w:numPr>
      <w:ind w:firstLine="0"/>
      <w:contextualSpacing/>
    </w:pPr>
    <w:rPr>
      <w:rFonts w:ascii="Times New Roman" w:hAnsi="Times New Roman" w:cs="Times New Roman"/>
      <w:lang w:val="en-US"/>
    </w:rPr>
  </w:style>
  <w:style w:type="paragraph" w:styleId="ListNumber4">
    <w:name w:val="List Number 4"/>
    <w:basedOn w:val="Normal"/>
    <w:uiPriority w:val="99"/>
    <w:semiHidden/>
    <w:unhideWhenUsed/>
    <w:rsid w:val="00ED5E0D"/>
    <w:pPr>
      <w:numPr>
        <w:numId w:val="15"/>
      </w:numPr>
      <w:ind w:firstLine="0"/>
      <w:contextualSpacing/>
    </w:pPr>
    <w:rPr>
      <w:rFonts w:ascii="Times New Roman" w:hAnsi="Times New Roman" w:cs="Times New Roman"/>
      <w:lang w:val="en-US"/>
    </w:rPr>
  </w:style>
  <w:style w:type="paragraph" w:styleId="ListNumber5">
    <w:name w:val="List Number 5"/>
    <w:basedOn w:val="Normal"/>
    <w:uiPriority w:val="99"/>
    <w:semiHidden/>
    <w:unhideWhenUsed/>
    <w:rsid w:val="00ED5E0D"/>
    <w:pPr>
      <w:numPr>
        <w:numId w:val="16"/>
      </w:numPr>
      <w:ind w:firstLine="0"/>
      <w:contextualSpacing/>
    </w:pPr>
    <w:rPr>
      <w:rFonts w:ascii="Times New Roman" w:hAnsi="Times New Roman" w:cs="Times New Roman"/>
      <w:lang w:val="en-US"/>
    </w:rPr>
  </w:style>
  <w:style w:type="paragraph" w:styleId="MacroText">
    <w:name w:val="macro"/>
    <w:link w:val="MacroTextChar"/>
    <w:uiPriority w:val="99"/>
    <w:semiHidden/>
    <w:unhideWhenUsed/>
    <w:rsid w:val="00ED5E0D"/>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eastAsiaTheme="minorEastAsia" w:hAnsi="Consolas" w:cs="Consolas"/>
      <w:sz w:val="20"/>
      <w:szCs w:val="20"/>
      <w:lang w:val="en-US" w:eastAsia="ja-JP"/>
    </w:rPr>
  </w:style>
  <w:style w:type="character" w:customStyle="1" w:styleId="MacroTextChar">
    <w:name w:val="Macro Text Char"/>
    <w:basedOn w:val="DefaultParagraphFont"/>
    <w:link w:val="MacroText"/>
    <w:uiPriority w:val="99"/>
    <w:semiHidden/>
    <w:rsid w:val="00ED5E0D"/>
    <w:rPr>
      <w:rFonts w:ascii="Consolas" w:eastAsiaTheme="minorEastAsia" w:hAnsi="Consolas" w:cs="Consolas"/>
      <w:sz w:val="20"/>
      <w:szCs w:val="20"/>
      <w:lang w:val="en-US" w:eastAsia="ja-JP"/>
    </w:rPr>
  </w:style>
  <w:style w:type="paragraph" w:styleId="MessageHeader">
    <w:name w:val="Message Header"/>
    <w:basedOn w:val="Normal"/>
    <w:link w:val="MessageHeaderChar"/>
    <w:uiPriority w:val="99"/>
    <w:semiHidden/>
    <w:unhideWhenUsed/>
    <w:rsid w:val="00ED5E0D"/>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lang w:val="en-US"/>
    </w:rPr>
  </w:style>
  <w:style w:type="character" w:customStyle="1" w:styleId="MessageHeaderChar">
    <w:name w:val="Message Header Char"/>
    <w:basedOn w:val="DefaultParagraphFont"/>
    <w:link w:val="MessageHeader"/>
    <w:uiPriority w:val="99"/>
    <w:semiHidden/>
    <w:rsid w:val="00ED5E0D"/>
    <w:rPr>
      <w:rFonts w:asciiTheme="majorHAnsi" w:eastAsiaTheme="majorEastAsia" w:hAnsiTheme="majorHAnsi" w:cstheme="majorBidi"/>
      <w:shd w:val="pct20" w:color="auto" w:fill="auto"/>
      <w:lang w:val="en-US"/>
    </w:rPr>
  </w:style>
  <w:style w:type="paragraph" w:styleId="NormalIndent">
    <w:name w:val="Normal Indent"/>
    <w:basedOn w:val="Normal"/>
    <w:uiPriority w:val="99"/>
    <w:semiHidden/>
    <w:unhideWhenUsed/>
    <w:rsid w:val="00ED5E0D"/>
    <w:pPr>
      <w:ind w:left="720"/>
    </w:pPr>
    <w:rPr>
      <w:rFonts w:ascii="Times New Roman" w:hAnsi="Times New Roman" w:cs="Times New Roman"/>
      <w:lang w:val="en-US"/>
    </w:rPr>
  </w:style>
  <w:style w:type="paragraph" w:styleId="NoteHeading">
    <w:name w:val="Note Heading"/>
    <w:basedOn w:val="Normal"/>
    <w:next w:val="Normal"/>
    <w:link w:val="NoteHeadingChar"/>
    <w:uiPriority w:val="99"/>
    <w:semiHidden/>
    <w:unhideWhenUsed/>
    <w:rsid w:val="00ED5E0D"/>
    <w:rPr>
      <w:rFonts w:ascii="Times New Roman" w:hAnsi="Times New Roman" w:cs="Times New Roman"/>
      <w:lang w:val="en-US"/>
    </w:rPr>
  </w:style>
  <w:style w:type="character" w:customStyle="1" w:styleId="NoteHeadingChar">
    <w:name w:val="Note Heading Char"/>
    <w:basedOn w:val="DefaultParagraphFont"/>
    <w:link w:val="NoteHeading"/>
    <w:uiPriority w:val="99"/>
    <w:semiHidden/>
    <w:rsid w:val="00ED5E0D"/>
    <w:rPr>
      <w:rFonts w:ascii="Times New Roman" w:hAnsi="Times New Roman" w:cs="Times New Roman"/>
      <w:lang w:val="en-US"/>
    </w:rPr>
  </w:style>
  <w:style w:type="paragraph" w:styleId="PlainText">
    <w:name w:val="Plain Text"/>
    <w:basedOn w:val="Normal"/>
    <w:link w:val="PlainTextChar"/>
    <w:uiPriority w:val="99"/>
    <w:semiHidden/>
    <w:unhideWhenUsed/>
    <w:rsid w:val="00ED5E0D"/>
    <w:rPr>
      <w:rFonts w:ascii="Consolas" w:hAnsi="Consolas" w:cs="Consolas"/>
      <w:sz w:val="21"/>
      <w:szCs w:val="21"/>
      <w:lang w:val="en-US"/>
    </w:rPr>
  </w:style>
  <w:style w:type="character" w:customStyle="1" w:styleId="PlainTextChar">
    <w:name w:val="Plain Text Char"/>
    <w:basedOn w:val="DefaultParagraphFont"/>
    <w:link w:val="PlainText"/>
    <w:uiPriority w:val="99"/>
    <w:semiHidden/>
    <w:rsid w:val="00ED5E0D"/>
    <w:rPr>
      <w:rFonts w:ascii="Consolas" w:hAnsi="Consolas" w:cs="Consolas"/>
      <w:sz w:val="21"/>
      <w:szCs w:val="21"/>
      <w:lang w:val="en-US"/>
    </w:rPr>
  </w:style>
  <w:style w:type="paragraph" w:styleId="Salutation">
    <w:name w:val="Salutation"/>
    <w:basedOn w:val="Normal"/>
    <w:next w:val="Normal"/>
    <w:link w:val="SalutationChar"/>
    <w:uiPriority w:val="99"/>
    <w:semiHidden/>
    <w:unhideWhenUsed/>
    <w:rsid w:val="00ED5E0D"/>
    <w:rPr>
      <w:rFonts w:ascii="Times New Roman" w:hAnsi="Times New Roman" w:cs="Times New Roman"/>
      <w:lang w:val="en-US"/>
    </w:rPr>
  </w:style>
  <w:style w:type="character" w:customStyle="1" w:styleId="SalutationChar">
    <w:name w:val="Salutation Char"/>
    <w:basedOn w:val="DefaultParagraphFont"/>
    <w:link w:val="Salutation"/>
    <w:uiPriority w:val="99"/>
    <w:semiHidden/>
    <w:rsid w:val="00ED5E0D"/>
    <w:rPr>
      <w:rFonts w:ascii="Times New Roman" w:hAnsi="Times New Roman" w:cs="Times New Roman"/>
      <w:lang w:val="en-US"/>
    </w:rPr>
  </w:style>
  <w:style w:type="paragraph" w:styleId="Signature">
    <w:name w:val="Signature"/>
    <w:basedOn w:val="Normal"/>
    <w:link w:val="SignatureChar"/>
    <w:uiPriority w:val="99"/>
    <w:semiHidden/>
    <w:unhideWhenUsed/>
    <w:rsid w:val="00ED5E0D"/>
    <w:pPr>
      <w:ind w:left="4320"/>
    </w:pPr>
    <w:rPr>
      <w:rFonts w:ascii="Times New Roman" w:hAnsi="Times New Roman" w:cs="Times New Roman"/>
      <w:lang w:val="en-US"/>
    </w:rPr>
  </w:style>
  <w:style w:type="character" w:customStyle="1" w:styleId="SignatureChar">
    <w:name w:val="Signature Char"/>
    <w:basedOn w:val="DefaultParagraphFont"/>
    <w:link w:val="Signature"/>
    <w:uiPriority w:val="99"/>
    <w:semiHidden/>
    <w:rsid w:val="00ED5E0D"/>
    <w:rPr>
      <w:rFonts w:ascii="Times New Roman" w:hAnsi="Times New Roman" w:cs="Times New Roman"/>
      <w:lang w:val="en-US"/>
    </w:rPr>
  </w:style>
  <w:style w:type="paragraph" w:styleId="TableofAuthorities">
    <w:name w:val="table of authorities"/>
    <w:basedOn w:val="Normal"/>
    <w:next w:val="Normal"/>
    <w:uiPriority w:val="99"/>
    <w:semiHidden/>
    <w:unhideWhenUsed/>
    <w:rsid w:val="00ED5E0D"/>
    <w:pPr>
      <w:ind w:left="240"/>
    </w:pPr>
    <w:rPr>
      <w:rFonts w:ascii="Times New Roman" w:hAnsi="Times New Roman" w:cs="Times New Roman"/>
      <w:lang w:val="en-US"/>
    </w:rPr>
  </w:style>
  <w:style w:type="paragraph" w:styleId="TableofFigures">
    <w:name w:val="table of figures"/>
    <w:basedOn w:val="Normal"/>
    <w:next w:val="Normal"/>
    <w:uiPriority w:val="99"/>
    <w:semiHidden/>
    <w:unhideWhenUsed/>
    <w:rsid w:val="00ED5E0D"/>
    <w:rPr>
      <w:rFonts w:ascii="Times New Roman" w:hAnsi="Times New Roman" w:cs="Times New Roman"/>
      <w:lang w:val="en-US"/>
    </w:rPr>
  </w:style>
  <w:style w:type="paragraph" w:styleId="TOAHeading">
    <w:name w:val="toa heading"/>
    <w:basedOn w:val="Normal"/>
    <w:next w:val="Normal"/>
    <w:uiPriority w:val="99"/>
    <w:semiHidden/>
    <w:unhideWhenUsed/>
    <w:rsid w:val="00ED5E0D"/>
    <w:pPr>
      <w:spacing w:before="120"/>
    </w:pPr>
    <w:rPr>
      <w:rFonts w:asciiTheme="majorHAnsi" w:eastAsiaTheme="majorEastAsia" w:hAnsiTheme="majorHAnsi" w:cstheme="majorBidi"/>
      <w:b/>
      <w:bCs/>
      <w:lang w:val="en-US"/>
    </w:rPr>
  </w:style>
  <w:style w:type="paragraph" w:styleId="TOC1">
    <w:name w:val="toc 1"/>
    <w:basedOn w:val="Normal"/>
    <w:next w:val="Normal"/>
    <w:autoRedefine/>
    <w:uiPriority w:val="39"/>
    <w:semiHidden/>
    <w:unhideWhenUsed/>
    <w:rsid w:val="00ED5E0D"/>
    <w:pPr>
      <w:spacing w:after="100"/>
    </w:pPr>
    <w:rPr>
      <w:rFonts w:ascii="Times New Roman" w:hAnsi="Times New Roman" w:cs="Times New Roman"/>
      <w:lang w:val="en-US"/>
    </w:rPr>
  </w:style>
  <w:style w:type="paragraph" w:styleId="TOC2">
    <w:name w:val="toc 2"/>
    <w:basedOn w:val="Normal"/>
    <w:next w:val="Normal"/>
    <w:autoRedefine/>
    <w:uiPriority w:val="39"/>
    <w:semiHidden/>
    <w:unhideWhenUsed/>
    <w:rsid w:val="00ED5E0D"/>
    <w:pPr>
      <w:spacing w:after="100"/>
      <w:ind w:left="240"/>
    </w:pPr>
    <w:rPr>
      <w:rFonts w:ascii="Times New Roman" w:hAnsi="Times New Roman" w:cs="Times New Roman"/>
      <w:lang w:val="en-US"/>
    </w:rPr>
  </w:style>
  <w:style w:type="paragraph" w:styleId="TOC3">
    <w:name w:val="toc 3"/>
    <w:basedOn w:val="Normal"/>
    <w:next w:val="Normal"/>
    <w:autoRedefine/>
    <w:uiPriority w:val="39"/>
    <w:semiHidden/>
    <w:unhideWhenUsed/>
    <w:rsid w:val="00ED5E0D"/>
    <w:pPr>
      <w:spacing w:after="100"/>
      <w:ind w:left="480"/>
    </w:pPr>
    <w:rPr>
      <w:rFonts w:ascii="Times New Roman" w:hAnsi="Times New Roman" w:cs="Times New Roman"/>
      <w:lang w:val="en-US"/>
    </w:rPr>
  </w:style>
  <w:style w:type="paragraph" w:styleId="TOC4">
    <w:name w:val="toc 4"/>
    <w:basedOn w:val="Normal"/>
    <w:next w:val="Normal"/>
    <w:autoRedefine/>
    <w:uiPriority w:val="39"/>
    <w:semiHidden/>
    <w:unhideWhenUsed/>
    <w:rsid w:val="00ED5E0D"/>
    <w:pPr>
      <w:spacing w:after="100"/>
      <w:ind w:left="720"/>
    </w:pPr>
    <w:rPr>
      <w:rFonts w:ascii="Times New Roman" w:hAnsi="Times New Roman" w:cs="Times New Roman"/>
      <w:lang w:val="en-US"/>
    </w:rPr>
  </w:style>
  <w:style w:type="paragraph" w:styleId="TOC5">
    <w:name w:val="toc 5"/>
    <w:basedOn w:val="Normal"/>
    <w:next w:val="Normal"/>
    <w:autoRedefine/>
    <w:uiPriority w:val="39"/>
    <w:semiHidden/>
    <w:unhideWhenUsed/>
    <w:rsid w:val="00ED5E0D"/>
    <w:pPr>
      <w:spacing w:after="100"/>
      <w:ind w:left="960"/>
    </w:pPr>
    <w:rPr>
      <w:rFonts w:ascii="Times New Roman" w:hAnsi="Times New Roman" w:cs="Times New Roman"/>
      <w:lang w:val="en-US"/>
    </w:rPr>
  </w:style>
  <w:style w:type="paragraph" w:styleId="TOC6">
    <w:name w:val="toc 6"/>
    <w:basedOn w:val="Normal"/>
    <w:next w:val="Normal"/>
    <w:autoRedefine/>
    <w:uiPriority w:val="39"/>
    <w:semiHidden/>
    <w:unhideWhenUsed/>
    <w:rsid w:val="00ED5E0D"/>
    <w:pPr>
      <w:spacing w:after="100"/>
      <w:ind w:left="1200"/>
    </w:pPr>
    <w:rPr>
      <w:rFonts w:ascii="Times New Roman" w:hAnsi="Times New Roman" w:cs="Times New Roman"/>
      <w:lang w:val="en-US"/>
    </w:rPr>
  </w:style>
  <w:style w:type="paragraph" w:styleId="TOC7">
    <w:name w:val="toc 7"/>
    <w:basedOn w:val="Normal"/>
    <w:next w:val="Normal"/>
    <w:autoRedefine/>
    <w:uiPriority w:val="39"/>
    <w:semiHidden/>
    <w:unhideWhenUsed/>
    <w:rsid w:val="00ED5E0D"/>
    <w:pPr>
      <w:spacing w:after="100"/>
      <w:ind w:left="1440"/>
    </w:pPr>
    <w:rPr>
      <w:rFonts w:ascii="Times New Roman" w:hAnsi="Times New Roman" w:cs="Times New Roman"/>
      <w:lang w:val="en-US"/>
    </w:rPr>
  </w:style>
  <w:style w:type="paragraph" w:styleId="TOC8">
    <w:name w:val="toc 8"/>
    <w:basedOn w:val="Normal"/>
    <w:next w:val="Normal"/>
    <w:autoRedefine/>
    <w:uiPriority w:val="39"/>
    <w:semiHidden/>
    <w:unhideWhenUsed/>
    <w:rsid w:val="00ED5E0D"/>
    <w:pPr>
      <w:spacing w:after="100"/>
      <w:ind w:left="1680"/>
    </w:pPr>
    <w:rPr>
      <w:rFonts w:ascii="Times New Roman" w:hAnsi="Times New Roman" w:cs="Times New Roman"/>
      <w:lang w:val="en-US"/>
    </w:rPr>
  </w:style>
  <w:style w:type="paragraph" w:styleId="TOC9">
    <w:name w:val="toc 9"/>
    <w:basedOn w:val="Normal"/>
    <w:next w:val="Normal"/>
    <w:autoRedefine/>
    <w:uiPriority w:val="39"/>
    <w:semiHidden/>
    <w:unhideWhenUsed/>
    <w:rsid w:val="00ED5E0D"/>
    <w:pPr>
      <w:spacing w:after="100"/>
      <w:ind w:left="1920"/>
    </w:pPr>
    <w:rPr>
      <w:rFonts w:ascii="Times New Roman" w:hAnsi="Times New Roman" w:cs="Times New Roman"/>
      <w:lang w:val="en-US"/>
    </w:rPr>
  </w:style>
  <w:style w:type="table" w:customStyle="1" w:styleId="MLAresearchpapertable">
    <w:name w:val="MLA research paper table"/>
    <w:basedOn w:val="TableNormal"/>
    <w:uiPriority w:val="99"/>
    <w:rsid w:val="00ED5E0D"/>
    <w:pPr>
      <w:spacing w:before="240" w:line="480" w:lineRule="auto"/>
      <w:ind w:left="72" w:right="72"/>
    </w:pPr>
    <w:rPr>
      <w:rFonts w:eastAsiaTheme="minorEastAsia"/>
      <w:lang w:val="en-US" w:eastAsia="ja-JP"/>
    </w:rPr>
    <w:tblPr>
      <w:tblBorders>
        <w:top w:val="single" w:sz="4" w:space="0" w:color="auto"/>
        <w:bottom w:val="single" w:sz="4" w:space="0" w:color="auto"/>
      </w:tblBorders>
      <w:tblCellMar>
        <w:left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TableSource">
    <w:name w:val="Table Source"/>
    <w:basedOn w:val="TableTitle"/>
    <w:next w:val="Normal"/>
    <w:uiPriority w:val="4"/>
    <w:qFormat/>
    <w:rsid w:val="00ED5E0D"/>
    <w:pPr>
      <w:spacing w:before="240"/>
    </w:pPr>
  </w:style>
  <w:style w:type="paragraph" w:customStyle="1" w:styleId="TableNote">
    <w:name w:val="Table Note"/>
    <w:basedOn w:val="Normal"/>
    <w:uiPriority w:val="4"/>
    <w:qFormat/>
    <w:rsid w:val="00ED5E0D"/>
    <w:pPr>
      <w:numPr>
        <w:numId w:val="17"/>
      </w:numPr>
    </w:pPr>
    <w:rPr>
      <w:rFonts w:ascii="Times New Roman" w:hAnsi="Times New Roman" w:cs="Times New Roman"/>
      <w:lang w:val="en-US"/>
    </w:rPr>
  </w:style>
  <w:style w:type="paragraph" w:customStyle="1" w:styleId="SectionTitle">
    <w:name w:val="Section Title"/>
    <w:basedOn w:val="Normal"/>
    <w:next w:val="Normal"/>
    <w:uiPriority w:val="3"/>
    <w:qFormat/>
    <w:rsid w:val="00ED5E0D"/>
    <w:pPr>
      <w:pageBreakBefore/>
      <w:jc w:val="center"/>
      <w:outlineLvl w:val="0"/>
    </w:pPr>
    <w:rPr>
      <w:rFonts w:ascii="Times New Roman" w:hAnsi="Times New Roman" w:cs="Times New Roman"/>
      <w:lang w:val="en-US"/>
    </w:rPr>
  </w:style>
  <w:style w:type="numbering" w:customStyle="1" w:styleId="MLAOutline">
    <w:name w:val="MLA Outline"/>
    <w:uiPriority w:val="99"/>
    <w:rsid w:val="00ED5E0D"/>
    <w:pPr>
      <w:numPr>
        <w:numId w:val="18"/>
      </w:numPr>
    </w:pPr>
  </w:style>
  <w:style w:type="character" w:customStyle="1" w:styleId="UnresolvedMention1">
    <w:name w:val="Unresolved Mention1"/>
    <w:basedOn w:val="DefaultParagraphFont"/>
    <w:uiPriority w:val="99"/>
    <w:rsid w:val="00ED5E0D"/>
    <w:rPr>
      <w:color w:val="605E5C"/>
      <w:shd w:val="clear" w:color="auto" w:fill="E1DFDD"/>
    </w:rPr>
  </w:style>
  <w:style w:type="character" w:customStyle="1" w:styleId="searchhistory-search-term">
    <w:name w:val="searchhistory-search-term"/>
    <w:basedOn w:val="DefaultParagraphFont"/>
    <w:rsid w:val="00ED5E0D"/>
  </w:style>
  <w:style w:type="paragraph" w:styleId="Revision">
    <w:name w:val="Revision"/>
    <w:hidden/>
    <w:uiPriority w:val="99"/>
    <w:semiHidden/>
    <w:rsid w:val="00ED5E0D"/>
    <w:rPr>
      <w:rFonts w:ascii="Arial" w:eastAsia="Times New Roman" w:hAnsi="Arial" w:cs="Times New Roman"/>
      <w:lang w:val="en-GB"/>
    </w:rPr>
  </w:style>
  <w:style w:type="character" w:customStyle="1" w:styleId="dbname">
    <w:name w:val="dbname"/>
    <w:basedOn w:val="DefaultParagraphFont"/>
    <w:rsid w:val="00ED5E0D"/>
  </w:style>
  <w:style w:type="character" w:customStyle="1" w:styleId="dbdate">
    <w:name w:val="dbdate"/>
    <w:basedOn w:val="DefaultParagraphFont"/>
    <w:rsid w:val="00ED5E0D"/>
  </w:style>
  <w:style w:type="table" w:customStyle="1" w:styleId="GridTable4Accent1">
    <w:name w:val="Grid Table 4 Accent 1"/>
    <w:basedOn w:val="TableNormal"/>
    <w:uiPriority w:val="49"/>
    <w:rsid w:val="00AA43B1"/>
    <w:rPr>
      <w:rFonts w:eastAsiaTheme="minorEastAsia"/>
      <w:lang w:val="en-US"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vidsp-dc2-ovid-com.proxy3.library.mcgill.ca/ovid-a/ovidweb.cgi?&amp;S=DDBJFPOFLCEBLOOOIPPJKHOGGGMIAA00&amp;Database+Field+Guide=1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7866</Words>
  <Characters>44838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Gaid</dc:creator>
  <cp:keywords/>
  <dc:description/>
  <cp:lastModifiedBy>Melanie Lapinig</cp:lastModifiedBy>
  <cp:revision>3</cp:revision>
  <dcterms:created xsi:type="dcterms:W3CDTF">2024-03-01T20:25:00Z</dcterms:created>
  <dcterms:modified xsi:type="dcterms:W3CDTF">2024-04-16T07:17:00Z</dcterms:modified>
</cp:coreProperties>
</file>