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4079"/>
        <w:gridCol w:w="6390"/>
      </w:tblGrid>
      <w:tr w:rsidR="00B46C9A" w:rsidRPr="00B73802" w14:paraId="063EACE2" w14:textId="77777777" w:rsidTr="00B46C9A">
        <w:tc>
          <w:tcPr>
            <w:tcW w:w="10705" w:type="dxa"/>
            <w:gridSpan w:val="3"/>
          </w:tcPr>
          <w:p w14:paraId="31D9A93F" w14:textId="55CDCBA0" w:rsidR="00B46C9A" w:rsidRPr="00B73802" w:rsidRDefault="00B46C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Consolidated criteria for reporting qualitative studies (COREQ) </w:t>
            </w:r>
          </w:p>
        </w:tc>
      </w:tr>
      <w:tr w:rsidR="00953AC2" w:rsidRPr="00B73802" w14:paraId="07FACA49" w14:textId="77777777" w:rsidTr="00B46C9A">
        <w:tc>
          <w:tcPr>
            <w:tcW w:w="10705" w:type="dxa"/>
            <w:gridSpan w:val="3"/>
          </w:tcPr>
          <w:p w14:paraId="10DEA64B" w14:textId="77777777" w:rsidR="00953AC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  <w:r w:rsidRPr="00820899">
              <w:rPr>
                <w:rFonts w:ascii="Times New Roman" w:hAnsi="Times New Roman" w:cs="Times New Roman"/>
                <w:b/>
                <w:bCs/>
                <w:i/>
                <w:iCs/>
                <w:color w:val="292526"/>
                <w:kern w:val="0"/>
                <w:sz w:val="22"/>
                <w:szCs w:val="22"/>
              </w:rPr>
              <w:t>Domain 1</w:t>
            </w:r>
            <w:r w:rsidRPr="00072CC3">
              <w:rPr>
                <w:rFonts w:ascii="Times New Roman" w:hAnsi="Times New Roman" w:cs="Times New Roman"/>
                <w:b/>
                <w:bCs/>
                <w:i/>
                <w:iCs/>
                <w:color w:val="292526"/>
                <w:kern w:val="0"/>
                <w:sz w:val="22"/>
                <w:szCs w:val="22"/>
              </w:rPr>
              <w:t>: Research team and reﬂexivity</w:t>
            </w:r>
            <w:r w:rsidRPr="00953AC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 </w:t>
            </w:r>
          </w:p>
          <w:p w14:paraId="095B2082" w14:textId="489E3608" w:rsidR="00953AC2" w:rsidRDefault="00953AC2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53AC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>Personal Characteristics</w:t>
            </w:r>
          </w:p>
        </w:tc>
      </w:tr>
      <w:tr w:rsidR="00953AC2" w:rsidRPr="00B73802" w14:paraId="7FAA1286" w14:textId="77777777" w:rsidTr="00B46C9A">
        <w:tc>
          <w:tcPr>
            <w:tcW w:w="236" w:type="dxa"/>
          </w:tcPr>
          <w:p w14:paraId="1EAAC14D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2D7B0928" w14:textId="3309EBE0" w:rsidR="00953AC2" w:rsidRPr="00B73802" w:rsidRDefault="00953AC2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>1. Interviewer/facilitator Which author/s conducted the interview or focus group?</w:t>
            </w:r>
          </w:p>
        </w:tc>
        <w:tc>
          <w:tcPr>
            <w:tcW w:w="6390" w:type="dxa"/>
          </w:tcPr>
          <w:p w14:paraId="641B2011" w14:textId="03776DD0" w:rsidR="00953AC2" w:rsidRPr="00B73802" w:rsidRDefault="00953AC2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Project principal investigators conducted all user testing </w:t>
            </w:r>
            <w:r w:rsidR="0058697A">
              <w:rPr>
                <w:rFonts w:ascii="Times New Roman" w:hAnsi="Times New Roman" w:cs="Times New Roman"/>
                <w:sz w:val="22"/>
                <w:szCs w:val="22"/>
              </w:rPr>
              <w:t>session</w:t>
            </w:r>
          </w:p>
        </w:tc>
      </w:tr>
      <w:tr w:rsidR="00953AC2" w:rsidRPr="00B73802" w14:paraId="7549AB68" w14:textId="77777777" w:rsidTr="00B46C9A">
        <w:tc>
          <w:tcPr>
            <w:tcW w:w="236" w:type="dxa"/>
          </w:tcPr>
          <w:p w14:paraId="3085B412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3A95A387" w14:textId="739A7BFE" w:rsidR="00953AC2" w:rsidRPr="00B73802" w:rsidRDefault="00953AC2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2. Credentials </w:t>
            </w:r>
          </w:p>
        </w:tc>
        <w:tc>
          <w:tcPr>
            <w:tcW w:w="6390" w:type="dxa"/>
          </w:tcPr>
          <w:p w14:paraId="19AF4DD5" w14:textId="43A4BED1" w:rsidR="00953AC2" w:rsidRPr="00B73802" w:rsidRDefault="00953AC2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PhDs </w:t>
            </w:r>
          </w:p>
        </w:tc>
      </w:tr>
      <w:tr w:rsidR="00953AC2" w:rsidRPr="00B73802" w14:paraId="6991EFAB" w14:textId="77777777" w:rsidTr="00B46C9A">
        <w:tc>
          <w:tcPr>
            <w:tcW w:w="236" w:type="dxa"/>
          </w:tcPr>
          <w:p w14:paraId="56BB69B0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2641BC7A" w14:textId="0893AFE5" w:rsidR="00953AC2" w:rsidRPr="00B73802" w:rsidRDefault="00953AC2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3. Occupation </w:t>
            </w:r>
          </w:p>
        </w:tc>
        <w:tc>
          <w:tcPr>
            <w:tcW w:w="6390" w:type="dxa"/>
          </w:tcPr>
          <w:p w14:paraId="42E86C5C" w14:textId="493DE789" w:rsidR="00953AC2" w:rsidRPr="00B73802" w:rsidRDefault="00953AC2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Implementation scientists and Associate Professors</w:t>
            </w:r>
          </w:p>
        </w:tc>
      </w:tr>
      <w:tr w:rsidR="00953AC2" w:rsidRPr="00B73802" w14:paraId="56F48C50" w14:textId="77777777" w:rsidTr="00B46C9A">
        <w:tc>
          <w:tcPr>
            <w:tcW w:w="236" w:type="dxa"/>
          </w:tcPr>
          <w:p w14:paraId="1ABB253D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1EA462B1" w14:textId="24CF97F8" w:rsidR="00953AC2" w:rsidRPr="00B73802" w:rsidRDefault="00953AC2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4. Gender </w:t>
            </w:r>
          </w:p>
        </w:tc>
        <w:tc>
          <w:tcPr>
            <w:tcW w:w="6390" w:type="dxa"/>
          </w:tcPr>
          <w:p w14:paraId="236AE589" w14:textId="2BEC760E" w:rsidR="00953AC2" w:rsidRPr="00B73802" w:rsidRDefault="00953AC2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Female </w:t>
            </w:r>
          </w:p>
        </w:tc>
      </w:tr>
      <w:tr w:rsidR="00953AC2" w:rsidRPr="00B73802" w14:paraId="2D07A7B1" w14:textId="77777777" w:rsidTr="00B46C9A">
        <w:tc>
          <w:tcPr>
            <w:tcW w:w="236" w:type="dxa"/>
          </w:tcPr>
          <w:p w14:paraId="75028712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7EB7C734" w14:textId="4B05CC46" w:rsidR="00953AC2" w:rsidRPr="00B73802" w:rsidRDefault="00953AC2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5. Experience and training </w:t>
            </w:r>
          </w:p>
        </w:tc>
        <w:tc>
          <w:tcPr>
            <w:tcW w:w="6390" w:type="dxa"/>
          </w:tcPr>
          <w:p w14:paraId="6B62168A" w14:textId="5DED46B8" w:rsidR="00953AC2" w:rsidRPr="00B73802" w:rsidRDefault="00953AC2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Extensive training and experience with qualitative data collection and analyses</w:t>
            </w:r>
          </w:p>
        </w:tc>
      </w:tr>
      <w:tr w:rsidR="00953AC2" w:rsidRPr="00B73802" w14:paraId="6AA3C699" w14:textId="77777777" w:rsidTr="00B46C9A">
        <w:tc>
          <w:tcPr>
            <w:tcW w:w="4315" w:type="dxa"/>
            <w:gridSpan w:val="2"/>
          </w:tcPr>
          <w:p w14:paraId="19B8F903" w14:textId="7D04ACF4" w:rsidR="00953AC2" w:rsidRPr="00B73802" w:rsidRDefault="00953AC2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>Relationship with participants</w:t>
            </w:r>
          </w:p>
        </w:tc>
        <w:tc>
          <w:tcPr>
            <w:tcW w:w="6390" w:type="dxa"/>
          </w:tcPr>
          <w:p w14:paraId="6835950B" w14:textId="77777777" w:rsidR="00953AC2" w:rsidRPr="00B73802" w:rsidRDefault="00953AC2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3AC2" w:rsidRPr="00B73802" w14:paraId="57A675F9" w14:textId="77777777" w:rsidTr="00B46C9A">
        <w:tc>
          <w:tcPr>
            <w:tcW w:w="236" w:type="dxa"/>
          </w:tcPr>
          <w:p w14:paraId="529E7CA7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2806C23C" w14:textId="391C1166" w:rsidR="00953AC2" w:rsidRPr="00B73802" w:rsidRDefault="00953AC2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6. Relationship established </w:t>
            </w:r>
          </w:p>
        </w:tc>
        <w:tc>
          <w:tcPr>
            <w:tcW w:w="6390" w:type="dxa"/>
          </w:tcPr>
          <w:p w14:paraId="26564BCB" w14:textId="244DBFA2" w:rsidR="00953AC2" w:rsidRPr="00B73802" w:rsidRDefault="00820899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No relationship was present prior to study commencement</w:t>
            </w:r>
          </w:p>
        </w:tc>
      </w:tr>
      <w:tr w:rsidR="00953AC2" w:rsidRPr="00B73802" w14:paraId="1BDF1621" w14:textId="77777777" w:rsidTr="00B46C9A">
        <w:tc>
          <w:tcPr>
            <w:tcW w:w="236" w:type="dxa"/>
          </w:tcPr>
          <w:p w14:paraId="7BADC26E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359D400F" w14:textId="001CA285" w:rsidR="00953AC2" w:rsidRPr="00B73802" w:rsidRDefault="00953AC2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>7. Participant knowledge of the</w:t>
            </w:r>
            <w:r w:rsidR="00820899"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 interviewer</w:t>
            </w:r>
          </w:p>
        </w:tc>
        <w:tc>
          <w:tcPr>
            <w:tcW w:w="6390" w:type="dxa"/>
          </w:tcPr>
          <w:p w14:paraId="6CAF4B0D" w14:textId="7CBD7F23" w:rsidR="00953AC2" w:rsidRPr="00B73802" w:rsidRDefault="00820899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Participants had no knowledge of interviewers</w:t>
            </w:r>
          </w:p>
        </w:tc>
      </w:tr>
      <w:tr w:rsidR="00953AC2" w:rsidRPr="00B73802" w14:paraId="75BF656D" w14:textId="77777777" w:rsidTr="00B46C9A">
        <w:tc>
          <w:tcPr>
            <w:tcW w:w="236" w:type="dxa"/>
          </w:tcPr>
          <w:p w14:paraId="58040047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6E819622" w14:textId="6088502C" w:rsidR="00953AC2" w:rsidRPr="00B73802" w:rsidRDefault="00953AC2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8. Interviewer characteristics </w:t>
            </w:r>
          </w:p>
        </w:tc>
        <w:tc>
          <w:tcPr>
            <w:tcW w:w="6390" w:type="dxa"/>
          </w:tcPr>
          <w:p w14:paraId="7C697BCD" w14:textId="69471139" w:rsidR="00953AC2" w:rsidRPr="00B73802" w:rsidRDefault="00820899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During the focus groups, interviewers shared their professional affiliation, prior experience working in the targeted settings, and motivation for conducting the current study</w:t>
            </w:r>
          </w:p>
        </w:tc>
      </w:tr>
      <w:tr w:rsidR="00953AC2" w:rsidRPr="00B73802" w14:paraId="4B3A4DC8" w14:textId="77777777" w:rsidTr="00B46C9A">
        <w:tc>
          <w:tcPr>
            <w:tcW w:w="4315" w:type="dxa"/>
            <w:gridSpan w:val="2"/>
          </w:tcPr>
          <w:p w14:paraId="6BD53B6D" w14:textId="338BB255" w:rsidR="00953AC2" w:rsidRDefault="00953AC2" w:rsidP="00B73802">
            <w:pPr>
              <w:rPr>
                <w:rFonts w:ascii="Times New Roman" w:hAnsi="Times New Roman" w:cs="Times New Roman"/>
                <w:b/>
                <w:bCs/>
                <w:i/>
                <w:iCs/>
                <w:color w:val="292526"/>
                <w:kern w:val="0"/>
                <w:sz w:val="22"/>
                <w:szCs w:val="22"/>
              </w:rPr>
            </w:pPr>
            <w:r w:rsidRPr="00820899">
              <w:rPr>
                <w:rFonts w:ascii="Times New Roman" w:hAnsi="Times New Roman" w:cs="Times New Roman"/>
                <w:b/>
                <w:bCs/>
                <w:i/>
                <w:iCs/>
                <w:color w:val="292526"/>
                <w:kern w:val="0"/>
                <w:sz w:val="22"/>
                <w:szCs w:val="22"/>
              </w:rPr>
              <w:t xml:space="preserve">Domain 2: </w:t>
            </w:r>
            <w:r w:rsidR="00B46C9A">
              <w:rPr>
                <w:rFonts w:ascii="Times New Roman" w:hAnsi="Times New Roman" w:cs="Times New Roman"/>
                <w:b/>
                <w:bCs/>
                <w:i/>
                <w:iCs/>
                <w:color w:val="292526"/>
                <w:kern w:val="0"/>
                <w:sz w:val="22"/>
                <w:szCs w:val="22"/>
              </w:rPr>
              <w:t>S</w:t>
            </w:r>
            <w:r w:rsidRPr="00820899">
              <w:rPr>
                <w:rFonts w:ascii="Times New Roman" w:hAnsi="Times New Roman" w:cs="Times New Roman"/>
                <w:b/>
                <w:bCs/>
                <w:i/>
                <w:iCs/>
                <w:color w:val="292526"/>
                <w:kern w:val="0"/>
                <w:sz w:val="22"/>
                <w:szCs w:val="22"/>
              </w:rPr>
              <w:t>tudy design</w:t>
            </w:r>
          </w:p>
          <w:p w14:paraId="73280AF5" w14:textId="6E55B0B7" w:rsidR="00820899" w:rsidRPr="00820899" w:rsidRDefault="00820899" w:rsidP="00B7380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>Theoretical framework</w:t>
            </w:r>
          </w:p>
        </w:tc>
        <w:tc>
          <w:tcPr>
            <w:tcW w:w="6390" w:type="dxa"/>
          </w:tcPr>
          <w:p w14:paraId="62394C8B" w14:textId="77777777" w:rsidR="00953AC2" w:rsidRPr="00B73802" w:rsidRDefault="00953AC2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3AC2" w:rsidRPr="00B73802" w14:paraId="0F035F37" w14:textId="77777777" w:rsidTr="00B46C9A">
        <w:tc>
          <w:tcPr>
            <w:tcW w:w="236" w:type="dxa"/>
          </w:tcPr>
          <w:p w14:paraId="68D52E1B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2552B1C0" w14:textId="7A1CACBF" w:rsidR="00953AC2" w:rsidRPr="00B73802" w:rsidRDefault="00953AC2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>9. Methodological orientation and</w:t>
            </w:r>
            <w:r w:rsidR="00C81CBE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 </w:t>
            </w:r>
            <w:r w:rsidR="00C81CBE"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>Theory</w:t>
            </w:r>
          </w:p>
        </w:tc>
        <w:tc>
          <w:tcPr>
            <w:tcW w:w="6390" w:type="dxa"/>
          </w:tcPr>
          <w:p w14:paraId="7079E2EC" w14:textId="0BBEB81B" w:rsidR="00953AC2" w:rsidRPr="00B73802" w:rsidRDefault="00C81CBE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The study was grounded in the CWIS methodology</w:t>
            </w:r>
          </w:p>
        </w:tc>
      </w:tr>
      <w:tr w:rsidR="00C81CBE" w:rsidRPr="00B73802" w14:paraId="2D120A47" w14:textId="77777777" w:rsidTr="00B46C9A">
        <w:tc>
          <w:tcPr>
            <w:tcW w:w="4315" w:type="dxa"/>
            <w:gridSpan w:val="2"/>
          </w:tcPr>
          <w:p w14:paraId="32135CCC" w14:textId="76A5FC9C" w:rsidR="00C81CBE" w:rsidRPr="00B73802" w:rsidRDefault="00C81CBE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>Participant selection</w:t>
            </w:r>
          </w:p>
        </w:tc>
        <w:tc>
          <w:tcPr>
            <w:tcW w:w="6390" w:type="dxa"/>
          </w:tcPr>
          <w:p w14:paraId="2BDBDF4B" w14:textId="77777777" w:rsidR="00C81CBE" w:rsidRPr="00B73802" w:rsidRDefault="00C81CBE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3AC2" w:rsidRPr="00B73802" w14:paraId="2C24D33F" w14:textId="77777777" w:rsidTr="00B46C9A">
        <w:tc>
          <w:tcPr>
            <w:tcW w:w="236" w:type="dxa"/>
          </w:tcPr>
          <w:p w14:paraId="702BBB69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28210AF4" w14:textId="6BA95497" w:rsidR="00953AC2" w:rsidRPr="00B73802" w:rsidRDefault="00953AC2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10. Sampling </w:t>
            </w:r>
          </w:p>
        </w:tc>
        <w:tc>
          <w:tcPr>
            <w:tcW w:w="6390" w:type="dxa"/>
          </w:tcPr>
          <w:p w14:paraId="16ADFF38" w14:textId="010FB5CF" w:rsidR="00953AC2" w:rsidRPr="00B73802" w:rsidRDefault="00385F5C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Purposive sampling</w:t>
            </w:r>
          </w:p>
        </w:tc>
      </w:tr>
      <w:tr w:rsidR="00953AC2" w:rsidRPr="00B73802" w14:paraId="338454FF" w14:textId="77777777" w:rsidTr="00B46C9A">
        <w:tc>
          <w:tcPr>
            <w:tcW w:w="236" w:type="dxa"/>
          </w:tcPr>
          <w:p w14:paraId="17FCD0E9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6B1D13CD" w14:textId="10E7C069" w:rsidR="00953AC2" w:rsidRPr="00B73802" w:rsidRDefault="00953AC2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11. Method of approach </w:t>
            </w:r>
          </w:p>
        </w:tc>
        <w:tc>
          <w:tcPr>
            <w:tcW w:w="6390" w:type="dxa"/>
          </w:tcPr>
          <w:p w14:paraId="558D946F" w14:textId="1D102EFF" w:rsidR="00953AC2" w:rsidRPr="00B73802" w:rsidRDefault="00385F5C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Participants were recruited via email</w:t>
            </w:r>
          </w:p>
        </w:tc>
      </w:tr>
      <w:tr w:rsidR="00953AC2" w:rsidRPr="00B73802" w14:paraId="196064DE" w14:textId="77777777" w:rsidTr="00B46C9A">
        <w:tc>
          <w:tcPr>
            <w:tcW w:w="236" w:type="dxa"/>
          </w:tcPr>
          <w:p w14:paraId="39CCB6D2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76BD78F9" w14:textId="0789C927" w:rsidR="00953AC2" w:rsidRPr="00B73802" w:rsidRDefault="00953AC2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12. Sample size </w:t>
            </w:r>
          </w:p>
        </w:tc>
        <w:tc>
          <w:tcPr>
            <w:tcW w:w="6390" w:type="dxa"/>
          </w:tcPr>
          <w:p w14:paraId="5DD6ED74" w14:textId="572CCA78" w:rsidR="00953AC2" w:rsidRPr="00B73802" w:rsidRDefault="00061494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Total N=</w:t>
            </w:r>
            <w:r w:rsidR="00526670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 Educator N=6; Principal N=6; District Leader N=3</w:t>
            </w:r>
          </w:p>
        </w:tc>
      </w:tr>
      <w:tr w:rsidR="00953AC2" w:rsidRPr="00B73802" w14:paraId="2186677E" w14:textId="77777777" w:rsidTr="00B46C9A">
        <w:tc>
          <w:tcPr>
            <w:tcW w:w="236" w:type="dxa"/>
          </w:tcPr>
          <w:p w14:paraId="5A3FECE1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220A5771" w14:textId="491D025C" w:rsidR="00953AC2" w:rsidRPr="00B73802" w:rsidRDefault="00953AC2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13. Non-participation </w:t>
            </w:r>
          </w:p>
        </w:tc>
        <w:tc>
          <w:tcPr>
            <w:tcW w:w="6390" w:type="dxa"/>
          </w:tcPr>
          <w:p w14:paraId="01C945C6" w14:textId="49F8A9AA" w:rsidR="00953AC2" w:rsidRPr="00B73802" w:rsidRDefault="00D07C8F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4,859 individuals recruited did not respond to initial recruitment email;</w:t>
            </w:r>
            <w:r w:rsidR="007F57A9">
              <w:rPr>
                <w:rFonts w:ascii="Times New Roman" w:hAnsi="Times New Roman" w:cs="Times New Roman"/>
                <w:sz w:val="22"/>
                <w:szCs w:val="22"/>
              </w:rPr>
              <w:t xml:space="preserve"> w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e invited </w:t>
            </w:r>
            <w:r w:rsidR="00526670">
              <w:rPr>
                <w:rFonts w:ascii="Times New Roman" w:hAnsi="Times New Roman" w:cs="Times New Roman"/>
                <w:sz w:val="22"/>
                <w:szCs w:val="22"/>
              </w:rPr>
              <w:t>33</w:t>
            </w:r>
            <w:r w:rsidR="007F57A9">
              <w:rPr>
                <w:rFonts w:ascii="Times New Roman" w:hAnsi="Times New Roman" w:cs="Times New Roman"/>
                <w:sz w:val="22"/>
                <w:szCs w:val="22"/>
              </w:rPr>
              <w:t xml:space="preserve"> of 76 </w:t>
            </w:r>
            <w:r w:rsidR="00B46C9A">
              <w:rPr>
                <w:rFonts w:ascii="Times New Roman" w:hAnsi="Times New Roman" w:cs="Times New Roman"/>
                <w:sz w:val="22"/>
                <w:szCs w:val="22"/>
              </w:rPr>
              <w:t>respondents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to participate; </w:t>
            </w:r>
            <w:r w:rsidR="00526670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did not participate due </w:t>
            </w:r>
            <w:r w:rsidR="00526670">
              <w:rPr>
                <w:rFonts w:ascii="Times New Roman" w:hAnsi="Times New Roman" w:cs="Times New Roman"/>
                <w:sz w:val="22"/>
                <w:szCs w:val="22"/>
              </w:rPr>
              <w:t>to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being unavailable o</w:t>
            </w:r>
            <w:r w:rsidR="00526670">
              <w:rPr>
                <w:rFonts w:ascii="Times New Roman" w:hAnsi="Times New Roman" w:cs="Times New Roman"/>
                <w:sz w:val="22"/>
                <w:szCs w:val="22"/>
              </w:rPr>
              <w:t>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not responsive day of</w:t>
            </w:r>
          </w:p>
        </w:tc>
      </w:tr>
      <w:tr w:rsidR="00D07C8F" w:rsidRPr="00B73802" w14:paraId="064FDDCE" w14:textId="77777777" w:rsidTr="00B46C9A">
        <w:tc>
          <w:tcPr>
            <w:tcW w:w="4315" w:type="dxa"/>
            <w:gridSpan w:val="2"/>
          </w:tcPr>
          <w:p w14:paraId="3C3D06D9" w14:textId="616F4B2E" w:rsidR="00D07C8F" w:rsidRPr="00B73802" w:rsidRDefault="00D07C8F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>Setting</w:t>
            </w:r>
          </w:p>
        </w:tc>
        <w:tc>
          <w:tcPr>
            <w:tcW w:w="6390" w:type="dxa"/>
          </w:tcPr>
          <w:p w14:paraId="0C3C748C" w14:textId="77777777" w:rsidR="00D07C8F" w:rsidRPr="00B73802" w:rsidRDefault="00D07C8F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3AC2" w:rsidRPr="00B73802" w14:paraId="2F8D764E" w14:textId="77777777" w:rsidTr="00B46C9A">
        <w:tc>
          <w:tcPr>
            <w:tcW w:w="236" w:type="dxa"/>
          </w:tcPr>
          <w:p w14:paraId="29675901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40FCCB21" w14:textId="26C38C56" w:rsidR="00953AC2" w:rsidRPr="00B73802" w:rsidRDefault="00953AC2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14. Setting of data collection </w:t>
            </w:r>
          </w:p>
        </w:tc>
        <w:tc>
          <w:tcPr>
            <w:tcW w:w="6390" w:type="dxa"/>
          </w:tcPr>
          <w:p w14:paraId="3D0979AB" w14:textId="42D1242B" w:rsidR="00953AC2" w:rsidRPr="00B73802" w:rsidRDefault="00156C8D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Data were collected via secure videoconferencing platform</w:t>
            </w:r>
            <w:r w:rsidR="00526670">
              <w:rPr>
                <w:rFonts w:ascii="Times New Roman" w:hAnsi="Times New Roman" w:cs="Times New Roman"/>
                <w:sz w:val="22"/>
                <w:szCs w:val="22"/>
              </w:rPr>
              <w:t xml:space="preserve"> and the </w:t>
            </w:r>
            <w:proofErr w:type="spellStart"/>
            <w:r w:rsidR="00526670">
              <w:rPr>
                <w:rFonts w:ascii="Times New Roman" w:hAnsi="Times New Roman" w:cs="Times New Roman"/>
                <w:sz w:val="22"/>
                <w:szCs w:val="22"/>
              </w:rPr>
              <w:t>REDCap</w:t>
            </w:r>
            <w:proofErr w:type="spellEnd"/>
            <w:r w:rsidR="00526670">
              <w:rPr>
                <w:rFonts w:ascii="Times New Roman" w:hAnsi="Times New Roman" w:cs="Times New Roman"/>
                <w:sz w:val="22"/>
                <w:szCs w:val="22"/>
              </w:rPr>
              <w:t xml:space="preserve"> platform</w:t>
            </w:r>
          </w:p>
        </w:tc>
      </w:tr>
      <w:tr w:rsidR="00953AC2" w:rsidRPr="00B73802" w14:paraId="02994A48" w14:textId="77777777" w:rsidTr="00B46C9A">
        <w:tc>
          <w:tcPr>
            <w:tcW w:w="236" w:type="dxa"/>
          </w:tcPr>
          <w:p w14:paraId="102F1A04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6100585D" w14:textId="450FDE1F" w:rsidR="00953AC2" w:rsidRPr="00B73802" w:rsidRDefault="00953AC2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15. Presence of non-participants </w:t>
            </w:r>
          </w:p>
        </w:tc>
        <w:tc>
          <w:tcPr>
            <w:tcW w:w="6390" w:type="dxa"/>
          </w:tcPr>
          <w:p w14:paraId="654AD34E" w14:textId="05B67E17" w:rsidR="00953AC2" w:rsidRPr="00B73802" w:rsidRDefault="00156C8D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 member of the research team attended who served as technology assistant </w:t>
            </w:r>
          </w:p>
        </w:tc>
      </w:tr>
      <w:tr w:rsidR="00953AC2" w:rsidRPr="00B73802" w14:paraId="068A646A" w14:textId="77777777" w:rsidTr="00B46C9A">
        <w:tc>
          <w:tcPr>
            <w:tcW w:w="236" w:type="dxa"/>
          </w:tcPr>
          <w:p w14:paraId="4D0C9902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4DC351B2" w14:textId="19840C79" w:rsidR="00953AC2" w:rsidRPr="00B73802" w:rsidRDefault="00953AC2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16. Description of sample </w:t>
            </w:r>
          </w:p>
        </w:tc>
        <w:tc>
          <w:tcPr>
            <w:tcW w:w="6390" w:type="dxa"/>
          </w:tcPr>
          <w:p w14:paraId="5921F394" w14:textId="57674AC1" w:rsidR="00953AC2" w:rsidRPr="00B73802" w:rsidRDefault="00156C8D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Participants consisted of school district administrators, school administrators, and educators with experience serving autistic students in middle and high schools</w:t>
            </w:r>
          </w:p>
        </w:tc>
      </w:tr>
      <w:tr w:rsidR="00156C8D" w:rsidRPr="00B73802" w14:paraId="47AC5BAB" w14:textId="77777777" w:rsidTr="00B46C9A">
        <w:tc>
          <w:tcPr>
            <w:tcW w:w="4315" w:type="dxa"/>
            <w:gridSpan w:val="2"/>
          </w:tcPr>
          <w:p w14:paraId="042508C4" w14:textId="7756B4F8" w:rsidR="00156C8D" w:rsidRPr="00B73802" w:rsidRDefault="00156C8D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>Data collection</w:t>
            </w:r>
          </w:p>
        </w:tc>
        <w:tc>
          <w:tcPr>
            <w:tcW w:w="6390" w:type="dxa"/>
          </w:tcPr>
          <w:p w14:paraId="1BCDF7E9" w14:textId="063DE744" w:rsidR="00156C8D" w:rsidRPr="00B73802" w:rsidRDefault="00156C8D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3AC2" w:rsidRPr="00B73802" w14:paraId="3ADAD81A" w14:textId="77777777" w:rsidTr="00B46C9A">
        <w:tc>
          <w:tcPr>
            <w:tcW w:w="236" w:type="dxa"/>
          </w:tcPr>
          <w:p w14:paraId="2FAF9B97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3A45878A" w14:textId="60FDB982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17. Interview guide </w:t>
            </w:r>
          </w:p>
        </w:tc>
        <w:tc>
          <w:tcPr>
            <w:tcW w:w="6390" w:type="dxa"/>
          </w:tcPr>
          <w:p w14:paraId="186D7980" w14:textId="4A0229BE" w:rsidR="00953AC2" w:rsidRPr="00B73802" w:rsidRDefault="00A32481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 semi-structured interview guide was used, developed and tested and informed by study guiding frameworks and CWIS </w:t>
            </w:r>
            <w:r w:rsidR="00D455B9">
              <w:rPr>
                <w:rFonts w:ascii="Times New Roman" w:hAnsi="Times New Roman" w:cs="Times New Roman"/>
                <w:sz w:val="22"/>
                <w:szCs w:val="22"/>
              </w:rPr>
              <w:t>methodology</w:t>
            </w:r>
          </w:p>
        </w:tc>
      </w:tr>
      <w:tr w:rsidR="00953AC2" w:rsidRPr="00B73802" w14:paraId="0DED7187" w14:textId="77777777" w:rsidTr="00B46C9A">
        <w:tc>
          <w:tcPr>
            <w:tcW w:w="236" w:type="dxa"/>
          </w:tcPr>
          <w:p w14:paraId="74CD1679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78A1248D" w14:textId="5E1179F2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18. Repeat interviews </w:t>
            </w:r>
          </w:p>
        </w:tc>
        <w:tc>
          <w:tcPr>
            <w:tcW w:w="6390" w:type="dxa"/>
          </w:tcPr>
          <w:p w14:paraId="59041D86" w14:textId="0BD0A332" w:rsidR="00953AC2" w:rsidRPr="00B73802" w:rsidRDefault="001527FC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No </w:t>
            </w:r>
          </w:p>
        </w:tc>
      </w:tr>
      <w:tr w:rsidR="00953AC2" w:rsidRPr="00B73802" w14:paraId="57F668FA" w14:textId="77777777" w:rsidTr="00B46C9A">
        <w:tc>
          <w:tcPr>
            <w:tcW w:w="236" w:type="dxa"/>
          </w:tcPr>
          <w:p w14:paraId="1C0BDE25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69290555" w14:textId="3B68BEA3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19. Audio/visual recording </w:t>
            </w:r>
          </w:p>
        </w:tc>
        <w:tc>
          <w:tcPr>
            <w:tcW w:w="6390" w:type="dxa"/>
          </w:tcPr>
          <w:p w14:paraId="65BE7E0B" w14:textId="564F4DCE" w:rsidR="00953AC2" w:rsidRPr="00B73802" w:rsidRDefault="001527FC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User testing session were audio and video recorded to aid in data collection and analyses </w:t>
            </w:r>
          </w:p>
        </w:tc>
      </w:tr>
      <w:tr w:rsidR="00953AC2" w:rsidRPr="00B73802" w14:paraId="16BCB7E1" w14:textId="77777777" w:rsidTr="00B46C9A">
        <w:tc>
          <w:tcPr>
            <w:tcW w:w="236" w:type="dxa"/>
          </w:tcPr>
          <w:p w14:paraId="128C0268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232617C3" w14:textId="7DC7C085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20. Field notes </w:t>
            </w:r>
          </w:p>
        </w:tc>
        <w:tc>
          <w:tcPr>
            <w:tcW w:w="6390" w:type="dxa"/>
          </w:tcPr>
          <w:p w14:paraId="076A5E9F" w14:textId="0A215513" w:rsidR="00953AC2" w:rsidRPr="00B73802" w:rsidRDefault="001A5D73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Principal investigator served as notetaker during user testing session</w:t>
            </w:r>
          </w:p>
        </w:tc>
      </w:tr>
      <w:tr w:rsidR="00953AC2" w:rsidRPr="00B73802" w14:paraId="28CFC296" w14:textId="77777777" w:rsidTr="00B46C9A">
        <w:tc>
          <w:tcPr>
            <w:tcW w:w="236" w:type="dxa"/>
          </w:tcPr>
          <w:p w14:paraId="11CBD5F7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60E6FC77" w14:textId="7331AC45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21. Duration </w:t>
            </w:r>
          </w:p>
        </w:tc>
        <w:tc>
          <w:tcPr>
            <w:tcW w:w="6390" w:type="dxa"/>
          </w:tcPr>
          <w:p w14:paraId="1870573F" w14:textId="2A97F441" w:rsidR="00953AC2" w:rsidRPr="00B73802" w:rsidRDefault="00072CC3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User testing sessions were two-hours</w:t>
            </w:r>
          </w:p>
        </w:tc>
      </w:tr>
      <w:tr w:rsidR="00953AC2" w:rsidRPr="00B73802" w14:paraId="13351923" w14:textId="77777777" w:rsidTr="00B46C9A">
        <w:tc>
          <w:tcPr>
            <w:tcW w:w="236" w:type="dxa"/>
          </w:tcPr>
          <w:p w14:paraId="3C014D4A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4568BEE5" w14:textId="22821AA3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22. Data saturation </w:t>
            </w:r>
          </w:p>
        </w:tc>
        <w:tc>
          <w:tcPr>
            <w:tcW w:w="6390" w:type="dxa"/>
          </w:tcPr>
          <w:p w14:paraId="5E703F31" w14:textId="0D35CC22" w:rsidR="00953AC2" w:rsidRPr="00B73802" w:rsidRDefault="00072CC3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N/A</w:t>
            </w:r>
          </w:p>
        </w:tc>
      </w:tr>
      <w:tr w:rsidR="00953AC2" w:rsidRPr="00B73802" w14:paraId="27658F0C" w14:textId="77777777" w:rsidTr="00B46C9A">
        <w:tc>
          <w:tcPr>
            <w:tcW w:w="236" w:type="dxa"/>
          </w:tcPr>
          <w:p w14:paraId="07BD9FD9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7712217D" w14:textId="1BE8A320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23. Transcripts returned </w:t>
            </w:r>
          </w:p>
        </w:tc>
        <w:tc>
          <w:tcPr>
            <w:tcW w:w="6390" w:type="dxa"/>
          </w:tcPr>
          <w:p w14:paraId="0D9BA715" w14:textId="5FBE2043" w:rsidR="00953AC2" w:rsidRPr="00B73802" w:rsidRDefault="00072CC3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</w:tr>
      <w:tr w:rsidR="00072CC3" w:rsidRPr="00B73802" w14:paraId="7224A5CE" w14:textId="77777777" w:rsidTr="00B46C9A">
        <w:tc>
          <w:tcPr>
            <w:tcW w:w="4315" w:type="dxa"/>
            <w:gridSpan w:val="2"/>
          </w:tcPr>
          <w:p w14:paraId="7EA96FDB" w14:textId="272177EB" w:rsidR="00072CC3" w:rsidRDefault="00072CC3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  <w:r w:rsidRPr="00072CC3">
              <w:rPr>
                <w:rFonts w:ascii="Times New Roman" w:hAnsi="Times New Roman" w:cs="Times New Roman"/>
                <w:b/>
                <w:bCs/>
                <w:i/>
                <w:iCs/>
                <w:color w:val="292526"/>
                <w:kern w:val="0"/>
                <w:sz w:val="22"/>
                <w:szCs w:val="22"/>
              </w:rPr>
              <w:t>Domain 3:</w:t>
            </w: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 </w:t>
            </w:r>
            <w:r w:rsidR="00B46C9A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>A</w:t>
            </w:r>
            <w:r w:rsidRPr="00072CC3">
              <w:rPr>
                <w:rFonts w:ascii="Times New Roman" w:hAnsi="Times New Roman" w:cs="Times New Roman"/>
                <w:b/>
                <w:bCs/>
                <w:i/>
                <w:iCs/>
                <w:color w:val="292526"/>
                <w:kern w:val="0"/>
                <w:sz w:val="22"/>
                <w:szCs w:val="22"/>
              </w:rPr>
              <w:t>nalysis and findings</w:t>
            </w:r>
          </w:p>
          <w:p w14:paraId="7E2D7E98" w14:textId="6D0A28BD" w:rsidR="00072CC3" w:rsidRPr="00B73802" w:rsidRDefault="00072CC3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>Data Analysis</w:t>
            </w:r>
          </w:p>
        </w:tc>
        <w:tc>
          <w:tcPr>
            <w:tcW w:w="6390" w:type="dxa"/>
          </w:tcPr>
          <w:p w14:paraId="325E991C" w14:textId="600F6D72" w:rsidR="00072CC3" w:rsidRPr="00B73802" w:rsidRDefault="00072CC3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3AC2" w:rsidRPr="00B73802" w14:paraId="226937DC" w14:textId="77777777" w:rsidTr="00B46C9A">
        <w:tc>
          <w:tcPr>
            <w:tcW w:w="236" w:type="dxa"/>
          </w:tcPr>
          <w:p w14:paraId="6A11330B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1F19E5C5" w14:textId="39C9BAA5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24. Number of data coders </w:t>
            </w:r>
          </w:p>
        </w:tc>
        <w:tc>
          <w:tcPr>
            <w:tcW w:w="6390" w:type="dxa"/>
          </w:tcPr>
          <w:p w14:paraId="3F906B17" w14:textId="667A6CA8" w:rsidR="00953AC2" w:rsidRPr="00B73802" w:rsidRDefault="00072CC3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Two, with a third team member to substantiate themes</w:t>
            </w:r>
          </w:p>
        </w:tc>
      </w:tr>
      <w:tr w:rsidR="00953AC2" w:rsidRPr="00B73802" w14:paraId="4B9115D8" w14:textId="77777777" w:rsidTr="00B46C9A">
        <w:tc>
          <w:tcPr>
            <w:tcW w:w="236" w:type="dxa"/>
          </w:tcPr>
          <w:p w14:paraId="228656F6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3990B8FB" w14:textId="01A7444C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25. Description of the coding tree </w:t>
            </w:r>
          </w:p>
        </w:tc>
        <w:tc>
          <w:tcPr>
            <w:tcW w:w="6390" w:type="dxa"/>
          </w:tcPr>
          <w:p w14:paraId="001548A8" w14:textId="3A30B2CC" w:rsidR="00953AC2" w:rsidRPr="00B73802" w:rsidRDefault="00533D97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</w:tr>
      <w:tr w:rsidR="00953AC2" w:rsidRPr="00B73802" w14:paraId="06E8E2B3" w14:textId="77777777" w:rsidTr="00B46C9A">
        <w:tc>
          <w:tcPr>
            <w:tcW w:w="236" w:type="dxa"/>
          </w:tcPr>
          <w:p w14:paraId="4D04296E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17FFDDE2" w14:textId="1752D769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26. Derivation of themes </w:t>
            </w:r>
          </w:p>
        </w:tc>
        <w:tc>
          <w:tcPr>
            <w:tcW w:w="6390" w:type="dxa"/>
          </w:tcPr>
          <w:p w14:paraId="4DEFE31E" w14:textId="601EA4EB" w:rsidR="00953AC2" w:rsidRPr="00B73802" w:rsidRDefault="00072CC3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 priori and emergent themes </w:t>
            </w:r>
          </w:p>
        </w:tc>
      </w:tr>
      <w:tr w:rsidR="00953AC2" w:rsidRPr="00B73802" w14:paraId="32373598" w14:textId="77777777" w:rsidTr="00B46C9A">
        <w:tc>
          <w:tcPr>
            <w:tcW w:w="236" w:type="dxa"/>
          </w:tcPr>
          <w:p w14:paraId="71C992D5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2F4D969D" w14:textId="12A9BA0B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27. Software </w:t>
            </w:r>
          </w:p>
        </w:tc>
        <w:tc>
          <w:tcPr>
            <w:tcW w:w="6390" w:type="dxa"/>
          </w:tcPr>
          <w:p w14:paraId="4E97D79B" w14:textId="22B6CA5E" w:rsidR="00953AC2" w:rsidRPr="00B73802" w:rsidRDefault="00072CC3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None</w:t>
            </w:r>
          </w:p>
        </w:tc>
      </w:tr>
      <w:tr w:rsidR="00953AC2" w:rsidRPr="00B73802" w14:paraId="2E0BC8C8" w14:textId="77777777" w:rsidTr="00B46C9A">
        <w:tc>
          <w:tcPr>
            <w:tcW w:w="236" w:type="dxa"/>
          </w:tcPr>
          <w:p w14:paraId="371A1847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0B0FCB5C" w14:textId="4FDFD790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28. Participant checking </w:t>
            </w:r>
          </w:p>
        </w:tc>
        <w:tc>
          <w:tcPr>
            <w:tcW w:w="6390" w:type="dxa"/>
          </w:tcPr>
          <w:p w14:paraId="77F9324E" w14:textId="7526E60B" w:rsidR="00953AC2" w:rsidRPr="00B73802" w:rsidRDefault="00C87D8D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</w:tr>
      <w:tr w:rsidR="00C87D8D" w:rsidRPr="00B73802" w14:paraId="093C103E" w14:textId="77777777" w:rsidTr="00B46C9A">
        <w:tc>
          <w:tcPr>
            <w:tcW w:w="4315" w:type="dxa"/>
            <w:gridSpan w:val="2"/>
          </w:tcPr>
          <w:p w14:paraId="15227075" w14:textId="7F223D7F" w:rsidR="00C87D8D" w:rsidRPr="00B73802" w:rsidRDefault="00C87D8D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>Reporting</w:t>
            </w:r>
          </w:p>
        </w:tc>
        <w:tc>
          <w:tcPr>
            <w:tcW w:w="6390" w:type="dxa"/>
          </w:tcPr>
          <w:p w14:paraId="6540FD23" w14:textId="3453DFF4" w:rsidR="00C87D8D" w:rsidRPr="00B73802" w:rsidRDefault="00C87D8D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3AC2" w:rsidRPr="00B73802" w14:paraId="5C079B1D" w14:textId="77777777" w:rsidTr="00B46C9A">
        <w:tc>
          <w:tcPr>
            <w:tcW w:w="236" w:type="dxa"/>
          </w:tcPr>
          <w:p w14:paraId="32949CED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6047DCE9" w14:textId="58868CF2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29. Quotations presented </w:t>
            </w:r>
          </w:p>
        </w:tc>
        <w:tc>
          <w:tcPr>
            <w:tcW w:w="6390" w:type="dxa"/>
          </w:tcPr>
          <w:p w14:paraId="3FF2ADF0" w14:textId="4D20A254" w:rsidR="00953AC2" w:rsidRPr="00B73802" w:rsidRDefault="00C87D8D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</w:tc>
      </w:tr>
      <w:tr w:rsidR="00953AC2" w:rsidRPr="00B73802" w14:paraId="48FECD26" w14:textId="77777777" w:rsidTr="00B46C9A">
        <w:tc>
          <w:tcPr>
            <w:tcW w:w="236" w:type="dxa"/>
          </w:tcPr>
          <w:p w14:paraId="7AC4555B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307EED3C" w14:textId="6E10CEEF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30. Data and findings consistent </w:t>
            </w:r>
          </w:p>
        </w:tc>
        <w:tc>
          <w:tcPr>
            <w:tcW w:w="6390" w:type="dxa"/>
          </w:tcPr>
          <w:p w14:paraId="105FDF1B" w14:textId="5C9227E1" w:rsidR="00953AC2" w:rsidRPr="00B73802" w:rsidRDefault="00C87D8D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</w:tc>
      </w:tr>
      <w:tr w:rsidR="00953AC2" w:rsidRPr="00B73802" w14:paraId="37547C6E" w14:textId="77777777" w:rsidTr="00B46C9A">
        <w:tc>
          <w:tcPr>
            <w:tcW w:w="236" w:type="dxa"/>
          </w:tcPr>
          <w:p w14:paraId="2B1FC19B" w14:textId="77777777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</w:p>
        </w:tc>
        <w:tc>
          <w:tcPr>
            <w:tcW w:w="4079" w:type="dxa"/>
          </w:tcPr>
          <w:p w14:paraId="72110970" w14:textId="49289E5A" w:rsidR="00953AC2" w:rsidRPr="00B73802" w:rsidRDefault="00953AC2" w:rsidP="00B73802">
            <w:pPr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</w:pP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>31</w:t>
            </w:r>
            <w:r w:rsidR="001E7607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>&amp; 32.</w:t>
            </w:r>
            <w:r w:rsidRPr="00B73802">
              <w:rPr>
                <w:rFonts w:ascii="Times New Roman" w:hAnsi="Times New Roman" w:cs="Times New Roman"/>
                <w:i/>
                <w:iCs/>
                <w:color w:val="292526"/>
                <w:kern w:val="0"/>
                <w:sz w:val="22"/>
                <w:szCs w:val="22"/>
              </w:rPr>
              <w:t xml:space="preserve"> Clarity of major themes </w:t>
            </w:r>
          </w:p>
        </w:tc>
        <w:tc>
          <w:tcPr>
            <w:tcW w:w="6390" w:type="dxa"/>
          </w:tcPr>
          <w:p w14:paraId="12A3F757" w14:textId="3A9256D2" w:rsidR="00953AC2" w:rsidRPr="00B73802" w:rsidRDefault="00C87D8D" w:rsidP="00B7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</w:tc>
      </w:tr>
    </w:tbl>
    <w:p w14:paraId="7599869F" w14:textId="37F1A777" w:rsidR="005B08F0" w:rsidRPr="00B73802" w:rsidRDefault="005B08F0">
      <w:pPr>
        <w:rPr>
          <w:rFonts w:ascii="Times New Roman" w:hAnsi="Times New Roman" w:cs="Times New Roman"/>
          <w:sz w:val="22"/>
          <w:szCs w:val="22"/>
        </w:rPr>
      </w:pPr>
    </w:p>
    <w:sectPr w:rsidR="005B08F0" w:rsidRPr="00B73802" w:rsidSect="0082089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802"/>
    <w:rsid w:val="00022F0D"/>
    <w:rsid w:val="00061494"/>
    <w:rsid w:val="00072CC3"/>
    <w:rsid w:val="00103FCE"/>
    <w:rsid w:val="001527FC"/>
    <w:rsid w:val="00156C8D"/>
    <w:rsid w:val="001A5D73"/>
    <w:rsid w:val="001E7607"/>
    <w:rsid w:val="00322521"/>
    <w:rsid w:val="00385F5C"/>
    <w:rsid w:val="00417A26"/>
    <w:rsid w:val="00526670"/>
    <w:rsid w:val="00533D97"/>
    <w:rsid w:val="0058697A"/>
    <w:rsid w:val="005A69C4"/>
    <w:rsid w:val="005B08F0"/>
    <w:rsid w:val="007F57A9"/>
    <w:rsid w:val="00820899"/>
    <w:rsid w:val="00823E45"/>
    <w:rsid w:val="00953AC2"/>
    <w:rsid w:val="00A32481"/>
    <w:rsid w:val="00A4046D"/>
    <w:rsid w:val="00B02902"/>
    <w:rsid w:val="00B10366"/>
    <w:rsid w:val="00B218C5"/>
    <w:rsid w:val="00B46C9A"/>
    <w:rsid w:val="00B73802"/>
    <w:rsid w:val="00BE6A60"/>
    <w:rsid w:val="00C43240"/>
    <w:rsid w:val="00C81CBE"/>
    <w:rsid w:val="00C87D8D"/>
    <w:rsid w:val="00D07C8F"/>
    <w:rsid w:val="00D45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9E4C79"/>
  <w15:chartTrackingRefBased/>
  <w15:docId w15:val="{E0BEDDC1-3628-084E-984A-F9D0954B3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38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38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8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8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8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8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8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8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8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8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38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8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8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8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8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8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8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38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3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80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3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38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38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38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38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8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8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380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738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266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424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Dickson</dc:creator>
  <cp:keywords/>
  <dc:description/>
  <cp:lastModifiedBy>Kelsey Dickson</cp:lastModifiedBy>
  <cp:revision>4</cp:revision>
  <dcterms:created xsi:type="dcterms:W3CDTF">2024-06-19T19:17:00Z</dcterms:created>
  <dcterms:modified xsi:type="dcterms:W3CDTF">2024-06-20T18:28:00Z</dcterms:modified>
</cp:coreProperties>
</file>