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DC3B1" w14:textId="51F20B6D" w:rsidR="00D107EF" w:rsidRDefault="00D107EF" w:rsidP="00D107EF">
      <w:pPr>
        <w:rPr>
          <w:rFonts w:cstheme="minorHAnsi"/>
          <w:b/>
          <w:bCs/>
        </w:rPr>
      </w:pPr>
      <w:bookmarkStart w:id="0" w:name="_GoBack"/>
      <w:bookmarkEnd w:id="0"/>
      <w:proofErr w:type="gramStart"/>
      <w:r>
        <w:rPr>
          <w:rFonts w:cstheme="minorHAnsi"/>
          <w:b/>
          <w:bCs/>
        </w:rPr>
        <w:t>Supplemental Table 1.</w:t>
      </w:r>
      <w:proofErr w:type="gramEnd"/>
      <w:r>
        <w:rPr>
          <w:rFonts w:cstheme="minorHAnsi"/>
          <w:b/>
          <w:bCs/>
        </w:rPr>
        <w:t xml:space="preserve"> Interviewee characteristics</w:t>
      </w:r>
    </w:p>
    <w:p w14:paraId="4B4943A7" w14:textId="77777777" w:rsidR="00D107EF" w:rsidRDefault="00D107EF" w:rsidP="00D107EF">
      <w:pPr>
        <w:rPr>
          <w:rFonts w:cstheme="minorHAnsi"/>
          <w:b/>
          <w:bCs/>
        </w:rPr>
      </w:pPr>
    </w:p>
    <w:tbl>
      <w:tblPr>
        <w:tblStyle w:val="TableGrid"/>
        <w:tblW w:w="11642" w:type="dxa"/>
        <w:tblLayout w:type="fixed"/>
        <w:tblLook w:val="04A0" w:firstRow="1" w:lastRow="0" w:firstColumn="1" w:lastColumn="0" w:noHBand="0" w:noVBand="1"/>
      </w:tblPr>
      <w:tblGrid>
        <w:gridCol w:w="1292"/>
        <w:gridCol w:w="900"/>
        <w:gridCol w:w="810"/>
        <w:gridCol w:w="900"/>
        <w:gridCol w:w="900"/>
        <w:gridCol w:w="953"/>
        <w:gridCol w:w="1027"/>
        <w:gridCol w:w="810"/>
        <w:gridCol w:w="990"/>
        <w:gridCol w:w="990"/>
        <w:gridCol w:w="1080"/>
        <w:gridCol w:w="990"/>
      </w:tblGrid>
      <w:tr w:rsidR="0034514E" w:rsidRPr="004707E3" w14:paraId="72F14755" w14:textId="77777777" w:rsidTr="00E241D0">
        <w:tc>
          <w:tcPr>
            <w:tcW w:w="1292" w:type="dxa"/>
            <w:vAlign w:val="center"/>
          </w:tcPr>
          <w:p w14:paraId="5942669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Interviewee</w:t>
            </w:r>
          </w:p>
        </w:tc>
        <w:tc>
          <w:tcPr>
            <w:tcW w:w="6300" w:type="dxa"/>
            <w:gridSpan w:val="7"/>
            <w:vAlign w:val="center"/>
          </w:tcPr>
          <w:p w14:paraId="63664D4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Practice Setting</w:t>
            </w:r>
          </w:p>
        </w:tc>
        <w:tc>
          <w:tcPr>
            <w:tcW w:w="4050" w:type="dxa"/>
            <w:gridSpan w:val="4"/>
            <w:vAlign w:val="center"/>
          </w:tcPr>
          <w:p w14:paraId="66AF6CE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Practice Area</w:t>
            </w:r>
          </w:p>
        </w:tc>
      </w:tr>
      <w:tr w:rsidR="0034514E" w:rsidRPr="004707E3" w14:paraId="4F7D3F07" w14:textId="77777777" w:rsidTr="00E241D0">
        <w:tc>
          <w:tcPr>
            <w:tcW w:w="1292" w:type="dxa"/>
          </w:tcPr>
          <w:p w14:paraId="2D4A8649" w14:textId="77777777" w:rsidR="0034514E" w:rsidRPr="004707E3" w:rsidRDefault="0034514E" w:rsidP="00E241D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F0E627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Memory Clinic Site</w:t>
            </w:r>
          </w:p>
        </w:tc>
        <w:tc>
          <w:tcPr>
            <w:tcW w:w="810" w:type="dxa"/>
            <w:vAlign w:val="center"/>
          </w:tcPr>
          <w:p w14:paraId="05E4D8D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WREN PBRN Site</w:t>
            </w:r>
          </w:p>
        </w:tc>
        <w:tc>
          <w:tcPr>
            <w:tcW w:w="900" w:type="dxa"/>
            <w:vAlign w:val="center"/>
          </w:tcPr>
          <w:p w14:paraId="3760310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 or Rural</w:t>
            </w:r>
          </w:p>
        </w:tc>
        <w:tc>
          <w:tcPr>
            <w:tcW w:w="900" w:type="dxa"/>
            <w:vAlign w:val="center"/>
          </w:tcPr>
          <w:p w14:paraId="0045FA3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Office-based</w:t>
            </w:r>
          </w:p>
        </w:tc>
        <w:tc>
          <w:tcPr>
            <w:tcW w:w="953" w:type="dxa"/>
            <w:vAlign w:val="center"/>
          </w:tcPr>
          <w:p w14:paraId="179BEE1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Hospital-based</w:t>
            </w:r>
          </w:p>
        </w:tc>
        <w:tc>
          <w:tcPr>
            <w:tcW w:w="1027" w:type="dxa"/>
            <w:vAlign w:val="center"/>
          </w:tcPr>
          <w:p w14:paraId="5408A17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Academic Medical Center</w:t>
            </w:r>
          </w:p>
        </w:tc>
        <w:tc>
          <w:tcPr>
            <w:tcW w:w="810" w:type="dxa"/>
            <w:vAlign w:val="center"/>
          </w:tcPr>
          <w:p w14:paraId="6A286A7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FQHC</w:t>
            </w:r>
          </w:p>
        </w:tc>
        <w:tc>
          <w:tcPr>
            <w:tcW w:w="990" w:type="dxa"/>
            <w:vAlign w:val="center"/>
          </w:tcPr>
          <w:p w14:paraId="2B8A62A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Internal Medicine</w:t>
            </w:r>
          </w:p>
        </w:tc>
        <w:tc>
          <w:tcPr>
            <w:tcW w:w="990" w:type="dxa"/>
            <w:vAlign w:val="center"/>
          </w:tcPr>
          <w:p w14:paraId="76F681D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Family Medicine</w:t>
            </w:r>
          </w:p>
        </w:tc>
        <w:tc>
          <w:tcPr>
            <w:tcW w:w="1080" w:type="dxa"/>
            <w:vAlign w:val="center"/>
          </w:tcPr>
          <w:p w14:paraId="69DF2C2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Behavioral Medicine</w:t>
            </w:r>
          </w:p>
        </w:tc>
        <w:tc>
          <w:tcPr>
            <w:tcW w:w="990" w:type="dxa"/>
            <w:vAlign w:val="center"/>
          </w:tcPr>
          <w:p w14:paraId="31ACDBE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Geriatrics</w:t>
            </w:r>
          </w:p>
        </w:tc>
      </w:tr>
      <w:tr w:rsidR="0034514E" w:rsidRPr="004707E3" w14:paraId="0807EE53" w14:textId="77777777" w:rsidTr="00E241D0">
        <w:tc>
          <w:tcPr>
            <w:tcW w:w="1292" w:type="dxa"/>
            <w:vAlign w:val="center"/>
          </w:tcPr>
          <w:p w14:paraId="12E7D10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1</w:t>
            </w:r>
          </w:p>
        </w:tc>
        <w:tc>
          <w:tcPr>
            <w:tcW w:w="900" w:type="dxa"/>
            <w:vAlign w:val="center"/>
          </w:tcPr>
          <w:p w14:paraId="624AB91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67AB35A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2E36AF3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02EBF55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130053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27" w:type="dxa"/>
            <w:vAlign w:val="center"/>
          </w:tcPr>
          <w:p w14:paraId="1A43E29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957ED9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D4322B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3984E7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5068EF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7A8210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</w:tr>
      <w:tr w:rsidR="0034514E" w:rsidRPr="004707E3" w14:paraId="6D3368F5" w14:textId="77777777" w:rsidTr="00E241D0">
        <w:tc>
          <w:tcPr>
            <w:tcW w:w="1292" w:type="dxa"/>
            <w:vAlign w:val="center"/>
          </w:tcPr>
          <w:p w14:paraId="334EA57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2</w:t>
            </w:r>
          </w:p>
        </w:tc>
        <w:tc>
          <w:tcPr>
            <w:tcW w:w="900" w:type="dxa"/>
            <w:vAlign w:val="center"/>
          </w:tcPr>
          <w:p w14:paraId="6B2EB2B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798B640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738883D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57374E6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7FC7001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27" w:type="dxa"/>
            <w:vAlign w:val="center"/>
          </w:tcPr>
          <w:p w14:paraId="105C0B5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62BC21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7C138F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AB2D19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1920603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A189C5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314E156B" w14:textId="77777777" w:rsidTr="00E241D0">
        <w:tc>
          <w:tcPr>
            <w:tcW w:w="1292" w:type="dxa"/>
            <w:vAlign w:val="center"/>
          </w:tcPr>
          <w:p w14:paraId="684E82A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3</w:t>
            </w:r>
          </w:p>
        </w:tc>
        <w:tc>
          <w:tcPr>
            <w:tcW w:w="900" w:type="dxa"/>
            <w:vAlign w:val="center"/>
          </w:tcPr>
          <w:p w14:paraId="26F7200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7195755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900" w:type="dxa"/>
            <w:vAlign w:val="center"/>
          </w:tcPr>
          <w:p w14:paraId="0DC2F2D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0AEB7F3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077C620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49C8B85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4541A9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198C4BC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3642D02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C37517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13DF78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74084B9E" w14:textId="77777777" w:rsidTr="00E241D0">
        <w:tc>
          <w:tcPr>
            <w:tcW w:w="1292" w:type="dxa"/>
            <w:vAlign w:val="center"/>
          </w:tcPr>
          <w:p w14:paraId="1B986AC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4</w:t>
            </w:r>
          </w:p>
        </w:tc>
        <w:tc>
          <w:tcPr>
            <w:tcW w:w="900" w:type="dxa"/>
            <w:vAlign w:val="center"/>
          </w:tcPr>
          <w:p w14:paraId="414479D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7B03972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900" w:type="dxa"/>
            <w:vAlign w:val="center"/>
          </w:tcPr>
          <w:p w14:paraId="53CBAAA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475DEA7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78F9648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12923B7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F00863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2229F67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3EE0670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1DD5BC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4177C4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2BA95C03" w14:textId="77777777" w:rsidTr="00E241D0">
        <w:tc>
          <w:tcPr>
            <w:tcW w:w="1292" w:type="dxa"/>
            <w:vAlign w:val="center"/>
          </w:tcPr>
          <w:p w14:paraId="7D49EEB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5</w:t>
            </w:r>
          </w:p>
        </w:tc>
        <w:tc>
          <w:tcPr>
            <w:tcW w:w="900" w:type="dxa"/>
            <w:vAlign w:val="center"/>
          </w:tcPr>
          <w:p w14:paraId="18571E1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612978A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0F073A0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234AB6D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0455908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27" w:type="dxa"/>
            <w:vAlign w:val="center"/>
          </w:tcPr>
          <w:p w14:paraId="619661E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13608F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10210B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7473BE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02D1F27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B4EDE0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432C314F" w14:textId="77777777" w:rsidTr="00E241D0">
        <w:tc>
          <w:tcPr>
            <w:tcW w:w="1292" w:type="dxa"/>
            <w:vAlign w:val="center"/>
          </w:tcPr>
          <w:p w14:paraId="1B3BADE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6</w:t>
            </w:r>
          </w:p>
        </w:tc>
        <w:tc>
          <w:tcPr>
            <w:tcW w:w="900" w:type="dxa"/>
            <w:vAlign w:val="center"/>
          </w:tcPr>
          <w:p w14:paraId="5B8BC72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1C63A7D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3629BA7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79E25FC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7C80861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27" w:type="dxa"/>
            <w:vAlign w:val="center"/>
          </w:tcPr>
          <w:p w14:paraId="69A520D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7EEA5F2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052379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D2B413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2F72D9D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41CE28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7E1FABCE" w14:textId="77777777" w:rsidTr="00E241D0">
        <w:tc>
          <w:tcPr>
            <w:tcW w:w="1292" w:type="dxa"/>
            <w:vAlign w:val="center"/>
          </w:tcPr>
          <w:p w14:paraId="116C87B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Champion 7</w:t>
            </w:r>
          </w:p>
        </w:tc>
        <w:tc>
          <w:tcPr>
            <w:tcW w:w="900" w:type="dxa"/>
            <w:vAlign w:val="center"/>
          </w:tcPr>
          <w:p w14:paraId="0B9FD73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0E10415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20A81AE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6C1BBC8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7F1D110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27" w:type="dxa"/>
            <w:vAlign w:val="center"/>
          </w:tcPr>
          <w:p w14:paraId="19237FE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1EDAD1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615F05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62B33C0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112253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02A9EE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6A7DB20F" w14:textId="77777777" w:rsidTr="00E241D0">
        <w:tc>
          <w:tcPr>
            <w:tcW w:w="1292" w:type="dxa"/>
            <w:vAlign w:val="center"/>
          </w:tcPr>
          <w:p w14:paraId="200F098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BEC71E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</w:tcPr>
          <w:p w14:paraId="38DA952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4995BF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7A6A58F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5CE4D39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51959D5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73C31FB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FA4F0B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5B3AE1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929993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BE8BBE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656AEC5A" w14:textId="77777777" w:rsidTr="00E241D0">
        <w:tc>
          <w:tcPr>
            <w:tcW w:w="1292" w:type="dxa"/>
            <w:vAlign w:val="center"/>
          </w:tcPr>
          <w:p w14:paraId="7324D02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1</w:t>
            </w:r>
          </w:p>
        </w:tc>
        <w:tc>
          <w:tcPr>
            <w:tcW w:w="900" w:type="dxa"/>
            <w:vAlign w:val="center"/>
          </w:tcPr>
          <w:p w14:paraId="6653294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1F64A95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900" w:type="dxa"/>
            <w:vAlign w:val="center"/>
          </w:tcPr>
          <w:p w14:paraId="73C07EA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3AC80B5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2768ACE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75BDE3A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0D326F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0F8A3BC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452412A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3ECE7A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27F36E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13A63855" w14:textId="77777777" w:rsidTr="00E241D0">
        <w:tc>
          <w:tcPr>
            <w:tcW w:w="1292" w:type="dxa"/>
            <w:vAlign w:val="center"/>
          </w:tcPr>
          <w:p w14:paraId="51FA12C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2</w:t>
            </w:r>
          </w:p>
        </w:tc>
        <w:tc>
          <w:tcPr>
            <w:tcW w:w="900" w:type="dxa"/>
            <w:vAlign w:val="center"/>
          </w:tcPr>
          <w:p w14:paraId="01AE9A0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2258F56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900" w:type="dxa"/>
            <w:vAlign w:val="center"/>
          </w:tcPr>
          <w:p w14:paraId="49CB8D5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20F95AE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1921412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2BCCA0C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4419E1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445A5BA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97AEF3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37A06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5D11EC61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2244AD06" w14:textId="77777777" w:rsidTr="00E241D0">
        <w:tc>
          <w:tcPr>
            <w:tcW w:w="1292" w:type="dxa"/>
            <w:vAlign w:val="center"/>
          </w:tcPr>
          <w:p w14:paraId="6ACBC85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3</w:t>
            </w:r>
          </w:p>
        </w:tc>
        <w:tc>
          <w:tcPr>
            <w:tcW w:w="900" w:type="dxa"/>
            <w:vAlign w:val="center"/>
          </w:tcPr>
          <w:p w14:paraId="26D21CB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810" w:type="dxa"/>
          </w:tcPr>
          <w:p w14:paraId="65A50B7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900" w:type="dxa"/>
            <w:vAlign w:val="center"/>
          </w:tcPr>
          <w:p w14:paraId="07B5FD1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6BBC51C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3299E5A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550C37D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0C837A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2C0D0DF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BDD8AF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D28A4C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2B45727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37A31564" w14:textId="77777777" w:rsidTr="00E241D0">
        <w:tc>
          <w:tcPr>
            <w:tcW w:w="1292" w:type="dxa"/>
            <w:vAlign w:val="center"/>
          </w:tcPr>
          <w:p w14:paraId="3FAE93B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4</w:t>
            </w:r>
          </w:p>
        </w:tc>
        <w:tc>
          <w:tcPr>
            <w:tcW w:w="900" w:type="dxa"/>
            <w:vAlign w:val="center"/>
          </w:tcPr>
          <w:p w14:paraId="27650FA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810" w:type="dxa"/>
          </w:tcPr>
          <w:p w14:paraId="6B17048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6D16E24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21F483A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53" w:type="dxa"/>
            <w:vAlign w:val="center"/>
          </w:tcPr>
          <w:p w14:paraId="3C6B9C3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0755088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810" w:type="dxa"/>
            <w:vAlign w:val="center"/>
          </w:tcPr>
          <w:p w14:paraId="64350A5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61DBA47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424268A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8B5208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7AD1FA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2A0E824B" w14:textId="77777777" w:rsidTr="00E241D0">
        <w:tc>
          <w:tcPr>
            <w:tcW w:w="1292" w:type="dxa"/>
            <w:vAlign w:val="center"/>
          </w:tcPr>
          <w:p w14:paraId="0678761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5</w:t>
            </w:r>
          </w:p>
        </w:tc>
        <w:tc>
          <w:tcPr>
            <w:tcW w:w="900" w:type="dxa"/>
            <w:vAlign w:val="center"/>
          </w:tcPr>
          <w:p w14:paraId="5658401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810" w:type="dxa"/>
          </w:tcPr>
          <w:p w14:paraId="12A0122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21E5C49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06B41EA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53" w:type="dxa"/>
            <w:vAlign w:val="center"/>
          </w:tcPr>
          <w:p w14:paraId="4708331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209E194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C3CC40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2386D4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9C5DE1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36E5FE5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05AE4F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1ACB8B7C" w14:textId="77777777" w:rsidTr="00E241D0">
        <w:tc>
          <w:tcPr>
            <w:tcW w:w="1292" w:type="dxa"/>
            <w:vAlign w:val="center"/>
          </w:tcPr>
          <w:p w14:paraId="09A9315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6</w:t>
            </w:r>
          </w:p>
        </w:tc>
        <w:tc>
          <w:tcPr>
            <w:tcW w:w="900" w:type="dxa"/>
            <w:vAlign w:val="center"/>
          </w:tcPr>
          <w:p w14:paraId="3AD5C180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810" w:type="dxa"/>
          </w:tcPr>
          <w:p w14:paraId="356D1382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34922B0F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Rural</w:t>
            </w:r>
          </w:p>
        </w:tc>
        <w:tc>
          <w:tcPr>
            <w:tcW w:w="900" w:type="dxa"/>
            <w:vAlign w:val="center"/>
          </w:tcPr>
          <w:p w14:paraId="668AA73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53" w:type="dxa"/>
            <w:vAlign w:val="center"/>
          </w:tcPr>
          <w:p w14:paraId="703D5E0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7D4D91E7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810" w:type="dxa"/>
            <w:vAlign w:val="center"/>
          </w:tcPr>
          <w:p w14:paraId="23E336E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EBD98ED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AA09C9B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6EA4BE59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127469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14E" w:rsidRPr="004707E3" w14:paraId="41674E98" w14:textId="77777777" w:rsidTr="00E241D0">
        <w:tc>
          <w:tcPr>
            <w:tcW w:w="1292" w:type="dxa"/>
            <w:vAlign w:val="center"/>
          </w:tcPr>
          <w:p w14:paraId="0DB2E738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Novice 7</w:t>
            </w:r>
          </w:p>
        </w:tc>
        <w:tc>
          <w:tcPr>
            <w:tcW w:w="900" w:type="dxa"/>
            <w:vAlign w:val="center"/>
          </w:tcPr>
          <w:p w14:paraId="235D1AA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810" w:type="dxa"/>
          </w:tcPr>
          <w:p w14:paraId="45D41AD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Yes</w:t>
            </w:r>
          </w:p>
        </w:tc>
        <w:tc>
          <w:tcPr>
            <w:tcW w:w="900" w:type="dxa"/>
            <w:vAlign w:val="center"/>
          </w:tcPr>
          <w:p w14:paraId="751656F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Urban</w:t>
            </w:r>
          </w:p>
        </w:tc>
        <w:tc>
          <w:tcPr>
            <w:tcW w:w="900" w:type="dxa"/>
            <w:vAlign w:val="center"/>
          </w:tcPr>
          <w:p w14:paraId="7513FA2E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1A71A1A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1452A57C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1A35386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990" w:type="dxa"/>
            <w:vAlign w:val="center"/>
          </w:tcPr>
          <w:p w14:paraId="31C80E7A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2E02D25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707E3"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1080" w:type="dxa"/>
            <w:vAlign w:val="center"/>
          </w:tcPr>
          <w:p w14:paraId="4D30C194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27F1C23" w14:textId="77777777" w:rsidR="0034514E" w:rsidRPr="004707E3" w:rsidRDefault="0034514E" w:rsidP="00E241D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1C5A49E" w14:textId="77777777" w:rsidR="0034514E" w:rsidRDefault="0034514E" w:rsidP="00D107EF">
      <w:pPr>
        <w:rPr>
          <w:rFonts w:cstheme="minorHAnsi"/>
          <w:bCs/>
        </w:rPr>
      </w:pPr>
    </w:p>
    <w:p w14:paraId="1570BE10" w14:textId="77777777" w:rsidR="0034514E" w:rsidRDefault="0034514E" w:rsidP="0034514E">
      <w:r>
        <w:rPr>
          <w:rFonts w:cstheme="minorHAnsi"/>
        </w:rPr>
        <w:t>Abbreviations: WREN, Wisconsin Research and Education Network (WREN), PBRN, Practice-based Research Network, FQHC, Federally Qualified Health Center</w:t>
      </w:r>
    </w:p>
    <w:p w14:paraId="2FDAC13B" w14:textId="5365BD92" w:rsidR="004707E3" w:rsidRDefault="004707E3" w:rsidP="00D107EF">
      <w:pPr>
        <w:rPr>
          <w:rFonts w:cstheme="minorHAnsi"/>
          <w:bCs/>
        </w:rPr>
      </w:pPr>
    </w:p>
    <w:sectPr w:rsidR="004707E3" w:rsidSect="00F93069">
      <w:footerReference w:type="default" r:id="rId9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A871D3" w14:textId="77777777" w:rsidR="00D42134" w:rsidRDefault="00D42134">
      <w:r>
        <w:separator/>
      </w:r>
    </w:p>
  </w:endnote>
  <w:endnote w:type="continuationSeparator" w:id="0">
    <w:p w14:paraId="7D93EAC8" w14:textId="77777777" w:rsidR="00D42134" w:rsidRDefault="00D4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195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5CD0E9" w14:textId="4724A563" w:rsidR="00D42134" w:rsidRDefault="00D421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30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C76D83" w14:textId="77777777" w:rsidR="00D42134" w:rsidRDefault="00D421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7AA72" w14:textId="77777777" w:rsidR="00D42134" w:rsidRDefault="00D42134">
      <w:r>
        <w:separator/>
      </w:r>
    </w:p>
  </w:footnote>
  <w:footnote w:type="continuationSeparator" w:id="0">
    <w:p w14:paraId="5E1EB5ED" w14:textId="77777777" w:rsidR="00D42134" w:rsidRDefault="00D42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07D8"/>
    <w:multiLevelType w:val="hybridMultilevel"/>
    <w:tmpl w:val="13A62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30EA0"/>
    <w:multiLevelType w:val="hybridMultilevel"/>
    <w:tmpl w:val="C85AC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F615C"/>
    <w:multiLevelType w:val="hybridMultilevel"/>
    <w:tmpl w:val="F27E6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727D0"/>
    <w:multiLevelType w:val="hybridMultilevel"/>
    <w:tmpl w:val="FEE09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F178C0"/>
    <w:multiLevelType w:val="hybridMultilevel"/>
    <w:tmpl w:val="6DDAA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CA20F1"/>
    <w:multiLevelType w:val="hybridMultilevel"/>
    <w:tmpl w:val="2A50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F3290"/>
    <w:multiLevelType w:val="hybridMultilevel"/>
    <w:tmpl w:val="F2229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2F22D9"/>
    <w:multiLevelType w:val="hybridMultilevel"/>
    <w:tmpl w:val="2F287ED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56693B5F"/>
    <w:multiLevelType w:val="hybridMultilevel"/>
    <w:tmpl w:val="0FFA51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A1226"/>
    <w:multiLevelType w:val="hybridMultilevel"/>
    <w:tmpl w:val="F3A0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B264C5"/>
    <w:multiLevelType w:val="hybridMultilevel"/>
    <w:tmpl w:val="6D641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D4511"/>
    <w:multiLevelType w:val="hybridMultilevel"/>
    <w:tmpl w:val="CDD4E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DD28CD"/>
    <w:multiLevelType w:val="hybridMultilevel"/>
    <w:tmpl w:val="BA18C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9A09E8"/>
    <w:multiLevelType w:val="hybridMultilevel"/>
    <w:tmpl w:val="7E5E8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9"/>
  </w:num>
  <w:num w:numId="7">
    <w:abstractNumId w:val="0"/>
  </w:num>
  <w:num w:numId="8">
    <w:abstractNumId w:val="6"/>
  </w:num>
  <w:num w:numId="9">
    <w:abstractNumId w:val="7"/>
  </w:num>
  <w:num w:numId="10">
    <w:abstractNumId w:val="13"/>
  </w:num>
  <w:num w:numId="11">
    <w:abstractNumId w:val="12"/>
  </w:num>
  <w:num w:numId="12">
    <w:abstractNumId w:val="10"/>
  </w:num>
  <w:num w:numId="13">
    <w:abstractNumId w:val="11"/>
  </w:num>
  <w:num w:numId="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mara LeCaire">
    <w15:presenceInfo w15:providerId="AD" w15:userId="S-1-5-21-3656170845-484873548-599093109-280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307C1"/>
    <w:rsid w:val="00014058"/>
    <w:rsid w:val="000276ED"/>
    <w:rsid w:val="00040087"/>
    <w:rsid w:val="00043BA1"/>
    <w:rsid w:val="000533F0"/>
    <w:rsid w:val="00073795"/>
    <w:rsid w:val="00077B5B"/>
    <w:rsid w:val="00084AEA"/>
    <w:rsid w:val="0009117F"/>
    <w:rsid w:val="000A4426"/>
    <w:rsid w:val="000A451D"/>
    <w:rsid w:val="000C13F4"/>
    <w:rsid w:val="000D2DFB"/>
    <w:rsid w:val="000D362F"/>
    <w:rsid w:val="000D57A9"/>
    <w:rsid w:val="000D6B9F"/>
    <w:rsid w:val="000F3B67"/>
    <w:rsid w:val="00134484"/>
    <w:rsid w:val="001378CD"/>
    <w:rsid w:val="00147C2C"/>
    <w:rsid w:val="00156B6A"/>
    <w:rsid w:val="00160E0A"/>
    <w:rsid w:val="00165431"/>
    <w:rsid w:val="00166AFC"/>
    <w:rsid w:val="00173C23"/>
    <w:rsid w:val="001A7722"/>
    <w:rsid w:val="001B158E"/>
    <w:rsid w:val="001B3A19"/>
    <w:rsid w:val="001B63FA"/>
    <w:rsid w:val="001C055F"/>
    <w:rsid w:val="001C4CBB"/>
    <w:rsid w:val="001D25F3"/>
    <w:rsid w:val="001D6E02"/>
    <w:rsid w:val="001E475A"/>
    <w:rsid w:val="001F6B25"/>
    <w:rsid w:val="00211B5D"/>
    <w:rsid w:val="00212C23"/>
    <w:rsid w:val="002154F3"/>
    <w:rsid w:val="002263DE"/>
    <w:rsid w:val="00235AEC"/>
    <w:rsid w:val="002448E6"/>
    <w:rsid w:val="002454B8"/>
    <w:rsid w:val="00246223"/>
    <w:rsid w:val="00250FC7"/>
    <w:rsid w:val="0025146E"/>
    <w:rsid w:val="00257B4F"/>
    <w:rsid w:val="002630B7"/>
    <w:rsid w:val="00280080"/>
    <w:rsid w:val="002A27D5"/>
    <w:rsid w:val="002A6082"/>
    <w:rsid w:val="002C5E72"/>
    <w:rsid w:val="002D5BE9"/>
    <w:rsid w:val="002D7431"/>
    <w:rsid w:val="002E4BD2"/>
    <w:rsid w:val="002F143B"/>
    <w:rsid w:val="002F21B3"/>
    <w:rsid w:val="002F623F"/>
    <w:rsid w:val="00332743"/>
    <w:rsid w:val="0034514E"/>
    <w:rsid w:val="00355071"/>
    <w:rsid w:val="00355AE0"/>
    <w:rsid w:val="00363597"/>
    <w:rsid w:val="0036526A"/>
    <w:rsid w:val="003A2E9E"/>
    <w:rsid w:val="003A4ECA"/>
    <w:rsid w:val="003A550E"/>
    <w:rsid w:val="003B258C"/>
    <w:rsid w:val="003B5FB3"/>
    <w:rsid w:val="003D19FA"/>
    <w:rsid w:val="003E5B10"/>
    <w:rsid w:val="003F1D28"/>
    <w:rsid w:val="003F3003"/>
    <w:rsid w:val="00411DB3"/>
    <w:rsid w:val="00422906"/>
    <w:rsid w:val="00427377"/>
    <w:rsid w:val="00440808"/>
    <w:rsid w:val="0044101B"/>
    <w:rsid w:val="00442FFB"/>
    <w:rsid w:val="00443F68"/>
    <w:rsid w:val="00444F42"/>
    <w:rsid w:val="0045769F"/>
    <w:rsid w:val="004653DC"/>
    <w:rsid w:val="004707E3"/>
    <w:rsid w:val="00481C64"/>
    <w:rsid w:val="00496C24"/>
    <w:rsid w:val="00497982"/>
    <w:rsid w:val="004B183E"/>
    <w:rsid w:val="004B4138"/>
    <w:rsid w:val="004B61D7"/>
    <w:rsid w:val="004D6F45"/>
    <w:rsid w:val="004E08D0"/>
    <w:rsid w:val="00551456"/>
    <w:rsid w:val="00562F21"/>
    <w:rsid w:val="00581B5A"/>
    <w:rsid w:val="00582971"/>
    <w:rsid w:val="00583439"/>
    <w:rsid w:val="005940EE"/>
    <w:rsid w:val="005C2C57"/>
    <w:rsid w:val="005C42AD"/>
    <w:rsid w:val="005C7E68"/>
    <w:rsid w:val="005D0AE9"/>
    <w:rsid w:val="005F265C"/>
    <w:rsid w:val="00606A83"/>
    <w:rsid w:val="00656A5F"/>
    <w:rsid w:val="006766BB"/>
    <w:rsid w:val="0068610A"/>
    <w:rsid w:val="0068773E"/>
    <w:rsid w:val="006A1DCA"/>
    <w:rsid w:val="006A70F8"/>
    <w:rsid w:val="006C6B84"/>
    <w:rsid w:val="006F0F85"/>
    <w:rsid w:val="006F78E7"/>
    <w:rsid w:val="007139C7"/>
    <w:rsid w:val="00750FC4"/>
    <w:rsid w:val="00774501"/>
    <w:rsid w:val="00776183"/>
    <w:rsid w:val="007829C5"/>
    <w:rsid w:val="00786E2E"/>
    <w:rsid w:val="007A24A8"/>
    <w:rsid w:val="007A770D"/>
    <w:rsid w:val="007C1C7A"/>
    <w:rsid w:val="007C393B"/>
    <w:rsid w:val="007D7B4A"/>
    <w:rsid w:val="007F65FF"/>
    <w:rsid w:val="00807588"/>
    <w:rsid w:val="00810A06"/>
    <w:rsid w:val="00812420"/>
    <w:rsid w:val="00823F7B"/>
    <w:rsid w:val="00824177"/>
    <w:rsid w:val="0082636C"/>
    <w:rsid w:val="00862281"/>
    <w:rsid w:val="008720B0"/>
    <w:rsid w:val="008809AF"/>
    <w:rsid w:val="00884A98"/>
    <w:rsid w:val="00896918"/>
    <w:rsid w:val="008B760A"/>
    <w:rsid w:val="008C15E4"/>
    <w:rsid w:val="008D1AD5"/>
    <w:rsid w:val="008E3590"/>
    <w:rsid w:val="008E48EC"/>
    <w:rsid w:val="008E49CF"/>
    <w:rsid w:val="008E4E9C"/>
    <w:rsid w:val="008F6C37"/>
    <w:rsid w:val="00902736"/>
    <w:rsid w:val="00912B87"/>
    <w:rsid w:val="00922596"/>
    <w:rsid w:val="00926AC5"/>
    <w:rsid w:val="00926B10"/>
    <w:rsid w:val="00927731"/>
    <w:rsid w:val="00932468"/>
    <w:rsid w:val="00941DC3"/>
    <w:rsid w:val="009515AC"/>
    <w:rsid w:val="00964AD7"/>
    <w:rsid w:val="00973AA9"/>
    <w:rsid w:val="009838AE"/>
    <w:rsid w:val="00984481"/>
    <w:rsid w:val="009A043E"/>
    <w:rsid w:val="009A41D6"/>
    <w:rsid w:val="009A47B1"/>
    <w:rsid w:val="009B0E02"/>
    <w:rsid w:val="009B63BC"/>
    <w:rsid w:val="009C4DAB"/>
    <w:rsid w:val="009D205D"/>
    <w:rsid w:val="00A0046D"/>
    <w:rsid w:val="00A0788C"/>
    <w:rsid w:val="00A07F48"/>
    <w:rsid w:val="00A148D3"/>
    <w:rsid w:val="00A3012B"/>
    <w:rsid w:val="00A33E16"/>
    <w:rsid w:val="00A35017"/>
    <w:rsid w:val="00A45B6D"/>
    <w:rsid w:val="00A47EAA"/>
    <w:rsid w:val="00A51A33"/>
    <w:rsid w:val="00A5277E"/>
    <w:rsid w:val="00A5475C"/>
    <w:rsid w:val="00A55CC1"/>
    <w:rsid w:val="00A564FC"/>
    <w:rsid w:val="00A637D0"/>
    <w:rsid w:val="00A65342"/>
    <w:rsid w:val="00A65D5E"/>
    <w:rsid w:val="00A74183"/>
    <w:rsid w:val="00AA0355"/>
    <w:rsid w:val="00AA7110"/>
    <w:rsid w:val="00AB1224"/>
    <w:rsid w:val="00AB155C"/>
    <w:rsid w:val="00AB1DCA"/>
    <w:rsid w:val="00AB4ACA"/>
    <w:rsid w:val="00AB6936"/>
    <w:rsid w:val="00AC00D2"/>
    <w:rsid w:val="00AD1A7D"/>
    <w:rsid w:val="00AF1CC3"/>
    <w:rsid w:val="00B177C3"/>
    <w:rsid w:val="00B2428C"/>
    <w:rsid w:val="00B46BBD"/>
    <w:rsid w:val="00B5524E"/>
    <w:rsid w:val="00B76685"/>
    <w:rsid w:val="00B77E13"/>
    <w:rsid w:val="00B823D2"/>
    <w:rsid w:val="00B833BF"/>
    <w:rsid w:val="00B94197"/>
    <w:rsid w:val="00B94441"/>
    <w:rsid w:val="00BA0423"/>
    <w:rsid w:val="00BA7146"/>
    <w:rsid w:val="00BB3CBC"/>
    <w:rsid w:val="00BC672C"/>
    <w:rsid w:val="00BC7E36"/>
    <w:rsid w:val="00BD22BA"/>
    <w:rsid w:val="00BD7B12"/>
    <w:rsid w:val="00BD7E94"/>
    <w:rsid w:val="00BF1402"/>
    <w:rsid w:val="00C268AE"/>
    <w:rsid w:val="00C63EAD"/>
    <w:rsid w:val="00C827C2"/>
    <w:rsid w:val="00C95F1C"/>
    <w:rsid w:val="00CB2002"/>
    <w:rsid w:val="00CB3645"/>
    <w:rsid w:val="00CC3066"/>
    <w:rsid w:val="00CD38EE"/>
    <w:rsid w:val="00CE1331"/>
    <w:rsid w:val="00CE3221"/>
    <w:rsid w:val="00D01471"/>
    <w:rsid w:val="00D01AEE"/>
    <w:rsid w:val="00D02B35"/>
    <w:rsid w:val="00D07062"/>
    <w:rsid w:val="00D104DF"/>
    <w:rsid w:val="00D107EF"/>
    <w:rsid w:val="00D12351"/>
    <w:rsid w:val="00D20E0F"/>
    <w:rsid w:val="00D21DA8"/>
    <w:rsid w:val="00D30F5B"/>
    <w:rsid w:val="00D32BDC"/>
    <w:rsid w:val="00D33D77"/>
    <w:rsid w:val="00D42134"/>
    <w:rsid w:val="00D456B6"/>
    <w:rsid w:val="00D551BA"/>
    <w:rsid w:val="00D57579"/>
    <w:rsid w:val="00D65654"/>
    <w:rsid w:val="00D77C26"/>
    <w:rsid w:val="00D9039A"/>
    <w:rsid w:val="00D92689"/>
    <w:rsid w:val="00DA5994"/>
    <w:rsid w:val="00DB24F4"/>
    <w:rsid w:val="00DB3D15"/>
    <w:rsid w:val="00DD62DB"/>
    <w:rsid w:val="00DD73F3"/>
    <w:rsid w:val="00DF0365"/>
    <w:rsid w:val="00DF173B"/>
    <w:rsid w:val="00DF6669"/>
    <w:rsid w:val="00E11835"/>
    <w:rsid w:val="00E307C1"/>
    <w:rsid w:val="00E31147"/>
    <w:rsid w:val="00E5028E"/>
    <w:rsid w:val="00E523A9"/>
    <w:rsid w:val="00E5531D"/>
    <w:rsid w:val="00E56BF5"/>
    <w:rsid w:val="00E724B7"/>
    <w:rsid w:val="00E74455"/>
    <w:rsid w:val="00E7540C"/>
    <w:rsid w:val="00E76E80"/>
    <w:rsid w:val="00E76FC2"/>
    <w:rsid w:val="00E95CB5"/>
    <w:rsid w:val="00EA1144"/>
    <w:rsid w:val="00EB385F"/>
    <w:rsid w:val="00EB57E2"/>
    <w:rsid w:val="00EE3160"/>
    <w:rsid w:val="00F05470"/>
    <w:rsid w:val="00F073DE"/>
    <w:rsid w:val="00F13F23"/>
    <w:rsid w:val="00F158BB"/>
    <w:rsid w:val="00F202AA"/>
    <w:rsid w:val="00F22A46"/>
    <w:rsid w:val="00F30030"/>
    <w:rsid w:val="00F4287A"/>
    <w:rsid w:val="00F6238C"/>
    <w:rsid w:val="00F67F03"/>
    <w:rsid w:val="00F7441A"/>
    <w:rsid w:val="00F75669"/>
    <w:rsid w:val="00F86F76"/>
    <w:rsid w:val="00F93069"/>
    <w:rsid w:val="00FA12E2"/>
    <w:rsid w:val="00FB6B8F"/>
    <w:rsid w:val="00FB71C5"/>
    <w:rsid w:val="00FD0CBB"/>
    <w:rsid w:val="00FE4BE5"/>
    <w:rsid w:val="00FF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8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7C1"/>
  </w:style>
  <w:style w:type="paragraph" w:styleId="Heading1">
    <w:name w:val="heading 1"/>
    <w:basedOn w:val="Normal"/>
    <w:next w:val="Normal"/>
    <w:link w:val="Heading1Char"/>
    <w:uiPriority w:val="9"/>
    <w:qFormat/>
    <w:rsid w:val="00E30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7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7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7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7C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30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7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7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7C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307C1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07C1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E307C1"/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307C1"/>
    <w:rPr>
      <w:rFonts w:ascii="Arial" w:hAnsi="Arial" w:cs="Arial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C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3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307C1"/>
  </w:style>
  <w:style w:type="paragraph" w:styleId="NormalWeb">
    <w:name w:val="Normal (Web)"/>
    <w:basedOn w:val="Normal"/>
    <w:uiPriority w:val="99"/>
    <w:unhideWhenUsed/>
    <w:rsid w:val="00E307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07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7C1"/>
  </w:style>
  <w:style w:type="paragraph" w:styleId="Footer">
    <w:name w:val="footer"/>
    <w:basedOn w:val="Normal"/>
    <w:link w:val="FooterChar"/>
    <w:uiPriority w:val="99"/>
    <w:unhideWhenUsed/>
    <w:rsid w:val="00E307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7C1"/>
  </w:style>
  <w:style w:type="character" w:styleId="Hyperlink">
    <w:name w:val="Hyperlink"/>
    <w:basedOn w:val="DefaultParagraphFont"/>
    <w:uiPriority w:val="99"/>
    <w:unhideWhenUsed/>
    <w:rsid w:val="00E307C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307C1"/>
    <w:pPr>
      <w:spacing w:after="160" w:line="252" w:lineRule="auto"/>
      <w:ind w:left="720"/>
    </w:pPr>
    <w:rPr>
      <w:rFonts w:ascii="Calibri" w:hAnsi="Calibri" w:cs="Calibr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E307C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268A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7C1"/>
  </w:style>
  <w:style w:type="paragraph" w:styleId="Heading1">
    <w:name w:val="heading 1"/>
    <w:basedOn w:val="Normal"/>
    <w:next w:val="Normal"/>
    <w:link w:val="Heading1Char"/>
    <w:uiPriority w:val="9"/>
    <w:qFormat/>
    <w:rsid w:val="00E30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7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7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7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7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7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7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7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7C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30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07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07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7C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307C1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07C1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E307C1"/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307C1"/>
    <w:rPr>
      <w:rFonts w:ascii="Arial" w:hAnsi="Arial" w:cs="Arial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C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3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307C1"/>
  </w:style>
  <w:style w:type="paragraph" w:styleId="NormalWeb">
    <w:name w:val="Normal (Web)"/>
    <w:basedOn w:val="Normal"/>
    <w:uiPriority w:val="99"/>
    <w:unhideWhenUsed/>
    <w:rsid w:val="00E307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07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7C1"/>
  </w:style>
  <w:style w:type="paragraph" w:styleId="Footer">
    <w:name w:val="footer"/>
    <w:basedOn w:val="Normal"/>
    <w:link w:val="FooterChar"/>
    <w:uiPriority w:val="99"/>
    <w:unhideWhenUsed/>
    <w:rsid w:val="00E307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7C1"/>
  </w:style>
  <w:style w:type="character" w:styleId="Hyperlink">
    <w:name w:val="Hyperlink"/>
    <w:basedOn w:val="DefaultParagraphFont"/>
    <w:uiPriority w:val="99"/>
    <w:unhideWhenUsed/>
    <w:rsid w:val="00E307C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307C1"/>
    <w:pPr>
      <w:spacing w:after="160" w:line="252" w:lineRule="auto"/>
      <w:ind w:left="720"/>
    </w:pPr>
    <w:rPr>
      <w:rFonts w:ascii="Calibri" w:hAnsi="Calibri" w:cs="Calibr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307C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E307C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26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6A65B-E2CB-4637-8418-AC02FCD3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Madison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LeCaire</dc:creator>
  <cp:lastModifiedBy>Antonieta Decipolo</cp:lastModifiedBy>
  <cp:revision>2</cp:revision>
  <cp:lastPrinted>2025-04-10T19:11:00Z</cp:lastPrinted>
  <dcterms:created xsi:type="dcterms:W3CDTF">2025-05-22T08:09:00Z</dcterms:created>
  <dcterms:modified xsi:type="dcterms:W3CDTF">2025-05-22T08:09:00Z</dcterms:modified>
</cp:coreProperties>
</file>