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50" w:type="dxa"/>
        <w:tblLayout w:type="fixed"/>
        <w:tblLook w:val="04A0" w:firstRow="1" w:lastRow="0" w:firstColumn="1" w:lastColumn="0" w:noHBand="0" w:noVBand="1"/>
      </w:tblPr>
      <w:tblGrid>
        <w:gridCol w:w="630"/>
        <w:gridCol w:w="1620"/>
        <w:gridCol w:w="2880"/>
        <w:gridCol w:w="4320"/>
      </w:tblGrid>
      <w:tr w:rsidR="004F2461" w:rsidRPr="004F2461" w14:paraId="76A447E9" w14:textId="1FABDD76" w:rsidTr="004F2461">
        <w:trPr>
          <w:trHeight w:val="71"/>
        </w:trPr>
        <w:tc>
          <w:tcPr>
            <w:tcW w:w="9450" w:type="dxa"/>
            <w:gridSpan w:val="4"/>
            <w:tcBorders>
              <w:top w:val="nil"/>
              <w:left w:val="nil"/>
              <w:right w:val="nil"/>
            </w:tcBorders>
          </w:tcPr>
          <w:p w14:paraId="2B0D4D62" w14:textId="77777777" w:rsidR="004F2461" w:rsidRDefault="004F2461" w:rsidP="004F2461">
            <w:pPr>
              <w:contextualSpacing/>
              <w:rPr>
                <w:rFonts w:eastAsia="Times New Roman" w:cstheme="minorHAnsi"/>
                <w:b/>
                <w:bCs/>
                <w:kern w:val="0"/>
                <w:bdr w:val="none" w:sz="0" w:space="0" w:color="auto" w:frame="1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bdr w:val="none" w:sz="0" w:space="0" w:color="auto" w:frame="1"/>
                <w14:ligatures w14:val="none"/>
              </w:rPr>
              <w:t>Appendix D. Consolidated criteria for reporting qualitative research (COREQ)</w:t>
            </w:r>
          </w:p>
          <w:p w14:paraId="1F5BBC47" w14:textId="77777777" w:rsidR="004F2461" w:rsidRDefault="004F2461" w:rsidP="004F2461">
            <w:pPr>
              <w:contextualSpacing/>
              <w:rPr>
                <w:rFonts w:eastAsia="Times New Roman" w:cstheme="minorHAnsi"/>
                <w:b/>
                <w:bCs/>
                <w:kern w:val="0"/>
                <w:bdr w:val="none" w:sz="0" w:space="0" w:color="auto" w:frame="1"/>
                <w14:ligatures w14:val="none"/>
              </w:rPr>
            </w:pPr>
          </w:p>
        </w:tc>
      </w:tr>
      <w:tr w:rsidR="004F2461" w:rsidRPr="004F2461" w14:paraId="7C920B5D" w14:textId="1D52C36A" w:rsidTr="004F2461">
        <w:trPr>
          <w:trHeight w:val="36"/>
        </w:trPr>
        <w:tc>
          <w:tcPr>
            <w:tcW w:w="9450" w:type="dxa"/>
            <w:gridSpan w:val="4"/>
            <w:hideMark/>
          </w:tcPr>
          <w:p w14:paraId="0B1F8843" w14:textId="047EBE55" w:rsidR="004F2461" w:rsidRPr="004F2461" w:rsidRDefault="004F2461" w:rsidP="004F2461">
            <w:pPr>
              <w:contextualSpacing/>
              <w:rPr>
                <w:rFonts w:eastAsia="Times New Roman" w:cstheme="minorHAnsi"/>
                <w:b/>
                <w:bCs/>
                <w:kern w:val="0"/>
                <w:bdr w:val="none" w:sz="0" w:space="0" w:color="auto" w:frame="1"/>
                <w14:ligatures w14:val="none"/>
              </w:rPr>
            </w:pPr>
            <w:r w:rsidRPr="004F2461">
              <w:rPr>
                <w:rFonts w:eastAsia="Times New Roman" w:cstheme="minorHAnsi"/>
                <w:b/>
                <w:bCs/>
                <w:kern w:val="0"/>
                <w:bdr w:val="none" w:sz="0" w:space="0" w:color="auto" w:frame="1"/>
                <w14:ligatures w14:val="none"/>
              </w:rPr>
              <w:t>Domain 1: Research team and reflexivity</w:t>
            </w:r>
          </w:p>
        </w:tc>
      </w:tr>
      <w:tr w:rsidR="004F2461" w:rsidRPr="004F2461" w14:paraId="0B973458" w14:textId="53BB2225" w:rsidTr="004F2461">
        <w:trPr>
          <w:trHeight w:val="36"/>
        </w:trPr>
        <w:tc>
          <w:tcPr>
            <w:tcW w:w="9450" w:type="dxa"/>
            <w:gridSpan w:val="4"/>
            <w:hideMark/>
          </w:tcPr>
          <w:p w14:paraId="4D19BAEF" w14:textId="4490308C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Personal Characteristics</w:t>
            </w:r>
          </w:p>
        </w:tc>
      </w:tr>
      <w:tr w:rsidR="009A4E1C" w:rsidRPr="004F2461" w14:paraId="1850AF35" w14:textId="6F254654" w:rsidTr="009A4E1C">
        <w:trPr>
          <w:trHeight w:val="36"/>
        </w:trPr>
        <w:tc>
          <w:tcPr>
            <w:tcW w:w="630" w:type="dxa"/>
            <w:hideMark/>
          </w:tcPr>
          <w:p w14:paraId="42BFC6D8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1.</w:t>
            </w:r>
          </w:p>
        </w:tc>
        <w:tc>
          <w:tcPr>
            <w:tcW w:w="1620" w:type="dxa"/>
            <w:hideMark/>
          </w:tcPr>
          <w:p w14:paraId="523C331F" w14:textId="0DBCA0C1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Interviewer</w:t>
            </w:r>
          </w:p>
        </w:tc>
        <w:tc>
          <w:tcPr>
            <w:tcW w:w="2880" w:type="dxa"/>
            <w:hideMark/>
          </w:tcPr>
          <w:p w14:paraId="6A820041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Which author/s conducted the interview or focus group?</w:t>
            </w:r>
          </w:p>
        </w:tc>
        <w:tc>
          <w:tcPr>
            <w:tcW w:w="4320" w:type="dxa"/>
          </w:tcPr>
          <w:p w14:paraId="0407E6C0" w14:textId="40297BCD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>AK, HC, MG, SJ, TP</w:t>
            </w:r>
          </w:p>
        </w:tc>
      </w:tr>
      <w:tr w:rsidR="009A4E1C" w:rsidRPr="004F2461" w14:paraId="24BA5060" w14:textId="3E2C0C52" w:rsidTr="009A4E1C">
        <w:trPr>
          <w:trHeight w:val="36"/>
        </w:trPr>
        <w:tc>
          <w:tcPr>
            <w:tcW w:w="630" w:type="dxa"/>
            <w:hideMark/>
          </w:tcPr>
          <w:p w14:paraId="6A5E45D0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2.</w:t>
            </w:r>
          </w:p>
        </w:tc>
        <w:tc>
          <w:tcPr>
            <w:tcW w:w="1620" w:type="dxa"/>
            <w:hideMark/>
          </w:tcPr>
          <w:p w14:paraId="3DA93A4B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Credentials</w:t>
            </w:r>
          </w:p>
        </w:tc>
        <w:tc>
          <w:tcPr>
            <w:tcW w:w="2880" w:type="dxa"/>
            <w:hideMark/>
          </w:tcPr>
          <w:p w14:paraId="202E2125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What were the researcher's credentials? </w:t>
            </w:r>
            <w:r w:rsidRPr="004F2461">
              <w:rPr>
                <w:rFonts w:eastAsia="Times New Roman" w:cstheme="minorHAnsi"/>
                <w:i/>
                <w:iCs/>
                <w:kern w:val="0"/>
                <w:bdr w:val="none" w:sz="0" w:space="0" w:color="auto" w:frame="1"/>
                <w14:ligatures w14:val="none"/>
              </w:rPr>
              <w:t>E.g. PhD, MD</w:t>
            </w:r>
          </w:p>
        </w:tc>
        <w:tc>
          <w:tcPr>
            <w:tcW w:w="4320" w:type="dxa"/>
          </w:tcPr>
          <w:p w14:paraId="3AE184F3" w14:textId="2CFD5B3C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 xml:space="preserve">AK has an MA. HC and TP have an MS. MG has an MPH.  </w:t>
            </w:r>
          </w:p>
        </w:tc>
      </w:tr>
      <w:tr w:rsidR="009A4E1C" w:rsidRPr="004F2461" w14:paraId="16E0724B" w14:textId="78B62BFA" w:rsidTr="009A4E1C">
        <w:trPr>
          <w:trHeight w:val="36"/>
        </w:trPr>
        <w:tc>
          <w:tcPr>
            <w:tcW w:w="630" w:type="dxa"/>
            <w:hideMark/>
          </w:tcPr>
          <w:p w14:paraId="1AAA34BD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3.</w:t>
            </w:r>
          </w:p>
        </w:tc>
        <w:tc>
          <w:tcPr>
            <w:tcW w:w="1620" w:type="dxa"/>
            <w:hideMark/>
          </w:tcPr>
          <w:p w14:paraId="0EB6038A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Occupation</w:t>
            </w:r>
          </w:p>
        </w:tc>
        <w:tc>
          <w:tcPr>
            <w:tcW w:w="2880" w:type="dxa"/>
            <w:hideMark/>
          </w:tcPr>
          <w:p w14:paraId="77B2868B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What was their occupation at the time of the study?</w:t>
            </w:r>
          </w:p>
        </w:tc>
        <w:tc>
          <w:tcPr>
            <w:tcW w:w="4320" w:type="dxa"/>
          </w:tcPr>
          <w:p w14:paraId="7FC1FD84" w14:textId="03272F3B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>All members of the qualitative team were health science specialists at the time of their participation in the study.</w:t>
            </w:r>
          </w:p>
        </w:tc>
      </w:tr>
      <w:tr w:rsidR="009A4E1C" w:rsidRPr="004F2461" w14:paraId="6E7CCA06" w14:textId="5027C024" w:rsidTr="009A4E1C">
        <w:trPr>
          <w:trHeight w:val="36"/>
        </w:trPr>
        <w:tc>
          <w:tcPr>
            <w:tcW w:w="630" w:type="dxa"/>
            <w:hideMark/>
          </w:tcPr>
          <w:p w14:paraId="3B8D5B06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4.</w:t>
            </w:r>
          </w:p>
        </w:tc>
        <w:tc>
          <w:tcPr>
            <w:tcW w:w="1620" w:type="dxa"/>
            <w:hideMark/>
          </w:tcPr>
          <w:p w14:paraId="38E9BC5D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Gender</w:t>
            </w:r>
          </w:p>
        </w:tc>
        <w:tc>
          <w:tcPr>
            <w:tcW w:w="2880" w:type="dxa"/>
            <w:hideMark/>
          </w:tcPr>
          <w:p w14:paraId="79EC04B0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Was the researcher male or female?</w:t>
            </w:r>
          </w:p>
        </w:tc>
        <w:tc>
          <w:tcPr>
            <w:tcW w:w="4320" w:type="dxa"/>
          </w:tcPr>
          <w:p w14:paraId="2003036A" w14:textId="1E1949E9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 xml:space="preserve">All researchers identify as women. </w:t>
            </w:r>
          </w:p>
        </w:tc>
      </w:tr>
      <w:tr w:rsidR="009A4E1C" w:rsidRPr="004F2461" w14:paraId="738CD329" w14:textId="2EA6C749" w:rsidTr="009A4E1C">
        <w:trPr>
          <w:trHeight w:val="36"/>
        </w:trPr>
        <w:tc>
          <w:tcPr>
            <w:tcW w:w="630" w:type="dxa"/>
            <w:hideMark/>
          </w:tcPr>
          <w:p w14:paraId="445F2C36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5.</w:t>
            </w:r>
          </w:p>
        </w:tc>
        <w:tc>
          <w:tcPr>
            <w:tcW w:w="1620" w:type="dxa"/>
            <w:hideMark/>
          </w:tcPr>
          <w:p w14:paraId="122FD9FA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Experience and training</w:t>
            </w:r>
          </w:p>
        </w:tc>
        <w:tc>
          <w:tcPr>
            <w:tcW w:w="2880" w:type="dxa"/>
            <w:hideMark/>
          </w:tcPr>
          <w:p w14:paraId="50CA14CD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What experience or training did the researcher have?</w:t>
            </w:r>
          </w:p>
        </w:tc>
        <w:tc>
          <w:tcPr>
            <w:tcW w:w="4320" w:type="dxa"/>
          </w:tcPr>
          <w:p w14:paraId="4F3803D3" w14:textId="0A057094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 xml:space="preserve">All researchers have training in qualitative research. SJ has completed coursework in qualitative methods. AK, HC, SJ, and TP have published studies that </w:t>
            </w:r>
            <w:proofErr w:type="gramStart"/>
            <w:r>
              <w:rPr>
                <w:rFonts w:eastAsia="Times New Roman" w:cstheme="minorHAnsi"/>
                <w:kern w:val="0"/>
                <w14:ligatures w14:val="none"/>
              </w:rPr>
              <w:t>utilized</w:t>
            </w:r>
            <w:proofErr w:type="gramEnd"/>
            <w:r>
              <w:rPr>
                <w:rFonts w:eastAsia="Times New Roman" w:cstheme="minorHAnsi"/>
                <w:kern w:val="0"/>
                <w14:ligatures w14:val="none"/>
              </w:rPr>
              <w:t xml:space="preserve"> qualitative methods. </w:t>
            </w:r>
          </w:p>
        </w:tc>
      </w:tr>
      <w:tr w:rsidR="004F2461" w:rsidRPr="004F2461" w14:paraId="7C290061" w14:textId="32F79A5B" w:rsidTr="009A4E1C">
        <w:trPr>
          <w:trHeight w:val="36"/>
        </w:trPr>
        <w:tc>
          <w:tcPr>
            <w:tcW w:w="5130" w:type="dxa"/>
            <w:gridSpan w:val="3"/>
            <w:hideMark/>
          </w:tcPr>
          <w:p w14:paraId="78C6C2B8" w14:textId="54F72D0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Relationship with participants</w:t>
            </w:r>
          </w:p>
        </w:tc>
        <w:tc>
          <w:tcPr>
            <w:tcW w:w="4320" w:type="dxa"/>
          </w:tcPr>
          <w:p w14:paraId="5FE973B1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9A4E1C" w:rsidRPr="004F2461" w14:paraId="5E48A66E" w14:textId="1A0836F4" w:rsidTr="009A4E1C">
        <w:trPr>
          <w:trHeight w:val="36"/>
        </w:trPr>
        <w:tc>
          <w:tcPr>
            <w:tcW w:w="630" w:type="dxa"/>
            <w:hideMark/>
          </w:tcPr>
          <w:p w14:paraId="4C008D09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6.</w:t>
            </w:r>
          </w:p>
        </w:tc>
        <w:tc>
          <w:tcPr>
            <w:tcW w:w="1620" w:type="dxa"/>
            <w:hideMark/>
          </w:tcPr>
          <w:p w14:paraId="4C2F7F97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Relationship established</w:t>
            </w:r>
          </w:p>
        </w:tc>
        <w:tc>
          <w:tcPr>
            <w:tcW w:w="2880" w:type="dxa"/>
            <w:hideMark/>
          </w:tcPr>
          <w:p w14:paraId="553E9E38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Was a relationship established prior to study commencement?</w:t>
            </w:r>
          </w:p>
        </w:tc>
        <w:tc>
          <w:tcPr>
            <w:tcW w:w="4320" w:type="dxa"/>
          </w:tcPr>
          <w:p w14:paraId="4830E676" w14:textId="7CA5A6F6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>Relationships were not established prior to study commencement.</w:t>
            </w:r>
          </w:p>
        </w:tc>
      </w:tr>
      <w:tr w:rsidR="009A4E1C" w:rsidRPr="004F2461" w14:paraId="1FEA7F24" w14:textId="17062312" w:rsidTr="009A4E1C">
        <w:trPr>
          <w:trHeight w:val="71"/>
        </w:trPr>
        <w:tc>
          <w:tcPr>
            <w:tcW w:w="630" w:type="dxa"/>
            <w:hideMark/>
          </w:tcPr>
          <w:p w14:paraId="2425ACDE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7.</w:t>
            </w:r>
          </w:p>
        </w:tc>
        <w:tc>
          <w:tcPr>
            <w:tcW w:w="1620" w:type="dxa"/>
            <w:hideMark/>
          </w:tcPr>
          <w:p w14:paraId="5465917F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Participant knowledge of the interviewer</w:t>
            </w:r>
          </w:p>
        </w:tc>
        <w:tc>
          <w:tcPr>
            <w:tcW w:w="2880" w:type="dxa"/>
            <w:hideMark/>
          </w:tcPr>
          <w:p w14:paraId="578B8E9A" w14:textId="786019A9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 xml:space="preserve">What did the participants know about the researcher? </w:t>
            </w:r>
          </w:p>
        </w:tc>
        <w:tc>
          <w:tcPr>
            <w:tcW w:w="4320" w:type="dxa"/>
          </w:tcPr>
          <w:p w14:paraId="617C3A16" w14:textId="4D6EE2BF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 xml:space="preserve">Participants were introduced to researchers in their capacity as HOPE team members but did not know their personal goals. </w:t>
            </w:r>
          </w:p>
        </w:tc>
      </w:tr>
      <w:tr w:rsidR="009A4E1C" w:rsidRPr="004F2461" w14:paraId="247BB2EC" w14:textId="75CD41F2" w:rsidTr="009A4E1C">
        <w:trPr>
          <w:trHeight w:val="73"/>
        </w:trPr>
        <w:tc>
          <w:tcPr>
            <w:tcW w:w="630" w:type="dxa"/>
            <w:hideMark/>
          </w:tcPr>
          <w:p w14:paraId="021C4FB7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8.</w:t>
            </w:r>
          </w:p>
        </w:tc>
        <w:tc>
          <w:tcPr>
            <w:tcW w:w="1620" w:type="dxa"/>
            <w:hideMark/>
          </w:tcPr>
          <w:p w14:paraId="132AC579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Interviewer characteristics</w:t>
            </w:r>
          </w:p>
        </w:tc>
        <w:tc>
          <w:tcPr>
            <w:tcW w:w="2880" w:type="dxa"/>
            <w:hideMark/>
          </w:tcPr>
          <w:p w14:paraId="6AE669F4" w14:textId="55033DA1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 xml:space="preserve">What characteristics were reported about the interviewer/facilitator? </w:t>
            </w:r>
          </w:p>
        </w:tc>
        <w:tc>
          <w:tcPr>
            <w:tcW w:w="4320" w:type="dxa"/>
          </w:tcPr>
          <w:p w14:paraId="5E67C697" w14:textId="3BC45874" w:rsidR="004F2461" w:rsidRPr="004F2461" w:rsidRDefault="004B30B9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 xml:space="preserve">Researchers were all qualitatively trained (Qualitative Methods &gt; Data </w:t>
            </w:r>
            <w:r w:rsidRPr="00CB3D8E">
              <w:rPr>
                <w:rFonts w:eastAsia="Times New Roman" w:cstheme="minorHAnsi"/>
                <w:kern w:val="0"/>
                <w14:ligatures w14:val="none"/>
              </w:rPr>
              <w:t xml:space="preserve">collection, p. </w:t>
            </w:r>
            <w:r w:rsidR="00DE5998" w:rsidRPr="00CB3D8E">
              <w:rPr>
                <w:rFonts w:eastAsia="Times New Roman" w:cstheme="minorHAnsi"/>
                <w:kern w:val="0"/>
                <w14:ligatures w14:val="none"/>
              </w:rPr>
              <w:t>7</w:t>
            </w:r>
            <w:r w:rsidRPr="00CB3D8E">
              <w:rPr>
                <w:rFonts w:eastAsia="Times New Roman" w:cstheme="minorHAnsi"/>
                <w:kern w:val="0"/>
                <w14:ligatures w14:val="none"/>
              </w:rPr>
              <w:t>).</w:t>
            </w:r>
            <w:r>
              <w:rPr>
                <w:rFonts w:eastAsia="Times New Roman" w:cstheme="minorHAnsi"/>
                <w:kern w:val="0"/>
                <w14:ligatures w14:val="none"/>
              </w:rPr>
              <w:t xml:space="preserve"> </w:t>
            </w:r>
          </w:p>
        </w:tc>
      </w:tr>
      <w:tr w:rsidR="004B30B9" w:rsidRPr="004F2461" w14:paraId="13FCDCA7" w14:textId="4E3A7B6D" w:rsidTr="001870EB">
        <w:trPr>
          <w:trHeight w:val="36"/>
        </w:trPr>
        <w:tc>
          <w:tcPr>
            <w:tcW w:w="9450" w:type="dxa"/>
            <w:gridSpan w:val="4"/>
            <w:hideMark/>
          </w:tcPr>
          <w:p w14:paraId="349DE601" w14:textId="42E2FB12" w:rsidR="004B30B9" w:rsidRPr="004F2461" w:rsidRDefault="004B30B9" w:rsidP="004F2461">
            <w:pPr>
              <w:contextualSpacing/>
              <w:rPr>
                <w:rFonts w:eastAsia="Times New Roman" w:cstheme="minorHAnsi"/>
                <w:b/>
                <w:bCs/>
                <w:kern w:val="0"/>
                <w:bdr w:val="none" w:sz="0" w:space="0" w:color="auto" w:frame="1"/>
                <w14:ligatures w14:val="none"/>
              </w:rPr>
            </w:pPr>
            <w:r w:rsidRPr="004F2461">
              <w:rPr>
                <w:rFonts w:eastAsia="Times New Roman" w:cstheme="minorHAnsi"/>
                <w:b/>
                <w:bCs/>
                <w:kern w:val="0"/>
                <w:bdr w:val="none" w:sz="0" w:space="0" w:color="auto" w:frame="1"/>
                <w14:ligatures w14:val="none"/>
              </w:rPr>
              <w:t>Domain 2: study design</w:t>
            </w:r>
          </w:p>
        </w:tc>
      </w:tr>
      <w:tr w:rsidR="004B30B9" w:rsidRPr="004F2461" w14:paraId="6B375F27" w14:textId="288D934D" w:rsidTr="005D6363">
        <w:trPr>
          <w:trHeight w:val="36"/>
        </w:trPr>
        <w:tc>
          <w:tcPr>
            <w:tcW w:w="9450" w:type="dxa"/>
            <w:gridSpan w:val="4"/>
            <w:hideMark/>
          </w:tcPr>
          <w:p w14:paraId="5A58A9C4" w14:textId="21E85324" w:rsidR="004B30B9" w:rsidRPr="004F2461" w:rsidRDefault="004B30B9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Theoretical framework</w:t>
            </w:r>
          </w:p>
        </w:tc>
      </w:tr>
      <w:tr w:rsidR="009A4E1C" w:rsidRPr="004F2461" w14:paraId="04454844" w14:textId="1675B845" w:rsidTr="009A4E1C">
        <w:trPr>
          <w:trHeight w:val="71"/>
        </w:trPr>
        <w:tc>
          <w:tcPr>
            <w:tcW w:w="630" w:type="dxa"/>
            <w:hideMark/>
          </w:tcPr>
          <w:p w14:paraId="464A389A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9.</w:t>
            </w:r>
          </w:p>
        </w:tc>
        <w:tc>
          <w:tcPr>
            <w:tcW w:w="1620" w:type="dxa"/>
            <w:hideMark/>
          </w:tcPr>
          <w:p w14:paraId="286A5944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Methodological orientation and Theory</w:t>
            </w:r>
          </w:p>
        </w:tc>
        <w:tc>
          <w:tcPr>
            <w:tcW w:w="2880" w:type="dxa"/>
            <w:hideMark/>
          </w:tcPr>
          <w:p w14:paraId="12EF6012" w14:textId="73DD288B" w:rsidR="004F2461" w:rsidRPr="00CB3D8E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CB3D8E">
              <w:rPr>
                <w:rFonts w:eastAsia="Times New Roman" w:cstheme="minorHAnsi"/>
                <w:kern w:val="0"/>
                <w14:ligatures w14:val="none"/>
              </w:rPr>
              <w:t>What methodological orientation was stated to underpin the study? </w:t>
            </w:r>
          </w:p>
        </w:tc>
        <w:tc>
          <w:tcPr>
            <w:tcW w:w="4320" w:type="dxa"/>
          </w:tcPr>
          <w:p w14:paraId="3D2AF068" w14:textId="7EC7C386" w:rsidR="004F2461" w:rsidRPr="00CB3D8E" w:rsidRDefault="004B30B9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CB3D8E">
              <w:rPr>
                <w:rFonts w:eastAsia="Times New Roman" w:cstheme="minorHAnsi"/>
                <w:kern w:val="0"/>
                <w14:ligatures w14:val="none"/>
              </w:rPr>
              <w:t>Directed content analysis based on the Dynamic Sustainability Framework and Consolidated Framework for Implementation Research 2.0 (Qualitative Methods &gt; Analytic approach, p</w:t>
            </w:r>
            <w:r w:rsidR="00CB3D8E" w:rsidRPr="00CB3D8E">
              <w:rPr>
                <w:rFonts w:eastAsia="Times New Roman" w:cstheme="minorHAnsi"/>
                <w:kern w:val="0"/>
                <w14:ligatures w14:val="none"/>
              </w:rPr>
              <w:t xml:space="preserve">. </w:t>
            </w:r>
            <w:r w:rsidRPr="00CB3D8E">
              <w:rPr>
                <w:rFonts w:eastAsia="Times New Roman" w:cstheme="minorHAnsi"/>
                <w:kern w:val="0"/>
                <w14:ligatures w14:val="none"/>
              </w:rPr>
              <w:t>8).</w:t>
            </w:r>
          </w:p>
        </w:tc>
      </w:tr>
      <w:tr w:rsidR="007120C1" w:rsidRPr="004F2461" w14:paraId="656A30E7" w14:textId="3355883E" w:rsidTr="003968C7">
        <w:trPr>
          <w:trHeight w:val="36"/>
        </w:trPr>
        <w:tc>
          <w:tcPr>
            <w:tcW w:w="9450" w:type="dxa"/>
            <w:gridSpan w:val="4"/>
            <w:hideMark/>
          </w:tcPr>
          <w:p w14:paraId="735890C8" w14:textId="7AF3185C" w:rsidR="007120C1" w:rsidRPr="00CB3D8E" w:rsidRDefault="007120C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CB3D8E">
              <w:rPr>
                <w:rFonts w:eastAsia="Times New Roman" w:cstheme="minorHAnsi"/>
                <w:kern w:val="0"/>
                <w14:ligatures w14:val="none"/>
              </w:rPr>
              <w:t>Participant selection</w:t>
            </w:r>
          </w:p>
        </w:tc>
      </w:tr>
      <w:tr w:rsidR="009A4E1C" w:rsidRPr="004F2461" w14:paraId="075C5DC9" w14:textId="27B735D4" w:rsidTr="009A4E1C">
        <w:trPr>
          <w:trHeight w:val="36"/>
        </w:trPr>
        <w:tc>
          <w:tcPr>
            <w:tcW w:w="630" w:type="dxa"/>
            <w:hideMark/>
          </w:tcPr>
          <w:p w14:paraId="35E2F7CB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10.</w:t>
            </w:r>
          </w:p>
        </w:tc>
        <w:tc>
          <w:tcPr>
            <w:tcW w:w="1620" w:type="dxa"/>
            <w:hideMark/>
          </w:tcPr>
          <w:p w14:paraId="5F48F379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Sampling</w:t>
            </w:r>
          </w:p>
        </w:tc>
        <w:tc>
          <w:tcPr>
            <w:tcW w:w="2880" w:type="dxa"/>
            <w:hideMark/>
          </w:tcPr>
          <w:p w14:paraId="0CB142CD" w14:textId="798FE44B" w:rsidR="004F2461" w:rsidRPr="00CB3D8E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CB3D8E">
              <w:rPr>
                <w:rFonts w:eastAsia="Times New Roman" w:cstheme="minorHAnsi"/>
                <w:kern w:val="0"/>
                <w14:ligatures w14:val="none"/>
              </w:rPr>
              <w:t>How were participants selected? </w:t>
            </w:r>
          </w:p>
        </w:tc>
        <w:tc>
          <w:tcPr>
            <w:tcW w:w="4320" w:type="dxa"/>
          </w:tcPr>
          <w:p w14:paraId="3A98D285" w14:textId="6393A36F" w:rsidR="004F2461" w:rsidRPr="00CB3D8E" w:rsidRDefault="007120C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CB3D8E">
              <w:rPr>
                <w:rFonts w:eastAsia="Times New Roman" w:cstheme="minorHAnsi"/>
                <w:kern w:val="0"/>
                <w14:ligatures w14:val="none"/>
              </w:rPr>
              <w:t xml:space="preserve">Participants were purposively and selectively sampled across all implementation phases (Qualitative Methods &gt; Data collection, p. </w:t>
            </w:r>
            <w:r w:rsidR="00DE5998" w:rsidRPr="00CB3D8E">
              <w:rPr>
                <w:rFonts w:eastAsia="Times New Roman" w:cstheme="minorHAnsi"/>
                <w:kern w:val="0"/>
                <w14:ligatures w14:val="none"/>
              </w:rPr>
              <w:t>7</w:t>
            </w:r>
            <w:r w:rsidRPr="00CB3D8E">
              <w:rPr>
                <w:rFonts w:eastAsia="Times New Roman" w:cstheme="minorHAnsi"/>
                <w:kern w:val="0"/>
                <w14:ligatures w14:val="none"/>
              </w:rPr>
              <w:t>)</w:t>
            </w:r>
          </w:p>
        </w:tc>
      </w:tr>
      <w:tr w:rsidR="009A4E1C" w:rsidRPr="004F2461" w14:paraId="7D2C9BDC" w14:textId="13D0FD41" w:rsidTr="009A4E1C">
        <w:trPr>
          <w:trHeight w:val="36"/>
        </w:trPr>
        <w:tc>
          <w:tcPr>
            <w:tcW w:w="630" w:type="dxa"/>
            <w:hideMark/>
          </w:tcPr>
          <w:p w14:paraId="7D869B0B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11.</w:t>
            </w:r>
          </w:p>
        </w:tc>
        <w:tc>
          <w:tcPr>
            <w:tcW w:w="1620" w:type="dxa"/>
            <w:hideMark/>
          </w:tcPr>
          <w:p w14:paraId="2FF6E996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Method of approach</w:t>
            </w:r>
          </w:p>
        </w:tc>
        <w:tc>
          <w:tcPr>
            <w:tcW w:w="2880" w:type="dxa"/>
            <w:hideMark/>
          </w:tcPr>
          <w:p w14:paraId="2E6BEB3F" w14:textId="20360FA7" w:rsidR="004F2461" w:rsidRPr="00CB3D8E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CB3D8E">
              <w:rPr>
                <w:rFonts w:eastAsia="Times New Roman" w:cstheme="minorHAnsi"/>
                <w:kern w:val="0"/>
                <w14:ligatures w14:val="none"/>
              </w:rPr>
              <w:t xml:space="preserve">How were participants approached? </w:t>
            </w:r>
          </w:p>
        </w:tc>
        <w:tc>
          <w:tcPr>
            <w:tcW w:w="4320" w:type="dxa"/>
          </w:tcPr>
          <w:p w14:paraId="53905E49" w14:textId="1617EF91" w:rsidR="004F2461" w:rsidRPr="00CB3D8E" w:rsidRDefault="007120C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CB3D8E">
              <w:rPr>
                <w:rFonts w:eastAsia="Times New Roman" w:cstheme="minorHAnsi"/>
                <w:kern w:val="0"/>
                <w14:ligatures w14:val="none"/>
              </w:rPr>
              <w:t xml:space="preserve">Participants were recruited via encrypted e-mail (Qualitative Methods &gt; Data collection, p. </w:t>
            </w:r>
            <w:r w:rsidR="00DE5998" w:rsidRPr="00CB3D8E">
              <w:rPr>
                <w:rFonts w:eastAsia="Times New Roman" w:cstheme="minorHAnsi"/>
                <w:kern w:val="0"/>
                <w14:ligatures w14:val="none"/>
              </w:rPr>
              <w:t>7</w:t>
            </w:r>
            <w:r w:rsidRPr="00CB3D8E">
              <w:rPr>
                <w:rFonts w:eastAsia="Times New Roman" w:cstheme="minorHAnsi"/>
                <w:kern w:val="0"/>
                <w14:ligatures w14:val="none"/>
              </w:rPr>
              <w:t>)</w:t>
            </w:r>
          </w:p>
        </w:tc>
      </w:tr>
      <w:tr w:rsidR="009A4E1C" w:rsidRPr="004F2461" w14:paraId="725F7C2C" w14:textId="647DEEC8" w:rsidTr="009A4E1C">
        <w:trPr>
          <w:trHeight w:val="36"/>
        </w:trPr>
        <w:tc>
          <w:tcPr>
            <w:tcW w:w="630" w:type="dxa"/>
            <w:hideMark/>
          </w:tcPr>
          <w:p w14:paraId="33644E2B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12.</w:t>
            </w:r>
          </w:p>
        </w:tc>
        <w:tc>
          <w:tcPr>
            <w:tcW w:w="1620" w:type="dxa"/>
            <w:hideMark/>
          </w:tcPr>
          <w:p w14:paraId="2A179C38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Sample size</w:t>
            </w:r>
          </w:p>
        </w:tc>
        <w:tc>
          <w:tcPr>
            <w:tcW w:w="2880" w:type="dxa"/>
            <w:hideMark/>
          </w:tcPr>
          <w:p w14:paraId="66D0C697" w14:textId="77777777" w:rsidR="004F2461" w:rsidRPr="00CB3D8E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CB3D8E">
              <w:rPr>
                <w:rFonts w:eastAsia="Times New Roman" w:cstheme="minorHAnsi"/>
                <w:kern w:val="0"/>
                <w14:ligatures w14:val="none"/>
              </w:rPr>
              <w:t>How many participants were in the study?</w:t>
            </w:r>
          </w:p>
        </w:tc>
        <w:tc>
          <w:tcPr>
            <w:tcW w:w="4320" w:type="dxa"/>
          </w:tcPr>
          <w:p w14:paraId="4E3E6DCF" w14:textId="3315F24B" w:rsidR="004F2461" w:rsidRPr="00CB3D8E" w:rsidRDefault="007120C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CB3D8E">
              <w:rPr>
                <w:rFonts w:eastAsia="Times New Roman" w:cstheme="minorHAnsi"/>
                <w:kern w:val="0"/>
                <w14:ligatures w14:val="none"/>
              </w:rPr>
              <w:t xml:space="preserve">67 unique individuals participated in the study (Results, p. </w:t>
            </w:r>
            <w:r w:rsidR="00DE5998" w:rsidRPr="00CB3D8E">
              <w:rPr>
                <w:rFonts w:eastAsia="Times New Roman" w:cstheme="minorHAnsi"/>
                <w:kern w:val="0"/>
                <w14:ligatures w14:val="none"/>
              </w:rPr>
              <w:t>8</w:t>
            </w:r>
            <w:r w:rsidRPr="00CB3D8E">
              <w:rPr>
                <w:rFonts w:eastAsia="Times New Roman" w:cstheme="minorHAnsi"/>
                <w:kern w:val="0"/>
                <w14:ligatures w14:val="none"/>
              </w:rPr>
              <w:t>)</w:t>
            </w:r>
          </w:p>
        </w:tc>
      </w:tr>
      <w:tr w:rsidR="009A4E1C" w:rsidRPr="004F2461" w14:paraId="1A7FF5BE" w14:textId="4C078167" w:rsidTr="009A4E1C">
        <w:trPr>
          <w:trHeight w:val="36"/>
        </w:trPr>
        <w:tc>
          <w:tcPr>
            <w:tcW w:w="630" w:type="dxa"/>
            <w:hideMark/>
          </w:tcPr>
          <w:p w14:paraId="542BA4B6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13.</w:t>
            </w:r>
          </w:p>
        </w:tc>
        <w:tc>
          <w:tcPr>
            <w:tcW w:w="1620" w:type="dxa"/>
            <w:hideMark/>
          </w:tcPr>
          <w:p w14:paraId="295AB65B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Non-participation</w:t>
            </w:r>
          </w:p>
        </w:tc>
        <w:tc>
          <w:tcPr>
            <w:tcW w:w="2880" w:type="dxa"/>
            <w:hideMark/>
          </w:tcPr>
          <w:p w14:paraId="18128B8A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How many people refused to participate or dropped out? Reasons?</w:t>
            </w:r>
          </w:p>
        </w:tc>
        <w:tc>
          <w:tcPr>
            <w:tcW w:w="4320" w:type="dxa"/>
          </w:tcPr>
          <w:p w14:paraId="56FC3923" w14:textId="6F8226C9" w:rsidR="004F2461" w:rsidRPr="004F2461" w:rsidRDefault="009A4E1C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 xml:space="preserve">64 individuals were non-responsive or lost to follow up over the course of the study. Reasons for non-participation </w:t>
            </w:r>
            <w:proofErr w:type="gramStart"/>
            <w:r>
              <w:rPr>
                <w:rFonts w:eastAsia="Times New Roman" w:cstheme="minorHAnsi"/>
                <w:kern w:val="0"/>
                <w14:ligatures w14:val="none"/>
              </w:rPr>
              <w:t>varied, but</w:t>
            </w:r>
            <w:proofErr w:type="gramEnd"/>
            <w:r>
              <w:rPr>
                <w:rFonts w:eastAsia="Times New Roman" w:cstheme="minorHAnsi"/>
                <w:kern w:val="0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14:ligatures w14:val="none"/>
              </w:rPr>
              <w:lastRenderedPageBreak/>
              <w:t xml:space="preserve">included lack of interest or competing priorities. </w:t>
            </w:r>
          </w:p>
        </w:tc>
      </w:tr>
      <w:tr w:rsidR="007120C1" w:rsidRPr="004F2461" w14:paraId="04C6B01E" w14:textId="2528E30F" w:rsidTr="0086054E">
        <w:trPr>
          <w:trHeight w:val="36"/>
        </w:trPr>
        <w:tc>
          <w:tcPr>
            <w:tcW w:w="9450" w:type="dxa"/>
            <w:gridSpan w:val="4"/>
            <w:hideMark/>
          </w:tcPr>
          <w:p w14:paraId="2C9B8D25" w14:textId="33341DC1" w:rsidR="007120C1" w:rsidRPr="004F2461" w:rsidRDefault="007120C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lastRenderedPageBreak/>
              <w:t>Setting</w:t>
            </w:r>
          </w:p>
        </w:tc>
      </w:tr>
      <w:tr w:rsidR="009A4E1C" w:rsidRPr="004F2461" w14:paraId="4E8BC985" w14:textId="66827DFC" w:rsidTr="009A4E1C">
        <w:trPr>
          <w:trHeight w:val="36"/>
        </w:trPr>
        <w:tc>
          <w:tcPr>
            <w:tcW w:w="630" w:type="dxa"/>
            <w:hideMark/>
          </w:tcPr>
          <w:p w14:paraId="555F290B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14.</w:t>
            </w:r>
          </w:p>
        </w:tc>
        <w:tc>
          <w:tcPr>
            <w:tcW w:w="1620" w:type="dxa"/>
            <w:hideMark/>
          </w:tcPr>
          <w:p w14:paraId="3EB6630A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Setting of data collection</w:t>
            </w:r>
          </w:p>
        </w:tc>
        <w:tc>
          <w:tcPr>
            <w:tcW w:w="2880" w:type="dxa"/>
            <w:hideMark/>
          </w:tcPr>
          <w:p w14:paraId="76023A84" w14:textId="6F16EC8C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 xml:space="preserve">Where was the data collected? </w:t>
            </w:r>
          </w:p>
        </w:tc>
        <w:tc>
          <w:tcPr>
            <w:tcW w:w="4320" w:type="dxa"/>
          </w:tcPr>
          <w:p w14:paraId="37281992" w14:textId="181A1C5E" w:rsidR="004F2461" w:rsidRPr="00CB3D8E" w:rsidRDefault="009A4E1C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CB3D8E">
              <w:rPr>
                <w:rFonts w:eastAsia="Times New Roman" w:cstheme="minorHAnsi"/>
                <w:kern w:val="0"/>
                <w14:ligatures w14:val="none"/>
              </w:rPr>
              <w:t>Data was collected on Microsoft Teams, a secure VA videoconferencing software (Qualitative Methods &gt; Data collection, p</w:t>
            </w:r>
            <w:r w:rsidR="00DE5998" w:rsidRPr="00CB3D8E">
              <w:rPr>
                <w:rFonts w:eastAsia="Times New Roman" w:cstheme="minorHAnsi"/>
                <w:kern w:val="0"/>
                <w14:ligatures w14:val="none"/>
              </w:rPr>
              <w:t>.7</w:t>
            </w:r>
            <w:r w:rsidRPr="00CB3D8E">
              <w:rPr>
                <w:rFonts w:eastAsia="Times New Roman" w:cstheme="minorHAnsi"/>
                <w:kern w:val="0"/>
                <w14:ligatures w14:val="none"/>
              </w:rPr>
              <w:t>).</w:t>
            </w:r>
          </w:p>
        </w:tc>
      </w:tr>
      <w:tr w:rsidR="009A4E1C" w:rsidRPr="004F2461" w14:paraId="62190DA3" w14:textId="1869B488" w:rsidTr="009A4E1C">
        <w:trPr>
          <w:trHeight w:val="36"/>
        </w:trPr>
        <w:tc>
          <w:tcPr>
            <w:tcW w:w="630" w:type="dxa"/>
            <w:hideMark/>
          </w:tcPr>
          <w:p w14:paraId="63BEDEFD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15.</w:t>
            </w:r>
          </w:p>
        </w:tc>
        <w:tc>
          <w:tcPr>
            <w:tcW w:w="1620" w:type="dxa"/>
            <w:hideMark/>
          </w:tcPr>
          <w:p w14:paraId="2C7D6A6D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Presence of non-participants</w:t>
            </w:r>
          </w:p>
        </w:tc>
        <w:tc>
          <w:tcPr>
            <w:tcW w:w="2880" w:type="dxa"/>
            <w:hideMark/>
          </w:tcPr>
          <w:p w14:paraId="62689B42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Was anyone else present besides the participants and researchers?</w:t>
            </w:r>
          </w:p>
        </w:tc>
        <w:tc>
          <w:tcPr>
            <w:tcW w:w="4320" w:type="dxa"/>
          </w:tcPr>
          <w:p w14:paraId="2A3F8B9E" w14:textId="5F25A2BF" w:rsidR="004F2461" w:rsidRPr="004F2461" w:rsidRDefault="009A4E1C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 xml:space="preserve">No. </w:t>
            </w:r>
          </w:p>
        </w:tc>
      </w:tr>
      <w:tr w:rsidR="009A4E1C" w:rsidRPr="004F2461" w14:paraId="2E791D63" w14:textId="62DBE771" w:rsidTr="009A4E1C">
        <w:trPr>
          <w:trHeight w:val="36"/>
        </w:trPr>
        <w:tc>
          <w:tcPr>
            <w:tcW w:w="630" w:type="dxa"/>
            <w:hideMark/>
          </w:tcPr>
          <w:p w14:paraId="762D1E2C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16.</w:t>
            </w:r>
          </w:p>
        </w:tc>
        <w:tc>
          <w:tcPr>
            <w:tcW w:w="1620" w:type="dxa"/>
            <w:hideMark/>
          </w:tcPr>
          <w:p w14:paraId="3BEB76C5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Description of sample</w:t>
            </w:r>
          </w:p>
        </w:tc>
        <w:tc>
          <w:tcPr>
            <w:tcW w:w="2880" w:type="dxa"/>
            <w:hideMark/>
          </w:tcPr>
          <w:p w14:paraId="533835E9" w14:textId="41E1589F" w:rsidR="004F2461" w:rsidRPr="00CB3D8E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CB3D8E">
              <w:rPr>
                <w:rFonts w:eastAsia="Times New Roman" w:cstheme="minorHAnsi"/>
                <w:kern w:val="0"/>
                <w14:ligatures w14:val="none"/>
              </w:rPr>
              <w:t>What are the important characteristics of the sample? </w:t>
            </w:r>
          </w:p>
        </w:tc>
        <w:tc>
          <w:tcPr>
            <w:tcW w:w="4320" w:type="dxa"/>
          </w:tcPr>
          <w:p w14:paraId="294AB8FD" w14:textId="17F3995A" w:rsidR="004F2461" w:rsidRPr="00CB3D8E" w:rsidRDefault="009A4E1C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CB3D8E">
              <w:rPr>
                <w:rFonts w:eastAsia="Times New Roman" w:cstheme="minorHAnsi"/>
                <w:kern w:val="0"/>
                <w14:ligatures w14:val="none"/>
              </w:rPr>
              <w:t xml:space="preserve">Characteristics of interviewees can be seen in </w:t>
            </w:r>
            <w:r w:rsidR="00DE5998" w:rsidRPr="00CB3D8E">
              <w:rPr>
                <w:rFonts w:eastAsia="Times New Roman" w:cstheme="minorHAnsi"/>
                <w:kern w:val="0"/>
                <w14:ligatures w14:val="none"/>
              </w:rPr>
              <w:t>Table 3 and Table 4 (p.</w:t>
            </w:r>
            <w:r w:rsidR="00CB3D8E" w:rsidRPr="00CB3D8E">
              <w:rPr>
                <w:rFonts w:eastAsia="Times New Roman" w:cstheme="minorHAnsi"/>
                <w:kern w:val="0"/>
                <w14:ligatures w14:val="none"/>
              </w:rPr>
              <w:t xml:space="preserve"> 9</w:t>
            </w:r>
            <w:r w:rsidR="00DE5998" w:rsidRPr="00CB3D8E">
              <w:rPr>
                <w:rFonts w:eastAsia="Times New Roman" w:cstheme="minorHAnsi"/>
                <w:kern w:val="0"/>
                <w14:ligatures w14:val="none"/>
              </w:rPr>
              <w:t>).</w:t>
            </w:r>
          </w:p>
        </w:tc>
      </w:tr>
      <w:tr w:rsidR="009A4E1C" w:rsidRPr="004F2461" w14:paraId="12430BA5" w14:textId="32A77AB5" w:rsidTr="008A68EA">
        <w:trPr>
          <w:trHeight w:val="36"/>
        </w:trPr>
        <w:tc>
          <w:tcPr>
            <w:tcW w:w="9450" w:type="dxa"/>
            <w:gridSpan w:val="4"/>
            <w:hideMark/>
          </w:tcPr>
          <w:p w14:paraId="5E1B3F74" w14:textId="2996E265" w:rsidR="009A4E1C" w:rsidRPr="004F2461" w:rsidRDefault="009A4E1C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Data collection</w:t>
            </w:r>
          </w:p>
        </w:tc>
      </w:tr>
      <w:tr w:rsidR="009A4E1C" w:rsidRPr="004F2461" w14:paraId="0CA630EB" w14:textId="565E2CD7" w:rsidTr="009A4E1C">
        <w:trPr>
          <w:trHeight w:val="36"/>
        </w:trPr>
        <w:tc>
          <w:tcPr>
            <w:tcW w:w="630" w:type="dxa"/>
            <w:hideMark/>
          </w:tcPr>
          <w:p w14:paraId="312277F5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17.</w:t>
            </w:r>
          </w:p>
        </w:tc>
        <w:tc>
          <w:tcPr>
            <w:tcW w:w="1620" w:type="dxa"/>
            <w:hideMark/>
          </w:tcPr>
          <w:p w14:paraId="1260C2A1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Interview guide</w:t>
            </w:r>
          </w:p>
        </w:tc>
        <w:tc>
          <w:tcPr>
            <w:tcW w:w="2880" w:type="dxa"/>
            <w:hideMark/>
          </w:tcPr>
          <w:p w14:paraId="25175F0D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Were questions, prompts, guides provided by the authors? Was it pilot tested?</w:t>
            </w:r>
          </w:p>
        </w:tc>
        <w:tc>
          <w:tcPr>
            <w:tcW w:w="4320" w:type="dxa"/>
          </w:tcPr>
          <w:p w14:paraId="75EB1CED" w14:textId="5951106F" w:rsidR="004F2461" w:rsidRPr="004F2461" w:rsidRDefault="009A4E1C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 xml:space="preserve">Yes, interview guides for each phase are included in Appendices A-C. We did pilot test interview guides with KB, who is a social worker with experience in both OEND and VA homelessness programs (Qualitative Methods &gt; </w:t>
            </w:r>
            <w:r w:rsidRPr="00CB3D8E">
              <w:rPr>
                <w:rFonts w:eastAsia="Times New Roman" w:cstheme="minorHAnsi"/>
                <w:kern w:val="0"/>
                <w14:ligatures w14:val="none"/>
              </w:rPr>
              <w:t xml:space="preserve">Interview guides, </w:t>
            </w:r>
            <w:r w:rsidR="00DE5998" w:rsidRPr="00CB3D8E">
              <w:rPr>
                <w:rFonts w:eastAsia="Times New Roman" w:cstheme="minorHAnsi"/>
                <w:kern w:val="0"/>
                <w14:ligatures w14:val="none"/>
              </w:rPr>
              <w:t>p. 7</w:t>
            </w:r>
            <w:r w:rsidRPr="00CB3D8E">
              <w:rPr>
                <w:rFonts w:eastAsia="Times New Roman" w:cstheme="minorHAnsi"/>
                <w:kern w:val="0"/>
                <w14:ligatures w14:val="none"/>
              </w:rPr>
              <w:t>).</w:t>
            </w:r>
            <w:r>
              <w:rPr>
                <w:rFonts w:eastAsia="Times New Roman" w:cstheme="minorHAnsi"/>
                <w:kern w:val="0"/>
                <w14:ligatures w14:val="none"/>
              </w:rPr>
              <w:t xml:space="preserve"> </w:t>
            </w:r>
          </w:p>
        </w:tc>
      </w:tr>
      <w:tr w:rsidR="009A4E1C" w:rsidRPr="004F2461" w14:paraId="01261D58" w14:textId="57C1B4B8" w:rsidTr="009A4E1C">
        <w:trPr>
          <w:trHeight w:val="36"/>
        </w:trPr>
        <w:tc>
          <w:tcPr>
            <w:tcW w:w="630" w:type="dxa"/>
            <w:hideMark/>
          </w:tcPr>
          <w:p w14:paraId="5EAF6DE1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18.</w:t>
            </w:r>
          </w:p>
        </w:tc>
        <w:tc>
          <w:tcPr>
            <w:tcW w:w="1620" w:type="dxa"/>
            <w:hideMark/>
          </w:tcPr>
          <w:p w14:paraId="0B1727A9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Repeat interviews</w:t>
            </w:r>
          </w:p>
        </w:tc>
        <w:tc>
          <w:tcPr>
            <w:tcW w:w="2880" w:type="dxa"/>
            <w:hideMark/>
          </w:tcPr>
          <w:p w14:paraId="1259267C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Were repeat interviews carried out? If yes, how many?</w:t>
            </w:r>
          </w:p>
        </w:tc>
        <w:tc>
          <w:tcPr>
            <w:tcW w:w="4320" w:type="dxa"/>
          </w:tcPr>
          <w:p w14:paraId="3D3EE42A" w14:textId="580D2970" w:rsidR="004F2461" w:rsidRPr="004F2461" w:rsidRDefault="009A4E1C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 xml:space="preserve">Yes, repeat interviews were carried out for 18 individuals. </w:t>
            </w:r>
          </w:p>
        </w:tc>
      </w:tr>
      <w:tr w:rsidR="009A4E1C" w:rsidRPr="004F2461" w14:paraId="642266EF" w14:textId="30C3F99F" w:rsidTr="009A4E1C">
        <w:trPr>
          <w:trHeight w:val="36"/>
        </w:trPr>
        <w:tc>
          <w:tcPr>
            <w:tcW w:w="630" w:type="dxa"/>
            <w:hideMark/>
          </w:tcPr>
          <w:p w14:paraId="2E407896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19.</w:t>
            </w:r>
          </w:p>
        </w:tc>
        <w:tc>
          <w:tcPr>
            <w:tcW w:w="1620" w:type="dxa"/>
            <w:hideMark/>
          </w:tcPr>
          <w:p w14:paraId="7A5ECE22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Audio/visual recording</w:t>
            </w:r>
          </w:p>
        </w:tc>
        <w:tc>
          <w:tcPr>
            <w:tcW w:w="2880" w:type="dxa"/>
            <w:hideMark/>
          </w:tcPr>
          <w:p w14:paraId="2216EA2C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Did the research use audio or visual recording to collect the data?</w:t>
            </w:r>
          </w:p>
        </w:tc>
        <w:tc>
          <w:tcPr>
            <w:tcW w:w="4320" w:type="dxa"/>
          </w:tcPr>
          <w:p w14:paraId="694C24D9" w14:textId="13BDADB2" w:rsidR="004F2461" w:rsidRPr="00CB3D8E" w:rsidRDefault="009A4E1C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CB3D8E">
              <w:rPr>
                <w:rFonts w:eastAsia="Times New Roman" w:cstheme="minorHAnsi"/>
                <w:kern w:val="0"/>
                <w14:ligatures w14:val="none"/>
              </w:rPr>
              <w:t xml:space="preserve">Yes, interviews were audio- or video-recorded with participants’ verbal consent (Qualitative Methods &gt; Data collection, p. </w:t>
            </w:r>
            <w:r w:rsidR="00DE5998" w:rsidRPr="00CB3D8E">
              <w:rPr>
                <w:rFonts w:eastAsia="Times New Roman" w:cstheme="minorHAnsi"/>
                <w:kern w:val="0"/>
                <w14:ligatures w14:val="none"/>
              </w:rPr>
              <w:t>7</w:t>
            </w:r>
            <w:r w:rsidRPr="00CB3D8E">
              <w:rPr>
                <w:rFonts w:eastAsia="Times New Roman" w:cstheme="minorHAnsi"/>
                <w:kern w:val="0"/>
                <w14:ligatures w14:val="none"/>
              </w:rPr>
              <w:t xml:space="preserve">). </w:t>
            </w:r>
          </w:p>
        </w:tc>
      </w:tr>
      <w:tr w:rsidR="009A4E1C" w:rsidRPr="004F2461" w14:paraId="74DE0F7D" w14:textId="292E7BBD" w:rsidTr="009A4E1C">
        <w:trPr>
          <w:trHeight w:val="36"/>
        </w:trPr>
        <w:tc>
          <w:tcPr>
            <w:tcW w:w="630" w:type="dxa"/>
            <w:hideMark/>
          </w:tcPr>
          <w:p w14:paraId="16D3CD92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20.</w:t>
            </w:r>
          </w:p>
        </w:tc>
        <w:tc>
          <w:tcPr>
            <w:tcW w:w="1620" w:type="dxa"/>
            <w:hideMark/>
          </w:tcPr>
          <w:p w14:paraId="56821F59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Field notes</w:t>
            </w:r>
          </w:p>
        </w:tc>
        <w:tc>
          <w:tcPr>
            <w:tcW w:w="2880" w:type="dxa"/>
            <w:hideMark/>
          </w:tcPr>
          <w:p w14:paraId="58F973D8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Were field notes made during and/or after the interview or focus group?</w:t>
            </w:r>
          </w:p>
        </w:tc>
        <w:tc>
          <w:tcPr>
            <w:tcW w:w="4320" w:type="dxa"/>
          </w:tcPr>
          <w:p w14:paraId="774DD281" w14:textId="42C6CB49" w:rsidR="004F2461" w:rsidRPr="00CB3D8E" w:rsidRDefault="009A4E1C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CB3D8E">
              <w:rPr>
                <w:rFonts w:eastAsia="Times New Roman" w:cstheme="minorHAnsi"/>
                <w:kern w:val="0"/>
                <w14:ligatures w14:val="none"/>
              </w:rPr>
              <w:t xml:space="preserve">Yes, interview notes were taken for each interview. </w:t>
            </w:r>
          </w:p>
        </w:tc>
      </w:tr>
      <w:tr w:rsidR="009A4E1C" w:rsidRPr="004F2461" w14:paraId="48ED12AE" w14:textId="7F919EB0" w:rsidTr="009A4E1C">
        <w:trPr>
          <w:trHeight w:val="36"/>
        </w:trPr>
        <w:tc>
          <w:tcPr>
            <w:tcW w:w="630" w:type="dxa"/>
            <w:hideMark/>
          </w:tcPr>
          <w:p w14:paraId="06052F71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21.</w:t>
            </w:r>
          </w:p>
        </w:tc>
        <w:tc>
          <w:tcPr>
            <w:tcW w:w="1620" w:type="dxa"/>
            <w:hideMark/>
          </w:tcPr>
          <w:p w14:paraId="0FF9AD70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Duration</w:t>
            </w:r>
          </w:p>
        </w:tc>
        <w:tc>
          <w:tcPr>
            <w:tcW w:w="2880" w:type="dxa"/>
            <w:hideMark/>
          </w:tcPr>
          <w:p w14:paraId="787F5BAE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What was the duration of the interviews or focus group?</w:t>
            </w:r>
          </w:p>
        </w:tc>
        <w:tc>
          <w:tcPr>
            <w:tcW w:w="4320" w:type="dxa"/>
          </w:tcPr>
          <w:p w14:paraId="1081C1A6" w14:textId="54A7E204" w:rsidR="004F2461" w:rsidRPr="00CB3D8E" w:rsidRDefault="009A4E1C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CB3D8E">
              <w:rPr>
                <w:rFonts w:eastAsia="Times New Roman" w:cstheme="minorHAnsi"/>
                <w:kern w:val="0"/>
                <w14:ligatures w14:val="none"/>
              </w:rPr>
              <w:t xml:space="preserve">Interviews lasted from 15 minutes to 1 hour each (Qualitative Methods &gt; Data collection, p. </w:t>
            </w:r>
            <w:r w:rsidR="00EB37EA" w:rsidRPr="00CB3D8E">
              <w:rPr>
                <w:rFonts w:eastAsia="Times New Roman" w:cstheme="minorHAnsi"/>
                <w:kern w:val="0"/>
                <w14:ligatures w14:val="none"/>
              </w:rPr>
              <w:t>7</w:t>
            </w:r>
            <w:r w:rsidRPr="00CB3D8E">
              <w:rPr>
                <w:rFonts w:eastAsia="Times New Roman" w:cstheme="minorHAnsi"/>
                <w:kern w:val="0"/>
                <w14:ligatures w14:val="none"/>
              </w:rPr>
              <w:t>).</w:t>
            </w:r>
          </w:p>
        </w:tc>
      </w:tr>
      <w:tr w:rsidR="009A4E1C" w:rsidRPr="004F2461" w14:paraId="1861B207" w14:textId="5CEEAC95" w:rsidTr="009A4E1C">
        <w:trPr>
          <w:trHeight w:val="36"/>
        </w:trPr>
        <w:tc>
          <w:tcPr>
            <w:tcW w:w="630" w:type="dxa"/>
            <w:hideMark/>
          </w:tcPr>
          <w:p w14:paraId="49F2696A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22.</w:t>
            </w:r>
          </w:p>
        </w:tc>
        <w:tc>
          <w:tcPr>
            <w:tcW w:w="1620" w:type="dxa"/>
            <w:hideMark/>
          </w:tcPr>
          <w:p w14:paraId="73C2D6EE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Data saturation</w:t>
            </w:r>
          </w:p>
        </w:tc>
        <w:tc>
          <w:tcPr>
            <w:tcW w:w="2880" w:type="dxa"/>
            <w:hideMark/>
          </w:tcPr>
          <w:p w14:paraId="14BC56FC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Was data saturation discussed?</w:t>
            </w:r>
          </w:p>
        </w:tc>
        <w:tc>
          <w:tcPr>
            <w:tcW w:w="4320" w:type="dxa"/>
          </w:tcPr>
          <w:p w14:paraId="4B5FC192" w14:textId="77B9D0C4" w:rsidR="004F2461" w:rsidRPr="00CB3D8E" w:rsidRDefault="003B6419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CB3D8E">
              <w:rPr>
                <w:rFonts w:eastAsia="Times New Roman" w:cstheme="minorHAnsi"/>
                <w:kern w:val="0"/>
                <w14:ligatures w14:val="none"/>
              </w:rPr>
              <w:t xml:space="preserve">No, data saturation was not discussed but data quality checks were made throughout the analytic process (Qualitative Methods &gt; Data collection, p. </w:t>
            </w:r>
            <w:r w:rsidR="00EB37EA" w:rsidRPr="00CB3D8E">
              <w:rPr>
                <w:rFonts w:eastAsia="Times New Roman" w:cstheme="minorHAnsi"/>
                <w:kern w:val="0"/>
                <w14:ligatures w14:val="none"/>
              </w:rPr>
              <w:t>7</w:t>
            </w:r>
            <w:r w:rsidRPr="00CB3D8E">
              <w:rPr>
                <w:rFonts w:eastAsia="Times New Roman" w:cstheme="minorHAnsi"/>
                <w:kern w:val="0"/>
                <w14:ligatures w14:val="none"/>
              </w:rPr>
              <w:t>).</w:t>
            </w:r>
          </w:p>
        </w:tc>
      </w:tr>
      <w:tr w:rsidR="009A4E1C" w:rsidRPr="004F2461" w14:paraId="028FBBB6" w14:textId="3391D807" w:rsidTr="009A4E1C">
        <w:trPr>
          <w:trHeight w:val="36"/>
        </w:trPr>
        <w:tc>
          <w:tcPr>
            <w:tcW w:w="630" w:type="dxa"/>
            <w:hideMark/>
          </w:tcPr>
          <w:p w14:paraId="76F77E06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23.</w:t>
            </w:r>
          </w:p>
        </w:tc>
        <w:tc>
          <w:tcPr>
            <w:tcW w:w="1620" w:type="dxa"/>
            <w:hideMark/>
          </w:tcPr>
          <w:p w14:paraId="0FAA90F6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Transcripts returned</w:t>
            </w:r>
          </w:p>
        </w:tc>
        <w:tc>
          <w:tcPr>
            <w:tcW w:w="2880" w:type="dxa"/>
            <w:hideMark/>
          </w:tcPr>
          <w:p w14:paraId="1D87ECAF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Were transcripts returned to participants for comment and/or correction?</w:t>
            </w:r>
          </w:p>
        </w:tc>
        <w:tc>
          <w:tcPr>
            <w:tcW w:w="4320" w:type="dxa"/>
          </w:tcPr>
          <w:p w14:paraId="7D196426" w14:textId="2272DC0D" w:rsidR="004F2461" w:rsidRPr="00CB3D8E" w:rsidRDefault="003B6419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CB3D8E">
              <w:rPr>
                <w:rFonts w:eastAsia="Times New Roman" w:cstheme="minorHAnsi"/>
                <w:kern w:val="0"/>
                <w14:ligatures w14:val="none"/>
              </w:rPr>
              <w:t xml:space="preserve">No, transcripts were not returned to participants. </w:t>
            </w:r>
          </w:p>
        </w:tc>
      </w:tr>
      <w:tr w:rsidR="003B6419" w:rsidRPr="004F2461" w14:paraId="5AA5807D" w14:textId="5223FD51" w:rsidTr="00E45D15">
        <w:trPr>
          <w:trHeight w:val="36"/>
        </w:trPr>
        <w:tc>
          <w:tcPr>
            <w:tcW w:w="9450" w:type="dxa"/>
            <w:gridSpan w:val="4"/>
            <w:hideMark/>
          </w:tcPr>
          <w:p w14:paraId="49B9DB7A" w14:textId="43A9B2B0" w:rsidR="003B6419" w:rsidRPr="00CB3D8E" w:rsidRDefault="003B6419" w:rsidP="004F2461">
            <w:pPr>
              <w:contextualSpacing/>
              <w:rPr>
                <w:rFonts w:eastAsia="Times New Roman" w:cstheme="minorHAnsi"/>
                <w:b/>
                <w:bCs/>
                <w:kern w:val="0"/>
                <w:bdr w:val="none" w:sz="0" w:space="0" w:color="auto" w:frame="1"/>
                <w14:ligatures w14:val="none"/>
              </w:rPr>
            </w:pPr>
            <w:r w:rsidRPr="00CB3D8E">
              <w:rPr>
                <w:rFonts w:eastAsia="Times New Roman" w:cstheme="minorHAnsi"/>
                <w:b/>
                <w:bCs/>
                <w:kern w:val="0"/>
                <w:bdr w:val="none" w:sz="0" w:space="0" w:color="auto" w:frame="1"/>
                <w14:ligatures w14:val="none"/>
              </w:rPr>
              <w:t>Domain 3: analysis and findings</w:t>
            </w:r>
          </w:p>
        </w:tc>
      </w:tr>
      <w:tr w:rsidR="003B6419" w:rsidRPr="004F2461" w14:paraId="1E89CD8A" w14:textId="7A25A2FF" w:rsidTr="006C4E36">
        <w:trPr>
          <w:trHeight w:val="36"/>
        </w:trPr>
        <w:tc>
          <w:tcPr>
            <w:tcW w:w="9450" w:type="dxa"/>
            <w:gridSpan w:val="4"/>
            <w:hideMark/>
          </w:tcPr>
          <w:p w14:paraId="10EAFC03" w14:textId="38B00BAA" w:rsidR="003B6419" w:rsidRPr="00CB3D8E" w:rsidRDefault="003B6419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CB3D8E">
              <w:rPr>
                <w:rFonts w:eastAsia="Times New Roman" w:cstheme="minorHAnsi"/>
                <w:kern w:val="0"/>
                <w14:ligatures w14:val="none"/>
              </w:rPr>
              <w:t>Data analysis</w:t>
            </w:r>
          </w:p>
        </w:tc>
      </w:tr>
      <w:tr w:rsidR="009A4E1C" w:rsidRPr="004F2461" w14:paraId="525D893D" w14:textId="21D2BDCF" w:rsidTr="009A4E1C">
        <w:trPr>
          <w:trHeight w:val="36"/>
        </w:trPr>
        <w:tc>
          <w:tcPr>
            <w:tcW w:w="630" w:type="dxa"/>
            <w:hideMark/>
          </w:tcPr>
          <w:p w14:paraId="279EF56F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24.</w:t>
            </w:r>
          </w:p>
        </w:tc>
        <w:tc>
          <w:tcPr>
            <w:tcW w:w="1620" w:type="dxa"/>
            <w:hideMark/>
          </w:tcPr>
          <w:p w14:paraId="183A760C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Number of data coders</w:t>
            </w:r>
          </w:p>
        </w:tc>
        <w:tc>
          <w:tcPr>
            <w:tcW w:w="2880" w:type="dxa"/>
            <w:hideMark/>
          </w:tcPr>
          <w:p w14:paraId="15CF7238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 xml:space="preserve">How many data </w:t>
            </w:r>
            <w:proofErr w:type="gramStart"/>
            <w:r w:rsidRPr="004F2461">
              <w:rPr>
                <w:rFonts w:eastAsia="Times New Roman" w:cstheme="minorHAnsi"/>
                <w:kern w:val="0"/>
                <w14:ligatures w14:val="none"/>
              </w:rPr>
              <w:t>coders</w:t>
            </w:r>
            <w:proofErr w:type="gramEnd"/>
            <w:r w:rsidRPr="004F2461">
              <w:rPr>
                <w:rFonts w:eastAsia="Times New Roman" w:cstheme="minorHAnsi"/>
                <w:kern w:val="0"/>
                <w14:ligatures w14:val="none"/>
              </w:rPr>
              <w:t xml:space="preserve"> coded the data?</w:t>
            </w:r>
          </w:p>
        </w:tc>
        <w:tc>
          <w:tcPr>
            <w:tcW w:w="4320" w:type="dxa"/>
          </w:tcPr>
          <w:p w14:paraId="2CC862F3" w14:textId="21ADAA5D" w:rsidR="004F2461" w:rsidRPr="00CB3D8E" w:rsidRDefault="003B6419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CB3D8E">
              <w:rPr>
                <w:rFonts w:eastAsia="Times New Roman" w:cstheme="minorHAnsi"/>
                <w:kern w:val="0"/>
                <w14:ligatures w14:val="none"/>
              </w:rPr>
              <w:t xml:space="preserve">Five individuals coded interviews (AK, HC, MG, SJ, TP) (Qualitative Methods &gt; Data collection, p. </w:t>
            </w:r>
            <w:r w:rsidR="00EB37EA" w:rsidRPr="00CB3D8E">
              <w:rPr>
                <w:rFonts w:eastAsia="Times New Roman" w:cstheme="minorHAnsi"/>
                <w:kern w:val="0"/>
                <w14:ligatures w14:val="none"/>
              </w:rPr>
              <w:t>7</w:t>
            </w:r>
            <w:r w:rsidRPr="00CB3D8E">
              <w:rPr>
                <w:rFonts w:eastAsia="Times New Roman" w:cstheme="minorHAnsi"/>
                <w:kern w:val="0"/>
                <w14:ligatures w14:val="none"/>
              </w:rPr>
              <w:t>).</w:t>
            </w:r>
          </w:p>
        </w:tc>
      </w:tr>
      <w:tr w:rsidR="009A4E1C" w:rsidRPr="004F2461" w14:paraId="615A12AC" w14:textId="1E88D953" w:rsidTr="009A4E1C">
        <w:trPr>
          <w:trHeight w:val="73"/>
        </w:trPr>
        <w:tc>
          <w:tcPr>
            <w:tcW w:w="630" w:type="dxa"/>
            <w:hideMark/>
          </w:tcPr>
          <w:p w14:paraId="6966BA28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25.</w:t>
            </w:r>
          </w:p>
        </w:tc>
        <w:tc>
          <w:tcPr>
            <w:tcW w:w="1620" w:type="dxa"/>
            <w:hideMark/>
          </w:tcPr>
          <w:p w14:paraId="250077EF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Description of the coding tree</w:t>
            </w:r>
          </w:p>
        </w:tc>
        <w:tc>
          <w:tcPr>
            <w:tcW w:w="2880" w:type="dxa"/>
            <w:hideMark/>
          </w:tcPr>
          <w:p w14:paraId="1E05D8C7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Did authors provide a description of the coding tree?</w:t>
            </w:r>
          </w:p>
        </w:tc>
        <w:tc>
          <w:tcPr>
            <w:tcW w:w="4320" w:type="dxa"/>
          </w:tcPr>
          <w:p w14:paraId="0305FEDA" w14:textId="455A8E72" w:rsidR="004F2461" w:rsidRPr="004F2461" w:rsidRDefault="003B6419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 xml:space="preserve">We did not complete a coding tree but had a codebook based on the Dynamic Sustainability Framework. </w:t>
            </w:r>
          </w:p>
        </w:tc>
      </w:tr>
      <w:tr w:rsidR="009A4E1C" w:rsidRPr="004F2461" w14:paraId="1C51777B" w14:textId="180E9F6E" w:rsidTr="009A4E1C">
        <w:trPr>
          <w:trHeight w:val="36"/>
        </w:trPr>
        <w:tc>
          <w:tcPr>
            <w:tcW w:w="630" w:type="dxa"/>
            <w:hideMark/>
          </w:tcPr>
          <w:p w14:paraId="578B3C28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lastRenderedPageBreak/>
              <w:t>26.</w:t>
            </w:r>
          </w:p>
        </w:tc>
        <w:tc>
          <w:tcPr>
            <w:tcW w:w="1620" w:type="dxa"/>
            <w:hideMark/>
          </w:tcPr>
          <w:p w14:paraId="138FA50C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Derivation of themes</w:t>
            </w:r>
          </w:p>
        </w:tc>
        <w:tc>
          <w:tcPr>
            <w:tcW w:w="2880" w:type="dxa"/>
            <w:hideMark/>
          </w:tcPr>
          <w:p w14:paraId="08BB8106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Were themes identified in advance or derived from the data?</w:t>
            </w:r>
          </w:p>
        </w:tc>
        <w:tc>
          <w:tcPr>
            <w:tcW w:w="4320" w:type="dxa"/>
          </w:tcPr>
          <w:p w14:paraId="0406F537" w14:textId="7741C2D2" w:rsidR="004F2461" w:rsidRPr="004F2461" w:rsidRDefault="003B6419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proofErr w:type="gramStart"/>
            <w:r>
              <w:rPr>
                <w:rFonts w:eastAsia="Times New Roman" w:cstheme="minorHAnsi"/>
                <w:kern w:val="0"/>
                <w14:ligatures w14:val="none"/>
              </w:rPr>
              <w:t>Themes</w:t>
            </w:r>
            <w:proofErr w:type="gramEnd"/>
            <w:r>
              <w:rPr>
                <w:rFonts w:eastAsia="Times New Roman" w:cstheme="minorHAnsi"/>
                <w:kern w:val="0"/>
                <w14:ligatures w14:val="none"/>
              </w:rPr>
              <w:t xml:space="preserve"> were derived both inductively and deductively, as this was a directed content analysis. We began with deductive themes using constructs from the DSF and </w:t>
            </w:r>
            <w:proofErr w:type="gramStart"/>
            <w:r>
              <w:rPr>
                <w:rFonts w:eastAsia="Times New Roman" w:cstheme="minorHAnsi"/>
                <w:kern w:val="0"/>
                <w14:ligatures w14:val="none"/>
              </w:rPr>
              <w:t>CFIR</w:t>
            </w:r>
            <w:r w:rsidR="00347519">
              <w:rPr>
                <w:rFonts w:eastAsia="Times New Roman" w:cstheme="minorHAnsi"/>
                <w:kern w:val="0"/>
                <w14:ligatures w14:val="none"/>
              </w:rPr>
              <w:t xml:space="preserve">, </w:t>
            </w:r>
            <w:r>
              <w:rPr>
                <w:rFonts w:eastAsia="Times New Roman" w:cstheme="minorHAnsi"/>
                <w:kern w:val="0"/>
                <w14:ligatures w14:val="none"/>
              </w:rPr>
              <w:t>but</w:t>
            </w:r>
            <w:proofErr w:type="gramEnd"/>
            <w:r>
              <w:rPr>
                <w:rFonts w:eastAsia="Times New Roman" w:cstheme="minorHAnsi"/>
                <w:kern w:val="0"/>
                <w14:ligatures w14:val="none"/>
              </w:rPr>
              <w:t xml:space="preserve"> also analyzed data for emergent themes. </w:t>
            </w:r>
          </w:p>
        </w:tc>
      </w:tr>
      <w:tr w:rsidR="009A4E1C" w:rsidRPr="004F2461" w14:paraId="377D06EA" w14:textId="19F9F694" w:rsidTr="009A4E1C">
        <w:trPr>
          <w:trHeight w:val="34"/>
        </w:trPr>
        <w:tc>
          <w:tcPr>
            <w:tcW w:w="630" w:type="dxa"/>
            <w:hideMark/>
          </w:tcPr>
          <w:p w14:paraId="7C617B47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27.</w:t>
            </w:r>
          </w:p>
        </w:tc>
        <w:tc>
          <w:tcPr>
            <w:tcW w:w="1620" w:type="dxa"/>
            <w:hideMark/>
          </w:tcPr>
          <w:p w14:paraId="42C34B94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Software</w:t>
            </w:r>
          </w:p>
        </w:tc>
        <w:tc>
          <w:tcPr>
            <w:tcW w:w="2880" w:type="dxa"/>
            <w:hideMark/>
          </w:tcPr>
          <w:p w14:paraId="59373F1C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What software, if applicable, was used to manage the data?</w:t>
            </w:r>
          </w:p>
        </w:tc>
        <w:tc>
          <w:tcPr>
            <w:tcW w:w="4320" w:type="dxa"/>
          </w:tcPr>
          <w:p w14:paraId="25755D11" w14:textId="0E90E12E" w:rsidR="004F2461" w:rsidRPr="004F2461" w:rsidRDefault="003B6419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 xml:space="preserve">No software besides Excel was used to analyze data. </w:t>
            </w:r>
          </w:p>
        </w:tc>
      </w:tr>
      <w:tr w:rsidR="009A4E1C" w:rsidRPr="004F2461" w14:paraId="1DCA03EF" w14:textId="22800BBA" w:rsidTr="009A4E1C">
        <w:trPr>
          <w:trHeight w:val="36"/>
        </w:trPr>
        <w:tc>
          <w:tcPr>
            <w:tcW w:w="630" w:type="dxa"/>
            <w:hideMark/>
          </w:tcPr>
          <w:p w14:paraId="527F0E82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28.</w:t>
            </w:r>
          </w:p>
        </w:tc>
        <w:tc>
          <w:tcPr>
            <w:tcW w:w="1620" w:type="dxa"/>
            <w:hideMark/>
          </w:tcPr>
          <w:p w14:paraId="6F5C6059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Participant checking</w:t>
            </w:r>
          </w:p>
        </w:tc>
        <w:tc>
          <w:tcPr>
            <w:tcW w:w="2880" w:type="dxa"/>
            <w:hideMark/>
          </w:tcPr>
          <w:p w14:paraId="45E92F57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Did participants provide feedback on the findings?</w:t>
            </w:r>
          </w:p>
        </w:tc>
        <w:tc>
          <w:tcPr>
            <w:tcW w:w="4320" w:type="dxa"/>
          </w:tcPr>
          <w:p w14:paraId="254E9B0A" w14:textId="41A076AC" w:rsidR="004F2461" w:rsidRPr="004F2461" w:rsidRDefault="003B6419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 xml:space="preserve">No participants provided feedback on our findings. </w:t>
            </w:r>
          </w:p>
        </w:tc>
      </w:tr>
      <w:tr w:rsidR="003B6419" w:rsidRPr="004F2461" w14:paraId="14B5CE31" w14:textId="539E9883" w:rsidTr="00821F5E">
        <w:trPr>
          <w:trHeight w:val="36"/>
        </w:trPr>
        <w:tc>
          <w:tcPr>
            <w:tcW w:w="9450" w:type="dxa"/>
            <w:gridSpan w:val="4"/>
            <w:hideMark/>
          </w:tcPr>
          <w:p w14:paraId="064DB72E" w14:textId="049B4BA0" w:rsidR="003B6419" w:rsidRPr="004F2461" w:rsidRDefault="003B6419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Reporting</w:t>
            </w:r>
          </w:p>
        </w:tc>
      </w:tr>
      <w:tr w:rsidR="009A4E1C" w:rsidRPr="004F2461" w14:paraId="323ED5EF" w14:textId="6E790E2A" w:rsidTr="009A4E1C">
        <w:trPr>
          <w:trHeight w:val="73"/>
        </w:trPr>
        <w:tc>
          <w:tcPr>
            <w:tcW w:w="630" w:type="dxa"/>
            <w:hideMark/>
          </w:tcPr>
          <w:p w14:paraId="1DB3DFC8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29.</w:t>
            </w:r>
          </w:p>
        </w:tc>
        <w:tc>
          <w:tcPr>
            <w:tcW w:w="1620" w:type="dxa"/>
            <w:hideMark/>
          </w:tcPr>
          <w:p w14:paraId="189CB50E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Quotations presented</w:t>
            </w:r>
          </w:p>
        </w:tc>
        <w:tc>
          <w:tcPr>
            <w:tcW w:w="2880" w:type="dxa"/>
            <w:hideMark/>
          </w:tcPr>
          <w:p w14:paraId="4EDA92CE" w14:textId="14F13E14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 xml:space="preserve">Were participant quotations presented to illustrate the themes / findings? Was each quotation identified? </w:t>
            </w:r>
          </w:p>
        </w:tc>
        <w:tc>
          <w:tcPr>
            <w:tcW w:w="4320" w:type="dxa"/>
          </w:tcPr>
          <w:p w14:paraId="352152C6" w14:textId="7A00F525" w:rsidR="004F2461" w:rsidRPr="004F2461" w:rsidRDefault="003B6419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 xml:space="preserve">Yes, quotes are presented throughout the study with identifiers attached. </w:t>
            </w:r>
          </w:p>
        </w:tc>
      </w:tr>
      <w:tr w:rsidR="009A4E1C" w:rsidRPr="004F2461" w14:paraId="717D0ED7" w14:textId="5A7156F6" w:rsidTr="009A4E1C">
        <w:trPr>
          <w:trHeight w:val="36"/>
        </w:trPr>
        <w:tc>
          <w:tcPr>
            <w:tcW w:w="630" w:type="dxa"/>
            <w:hideMark/>
          </w:tcPr>
          <w:p w14:paraId="2FA1F749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30.</w:t>
            </w:r>
          </w:p>
        </w:tc>
        <w:tc>
          <w:tcPr>
            <w:tcW w:w="1620" w:type="dxa"/>
            <w:hideMark/>
          </w:tcPr>
          <w:p w14:paraId="73986D9A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Data and findings consistent</w:t>
            </w:r>
          </w:p>
        </w:tc>
        <w:tc>
          <w:tcPr>
            <w:tcW w:w="2880" w:type="dxa"/>
            <w:hideMark/>
          </w:tcPr>
          <w:p w14:paraId="39B1B517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Was there consistency between the data presented and the findings?</w:t>
            </w:r>
          </w:p>
        </w:tc>
        <w:tc>
          <w:tcPr>
            <w:tcW w:w="4320" w:type="dxa"/>
          </w:tcPr>
          <w:p w14:paraId="4921FDD3" w14:textId="34B86A23" w:rsidR="004F2461" w:rsidRPr="004F2461" w:rsidRDefault="003B6419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 xml:space="preserve">Yes, data and findings are consistent. </w:t>
            </w:r>
          </w:p>
        </w:tc>
      </w:tr>
      <w:tr w:rsidR="009A4E1C" w:rsidRPr="004F2461" w14:paraId="18CDB4A4" w14:textId="3813550E" w:rsidTr="009A4E1C">
        <w:trPr>
          <w:trHeight w:val="36"/>
        </w:trPr>
        <w:tc>
          <w:tcPr>
            <w:tcW w:w="630" w:type="dxa"/>
            <w:hideMark/>
          </w:tcPr>
          <w:p w14:paraId="65AF45FD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31.</w:t>
            </w:r>
          </w:p>
        </w:tc>
        <w:tc>
          <w:tcPr>
            <w:tcW w:w="1620" w:type="dxa"/>
            <w:hideMark/>
          </w:tcPr>
          <w:p w14:paraId="101CECBB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Clarity of major themes</w:t>
            </w:r>
          </w:p>
        </w:tc>
        <w:tc>
          <w:tcPr>
            <w:tcW w:w="2880" w:type="dxa"/>
            <w:hideMark/>
          </w:tcPr>
          <w:p w14:paraId="40B2720A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Were major themes clearly presented in the findings?</w:t>
            </w:r>
          </w:p>
        </w:tc>
        <w:tc>
          <w:tcPr>
            <w:tcW w:w="4320" w:type="dxa"/>
          </w:tcPr>
          <w:p w14:paraId="58B2C5EA" w14:textId="668A23D0" w:rsidR="004F2461" w:rsidRPr="004F2461" w:rsidRDefault="003B6419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 xml:space="preserve">Major and minor themes are presented throughout the results. </w:t>
            </w:r>
          </w:p>
        </w:tc>
      </w:tr>
      <w:tr w:rsidR="009A4E1C" w:rsidRPr="004F2461" w14:paraId="0D30006D" w14:textId="5D5F74F4" w:rsidTr="009A4E1C">
        <w:trPr>
          <w:trHeight w:val="1"/>
        </w:trPr>
        <w:tc>
          <w:tcPr>
            <w:tcW w:w="630" w:type="dxa"/>
            <w:hideMark/>
          </w:tcPr>
          <w:p w14:paraId="2697A43D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32.</w:t>
            </w:r>
          </w:p>
        </w:tc>
        <w:tc>
          <w:tcPr>
            <w:tcW w:w="1620" w:type="dxa"/>
            <w:hideMark/>
          </w:tcPr>
          <w:p w14:paraId="22847587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Clarity of minor themes</w:t>
            </w:r>
          </w:p>
        </w:tc>
        <w:tc>
          <w:tcPr>
            <w:tcW w:w="2880" w:type="dxa"/>
            <w:hideMark/>
          </w:tcPr>
          <w:p w14:paraId="4E9D8CD1" w14:textId="77777777" w:rsidR="004F2461" w:rsidRPr="004F2461" w:rsidRDefault="004F2461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 w:rsidRPr="004F2461">
              <w:rPr>
                <w:rFonts w:eastAsia="Times New Roman" w:cstheme="minorHAnsi"/>
                <w:kern w:val="0"/>
                <w14:ligatures w14:val="none"/>
              </w:rPr>
              <w:t>Is there a description of diverse cases or discussion of minor themes?</w:t>
            </w:r>
          </w:p>
        </w:tc>
        <w:tc>
          <w:tcPr>
            <w:tcW w:w="4320" w:type="dxa"/>
          </w:tcPr>
          <w:p w14:paraId="32169167" w14:textId="68B222E3" w:rsidR="004F2461" w:rsidRPr="004F2461" w:rsidRDefault="003B6419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>Major and minor themes are presented throughout the results.</w:t>
            </w:r>
          </w:p>
        </w:tc>
      </w:tr>
      <w:tr w:rsidR="003B6419" w:rsidRPr="004F2461" w14:paraId="6E4BA35E" w14:textId="77777777" w:rsidTr="008F50A3">
        <w:trPr>
          <w:trHeight w:val="1"/>
        </w:trPr>
        <w:tc>
          <w:tcPr>
            <w:tcW w:w="9450" w:type="dxa"/>
            <w:gridSpan w:val="4"/>
          </w:tcPr>
          <w:p w14:paraId="7A501BE9" w14:textId="25CBAB3C" w:rsidR="003B6419" w:rsidRDefault="003B6419" w:rsidP="004F2461">
            <w:pPr>
              <w:contextualSpacing/>
              <w:rPr>
                <w:rFonts w:eastAsia="Times New Roman" w:cstheme="minorHAnsi"/>
                <w:kern w:val="0"/>
                <w14:ligatures w14:val="none"/>
              </w:rPr>
            </w:pPr>
            <w:r>
              <w:rPr>
                <w:rFonts w:eastAsia="Times New Roman" w:cstheme="minorHAnsi"/>
                <w:kern w:val="0"/>
                <w14:ligatures w14:val="none"/>
              </w:rPr>
              <w:t xml:space="preserve">Source: </w:t>
            </w:r>
            <w:r w:rsidRPr="003B6419">
              <w:rPr>
                <w:rFonts w:eastAsia="Times New Roman" w:cstheme="minorHAnsi"/>
                <w:kern w:val="0"/>
                <w14:ligatures w14:val="none"/>
              </w:rPr>
              <w:t>Allison Tong, Peter Sainsbury, Jonathan Craig, Consolidated criteria for reporting qualitative research (COREQ): a 32-item checklist for interviews and focus groups, International Journal for Quality in Health Care, Volume 19, Issue 6, December 2007, Pages 349–357</w:t>
            </w:r>
            <w:r>
              <w:rPr>
                <w:rFonts w:eastAsia="Times New Roman" w:cstheme="minorHAnsi"/>
                <w:kern w:val="0"/>
                <w14:ligatures w14:val="none"/>
              </w:rPr>
              <w:t>.</w:t>
            </w:r>
          </w:p>
        </w:tc>
      </w:tr>
    </w:tbl>
    <w:p w14:paraId="58A546FF" w14:textId="77777777" w:rsidR="00070A48" w:rsidRPr="004F2461" w:rsidRDefault="00070A48" w:rsidP="004F2461">
      <w:pPr>
        <w:spacing w:line="240" w:lineRule="auto"/>
        <w:contextualSpacing/>
        <w:rPr>
          <w:rFonts w:cstheme="minorHAnsi"/>
        </w:rPr>
      </w:pPr>
    </w:p>
    <w:sectPr w:rsidR="00070A48" w:rsidRPr="004F24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FB9"/>
    <w:rsid w:val="00070A48"/>
    <w:rsid w:val="00316370"/>
    <w:rsid w:val="00347519"/>
    <w:rsid w:val="003B6419"/>
    <w:rsid w:val="004B30B9"/>
    <w:rsid w:val="004F2461"/>
    <w:rsid w:val="005C007F"/>
    <w:rsid w:val="006D0A7C"/>
    <w:rsid w:val="007120C1"/>
    <w:rsid w:val="00967820"/>
    <w:rsid w:val="009A4E1C"/>
    <w:rsid w:val="00A719A3"/>
    <w:rsid w:val="00B04E3A"/>
    <w:rsid w:val="00BB6FB9"/>
    <w:rsid w:val="00C03999"/>
    <w:rsid w:val="00CB3D8E"/>
    <w:rsid w:val="00D17F11"/>
    <w:rsid w:val="00DE5998"/>
    <w:rsid w:val="00EB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CF1A2"/>
  <w15:chartTrackingRefBased/>
  <w15:docId w15:val="{6CF9C455-ABF1-4F01-A05B-DD2FCFB40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2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13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Javier, Sarah J. (she/her/hers)</dc:creator>
  <cp:keywords/>
  <dc:description/>
  <cp:lastModifiedBy>Javier, Sarah J.</cp:lastModifiedBy>
  <cp:revision>4</cp:revision>
  <dcterms:created xsi:type="dcterms:W3CDTF">2025-06-18T15:03:00Z</dcterms:created>
  <dcterms:modified xsi:type="dcterms:W3CDTF">2025-06-20T16:33:00Z</dcterms:modified>
</cp:coreProperties>
</file>