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1D9DB" w14:textId="1C0CEE43" w:rsidR="00232DAE" w:rsidRPr="00232DAE" w:rsidRDefault="00232DAE" w:rsidP="00232DAE">
      <w:pPr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232DA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Additional File </w:t>
      </w:r>
      <w:r w:rsidR="00EE357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</w:t>
      </w:r>
    </w:p>
    <w:p w14:paraId="627F7754" w14:textId="77777777" w:rsidR="00232DAE" w:rsidRPr="00232DAE" w:rsidRDefault="00232DAE" w:rsidP="00232DAE">
      <w:pPr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232DA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</w:t>
      </w:r>
    </w:p>
    <w:p w14:paraId="4F11CA60" w14:textId="2452D676" w:rsidR="00232DAE" w:rsidRDefault="00232DAE" w:rsidP="00232DAE">
      <w:pPr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hyperlink r:id="rId4" w:history="1">
        <w:r w:rsidRPr="00232DAE">
          <w:rPr>
            <w:rStyle w:val="Hyperlink"/>
            <w:rFonts w:ascii="Arial" w:eastAsia="Times New Roman" w:hAnsi="Arial" w:cs="Arial"/>
            <w:kern w:val="0"/>
            <w:sz w:val="22"/>
            <w:szCs w:val="22"/>
            <w14:ligatures w14:val="none"/>
          </w:rPr>
          <w:t>SQUIRE 2.0 Checklist</w:t>
        </w:r>
      </w:hyperlink>
    </w:p>
    <w:p w14:paraId="003308CE" w14:textId="77777777" w:rsidR="00B37ED0" w:rsidRDefault="00B37ED0" w:rsidP="00232DAE">
      <w:pPr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</w:p>
    <w:p w14:paraId="31AA1347" w14:textId="77777777" w:rsidR="00B37ED0" w:rsidRPr="00232DAE" w:rsidRDefault="00B37ED0" w:rsidP="00B37ED0">
      <w:pPr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232DAE">
        <w:rPr>
          <w:rFonts w:ascii="Arial" w:eastAsia="Times New Roman" w:hAnsi="Arial" w:cs="Arial"/>
          <w:color w:val="333333"/>
          <w:kern w:val="0"/>
          <w:sz w:val="22"/>
          <w:szCs w:val="22"/>
          <w:shd w:val="clear" w:color="auto" w:fill="FFFFFF"/>
          <w14:ligatures w14:val="none"/>
        </w:rPr>
        <w:t xml:space="preserve">Ogrinc G, Davies L, Goodman D, </w:t>
      </w:r>
      <w:proofErr w:type="spellStart"/>
      <w:r w:rsidRPr="00232DAE">
        <w:rPr>
          <w:rFonts w:ascii="Arial" w:eastAsia="Times New Roman" w:hAnsi="Arial" w:cs="Arial"/>
          <w:color w:val="333333"/>
          <w:kern w:val="0"/>
          <w:sz w:val="22"/>
          <w:szCs w:val="22"/>
          <w:shd w:val="clear" w:color="auto" w:fill="FFFFFF"/>
          <w14:ligatures w14:val="none"/>
        </w:rPr>
        <w:t>Batalden</w:t>
      </w:r>
      <w:proofErr w:type="spellEnd"/>
      <w:r w:rsidRPr="00232DAE">
        <w:rPr>
          <w:rFonts w:ascii="Arial" w:eastAsia="Times New Roman" w:hAnsi="Arial" w:cs="Arial"/>
          <w:color w:val="333333"/>
          <w:kern w:val="0"/>
          <w:sz w:val="22"/>
          <w:szCs w:val="22"/>
          <w:shd w:val="clear" w:color="auto" w:fill="FFFFFF"/>
          <w14:ligatures w14:val="none"/>
        </w:rPr>
        <w:t xml:space="preserve"> PB, Davidoff F, Stevens D. SQUIRE 2.0 (</w:t>
      </w:r>
      <w:r w:rsidRPr="00232DAE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14:ligatures w14:val="none"/>
        </w:rPr>
        <w:t xml:space="preserve">Standards for </w:t>
      </w:r>
      <w:proofErr w:type="spellStart"/>
      <w:r w:rsidRPr="00232DAE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14:ligatures w14:val="none"/>
        </w:rPr>
        <w:t>QUality</w:t>
      </w:r>
      <w:proofErr w:type="spellEnd"/>
      <w:r w:rsidRPr="00232DAE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14:ligatures w14:val="none"/>
        </w:rPr>
        <w:t xml:space="preserve"> Improvement Reporting Excellence)</w:t>
      </w:r>
      <w:r w:rsidRPr="00232DA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: Revised publication guidelines from a detailed consensus process. </w:t>
      </w:r>
      <w:r w:rsidRPr="00232DAE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14:ligatures w14:val="none"/>
        </w:rPr>
        <w:t>BMJ Quality and Safety.</w:t>
      </w:r>
      <w:r w:rsidRPr="00232DA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2016, 25: 986-92.</w:t>
      </w:r>
    </w:p>
    <w:p w14:paraId="64B25ABE" w14:textId="77777777" w:rsidR="00B37ED0" w:rsidRPr="00232DAE" w:rsidRDefault="00B37ED0" w:rsidP="00B37ED0">
      <w:pPr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232DA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</w:t>
      </w:r>
    </w:p>
    <w:p w14:paraId="01B902B9" w14:textId="77777777" w:rsidR="00B37ED0" w:rsidRPr="00232DAE" w:rsidRDefault="00B37ED0" w:rsidP="00232DAE">
      <w:pPr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788D9E30" w14:textId="77777777" w:rsidR="00232DAE" w:rsidRPr="00232DAE" w:rsidRDefault="00232DAE" w:rsidP="00232DAE">
      <w:pPr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232DA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4848"/>
        <w:gridCol w:w="1368"/>
      </w:tblGrid>
      <w:tr w:rsidR="00232DAE" w:rsidRPr="00232DAE" w14:paraId="2111E948" w14:textId="77777777" w:rsidTr="00232DAE">
        <w:trPr>
          <w:trHeight w:val="5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FA850E" w14:textId="77777777" w:rsidR="00232DAE" w:rsidRPr="00232DAE" w:rsidRDefault="00232DAE" w:rsidP="00232DAE">
            <w:pPr>
              <w:ind w:left="72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CF6067" w14:textId="77777777" w:rsidR="00232DAE" w:rsidRPr="00232DAE" w:rsidRDefault="00232DAE" w:rsidP="00232DAE">
            <w:pPr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B1FBB4" w14:textId="77777777" w:rsidR="00232DAE" w:rsidRPr="00232DAE" w:rsidRDefault="00232DAE" w:rsidP="00232DAE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232DAE" w:rsidRPr="00232DAE" w14:paraId="2C95B811" w14:textId="77777777" w:rsidTr="00232DAE">
        <w:trPr>
          <w:trHeight w:val="5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2F2E2C" w14:textId="77777777" w:rsidR="00232DAE" w:rsidRPr="00232DAE" w:rsidRDefault="00232DAE" w:rsidP="00232DAE">
            <w:pPr>
              <w:ind w:left="72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Title and Abstract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0B1E9B" w14:textId="77777777" w:rsidR="00232DAE" w:rsidRPr="00232DAE" w:rsidRDefault="00232DAE" w:rsidP="00232DAE">
            <w:pPr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A20B3B" w14:textId="77777777" w:rsidR="00232DAE" w:rsidRPr="00232DAE" w:rsidRDefault="00232DAE" w:rsidP="00232DAE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Manuscript Page #</w:t>
            </w:r>
          </w:p>
        </w:tc>
      </w:tr>
      <w:tr w:rsidR="00232DAE" w:rsidRPr="00232DAE" w14:paraId="2D8CE039" w14:textId="77777777" w:rsidTr="00232DAE">
        <w:trPr>
          <w:trHeight w:val="2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C331A8" w14:textId="77777777" w:rsidR="00232DAE" w:rsidRPr="00232DAE" w:rsidRDefault="00232DAE" w:rsidP="00232DAE">
            <w:pPr>
              <w:ind w:left="108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1. </w:t>
            </w: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ab/>
              <w:t>Title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54A678" w14:textId="77777777" w:rsidR="00232DAE" w:rsidRPr="00232DAE" w:rsidRDefault="00232DAE" w:rsidP="00232DAE">
            <w:pPr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Indicate that the manuscript concerns an </w:t>
            </w:r>
            <w:hyperlink r:id="rId5" w:anchor="Initiative" w:history="1">
              <w:r w:rsidRPr="00232DAE">
                <w:rPr>
                  <w:rFonts w:ascii="Arial" w:eastAsia="Times New Roman" w:hAnsi="Arial" w:cs="Arial"/>
                  <w:color w:val="337AB7"/>
                  <w:kern w:val="0"/>
                  <w:sz w:val="22"/>
                  <w:szCs w:val="22"/>
                  <w:u w:val="single"/>
                  <w:shd w:val="clear" w:color="auto" w:fill="FFFFFF"/>
                  <w14:ligatures w14:val="none"/>
                </w:rPr>
                <w:t>initiative</w:t>
              </w:r>
            </w:hyperlink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 to improve healthcare (broadly defined to include the quality, safety, effectiveness, patient-centeredness, timeliness, cost, efficiency, and equity of healthcare)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82F20F" w14:textId="77777777" w:rsidR="00232DAE" w:rsidRPr="00232DAE" w:rsidRDefault="00232DAE" w:rsidP="00232DAE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232DAE" w:rsidRPr="00232DAE" w14:paraId="60394E8B" w14:textId="77777777" w:rsidTr="00232DAE">
        <w:trPr>
          <w:trHeight w:val="41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82BC15" w14:textId="77777777" w:rsidR="00232DAE" w:rsidRPr="00232DAE" w:rsidRDefault="00232DAE" w:rsidP="00232DAE">
            <w:pPr>
              <w:ind w:left="108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2. </w:t>
            </w: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ab/>
              <w:t>Abstract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762F26" w14:textId="77777777" w:rsidR="00232DAE" w:rsidRPr="00232DAE" w:rsidRDefault="00232DAE" w:rsidP="00232DAE">
            <w:pPr>
              <w:shd w:val="clear" w:color="auto" w:fill="FFFFFF"/>
              <w:ind w:left="60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>a.  Provide adequate information to aid in searching and indexing</w:t>
            </w:r>
          </w:p>
          <w:p w14:paraId="0AFB7D28" w14:textId="77777777" w:rsidR="00232DAE" w:rsidRPr="00232DAE" w:rsidRDefault="00232DAE" w:rsidP="00232DAE">
            <w:pPr>
              <w:shd w:val="clear" w:color="auto" w:fill="FFFFFF"/>
              <w:spacing w:after="160"/>
              <w:ind w:left="60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b.  Summarize all key information from various sections of the text using the abstract format of the intended publication or a structured summary such as: background, local </w:t>
            </w:r>
            <w:hyperlink r:id="rId6" w:anchor="Problem" w:history="1">
              <w:r w:rsidRPr="00232DAE">
                <w:rPr>
                  <w:rFonts w:ascii="Arial" w:eastAsia="Times New Roman" w:hAnsi="Arial" w:cs="Arial"/>
                  <w:color w:val="337AB7"/>
                  <w:kern w:val="0"/>
                  <w:sz w:val="22"/>
                  <w:szCs w:val="22"/>
                  <w:u w:val="single"/>
                  <w14:ligatures w14:val="none"/>
                </w:rPr>
                <w:t>problem</w:t>
              </w:r>
            </w:hyperlink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>, methods, interventions, results, conclusions</w:t>
            </w:r>
          </w:p>
          <w:p w14:paraId="6CFD0B6C" w14:textId="77777777" w:rsidR="00232DAE" w:rsidRPr="00232DAE" w:rsidRDefault="00232DAE" w:rsidP="00232DAE">
            <w:pPr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AC1F4B" w14:textId="4805B1CC" w:rsidR="00232DAE" w:rsidRPr="00232DAE" w:rsidRDefault="00232DAE" w:rsidP="00232DAE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  <w:r w:rsidR="00DB72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-3</w:t>
            </w:r>
          </w:p>
        </w:tc>
      </w:tr>
      <w:tr w:rsidR="00232DAE" w:rsidRPr="00232DAE" w14:paraId="236425D6" w14:textId="77777777" w:rsidTr="00232DAE">
        <w:trPr>
          <w:trHeight w:val="5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872395" w14:textId="77777777" w:rsidR="00232DAE" w:rsidRPr="00232DAE" w:rsidRDefault="00232DAE" w:rsidP="00232DAE">
            <w:pPr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6CD2FD" w14:textId="77777777" w:rsidR="00232DAE" w:rsidRPr="00232DAE" w:rsidRDefault="00232DAE" w:rsidP="00232DAE">
            <w:pPr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Why did you start?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E6EECE" w14:textId="77777777" w:rsidR="00232DAE" w:rsidRPr="00232DAE" w:rsidRDefault="00232DAE" w:rsidP="00232DAE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232DAE" w:rsidRPr="00232DAE" w14:paraId="29E2BF8C" w14:textId="77777777" w:rsidTr="00232DAE">
        <w:trPr>
          <w:trHeight w:val="7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0C43C7" w14:textId="77777777" w:rsidR="00232DAE" w:rsidRPr="00232DAE" w:rsidRDefault="00232DAE" w:rsidP="00232DAE">
            <w:pPr>
              <w:ind w:left="108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3. </w:t>
            </w: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ab/>
              <w:t>Problem Description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911C9B" w14:textId="77777777" w:rsidR="00232DAE" w:rsidRPr="00232DAE" w:rsidRDefault="00232DAE" w:rsidP="00232DAE">
            <w:pPr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Nature and significance of the local </w:t>
            </w:r>
            <w:hyperlink r:id="rId7" w:anchor="Problem" w:history="1">
              <w:r w:rsidRPr="00232DAE">
                <w:rPr>
                  <w:rFonts w:ascii="Arial" w:eastAsia="Times New Roman" w:hAnsi="Arial" w:cs="Arial"/>
                  <w:color w:val="337AB7"/>
                  <w:kern w:val="0"/>
                  <w:sz w:val="22"/>
                  <w:szCs w:val="22"/>
                  <w:u w:val="single"/>
                  <w:shd w:val="clear" w:color="auto" w:fill="FFFFFF"/>
                  <w14:ligatures w14:val="none"/>
                </w:rPr>
                <w:t>problem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03550D" w14:textId="0E4F29D0" w:rsidR="00232DAE" w:rsidRPr="00232DAE" w:rsidRDefault="00B8785D" w:rsidP="00232DAE">
            <w:pPr>
              <w:spacing w:line="48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4-6</w:t>
            </w:r>
          </w:p>
        </w:tc>
      </w:tr>
      <w:tr w:rsidR="00232DAE" w:rsidRPr="00232DAE" w14:paraId="3705B9B1" w14:textId="77777777" w:rsidTr="00232DAE">
        <w:trPr>
          <w:trHeight w:val="123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DB1FF1" w14:textId="77777777" w:rsidR="00232DAE" w:rsidRPr="00232DAE" w:rsidRDefault="00232DAE" w:rsidP="00232DAE">
            <w:pPr>
              <w:ind w:left="108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 xml:space="preserve">4. </w:t>
            </w: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ab/>
              <w:t>Available Knowledge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6568B2" w14:textId="77777777" w:rsidR="00232DAE" w:rsidRPr="00232DAE" w:rsidRDefault="00232DAE" w:rsidP="00232DAE">
            <w:pPr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Summary of what is currently known about the </w:t>
            </w:r>
            <w:hyperlink r:id="rId8" w:anchor="Problem" w:history="1">
              <w:r w:rsidRPr="00232DAE">
                <w:rPr>
                  <w:rFonts w:ascii="Arial" w:eastAsia="Times New Roman" w:hAnsi="Arial" w:cs="Arial"/>
                  <w:color w:val="337AB7"/>
                  <w:kern w:val="0"/>
                  <w:sz w:val="22"/>
                  <w:szCs w:val="22"/>
                  <w:u w:val="single"/>
                  <w:shd w:val="clear" w:color="auto" w:fill="FFFFFF"/>
                  <w14:ligatures w14:val="none"/>
                </w:rPr>
                <w:t>problem</w:t>
              </w:r>
            </w:hyperlink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:shd w:val="clear" w:color="auto" w:fill="FFFFFF"/>
                <w14:ligatures w14:val="none"/>
              </w:rPr>
              <w:t>, including relevant previous studies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6E5027" w14:textId="5A935E2C" w:rsidR="00232DAE" w:rsidRPr="00232DAE" w:rsidRDefault="00C121DA" w:rsidP="00232DAE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4-6</w:t>
            </w:r>
          </w:p>
        </w:tc>
      </w:tr>
      <w:tr w:rsidR="00232DAE" w:rsidRPr="00232DAE" w14:paraId="6E9EDE1C" w14:textId="77777777" w:rsidTr="00232DAE">
        <w:trPr>
          <w:trHeight w:val="25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B186C0" w14:textId="77777777" w:rsidR="00232DAE" w:rsidRPr="00232DAE" w:rsidRDefault="00232DAE" w:rsidP="00232DAE">
            <w:pPr>
              <w:ind w:left="108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5. </w:t>
            </w: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ab/>
              <w:t>Rationale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8B7095" w14:textId="77777777" w:rsidR="00232DAE" w:rsidRPr="00232DAE" w:rsidRDefault="00232DAE" w:rsidP="00232DAE">
            <w:pPr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Informal or formal frameworks, models, concepts, and/or </w:t>
            </w:r>
            <w:hyperlink r:id="rId9" w:anchor="Theory" w:history="1">
              <w:r w:rsidRPr="00232DAE">
                <w:rPr>
                  <w:rFonts w:ascii="Arial" w:eastAsia="Times New Roman" w:hAnsi="Arial" w:cs="Arial"/>
                  <w:color w:val="337AB7"/>
                  <w:kern w:val="0"/>
                  <w:sz w:val="22"/>
                  <w:szCs w:val="22"/>
                  <w:u w:val="single"/>
                  <w:shd w:val="clear" w:color="auto" w:fill="FFFFFF"/>
                  <w14:ligatures w14:val="none"/>
                </w:rPr>
                <w:t>theories</w:t>
              </w:r>
            </w:hyperlink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 used to explain the </w:t>
            </w:r>
            <w:hyperlink r:id="rId10" w:anchor="Problem" w:history="1">
              <w:r w:rsidRPr="00232DAE">
                <w:rPr>
                  <w:rFonts w:ascii="Arial" w:eastAsia="Times New Roman" w:hAnsi="Arial" w:cs="Arial"/>
                  <w:color w:val="337AB7"/>
                  <w:kern w:val="0"/>
                  <w:sz w:val="22"/>
                  <w:szCs w:val="22"/>
                  <w:u w:val="single"/>
                  <w:shd w:val="clear" w:color="auto" w:fill="FFFFFF"/>
                  <w14:ligatures w14:val="none"/>
                </w:rPr>
                <w:t>problem</w:t>
              </w:r>
            </w:hyperlink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, any reasons or </w:t>
            </w:r>
            <w:hyperlink r:id="rId11" w:anchor="assumptions" w:history="1">
              <w:r w:rsidRPr="00232DAE">
                <w:rPr>
                  <w:rFonts w:ascii="Arial" w:eastAsia="Times New Roman" w:hAnsi="Arial" w:cs="Arial"/>
                  <w:color w:val="337AB7"/>
                  <w:kern w:val="0"/>
                  <w:sz w:val="22"/>
                  <w:szCs w:val="22"/>
                  <w:u w:val="single"/>
                  <w:shd w:val="clear" w:color="auto" w:fill="FFFFFF"/>
                  <w14:ligatures w14:val="none"/>
                </w:rPr>
                <w:t>assumptions</w:t>
              </w:r>
            </w:hyperlink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 that were used to develop the </w:t>
            </w:r>
            <w:hyperlink r:id="rId12" w:anchor="Interventions" w:history="1">
              <w:r w:rsidRPr="00232DAE">
                <w:rPr>
                  <w:rFonts w:ascii="Arial" w:eastAsia="Times New Roman" w:hAnsi="Arial" w:cs="Arial"/>
                  <w:color w:val="337AB7"/>
                  <w:kern w:val="0"/>
                  <w:sz w:val="22"/>
                  <w:szCs w:val="22"/>
                  <w:u w:val="single"/>
                  <w:shd w:val="clear" w:color="auto" w:fill="FFFFFF"/>
                  <w14:ligatures w14:val="none"/>
                </w:rPr>
                <w:t xml:space="preserve">intervention(s), </w:t>
              </w:r>
            </w:hyperlink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and reasons why the </w:t>
            </w:r>
            <w:hyperlink r:id="rId13" w:anchor="Interventions" w:history="1">
              <w:r w:rsidRPr="00232DAE">
                <w:rPr>
                  <w:rFonts w:ascii="Arial" w:eastAsia="Times New Roman" w:hAnsi="Arial" w:cs="Arial"/>
                  <w:color w:val="337AB7"/>
                  <w:kern w:val="0"/>
                  <w:sz w:val="22"/>
                  <w:szCs w:val="22"/>
                  <w:u w:val="single"/>
                  <w:shd w:val="clear" w:color="auto" w:fill="FFFFFF"/>
                  <w14:ligatures w14:val="none"/>
                </w:rPr>
                <w:t>intervention(s)</w:t>
              </w:r>
            </w:hyperlink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 was expected to work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6ACF47" w14:textId="7497650F" w:rsidR="00232DAE" w:rsidRPr="00232DAE" w:rsidRDefault="008D1CCB" w:rsidP="00232DAE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5-6</w:t>
            </w:r>
          </w:p>
        </w:tc>
      </w:tr>
      <w:tr w:rsidR="00232DAE" w:rsidRPr="00232DAE" w14:paraId="0A71643C" w14:textId="77777777" w:rsidTr="00232DAE">
        <w:trPr>
          <w:trHeight w:val="72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BBDA2C" w14:textId="77777777" w:rsidR="00232DAE" w:rsidRPr="00232DAE" w:rsidRDefault="00232DAE" w:rsidP="00232DAE">
            <w:pPr>
              <w:ind w:left="108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6. </w:t>
            </w: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ab/>
              <w:t>Specific aims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ADA985" w14:textId="77777777" w:rsidR="00232DAE" w:rsidRPr="00232DAE" w:rsidRDefault="00232DAE" w:rsidP="00232DAE">
            <w:pPr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:shd w:val="clear" w:color="auto" w:fill="FFFFFF"/>
                <w14:ligatures w14:val="none"/>
              </w:rPr>
              <w:t>Purpose of the project and of this report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4D1D7F" w14:textId="122EE4AC" w:rsidR="00232DAE" w:rsidRPr="00232DAE" w:rsidRDefault="00187E36" w:rsidP="00232DAE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5</w:t>
            </w:r>
          </w:p>
        </w:tc>
      </w:tr>
      <w:tr w:rsidR="00232DAE" w:rsidRPr="00232DAE" w14:paraId="40AB8397" w14:textId="77777777" w:rsidTr="00232DAE">
        <w:trPr>
          <w:trHeight w:val="5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1F1622" w14:textId="77777777" w:rsidR="00232DAE" w:rsidRPr="00232DAE" w:rsidRDefault="00232DAE" w:rsidP="00232DAE">
            <w:pPr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Methods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A0E301" w14:textId="77777777" w:rsidR="00232DAE" w:rsidRPr="00232DAE" w:rsidRDefault="00232DAE" w:rsidP="00232DAE">
            <w:pPr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What did you do?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31703B" w14:textId="77777777" w:rsidR="00232DAE" w:rsidRPr="00232DAE" w:rsidRDefault="00232DAE" w:rsidP="00232DAE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232DAE" w:rsidRPr="00232DAE" w14:paraId="17E331D9" w14:textId="77777777" w:rsidTr="00232DAE">
        <w:trPr>
          <w:trHeight w:val="98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E410E0" w14:textId="77777777" w:rsidR="00232DAE" w:rsidRPr="00232DAE" w:rsidRDefault="00232DAE" w:rsidP="00232DAE">
            <w:pPr>
              <w:ind w:left="108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7. </w:t>
            </w: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ab/>
              <w:t>Context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680CC2" w14:textId="77777777" w:rsidR="00232DAE" w:rsidRPr="00232DAE" w:rsidRDefault="00232DAE" w:rsidP="00232DAE">
            <w:pPr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Contextual elements considered important at the outset of introducing the </w:t>
            </w:r>
            <w:hyperlink r:id="rId14" w:anchor="Interventions" w:history="1">
              <w:r w:rsidRPr="00232DAE">
                <w:rPr>
                  <w:rFonts w:ascii="Arial" w:eastAsia="Times New Roman" w:hAnsi="Arial" w:cs="Arial"/>
                  <w:color w:val="337AB7"/>
                  <w:kern w:val="0"/>
                  <w:sz w:val="22"/>
                  <w:szCs w:val="22"/>
                  <w:u w:val="single"/>
                  <w:shd w:val="clear" w:color="auto" w:fill="FFFFFF"/>
                  <w14:ligatures w14:val="none"/>
                </w:rPr>
                <w:t>intervention(s)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BE4ED5" w14:textId="6CEE478E" w:rsidR="00232DAE" w:rsidRPr="00232DAE" w:rsidRDefault="00F73548" w:rsidP="00232DAE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6-8</w:t>
            </w:r>
          </w:p>
        </w:tc>
      </w:tr>
      <w:tr w:rsidR="00232DAE" w:rsidRPr="00232DAE" w14:paraId="3C21DBCB" w14:textId="77777777" w:rsidTr="00232DAE">
        <w:trPr>
          <w:trHeight w:val="2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FC1DF7" w14:textId="77777777" w:rsidR="00232DAE" w:rsidRPr="00232DAE" w:rsidRDefault="00232DAE" w:rsidP="00232DAE">
            <w:pPr>
              <w:ind w:left="108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8. </w:t>
            </w: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ab/>
              <w:t>Interventions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162ED3" w14:textId="77777777" w:rsidR="00232DAE" w:rsidRPr="00232DAE" w:rsidRDefault="00232DAE" w:rsidP="00232DAE">
            <w:pPr>
              <w:shd w:val="clear" w:color="auto" w:fill="FFFFFF"/>
              <w:ind w:left="60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a.  Description of the </w:t>
            </w:r>
            <w:hyperlink r:id="rId15" w:anchor="Interventions" w:history="1">
              <w:r w:rsidRPr="00232DAE">
                <w:rPr>
                  <w:rFonts w:ascii="Arial" w:eastAsia="Times New Roman" w:hAnsi="Arial" w:cs="Arial"/>
                  <w:color w:val="337AB7"/>
                  <w:kern w:val="0"/>
                  <w:sz w:val="22"/>
                  <w:szCs w:val="22"/>
                  <w:u w:val="single"/>
                  <w14:ligatures w14:val="none"/>
                </w:rPr>
                <w:t>intervention(s)</w:t>
              </w:r>
            </w:hyperlink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 in sufficient detail that others could reproduce it</w:t>
            </w:r>
          </w:p>
          <w:p w14:paraId="2E0F20EF" w14:textId="77777777" w:rsidR="00232DAE" w:rsidRPr="00232DAE" w:rsidRDefault="00232DAE" w:rsidP="00232DAE">
            <w:pPr>
              <w:shd w:val="clear" w:color="auto" w:fill="FFFFFF"/>
              <w:spacing w:after="160"/>
              <w:ind w:left="60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>b.  Specifics of the team involved in the work</w:t>
            </w:r>
          </w:p>
          <w:p w14:paraId="156F37DC" w14:textId="77777777" w:rsidR="00232DAE" w:rsidRPr="00232DAE" w:rsidRDefault="00232DAE" w:rsidP="00232DAE">
            <w:pPr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BEADE3" w14:textId="30CC1ACC" w:rsidR="00232DAE" w:rsidRPr="00232DAE" w:rsidRDefault="001F33A9" w:rsidP="00232DAE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6-8</w:t>
            </w:r>
          </w:p>
        </w:tc>
      </w:tr>
      <w:tr w:rsidR="00232DAE" w:rsidRPr="00232DAE" w14:paraId="7B7F5261" w14:textId="77777777" w:rsidTr="00232DAE">
        <w:trPr>
          <w:trHeight w:val="25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F9DE06" w14:textId="77777777" w:rsidR="00232DAE" w:rsidRPr="00232DAE" w:rsidRDefault="00232DAE" w:rsidP="00232DAE">
            <w:pPr>
              <w:ind w:left="108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  <w:proofErr w:type="gramStart"/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. </w:t>
            </w: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ab/>
              <w:t>Study</w:t>
            </w:r>
            <w:proofErr w:type="gramEnd"/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of the Intervention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C77FE0" w14:textId="77777777" w:rsidR="00232DAE" w:rsidRPr="00232DAE" w:rsidRDefault="00232DAE" w:rsidP="00232DAE">
            <w:pPr>
              <w:shd w:val="clear" w:color="auto" w:fill="FFFFFF"/>
              <w:ind w:left="60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a.  Approach chosen for assessing the impact of the </w:t>
            </w:r>
            <w:hyperlink r:id="rId16" w:anchor="Interventions" w:history="1">
              <w:r w:rsidRPr="00232DAE">
                <w:rPr>
                  <w:rFonts w:ascii="Arial" w:eastAsia="Times New Roman" w:hAnsi="Arial" w:cs="Arial"/>
                  <w:color w:val="337AB7"/>
                  <w:kern w:val="0"/>
                  <w:sz w:val="22"/>
                  <w:szCs w:val="22"/>
                  <w:u w:val="single"/>
                  <w14:ligatures w14:val="none"/>
                </w:rPr>
                <w:t>intervention(s)</w:t>
              </w:r>
            </w:hyperlink>
          </w:p>
          <w:p w14:paraId="5D8152DF" w14:textId="77777777" w:rsidR="00232DAE" w:rsidRPr="00232DAE" w:rsidRDefault="00232DAE" w:rsidP="00232DAE">
            <w:pPr>
              <w:shd w:val="clear" w:color="auto" w:fill="FFFFFF"/>
              <w:spacing w:after="160"/>
              <w:ind w:left="60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b.  Approach used to establish whether the observed outcomes were due to the </w:t>
            </w:r>
            <w:hyperlink r:id="rId17" w:anchor="Interventions" w:history="1">
              <w:r w:rsidRPr="00232DAE">
                <w:rPr>
                  <w:rFonts w:ascii="Arial" w:eastAsia="Times New Roman" w:hAnsi="Arial" w:cs="Arial"/>
                  <w:color w:val="337AB7"/>
                  <w:kern w:val="0"/>
                  <w:sz w:val="22"/>
                  <w:szCs w:val="22"/>
                  <w:u w:val="single"/>
                  <w14:ligatures w14:val="none"/>
                </w:rPr>
                <w:t>intervention(s)</w:t>
              </w:r>
            </w:hyperlink>
          </w:p>
          <w:p w14:paraId="45550C15" w14:textId="77777777" w:rsidR="00232DAE" w:rsidRPr="00232DAE" w:rsidRDefault="00232DAE" w:rsidP="00232DAE">
            <w:pPr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BD4EA7" w14:textId="54A0810B" w:rsidR="00232DAE" w:rsidRPr="00232DAE" w:rsidRDefault="000F4080" w:rsidP="00232DAE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8-</w:t>
            </w:r>
            <w:r w:rsidR="00970A7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</w:tr>
      <w:tr w:rsidR="00232DAE" w:rsidRPr="00232DAE" w14:paraId="620BFB2B" w14:textId="77777777" w:rsidTr="00232DAE">
        <w:trPr>
          <w:trHeight w:val="5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883ACA" w14:textId="77777777" w:rsidR="00232DAE" w:rsidRPr="00232DAE" w:rsidRDefault="00232DAE" w:rsidP="00232DAE">
            <w:pPr>
              <w:ind w:left="108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10.  Measures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44326C" w14:textId="77777777" w:rsidR="00232DAE" w:rsidRPr="00232DAE" w:rsidRDefault="00232DAE" w:rsidP="00232DAE">
            <w:pPr>
              <w:shd w:val="clear" w:color="auto" w:fill="FFFFFF"/>
              <w:ind w:left="60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a.  Measures chosen for studying </w:t>
            </w:r>
            <w:hyperlink r:id="rId18" w:anchor="Process" w:history="1">
              <w:r w:rsidRPr="00232DAE">
                <w:rPr>
                  <w:rFonts w:ascii="Arial" w:eastAsia="Times New Roman" w:hAnsi="Arial" w:cs="Arial"/>
                  <w:color w:val="337AB7"/>
                  <w:kern w:val="0"/>
                  <w:sz w:val="22"/>
                  <w:szCs w:val="22"/>
                  <w:u w:val="single"/>
                  <w14:ligatures w14:val="none"/>
                </w:rPr>
                <w:t>processes</w:t>
              </w:r>
            </w:hyperlink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 and outcomes of the </w:t>
            </w:r>
            <w:hyperlink r:id="rId19" w:anchor="Interventions" w:history="1">
              <w:r w:rsidRPr="00232DAE">
                <w:rPr>
                  <w:rFonts w:ascii="Arial" w:eastAsia="Times New Roman" w:hAnsi="Arial" w:cs="Arial"/>
                  <w:color w:val="337AB7"/>
                  <w:kern w:val="0"/>
                  <w:sz w:val="22"/>
                  <w:szCs w:val="22"/>
                  <w:u w:val="single"/>
                  <w14:ligatures w14:val="none"/>
                </w:rPr>
                <w:t xml:space="preserve">intervention(s), </w:t>
              </w:r>
            </w:hyperlink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>including rationale for choosing them, their operational definitions, and their validity and reliability</w:t>
            </w:r>
          </w:p>
          <w:p w14:paraId="724F274F" w14:textId="77777777" w:rsidR="00232DAE" w:rsidRPr="00232DAE" w:rsidRDefault="00232DAE" w:rsidP="00232DAE">
            <w:pPr>
              <w:shd w:val="clear" w:color="auto" w:fill="FFFFFF"/>
              <w:ind w:left="60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b.  Description of the approach to the ongoing assessment of contextual elements that contributed to </w:t>
            </w:r>
            <w:proofErr w:type="gramStart"/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>the success</w:t>
            </w:r>
            <w:proofErr w:type="gramEnd"/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>, failure, efficiency, and cost</w:t>
            </w:r>
          </w:p>
          <w:p w14:paraId="61A3E5E0" w14:textId="77777777" w:rsidR="00232DAE" w:rsidRPr="00232DAE" w:rsidRDefault="00232DAE" w:rsidP="00232DAE">
            <w:pPr>
              <w:shd w:val="clear" w:color="auto" w:fill="FFFFFF"/>
              <w:spacing w:after="160"/>
              <w:ind w:left="60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>c.  Methods employed for assessing completeness and accuracy of data</w:t>
            </w:r>
          </w:p>
          <w:p w14:paraId="67B6BD08" w14:textId="77777777" w:rsidR="00232DAE" w:rsidRPr="00232DAE" w:rsidRDefault="00232DAE" w:rsidP="00232DAE">
            <w:pPr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7EC301" w14:textId="0C2ACABE" w:rsidR="00232DAE" w:rsidRPr="00232DAE" w:rsidRDefault="000F4080" w:rsidP="00232DAE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8-</w:t>
            </w:r>
            <w:r w:rsidR="00970A72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10</w:t>
            </w:r>
          </w:p>
        </w:tc>
      </w:tr>
      <w:tr w:rsidR="00232DAE" w:rsidRPr="00232DAE" w14:paraId="4AD6DFBC" w14:textId="77777777" w:rsidTr="00232DAE">
        <w:trPr>
          <w:trHeight w:val="30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AF797E" w14:textId="77777777" w:rsidR="00232DAE" w:rsidRPr="00232DAE" w:rsidRDefault="00232DAE" w:rsidP="00232DAE">
            <w:pPr>
              <w:ind w:left="108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11.  Analysis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D47438" w14:textId="77777777" w:rsidR="00232DAE" w:rsidRPr="00232DAE" w:rsidRDefault="00232DAE" w:rsidP="00232DAE">
            <w:pPr>
              <w:shd w:val="clear" w:color="auto" w:fill="FFFFFF"/>
              <w:ind w:left="60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a.  Qualitative and quantitative methods used to draw </w:t>
            </w:r>
            <w:hyperlink r:id="rId20" w:anchor="Inferences" w:history="1">
              <w:r w:rsidRPr="00232DAE">
                <w:rPr>
                  <w:rFonts w:ascii="Arial" w:eastAsia="Times New Roman" w:hAnsi="Arial" w:cs="Arial"/>
                  <w:color w:val="337AB7"/>
                  <w:kern w:val="0"/>
                  <w:sz w:val="22"/>
                  <w:szCs w:val="22"/>
                  <w:u w:val="single"/>
                  <w14:ligatures w14:val="none"/>
                </w:rPr>
                <w:t>inferences</w:t>
              </w:r>
            </w:hyperlink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 from the data</w:t>
            </w:r>
          </w:p>
          <w:p w14:paraId="7F7B70F1" w14:textId="77777777" w:rsidR="00232DAE" w:rsidRPr="00232DAE" w:rsidRDefault="00232DAE" w:rsidP="00232DAE">
            <w:pPr>
              <w:shd w:val="clear" w:color="auto" w:fill="FFFFFF"/>
              <w:spacing w:after="160"/>
              <w:ind w:left="60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>b.  Methods for understanding variation within the data, including the effects of time as a variable   </w:t>
            </w:r>
          </w:p>
          <w:p w14:paraId="3DA8C8BC" w14:textId="77777777" w:rsidR="00232DAE" w:rsidRPr="00232DAE" w:rsidRDefault="00232DAE" w:rsidP="00232DAE">
            <w:pPr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299F74" w14:textId="60F5BF4C" w:rsidR="00232DAE" w:rsidRPr="00232DAE" w:rsidRDefault="007D68C1" w:rsidP="00232DAE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10-11</w:t>
            </w:r>
          </w:p>
        </w:tc>
      </w:tr>
      <w:tr w:rsidR="00232DAE" w:rsidRPr="00232DAE" w14:paraId="5352A5BE" w14:textId="77777777" w:rsidTr="00232DAE">
        <w:trPr>
          <w:trHeight w:val="174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520AC9" w14:textId="77777777" w:rsidR="00232DAE" w:rsidRPr="00232DAE" w:rsidRDefault="00232DAE" w:rsidP="00232DAE">
            <w:pPr>
              <w:ind w:left="108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12.  Ethical Considerations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74928A" w14:textId="77777777" w:rsidR="00232DAE" w:rsidRPr="00232DAE" w:rsidRDefault="00232DAE" w:rsidP="00232DAE">
            <w:pPr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hyperlink r:id="rId21" w:anchor="Ethical_aspects" w:history="1">
              <w:r w:rsidRPr="00232DAE">
                <w:rPr>
                  <w:rFonts w:ascii="Arial" w:eastAsia="Times New Roman" w:hAnsi="Arial" w:cs="Arial"/>
                  <w:color w:val="337AB7"/>
                  <w:kern w:val="0"/>
                  <w:sz w:val="22"/>
                  <w:szCs w:val="22"/>
                  <w:u w:val="single"/>
                  <w:shd w:val="clear" w:color="auto" w:fill="FFFFFF"/>
                  <w14:ligatures w14:val="none"/>
                </w:rPr>
                <w:t xml:space="preserve">Ethical aspects </w:t>
              </w:r>
            </w:hyperlink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of implementing and studying the </w:t>
            </w:r>
            <w:hyperlink r:id="rId22" w:anchor="Interventions" w:history="1">
              <w:r w:rsidRPr="00232DAE">
                <w:rPr>
                  <w:rFonts w:ascii="Arial" w:eastAsia="Times New Roman" w:hAnsi="Arial" w:cs="Arial"/>
                  <w:color w:val="337AB7"/>
                  <w:kern w:val="0"/>
                  <w:sz w:val="22"/>
                  <w:szCs w:val="22"/>
                  <w:u w:val="single"/>
                  <w:shd w:val="clear" w:color="auto" w:fill="FFFFFF"/>
                  <w14:ligatures w14:val="none"/>
                </w:rPr>
                <w:t>intervention(s)</w:t>
              </w:r>
            </w:hyperlink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 and how they were addressed, including, but not limited to, formal ethics review and potential conflict(s) of interest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26A9F3" w14:textId="4AC00F91" w:rsidR="00232DAE" w:rsidRPr="00232DAE" w:rsidRDefault="00232DAE" w:rsidP="00232DAE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="00225DC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 w:rsidR="000F7F67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232DAE" w:rsidRPr="00232DAE" w14:paraId="41559696" w14:textId="77777777" w:rsidTr="00232DAE">
        <w:trPr>
          <w:trHeight w:val="6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AD5B64" w14:textId="77777777" w:rsidR="00232DAE" w:rsidRPr="00232DAE" w:rsidRDefault="00232DAE" w:rsidP="00232DAE">
            <w:pPr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Results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97DE5A" w14:textId="77777777" w:rsidR="00232DAE" w:rsidRPr="00232DAE" w:rsidRDefault="00232DAE" w:rsidP="00232DAE">
            <w:pPr>
              <w:shd w:val="clear" w:color="auto" w:fill="FFFFFF"/>
              <w:spacing w:after="160"/>
              <w:ind w:left="60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i/>
                <w:iCs/>
                <w:color w:val="333333"/>
                <w:kern w:val="0"/>
                <w:sz w:val="22"/>
                <w:szCs w:val="22"/>
                <w14:ligatures w14:val="none"/>
              </w:rPr>
              <w:t>What did you find?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39E010" w14:textId="77777777" w:rsidR="00232DAE" w:rsidRPr="00232DAE" w:rsidRDefault="00232DAE" w:rsidP="00232DAE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232DAE" w:rsidRPr="00232DAE" w14:paraId="0276A3A2" w14:textId="77777777" w:rsidTr="00232DAE">
        <w:trPr>
          <w:trHeight w:val="80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7ECAFE" w14:textId="77777777" w:rsidR="00232DAE" w:rsidRPr="00232DAE" w:rsidRDefault="00232DAE" w:rsidP="00232DAE">
            <w:pPr>
              <w:ind w:left="108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13.  Results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3E253A" w14:textId="77777777" w:rsidR="00232DAE" w:rsidRPr="00232DAE" w:rsidRDefault="00232DAE" w:rsidP="00232DAE">
            <w:pPr>
              <w:shd w:val="clear" w:color="auto" w:fill="FFFFFF"/>
              <w:ind w:left="60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a.  Initial steps of the </w:t>
            </w:r>
            <w:hyperlink r:id="rId23" w:anchor="Interventions" w:history="1">
              <w:r w:rsidRPr="00232DAE">
                <w:rPr>
                  <w:rFonts w:ascii="Arial" w:eastAsia="Times New Roman" w:hAnsi="Arial" w:cs="Arial"/>
                  <w:color w:val="337AB7"/>
                  <w:kern w:val="0"/>
                  <w:sz w:val="22"/>
                  <w:szCs w:val="22"/>
                  <w:u w:val="single"/>
                  <w14:ligatures w14:val="none"/>
                </w:rPr>
                <w:t>intervention(s)</w:t>
              </w:r>
            </w:hyperlink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 and their evolution over time (e.g., time-line diagram, flow chart, or table), including modifications made to the intervention during the project</w:t>
            </w:r>
          </w:p>
          <w:p w14:paraId="5D26E953" w14:textId="77777777" w:rsidR="00232DAE" w:rsidRPr="00232DAE" w:rsidRDefault="00232DAE" w:rsidP="00232DAE">
            <w:pPr>
              <w:shd w:val="clear" w:color="auto" w:fill="FFFFFF"/>
              <w:ind w:left="60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b.  Details of the </w:t>
            </w:r>
            <w:hyperlink r:id="rId24" w:anchor="Process" w:history="1">
              <w:r w:rsidRPr="00232DAE">
                <w:rPr>
                  <w:rFonts w:ascii="Arial" w:eastAsia="Times New Roman" w:hAnsi="Arial" w:cs="Arial"/>
                  <w:color w:val="337AB7"/>
                  <w:kern w:val="0"/>
                  <w:sz w:val="22"/>
                  <w:szCs w:val="22"/>
                  <w:u w:val="single"/>
                  <w14:ligatures w14:val="none"/>
                </w:rPr>
                <w:t>process</w:t>
              </w:r>
            </w:hyperlink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 measures and outcome</w:t>
            </w:r>
          </w:p>
          <w:p w14:paraId="38D20B64" w14:textId="77777777" w:rsidR="00232DAE" w:rsidRPr="00232DAE" w:rsidRDefault="00232DAE" w:rsidP="00232DAE">
            <w:pPr>
              <w:shd w:val="clear" w:color="auto" w:fill="FFFFFF"/>
              <w:ind w:left="60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c.  Contextual elements that interacted with the </w:t>
            </w:r>
            <w:hyperlink r:id="rId25" w:anchor="Interventions" w:history="1">
              <w:r w:rsidRPr="00232DAE">
                <w:rPr>
                  <w:rFonts w:ascii="Arial" w:eastAsia="Times New Roman" w:hAnsi="Arial" w:cs="Arial"/>
                  <w:color w:val="337AB7"/>
                  <w:kern w:val="0"/>
                  <w:sz w:val="22"/>
                  <w:szCs w:val="22"/>
                  <w:u w:val="single"/>
                  <w14:ligatures w14:val="none"/>
                </w:rPr>
                <w:t>intervention(s)</w:t>
              </w:r>
            </w:hyperlink>
          </w:p>
          <w:p w14:paraId="6D0BC6EE" w14:textId="77777777" w:rsidR="00232DAE" w:rsidRPr="00232DAE" w:rsidRDefault="00232DAE" w:rsidP="00232DAE">
            <w:pPr>
              <w:shd w:val="clear" w:color="auto" w:fill="FFFFFF"/>
              <w:ind w:left="60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>d.  Observed associations between outcomes, interventions, and relevant contextual elements </w:t>
            </w:r>
          </w:p>
          <w:p w14:paraId="77DB7CDD" w14:textId="77777777" w:rsidR="00232DAE" w:rsidRPr="00232DAE" w:rsidRDefault="00232DAE" w:rsidP="00232DAE">
            <w:pPr>
              <w:shd w:val="clear" w:color="auto" w:fill="FFFFFF"/>
              <w:ind w:left="60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e.  Unintended consequences such as unexpected benefits, </w:t>
            </w:r>
            <w:hyperlink r:id="rId26" w:anchor="Problem" w:history="1">
              <w:r w:rsidRPr="00232DAE">
                <w:rPr>
                  <w:rFonts w:ascii="Arial" w:eastAsia="Times New Roman" w:hAnsi="Arial" w:cs="Arial"/>
                  <w:color w:val="337AB7"/>
                  <w:kern w:val="0"/>
                  <w:sz w:val="22"/>
                  <w:szCs w:val="22"/>
                  <w:u w:val="single"/>
                  <w14:ligatures w14:val="none"/>
                </w:rPr>
                <w:t>problems</w:t>
              </w:r>
            </w:hyperlink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, failures, or costs associated with the </w:t>
            </w:r>
            <w:hyperlink r:id="rId27" w:anchor="Interventions" w:history="1">
              <w:r w:rsidRPr="00232DAE">
                <w:rPr>
                  <w:rFonts w:ascii="Arial" w:eastAsia="Times New Roman" w:hAnsi="Arial" w:cs="Arial"/>
                  <w:color w:val="337AB7"/>
                  <w:kern w:val="0"/>
                  <w:sz w:val="22"/>
                  <w:szCs w:val="22"/>
                  <w:u w:val="single"/>
                  <w14:ligatures w14:val="none"/>
                </w:rPr>
                <w:t>intervention(s).</w:t>
              </w:r>
            </w:hyperlink>
          </w:p>
          <w:p w14:paraId="3A521369" w14:textId="77777777" w:rsidR="00232DAE" w:rsidRPr="00232DAE" w:rsidRDefault="00232DAE" w:rsidP="00232DAE">
            <w:pPr>
              <w:shd w:val="clear" w:color="auto" w:fill="FFFFFF"/>
              <w:spacing w:after="160"/>
              <w:ind w:left="60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>f.  Details about missing data</w:t>
            </w:r>
          </w:p>
          <w:p w14:paraId="79BF76FC" w14:textId="77777777" w:rsidR="00232DAE" w:rsidRPr="00232DAE" w:rsidRDefault="00232DAE" w:rsidP="00232DAE">
            <w:pPr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44AB91" w14:textId="1E8275C8" w:rsidR="00232DAE" w:rsidRPr="00232DAE" w:rsidRDefault="00E3038A" w:rsidP="00232DAE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12-</w:t>
            </w:r>
            <w:r w:rsidR="000D5D0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="000F7F67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</w:tr>
      <w:tr w:rsidR="00232DAE" w:rsidRPr="00232DAE" w14:paraId="7E371788" w14:textId="77777777" w:rsidTr="00232DAE">
        <w:trPr>
          <w:trHeight w:val="5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703C0B" w14:textId="77777777" w:rsidR="00232DAE" w:rsidRPr="00232DAE" w:rsidRDefault="00232DAE" w:rsidP="00232DAE">
            <w:pPr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Discussion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BC42B3" w14:textId="77777777" w:rsidR="00232DAE" w:rsidRPr="00232DAE" w:rsidRDefault="00232DAE" w:rsidP="00232DAE">
            <w:pPr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What does it mean?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578933" w14:textId="77777777" w:rsidR="00232DAE" w:rsidRPr="00232DAE" w:rsidRDefault="00232DAE" w:rsidP="00232DAE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232DAE" w:rsidRPr="00232DAE" w14:paraId="1200B971" w14:textId="77777777" w:rsidTr="00232DAE">
        <w:trPr>
          <w:trHeight w:val="2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8EAA7A" w14:textId="77777777" w:rsidR="00232DAE" w:rsidRPr="00232DAE" w:rsidRDefault="00232DAE" w:rsidP="00232DAE">
            <w:pPr>
              <w:ind w:left="108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14.  Summary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2EDDB7" w14:textId="77777777" w:rsidR="00232DAE" w:rsidRPr="00232DAE" w:rsidRDefault="00232DAE" w:rsidP="00232DAE">
            <w:pPr>
              <w:shd w:val="clear" w:color="auto" w:fill="FFFFFF"/>
              <w:ind w:left="60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a.  Key findings, including relevance to the </w:t>
            </w:r>
            <w:hyperlink r:id="rId28" w:anchor="Rationale" w:history="1">
              <w:r w:rsidRPr="00232DAE">
                <w:rPr>
                  <w:rFonts w:ascii="Arial" w:eastAsia="Times New Roman" w:hAnsi="Arial" w:cs="Arial"/>
                  <w:color w:val="337AB7"/>
                  <w:kern w:val="0"/>
                  <w:sz w:val="22"/>
                  <w:szCs w:val="22"/>
                  <w:u w:val="single"/>
                  <w14:ligatures w14:val="none"/>
                </w:rPr>
                <w:t>rationale</w:t>
              </w:r>
            </w:hyperlink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 and specific aims</w:t>
            </w:r>
          </w:p>
          <w:p w14:paraId="5EFC95B0" w14:textId="77777777" w:rsidR="00232DAE" w:rsidRPr="00232DAE" w:rsidRDefault="00232DAE" w:rsidP="00232DAE">
            <w:pPr>
              <w:shd w:val="clear" w:color="auto" w:fill="FFFFFF"/>
              <w:spacing w:after="160"/>
              <w:ind w:left="60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b.  </w:t>
            </w:r>
            <w:proofErr w:type="gramStart"/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>Particular strengths</w:t>
            </w:r>
            <w:proofErr w:type="gramEnd"/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 of the project</w:t>
            </w:r>
          </w:p>
          <w:p w14:paraId="1B076379" w14:textId="77777777" w:rsidR="00232DAE" w:rsidRPr="00232DAE" w:rsidRDefault="00232DAE" w:rsidP="00232DAE">
            <w:pPr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7FC6F8" w14:textId="1114C662" w:rsidR="00232DAE" w:rsidRPr="00232DAE" w:rsidRDefault="00CB4C9C" w:rsidP="00232DAE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1</w:t>
            </w:r>
            <w:r w:rsidR="000F7F67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8</w:t>
            </w:r>
          </w:p>
        </w:tc>
      </w:tr>
      <w:tr w:rsidR="00232DAE" w:rsidRPr="00232DAE" w14:paraId="7A5F1FEA" w14:textId="77777777" w:rsidTr="00232DAE">
        <w:trPr>
          <w:trHeight w:val="55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D6D102" w14:textId="77777777" w:rsidR="00232DAE" w:rsidRPr="00232DAE" w:rsidRDefault="00232DAE" w:rsidP="00232DAE">
            <w:pPr>
              <w:ind w:left="108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15.  Interpretation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1D12F8" w14:textId="77777777" w:rsidR="00232DAE" w:rsidRPr="00232DAE" w:rsidRDefault="00232DAE" w:rsidP="00232DAE">
            <w:pPr>
              <w:shd w:val="clear" w:color="auto" w:fill="FFFFFF"/>
              <w:ind w:left="60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a.  Nature of the association between the </w:t>
            </w:r>
            <w:hyperlink r:id="rId29" w:anchor="Interventions" w:history="1">
              <w:r w:rsidRPr="00232DAE">
                <w:rPr>
                  <w:rFonts w:ascii="Arial" w:eastAsia="Times New Roman" w:hAnsi="Arial" w:cs="Arial"/>
                  <w:color w:val="337AB7"/>
                  <w:kern w:val="0"/>
                  <w:sz w:val="22"/>
                  <w:szCs w:val="22"/>
                  <w:u w:val="single"/>
                  <w14:ligatures w14:val="none"/>
                </w:rPr>
                <w:t>intervention(s)</w:t>
              </w:r>
            </w:hyperlink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 and the outcomes</w:t>
            </w:r>
          </w:p>
          <w:p w14:paraId="526D7462" w14:textId="77777777" w:rsidR="00232DAE" w:rsidRPr="00232DAE" w:rsidRDefault="00232DAE" w:rsidP="00232DAE">
            <w:pPr>
              <w:shd w:val="clear" w:color="auto" w:fill="FFFFFF"/>
              <w:ind w:left="60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>b.  Comparison of results with findings from other publications</w:t>
            </w:r>
          </w:p>
          <w:p w14:paraId="4C16A799" w14:textId="77777777" w:rsidR="00232DAE" w:rsidRPr="00232DAE" w:rsidRDefault="00232DAE" w:rsidP="00232DAE">
            <w:pPr>
              <w:shd w:val="clear" w:color="auto" w:fill="FFFFFF"/>
              <w:ind w:left="60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c.  Impact of the project on people and </w:t>
            </w:r>
            <w:hyperlink r:id="rId30" w:anchor="Systems" w:history="1">
              <w:r w:rsidRPr="00232DAE">
                <w:rPr>
                  <w:rFonts w:ascii="Arial" w:eastAsia="Times New Roman" w:hAnsi="Arial" w:cs="Arial"/>
                  <w:color w:val="337AB7"/>
                  <w:kern w:val="0"/>
                  <w:sz w:val="22"/>
                  <w:szCs w:val="22"/>
                  <w:u w:val="single"/>
                  <w14:ligatures w14:val="none"/>
                </w:rPr>
                <w:t>systems</w:t>
              </w:r>
            </w:hyperlink>
          </w:p>
          <w:p w14:paraId="1C2863D0" w14:textId="77777777" w:rsidR="00232DAE" w:rsidRPr="00232DAE" w:rsidRDefault="00232DAE" w:rsidP="00232DAE">
            <w:pPr>
              <w:shd w:val="clear" w:color="auto" w:fill="FFFFFF"/>
              <w:ind w:left="60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d.  Reasons for any differences between observed and anticipated outcomes, including the influence of </w:t>
            </w:r>
            <w:hyperlink r:id="rId31" w:anchor="context" w:history="1">
              <w:r w:rsidRPr="00232DAE">
                <w:rPr>
                  <w:rFonts w:ascii="Arial" w:eastAsia="Times New Roman" w:hAnsi="Arial" w:cs="Arial"/>
                  <w:color w:val="337AB7"/>
                  <w:kern w:val="0"/>
                  <w:sz w:val="22"/>
                  <w:szCs w:val="22"/>
                  <w:u w:val="single"/>
                  <w14:ligatures w14:val="none"/>
                </w:rPr>
                <w:t>context</w:t>
              </w:r>
            </w:hyperlink>
          </w:p>
          <w:p w14:paraId="5489E420" w14:textId="77777777" w:rsidR="00232DAE" w:rsidRPr="00232DAE" w:rsidRDefault="00232DAE" w:rsidP="00232DAE">
            <w:pPr>
              <w:shd w:val="clear" w:color="auto" w:fill="FFFFFF"/>
              <w:spacing w:after="160"/>
              <w:ind w:left="60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e.  Costs and strategic trade-offs, including </w:t>
            </w:r>
            <w:hyperlink r:id="rId32" w:anchor="Opportunity_costs" w:history="1">
              <w:r w:rsidRPr="00232DAE">
                <w:rPr>
                  <w:rFonts w:ascii="Arial" w:eastAsia="Times New Roman" w:hAnsi="Arial" w:cs="Arial"/>
                  <w:color w:val="337AB7"/>
                  <w:kern w:val="0"/>
                  <w:sz w:val="22"/>
                  <w:szCs w:val="22"/>
                  <w:u w:val="single"/>
                  <w14:ligatures w14:val="none"/>
                </w:rPr>
                <w:t>opportunity costs</w:t>
              </w:r>
            </w:hyperlink>
          </w:p>
          <w:p w14:paraId="490176FE" w14:textId="77777777" w:rsidR="00232DAE" w:rsidRPr="00232DAE" w:rsidRDefault="00232DAE" w:rsidP="00232DAE">
            <w:pPr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3EC02B" w14:textId="408BAFF6" w:rsidR="00232DAE" w:rsidRPr="00232DAE" w:rsidRDefault="0042728F" w:rsidP="00232DAE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18-19</w:t>
            </w:r>
          </w:p>
        </w:tc>
      </w:tr>
      <w:tr w:rsidR="00232DAE" w:rsidRPr="00232DAE" w14:paraId="1BAC7CD7" w14:textId="77777777" w:rsidTr="00232DAE">
        <w:trPr>
          <w:trHeight w:val="37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583C3C" w14:textId="77777777" w:rsidR="00232DAE" w:rsidRPr="00232DAE" w:rsidRDefault="00232DAE" w:rsidP="00232DAE">
            <w:pPr>
              <w:ind w:left="108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16.  Limitations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0B96C0" w14:textId="77777777" w:rsidR="00232DAE" w:rsidRPr="00232DAE" w:rsidRDefault="00232DAE" w:rsidP="00232DAE">
            <w:pPr>
              <w:shd w:val="clear" w:color="auto" w:fill="FFFFFF"/>
              <w:ind w:left="60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a.  Limits to the </w:t>
            </w:r>
            <w:hyperlink r:id="rId33" w:anchor="Generalizability" w:history="1">
              <w:r w:rsidRPr="00232DAE">
                <w:rPr>
                  <w:rFonts w:ascii="Arial" w:eastAsia="Times New Roman" w:hAnsi="Arial" w:cs="Arial"/>
                  <w:color w:val="337AB7"/>
                  <w:kern w:val="0"/>
                  <w:sz w:val="22"/>
                  <w:szCs w:val="22"/>
                  <w:u w:val="single"/>
                  <w14:ligatures w14:val="none"/>
                </w:rPr>
                <w:t>generalizability</w:t>
              </w:r>
            </w:hyperlink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 of the work</w:t>
            </w:r>
          </w:p>
          <w:p w14:paraId="79A30C21" w14:textId="77777777" w:rsidR="00232DAE" w:rsidRPr="00232DAE" w:rsidRDefault="00232DAE" w:rsidP="00232DAE">
            <w:pPr>
              <w:shd w:val="clear" w:color="auto" w:fill="FFFFFF"/>
              <w:ind w:left="60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b.  Factors that might have limited </w:t>
            </w:r>
            <w:hyperlink r:id="rId34" w:anchor="Internal_validity" w:history="1">
              <w:r w:rsidRPr="00232DAE">
                <w:rPr>
                  <w:rFonts w:ascii="Arial" w:eastAsia="Times New Roman" w:hAnsi="Arial" w:cs="Arial"/>
                  <w:color w:val="337AB7"/>
                  <w:kern w:val="0"/>
                  <w:sz w:val="22"/>
                  <w:szCs w:val="22"/>
                  <w:u w:val="single"/>
                  <w14:ligatures w14:val="none"/>
                </w:rPr>
                <w:t>internal validity</w:t>
              </w:r>
            </w:hyperlink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 such as confounding, bias, or imprecision in the design, methods, measurement, or analysis</w:t>
            </w:r>
          </w:p>
          <w:p w14:paraId="7F1539A8" w14:textId="77777777" w:rsidR="00232DAE" w:rsidRPr="00232DAE" w:rsidRDefault="00232DAE" w:rsidP="00232DAE">
            <w:pPr>
              <w:shd w:val="clear" w:color="auto" w:fill="FFFFFF"/>
              <w:spacing w:after="160"/>
              <w:ind w:left="60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>c.  Efforts made to minimize and adjust for limitations</w:t>
            </w:r>
          </w:p>
          <w:p w14:paraId="6C51E2FB" w14:textId="77777777" w:rsidR="00232DAE" w:rsidRPr="00232DAE" w:rsidRDefault="00232DAE" w:rsidP="00232DAE">
            <w:pPr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7DA841" w14:textId="2C174C99" w:rsidR="00232DAE" w:rsidRPr="00232DAE" w:rsidRDefault="00F92AE1" w:rsidP="00232DAE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19-20</w:t>
            </w:r>
          </w:p>
        </w:tc>
      </w:tr>
      <w:tr w:rsidR="00232DAE" w:rsidRPr="00232DAE" w14:paraId="2CAC7692" w14:textId="77777777" w:rsidTr="00232DAE">
        <w:trPr>
          <w:trHeight w:val="32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3DF290" w14:textId="77777777" w:rsidR="00232DAE" w:rsidRPr="00232DAE" w:rsidRDefault="00232DAE" w:rsidP="00232DAE">
            <w:pPr>
              <w:ind w:left="108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17.  Conclusions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8F4977" w14:textId="77777777" w:rsidR="00232DAE" w:rsidRPr="00232DAE" w:rsidRDefault="00232DAE" w:rsidP="00232DAE">
            <w:pPr>
              <w:shd w:val="clear" w:color="auto" w:fill="FFFFFF"/>
              <w:ind w:left="60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>a.  Usefulness of the work</w:t>
            </w:r>
          </w:p>
          <w:p w14:paraId="26023B31" w14:textId="77777777" w:rsidR="00232DAE" w:rsidRPr="00232DAE" w:rsidRDefault="00232DAE" w:rsidP="00232DAE">
            <w:pPr>
              <w:shd w:val="clear" w:color="auto" w:fill="FFFFFF"/>
              <w:ind w:left="60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>b.  Sustainability</w:t>
            </w:r>
          </w:p>
          <w:p w14:paraId="3EA57BED" w14:textId="77777777" w:rsidR="00232DAE" w:rsidRPr="00232DAE" w:rsidRDefault="00232DAE" w:rsidP="00232DAE">
            <w:pPr>
              <w:shd w:val="clear" w:color="auto" w:fill="FFFFFF"/>
              <w:ind w:left="60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 xml:space="preserve">c.  Potential for spread to other </w:t>
            </w:r>
            <w:hyperlink r:id="rId35" w:anchor="context" w:history="1">
              <w:r w:rsidRPr="00232DAE">
                <w:rPr>
                  <w:rFonts w:ascii="Arial" w:eastAsia="Times New Roman" w:hAnsi="Arial" w:cs="Arial"/>
                  <w:color w:val="337AB7"/>
                  <w:kern w:val="0"/>
                  <w:sz w:val="22"/>
                  <w:szCs w:val="22"/>
                  <w:u w:val="single"/>
                  <w14:ligatures w14:val="none"/>
                </w:rPr>
                <w:t>contexts</w:t>
              </w:r>
            </w:hyperlink>
          </w:p>
          <w:p w14:paraId="6D90049E" w14:textId="77777777" w:rsidR="00232DAE" w:rsidRPr="00232DAE" w:rsidRDefault="00232DAE" w:rsidP="00232DAE">
            <w:pPr>
              <w:shd w:val="clear" w:color="auto" w:fill="FFFFFF"/>
              <w:ind w:left="60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>d.  Implications for practice and for further study in the field </w:t>
            </w:r>
          </w:p>
          <w:p w14:paraId="490E1337" w14:textId="77777777" w:rsidR="00232DAE" w:rsidRPr="00232DAE" w:rsidRDefault="00232DAE" w:rsidP="00232DAE">
            <w:pPr>
              <w:shd w:val="clear" w:color="auto" w:fill="FFFFFF"/>
              <w:spacing w:after="160"/>
              <w:ind w:left="60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14:ligatures w14:val="none"/>
              </w:rPr>
              <w:t>e.  Suggested next steps</w:t>
            </w:r>
          </w:p>
          <w:p w14:paraId="3C03FB86" w14:textId="77777777" w:rsidR="00232DAE" w:rsidRPr="00232DAE" w:rsidRDefault="00232DAE" w:rsidP="00232DAE">
            <w:pPr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D515A6" w14:textId="3D25C13B" w:rsidR="00232DAE" w:rsidRPr="00232DAE" w:rsidRDefault="00005612" w:rsidP="00232DAE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20-21</w:t>
            </w:r>
          </w:p>
        </w:tc>
      </w:tr>
      <w:tr w:rsidR="00232DAE" w:rsidRPr="00232DAE" w14:paraId="5E16D429" w14:textId="77777777" w:rsidTr="00232DAE">
        <w:trPr>
          <w:trHeight w:val="5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4D7CDA" w14:textId="77777777" w:rsidR="00232DAE" w:rsidRPr="00232DAE" w:rsidRDefault="00232DAE" w:rsidP="00232DAE">
            <w:pPr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Other Information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BBB1C8" w14:textId="77777777" w:rsidR="00232DAE" w:rsidRPr="00232DAE" w:rsidRDefault="00232DAE" w:rsidP="00232DAE">
            <w:pPr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9FFF6D" w14:textId="77777777" w:rsidR="00232DAE" w:rsidRPr="00232DAE" w:rsidRDefault="00232DAE" w:rsidP="00232DAE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232DAE" w:rsidRPr="00232DAE" w14:paraId="3E14859F" w14:textId="77777777" w:rsidTr="00232DAE">
        <w:trPr>
          <w:trHeight w:val="14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D60163" w14:textId="77777777" w:rsidR="00232DAE" w:rsidRPr="00232DAE" w:rsidRDefault="00232DAE" w:rsidP="00232DAE">
            <w:pPr>
              <w:ind w:left="108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18.  Funding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FFFA4C" w14:textId="77777777" w:rsidR="00232DAE" w:rsidRPr="00232DAE" w:rsidRDefault="00232DAE" w:rsidP="00232DAE">
            <w:pPr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232DAE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:shd w:val="clear" w:color="auto" w:fill="FFFFFF"/>
                <w14:ligatures w14:val="none"/>
              </w:rPr>
              <w:t>Sources of funding that supported this work. Role, if any, of the funding organization in the design, implementation, interpretation, and reporting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320C73" w14:textId="6A98ABBB" w:rsidR="00232DAE" w:rsidRPr="00232DAE" w:rsidRDefault="00F14128" w:rsidP="00232DAE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</w:tr>
    </w:tbl>
    <w:p w14:paraId="345709B1" w14:textId="77777777" w:rsidR="00232DAE" w:rsidRPr="00232DAE" w:rsidRDefault="00232DAE" w:rsidP="00232DAE">
      <w:pPr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232DA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</w:t>
      </w:r>
    </w:p>
    <w:p w14:paraId="4BD4E29E" w14:textId="77777777" w:rsidR="00232DAE" w:rsidRPr="00232DAE" w:rsidRDefault="00232DAE" w:rsidP="00232DAE">
      <w:pPr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232DA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</w:t>
      </w:r>
    </w:p>
    <w:p w14:paraId="4106A309" w14:textId="77777777" w:rsidR="00232DAE" w:rsidRPr="00232DAE" w:rsidRDefault="00232DAE" w:rsidP="00232DAE">
      <w:pPr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329625A6" w14:textId="77777777" w:rsidR="00C253A2" w:rsidRPr="00B37ED0" w:rsidRDefault="00C253A2">
      <w:pPr>
        <w:rPr>
          <w:rFonts w:ascii="Arial" w:hAnsi="Arial" w:cs="Arial"/>
          <w:sz w:val="22"/>
          <w:szCs w:val="22"/>
        </w:rPr>
      </w:pPr>
    </w:p>
    <w:sectPr w:rsidR="00C253A2" w:rsidRPr="00B37ED0" w:rsidSect="00413D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DAE"/>
    <w:rsid w:val="00005612"/>
    <w:rsid w:val="00025D18"/>
    <w:rsid w:val="00034513"/>
    <w:rsid w:val="000D49AB"/>
    <w:rsid w:val="000D5D02"/>
    <w:rsid w:val="000E7DFA"/>
    <w:rsid w:val="000F4080"/>
    <w:rsid w:val="000F7F67"/>
    <w:rsid w:val="0010061F"/>
    <w:rsid w:val="001022DB"/>
    <w:rsid w:val="00107C19"/>
    <w:rsid w:val="00187E36"/>
    <w:rsid w:val="001A66E2"/>
    <w:rsid w:val="001C0419"/>
    <w:rsid w:val="001F33A9"/>
    <w:rsid w:val="001F453A"/>
    <w:rsid w:val="001F6748"/>
    <w:rsid w:val="00225DC8"/>
    <w:rsid w:val="002271EA"/>
    <w:rsid w:val="00232DAE"/>
    <w:rsid w:val="00245230"/>
    <w:rsid w:val="002567DD"/>
    <w:rsid w:val="00260433"/>
    <w:rsid w:val="0027083A"/>
    <w:rsid w:val="002779AB"/>
    <w:rsid w:val="00292A4A"/>
    <w:rsid w:val="002C6A1A"/>
    <w:rsid w:val="002D3801"/>
    <w:rsid w:val="00302AA8"/>
    <w:rsid w:val="003255A0"/>
    <w:rsid w:val="00325CB0"/>
    <w:rsid w:val="00340D84"/>
    <w:rsid w:val="003543EE"/>
    <w:rsid w:val="00356954"/>
    <w:rsid w:val="003570EF"/>
    <w:rsid w:val="00365C88"/>
    <w:rsid w:val="00384021"/>
    <w:rsid w:val="003A7D50"/>
    <w:rsid w:val="003D682A"/>
    <w:rsid w:val="00412FAC"/>
    <w:rsid w:val="00413DEA"/>
    <w:rsid w:val="0042296D"/>
    <w:rsid w:val="0042728F"/>
    <w:rsid w:val="004A3493"/>
    <w:rsid w:val="00521D91"/>
    <w:rsid w:val="00554931"/>
    <w:rsid w:val="005710B4"/>
    <w:rsid w:val="005758E7"/>
    <w:rsid w:val="00576207"/>
    <w:rsid w:val="005B1D0A"/>
    <w:rsid w:val="005B1DB9"/>
    <w:rsid w:val="005B1E2A"/>
    <w:rsid w:val="005B6F42"/>
    <w:rsid w:val="005B7B0A"/>
    <w:rsid w:val="005E547D"/>
    <w:rsid w:val="0062112A"/>
    <w:rsid w:val="006313EB"/>
    <w:rsid w:val="0065202C"/>
    <w:rsid w:val="006B55DD"/>
    <w:rsid w:val="00716F64"/>
    <w:rsid w:val="00727D59"/>
    <w:rsid w:val="00753018"/>
    <w:rsid w:val="007711F1"/>
    <w:rsid w:val="00772634"/>
    <w:rsid w:val="00776CBD"/>
    <w:rsid w:val="007854AF"/>
    <w:rsid w:val="00785946"/>
    <w:rsid w:val="007960E8"/>
    <w:rsid w:val="00797DC7"/>
    <w:rsid w:val="007C6F2E"/>
    <w:rsid w:val="007D68C1"/>
    <w:rsid w:val="007F4BB7"/>
    <w:rsid w:val="00852CB5"/>
    <w:rsid w:val="00863B31"/>
    <w:rsid w:val="00865D82"/>
    <w:rsid w:val="0089308A"/>
    <w:rsid w:val="008D1CCB"/>
    <w:rsid w:val="008D531C"/>
    <w:rsid w:val="009072AF"/>
    <w:rsid w:val="00964428"/>
    <w:rsid w:val="009709B9"/>
    <w:rsid w:val="00970A72"/>
    <w:rsid w:val="00977BA5"/>
    <w:rsid w:val="00983744"/>
    <w:rsid w:val="009B1F4C"/>
    <w:rsid w:val="009C4D65"/>
    <w:rsid w:val="009D229C"/>
    <w:rsid w:val="009D2576"/>
    <w:rsid w:val="009D3006"/>
    <w:rsid w:val="009D3FF1"/>
    <w:rsid w:val="00A2777B"/>
    <w:rsid w:val="00A329F2"/>
    <w:rsid w:val="00A4681E"/>
    <w:rsid w:val="00A80420"/>
    <w:rsid w:val="00AB236A"/>
    <w:rsid w:val="00AB6C03"/>
    <w:rsid w:val="00AC2909"/>
    <w:rsid w:val="00AC4B8D"/>
    <w:rsid w:val="00AD0050"/>
    <w:rsid w:val="00AE1A73"/>
    <w:rsid w:val="00B13246"/>
    <w:rsid w:val="00B37ED0"/>
    <w:rsid w:val="00B519D9"/>
    <w:rsid w:val="00B56301"/>
    <w:rsid w:val="00B66BB5"/>
    <w:rsid w:val="00B74051"/>
    <w:rsid w:val="00B8785D"/>
    <w:rsid w:val="00BA1FB3"/>
    <w:rsid w:val="00BB4516"/>
    <w:rsid w:val="00BB7A7B"/>
    <w:rsid w:val="00C121C8"/>
    <w:rsid w:val="00C121DA"/>
    <w:rsid w:val="00C253A2"/>
    <w:rsid w:val="00C2545A"/>
    <w:rsid w:val="00C55618"/>
    <w:rsid w:val="00C76190"/>
    <w:rsid w:val="00CB4C9C"/>
    <w:rsid w:val="00CC5EA2"/>
    <w:rsid w:val="00CF0EA9"/>
    <w:rsid w:val="00D038C2"/>
    <w:rsid w:val="00D226C9"/>
    <w:rsid w:val="00D40DB2"/>
    <w:rsid w:val="00D62DD5"/>
    <w:rsid w:val="00DB656B"/>
    <w:rsid w:val="00DB72D0"/>
    <w:rsid w:val="00DD7A3B"/>
    <w:rsid w:val="00E07A41"/>
    <w:rsid w:val="00E3038A"/>
    <w:rsid w:val="00E321E8"/>
    <w:rsid w:val="00E35BCA"/>
    <w:rsid w:val="00E7425A"/>
    <w:rsid w:val="00E771B0"/>
    <w:rsid w:val="00EA300E"/>
    <w:rsid w:val="00EE3574"/>
    <w:rsid w:val="00F14128"/>
    <w:rsid w:val="00F42172"/>
    <w:rsid w:val="00F4626D"/>
    <w:rsid w:val="00F537CC"/>
    <w:rsid w:val="00F57EA7"/>
    <w:rsid w:val="00F73548"/>
    <w:rsid w:val="00F92AE1"/>
    <w:rsid w:val="00FF5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DD5B8"/>
  <w14:defaultImageDpi w14:val="32767"/>
  <w15:chartTrackingRefBased/>
  <w15:docId w15:val="{61A9B27C-9EC5-D04B-8E8D-E7982BFC7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32DA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tab-span">
    <w:name w:val="apple-tab-span"/>
    <w:basedOn w:val="DefaultParagraphFont"/>
    <w:rsid w:val="00232DAE"/>
  </w:style>
  <w:style w:type="character" w:styleId="Hyperlink">
    <w:name w:val="Hyperlink"/>
    <w:basedOn w:val="DefaultParagraphFont"/>
    <w:uiPriority w:val="99"/>
    <w:unhideWhenUsed/>
    <w:rsid w:val="00232DA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rsid w:val="00B37ED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B1F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1F4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1F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1F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1F4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6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quire-statement.org/index.cfm?fuseaction=page.viewpage&amp;pageid=485" TargetMode="External"/><Relationship Id="rId13" Type="http://schemas.openxmlformats.org/officeDocument/2006/relationships/hyperlink" Target="http://squire-statement.org/index.cfm?fuseaction=page.viewpage&amp;pageid=485" TargetMode="External"/><Relationship Id="rId18" Type="http://schemas.openxmlformats.org/officeDocument/2006/relationships/hyperlink" Target="http://squire-statement.org/index.cfm?fuseaction=page.viewpage&amp;pageid=485" TargetMode="External"/><Relationship Id="rId26" Type="http://schemas.openxmlformats.org/officeDocument/2006/relationships/hyperlink" Target="http://squire-statement.org/index.cfm?fuseaction=page.viewpage&amp;pageid=485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squire-statement.org/index.cfm?fuseaction=page.viewpage&amp;pageid=485" TargetMode="External"/><Relationship Id="rId34" Type="http://schemas.openxmlformats.org/officeDocument/2006/relationships/hyperlink" Target="http://squire-statement.org/index.cfm?fuseaction=page.viewpage&amp;pageid=485" TargetMode="External"/><Relationship Id="rId7" Type="http://schemas.openxmlformats.org/officeDocument/2006/relationships/hyperlink" Target="http://squire-statement.org/index.cfm?fuseaction=page.viewpage&amp;pageid=485" TargetMode="External"/><Relationship Id="rId12" Type="http://schemas.openxmlformats.org/officeDocument/2006/relationships/hyperlink" Target="http://squire-statement.org/index.cfm?fuseaction=page.viewpage&amp;pageid=485" TargetMode="External"/><Relationship Id="rId17" Type="http://schemas.openxmlformats.org/officeDocument/2006/relationships/hyperlink" Target="http://squire-statement.org/index.cfm?fuseaction=page.viewpage&amp;pageid=485" TargetMode="External"/><Relationship Id="rId25" Type="http://schemas.openxmlformats.org/officeDocument/2006/relationships/hyperlink" Target="http://squire-statement.org/index.cfm?fuseaction=page.viewpage&amp;pageid=485" TargetMode="External"/><Relationship Id="rId33" Type="http://schemas.openxmlformats.org/officeDocument/2006/relationships/hyperlink" Target="http://squire-statement.org/index.cfm?fuseaction=page.viewpage&amp;pageid=485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squire-statement.org/index.cfm?fuseaction=page.viewpage&amp;pageid=485" TargetMode="External"/><Relationship Id="rId20" Type="http://schemas.openxmlformats.org/officeDocument/2006/relationships/hyperlink" Target="http://squire-statement.org/index.cfm?fuseaction=page.viewpage&amp;pageid=485" TargetMode="External"/><Relationship Id="rId29" Type="http://schemas.openxmlformats.org/officeDocument/2006/relationships/hyperlink" Target="http://squire-statement.org/index.cfm?fuseaction=page.viewpage&amp;pageid=485" TargetMode="External"/><Relationship Id="rId1" Type="http://schemas.openxmlformats.org/officeDocument/2006/relationships/styles" Target="styles.xml"/><Relationship Id="rId6" Type="http://schemas.openxmlformats.org/officeDocument/2006/relationships/hyperlink" Target="http://squire-statement.org/index.cfm?fuseaction=page.viewpage&amp;pageid=485" TargetMode="External"/><Relationship Id="rId11" Type="http://schemas.openxmlformats.org/officeDocument/2006/relationships/hyperlink" Target="http://squire.citysoft.org/index.cfm?fuseaction=page.viewPage&amp;pageID=485&amp;nodeID=1" TargetMode="External"/><Relationship Id="rId24" Type="http://schemas.openxmlformats.org/officeDocument/2006/relationships/hyperlink" Target="http://squire-statement.org/index.cfm?fuseaction=page.viewpage&amp;pageid=485" TargetMode="External"/><Relationship Id="rId32" Type="http://schemas.openxmlformats.org/officeDocument/2006/relationships/hyperlink" Target="http://squire-statement.org/index.cfm?fuseaction=page.viewpage&amp;pageid=485" TargetMode="External"/><Relationship Id="rId37" Type="http://schemas.openxmlformats.org/officeDocument/2006/relationships/theme" Target="theme/theme1.xml"/><Relationship Id="rId5" Type="http://schemas.openxmlformats.org/officeDocument/2006/relationships/hyperlink" Target="http://squire-statement.org/index.cfm?fuseaction=page.viewpage&amp;pageid=485" TargetMode="External"/><Relationship Id="rId15" Type="http://schemas.openxmlformats.org/officeDocument/2006/relationships/hyperlink" Target="http://squire-statement.org/index.cfm?fuseaction=page.viewpage&amp;pageid=485" TargetMode="External"/><Relationship Id="rId23" Type="http://schemas.openxmlformats.org/officeDocument/2006/relationships/hyperlink" Target="http://squire-statement.org/index.cfm?fuseaction=page.viewpage&amp;pageid=485" TargetMode="External"/><Relationship Id="rId28" Type="http://schemas.openxmlformats.org/officeDocument/2006/relationships/hyperlink" Target="http://squire-statement.org/index.cfm?fuseaction=page.viewpage&amp;pageid=485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squire-statement.org/index.cfm?fuseaction=page.viewpage&amp;pageid=485" TargetMode="External"/><Relationship Id="rId19" Type="http://schemas.openxmlformats.org/officeDocument/2006/relationships/hyperlink" Target="http://squire-statement.org/index.cfm?fuseaction=page.viewpage&amp;pageid=485" TargetMode="External"/><Relationship Id="rId31" Type="http://schemas.openxmlformats.org/officeDocument/2006/relationships/hyperlink" Target="http://squire-statement.org/index.cfm?fuseaction=page.viewpage&amp;pageid=485" TargetMode="External"/><Relationship Id="rId4" Type="http://schemas.openxmlformats.org/officeDocument/2006/relationships/hyperlink" Target="http://squire-statement.org/index.cfm?fuseaction=Page.ViewPage&amp;PageID=471" TargetMode="External"/><Relationship Id="rId9" Type="http://schemas.openxmlformats.org/officeDocument/2006/relationships/hyperlink" Target="http://squire-statement.org/index.cfm?fuseaction=page.viewpage&amp;pageid=485" TargetMode="External"/><Relationship Id="rId14" Type="http://schemas.openxmlformats.org/officeDocument/2006/relationships/hyperlink" Target="http://squire-statement.org/index.cfm?fuseaction=page.viewpage&amp;pageid=485" TargetMode="External"/><Relationship Id="rId22" Type="http://schemas.openxmlformats.org/officeDocument/2006/relationships/hyperlink" Target="http://squire-statement.org/index.cfm?fuseaction=page.viewpage&amp;pageid=485" TargetMode="External"/><Relationship Id="rId27" Type="http://schemas.openxmlformats.org/officeDocument/2006/relationships/hyperlink" Target="http://squire-statement.org/index.cfm?fuseaction=page.viewpage&amp;pageid=485" TargetMode="External"/><Relationship Id="rId30" Type="http://schemas.openxmlformats.org/officeDocument/2006/relationships/hyperlink" Target="http://squire-statement.org/index.cfm?fuseaction=page.viewpage&amp;pageid=485" TargetMode="External"/><Relationship Id="rId35" Type="http://schemas.openxmlformats.org/officeDocument/2006/relationships/hyperlink" Target="http://squire-statement.org/index.cfm?fuseaction=page.viewpage&amp;pageid=48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95f1b23-abaf-45ee-821d-b7ab251ab3bf}" enabled="0" method="" siteId="{e95f1b23-abaf-45ee-821d-b7ab251ab3b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1173</Words>
  <Characters>6780</Characters>
  <Application>Microsoft Office Word</Application>
  <DocSecurity>0</DocSecurity>
  <Lines>339</Lines>
  <Paragraphs>184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Gilman, Sarah</dc:creator>
  <cp:keywords/>
  <dc:description/>
  <cp:lastModifiedBy>Bartels, Sophia M.</cp:lastModifiedBy>
  <cp:revision>3</cp:revision>
  <dcterms:created xsi:type="dcterms:W3CDTF">2026-01-07T17:38:00Z</dcterms:created>
  <dcterms:modified xsi:type="dcterms:W3CDTF">2026-01-20T13:57:00Z</dcterms:modified>
</cp:coreProperties>
</file>