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DF9" w:rsidRDefault="00FB2B43">
      <w:r>
        <w:rPr>
          <w:noProof/>
        </w:rPr>
        <w:drawing>
          <wp:inline distT="0" distB="0" distL="0" distR="0" wp14:anchorId="2F14B803" wp14:editId="48E41D23">
            <wp:extent cx="2799298" cy="1873250"/>
            <wp:effectExtent l="0" t="0" r="127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952" b="7299"/>
                    <a:stretch/>
                  </pic:blipFill>
                  <pic:spPr bwMode="auto">
                    <a:xfrm>
                      <a:off x="0" y="0"/>
                      <a:ext cx="2799938" cy="1873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2B43" w:rsidRPr="002F1125" w:rsidRDefault="00FB2B43" w:rsidP="00FB2B43">
      <w:pPr>
        <w:snapToGrid w:val="0"/>
        <w:spacing w:line="360" w:lineRule="auto"/>
        <w:rPr>
          <w:rFonts w:ascii="Times New Roman" w:eastAsia="SimSun" w:hAnsi="Times New Roman"/>
          <w:color w:val="FF0000"/>
          <w:sz w:val="24"/>
          <w:szCs w:val="24"/>
          <w:shd w:val="clear" w:color="auto" w:fill="FFFFFF"/>
        </w:rPr>
      </w:pPr>
      <w:r w:rsidRPr="002F1125">
        <w:rPr>
          <w:rFonts w:ascii="Times New Roman" w:eastAsia="SimSun" w:hAnsi="Times New Roman"/>
          <w:color w:val="FF0000"/>
          <w:sz w:val="24"/>
          <w:szCs w:val="24"/>
          <w:shd w:val="clear" w:color="auto" w:fill="FFFFFF"/>
        </w:rPr>
        <w:t>Fig. S1</w:t>
      </w:r>
      <w:r w:rsidR="000657E4">
        <w:rPr>
          <w:rFonts w:ascii="Times New Roman" w:eastAsia="SimSun" w:hAnsi="Times New Roman"/>
          <w:color w:val="FF0000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Pr="002F1125">
        <w:rPr>
          <w:rFonts w:ascii="Times New Roman" w:eastAsia="SimSun" w:hAnsi="Times New Roman"/>
          <w:color w:val="FF0000"/>
          <w:sz w:val="24"/>
          <w:szCs w:val="24"/>
          <w:shd w:val="clear" w:color="auto" w:fill="FFFFFF"/>
        </w:rPr>
        <w:t xml:space="preserve">Schematic diagram of measuring coupling efficiency of the fiber. The coupling efficiency is the ratio of the optical power </w:t>
      </w:r>
      <w:r w:rsidRPr="002F1125">
        <w:rPr>
          <w:rFonts w:ascii="Times New Roman" w:eastAsia="SimSun" w:hAnsi="Times New Roman"/>
          <w:i/>
          <w:iCs/>
          <w:color w:val="FF0000"/>
          <w:sz w:val="24"/>
          <w:szCs w:val="24"/>
          <w:shd w:val="clear" w:color="auto" w:fill="FFFFFF"/>
        </w:rPr>
        <w:t>P</w:t>
      </w:r>
      <w:r w:rsidRPr="002F1125">
        <w:rPr>
          <w:rFonts w:ascii="Times New Roman" w:eastAsia="SimSun" w:hAnsi="Times New Roman"/>
          <w:color w:val="FF0000"/>
          <w:sz w:val="24"/>
          <w:szCs w:val="24"/>
          <w:shd w:val="clear" w:color="auto" w:fill="FFFFFF"/>
          <w:vertAlign w:val="subscript"/>
        </w:rPr>
        <w:t>2</w:t>
      </w:r>
      <w:r w:rsidRPr="002F1125">
        <w:rPr>
          <w:rFonts w:ascii="Times New Roman" w:eastAsia="SimSun" w:hAnsi="Times New Roman"/>
          <w:color w:val="FF0000"/>
          <w:sz w:val="24"/>
          <w:szCs w:val="24"/>
          <w:shd w:val="clear" w:color="auto" w:fill="FFFFFF"/>
        </w:rPr>
        <w:t xml:space="preserve"> of the excitation light output from the flat fiber end face to the optical power </w:t>
      </w:r>
      <w:r w:rsidRPr="002F1125">
        <w:rPr>
          <w:rFonts w:ascii="Times New Roman" w:eastAsia="SimSun" w:hAnsi="Times New Roman"/>
          <w:i/>
          <w:iCs/>
          <w:color w:val="FF0000"/>
          <w:sz w:val="24"/>
          <w:szCs w:val="24"/>
          <w:shd w:val="clear" w:color="auto" w:fill="FFFFFF"/>
        </w:rPr>
        <w:t>P</w:t>
      </w:r>
      <w:r w:rsidRPr="002F1125">
        <w:rPr>
          <w:rFonts w:ascii="Times New Roman" w:eastAsia="SimSun" w:hAnsi="Times New Roman"/>
          <w:color w:val="FF0000"/>
          <w:sz w:val="24"/>
          <w:szCs w:val="24"/>
          <w:shd w:val="clear" w:color="auto" w:fill="FFFFFF"/>
          <w:vertAlign w:val="subscript"/>
        </w:rPr>
        <w:t>1</w:t>
      </w:r>
      <w:r w:rsidRPr="002F1125">
        <w:rPr>
          <w:rFonts w:ascii="Times New Roman" w:eastAsia="SimSun" w:hAnsi="Times New Roman"/>
          <w:color w:val="FF0000"/>
          <w:sz w:val="24"/>
          <w:szCs w:val="24"/>
          <w:shd w:val="clear" w:color="auto" w:fill="FFFFFF"/>
        </w:rPr>
        <w:t xml:space="preserve"> of the excitation light output from the SF10 glass rod of length L</w:t>
      </w:r>
      <w:r w:rsidRPr="002F1125">
        <w:rPr>
          <w:rFonts w:ascii="Times New Roman" w:eastAsia="SimSun" w:hAnsi="Times New Roman"/>
          <w:color w:val="FF0000"/>
          <w:sz w:val="24"/>
          <w:szCs w:val="24"/>
          <w:shd w:val="clear" w:color="auto" w:fill="FFFFFF"/>
          <w:vertAlign w:val="subscript"/>
        </w:rPr>
        <w:t>3</w:t>
      </w:r>
      <w:r w:rsidRPr="002F1125">
        <w:rPr>
          <w:rFonts w:ascii="Times New Roman" w:eastAsia="SimSun" w:hAnsi="Times New Roman"/>
          <w:color w:val="FF0000"/>
          <w:sz w:val="24"/>
          <w:szCs w:val="24"/>
          <w:shd w:val="clear" w:color="auto" w:fill="FFFFFF"/>
        </w:rPr>
        <w:t>. The optical power is detected by a power meter (S145C+PM100D, Thorlabs).</w:t>
      </w:r>
    </w:p>
    <w:p w:rsidR="00FB2B43" w:rsidRDefault="00FB2B43"/>
    <w:sectPr w:rsidR="00FB2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3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B43"/>
    <w:rsid w:val="00014500"/>
    <w:rsid w:val="00032614"/>
    <w:rsid w:val="000563FF"/>
    <w:rsid w:val="000657E4"/>
    <w:rsid w:val="000774C0"/>
    <w:rsid w:val="00094E49"/>
    <w:rsid w:val="000A7963"/>
    <w:rsid w:val="000B2221"/>
    <w:rsid w:val="000D76D8"/>
    <w:rsid w:val="000E1CC9"/>
    <w:rsid w:val="001075CE"/>
    <w:rsid w:val="001126FF"/>
    <w:rsid w:val="00113400"/>
    <w:rsid w:val="0012128F"/>
    <w:rsid w:val="00150701"/>
    <w:rsid w:val="001767D9"/>
    <w:rsid w:val="00183A09"/>
    <w:rsid w:val="001B0984"/>
    <w:rsid w:val="00205913"/>
    <w:rsid w:val="00222D2C"/>
    <w:rsid w:val="00252FE0"/>
    <w:rsid w:val="00280EC7"/>
    <w:rsid w:val="002C4A8D"/>
    <w:rsid w:val="002C5A7C"/>
    <w:rsid w:val="002D211A"/>
    <w:rsid w:val="002E6C39"/>
    <w:rsid w:val="003542C6"/>
    <w:rsid w:val="00360BFA"/>
    <w:rsid w:val="00361D1F"/>
    <w:rsid w:val="00411760"/>
    <w:rsid w:val="0041651C"/>
    <w:rsid w:val="004227A1"/>
    <w:rsid w:val="00424243"/>
    <w:rsid w:val="00424A0E"/>
    <w:rsid w:val="00431A4B"/>
    <w:rsid w:val="00451353"/>
    <w:rsid w:val="004C0BAD"/>
    <w:rsid w:val="004E0C8E"/>
    <w:rsid w:val="004E4122"/>
    <w:rsid w:val="00531CA1"/>
    <w:rsid w:val="00545CF0"/>
    <w:rsid w:val="005570B0"/>
    <w:rsid w:val="00577D8C"/>
    <w:rsid w:val="00585347"/>
    <w:rsid w:val="0059025E"/>
    <w:rsid w:val="005A19A8"/>
    <w:rsid w:val="005A6F6A"/>
    <w:rsid w:val="005C6D6E"/>
    <w:rsid w:val="005F22CD"/>
    <w:rsid w:val="005F7BFC"/>
    <w:rsid w:val="006130EA"/>
    <w:rsid w:val="00617345"/>
    <w:rsid w:val="006303D3"/>
    <w:rsid w:val="00637E33"/>
    <w:rsid w:val="00642A1C"/>
    <w:rsid w:val="00646462"/>
    <w:rsid w:val="00656426"/>
    <w:rsid w:val="006B51FB"/>
    <w:rsid w:val="00727558"/>
    <w:rsid w:val="00747C7C"/>
    <w:rsid w:val="00771CD0"/>
    <w:rsid w:val="007819F7"/>
    <w:rsid w:val="0079644D"/>
    <w:rsid w:val="007D2EEA"/>
    <w:rsid w:val="007F504D"/>
    <w:rsid w:val="007F6247"/>
    <w:rsid w:val="00800C16"/>
    <w:rsid w:val="008455EA"/>
    <w:rsid w:val="00851420"/>
    <w:rsid w:val="00865617"/>
    <w:rsid w:val="008814B9"/>
    <w:rsid w:val="008B03A5"/>
    <w:rsid w:val="009051EF"/>
    <w:rsid w:val="009361AC"/>
    <w:rsid w:val="0094241F"/>
    <w:rsid w:val="00947A04"/>
    <w:rsid w:val="00972F72"/>
    <w:rsid w:val="009A0729"/>
    <w:rsid w:val="009C2AA9"/>
    <w:rsid w:val="009F6557"/>
    <w:rsid w:val="00A26E56"/>
    <w:rsid w:val="00A43F62"/>
    <w:rsid w:val="00A555F7"/>
    <w:rsid w:val="00A55ADC"/>
    <w:rsid w:val="00A73C20"/>
    <w:rsid w:val="00A85055"/>
    <w:rsid w:val="00A8658B"/>
    <w:rsid w:val="00A9593D"/>
    <w:rsid w:val="00AC6A1F"/>
    <w:rsid w:val="00AD7C22"/>
    <w:rsid w:val="00AE5118"/>
    <w:rsid w:val="00B0591B"/>
    <w:rsid w:val="00B23D65"/>
    <w:rsid w:val="00B242A3"/>
    <w:rsid w:val="00B65C94"/>
    <w:rsid w:val="00B706A0"/>
    <w:rsid w:val="00B774A3"/>
    <w:rsid w:val="00B96E99"/>
    <w:rsid w:val="00BD57D3"/>
    <w:rsid w:val="00BD6FB4"/>
    <w:rsid w:val="00BF2DE6"/>
    <w:rsid w:val="00C131AD"/>
    <w:rsid w:val="00C31965"/>
    <w:rsid w:val="00C32783"/>
    <w:rsid w:val="00C41E31"/>
    <w:rsid w:val="00C46B6D"/>
    <w:rsid w:val="00C56D1F"/>
    <w:rsid w:val="00C7160F"/>
    <w:rsid w:val="00C7492B"/>
    <w:rsid w:val="00C90DA4"/>
    <w:rsid w:val="00C9210B"/>
    <w:rsid w:val="00C92F24"/>
    <w:rsid w:val="00D062CF"/>
    <w:rsid w:val="00DD3701"/>
    <w:rsid w:val="00DD40BE"/>
    <w:rsid w:val="00DF10F9"/>
    <w:rsid w:val="00DF7089"/>
    <w:rsid w:val="00E21985"/>
    <w:rsid w:val="00E34584"/>
    <w:rsid w:val="00E5468A"/>
    <w:rsid w:val="00E74A1E"/>
    <w:rsid w:val="00E77E18"/>
    <w:rsid w:val="00E814A9"/>
    <w:rsid w:val="00E85324"/>
    <w:rsid w:val="00EA71BD"/>
    <w:rsid w:val="00EA7A1C"/>
    <w:rsid w:val="00EE2349"/>
    <w:rsid w:val="00EE7657"/>
    <w:rsid w:val="00EF107F"/>
    <w:rsid w:val="00EF1FC9"/>
    <w:rsid w:val="00F06EE7"/>
    <w:rsid w:val="00F11E5F"/>
    <w:rsid w:val="00F22905"/>
    <w:rsid w:val="00F3732D"/>
    <w:rsid w:val="00F44AEB"/>
    <w:rsid w:val="00F55634"/>
    <w:rsid w:val="00F635BF"/>
    <w:rsid w:val="00F80A31"/>
    <w:rsid w:val="00F90C8C"/>
    <w:rsid w:val="00FB2B43"/>
    <w:rsid w:val="00FB7707"/>
    <w:rsid w:val="00FE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2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B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2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B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Lowell Gagaa</dc:creator>
  <cp:lastModifiedBy>Lowell Gagaa</cp:lastModifiedBy>
  <cp:revision>2</cp:revision>
  <dcterms:created xsi:type="dcterms:W3CDTF">2022-04-20T07:30:00Z</dcterms:created>
  <dcterms:modified xsi:type="dcterms:W3CDTF">2022-04-20T07:35:00Z</dcterms:modified>
</cp:coreProperties>
</file>