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AA6BB8" w14:textId="62D6BB5B" w:rsidR="007D686A" w:rsidRPr="00FF6EC1" w:rsidRDefault="00A37A5B" w:rsidP="002A568E">
      <w:pPr>
        <w:autoSpaceDE w:val="0"/>
        <w:autoSpaceDN w:val="0"/>
        <w:adjustRightInd w:val="0"/>
        <w:spacing w:line="360" w:lineRule="auto"/>
        <w:rPr>
          <w:rFonts w:ascii="Arial" w:hAnsi="Arial" w:cs="Arial"/>
          <w:b/>
          <w:i/>
          <w:iCs/>
          <w:sz w:val="22"/>
        </w:rPr>
      </w:pPr>
      <w:r w:rsidRPr="00FF6EC1">
        <w:rPr>
          <w:rFonts w:ascii="Arial" w:hAnsi="Arial" w:cs="Arial"/>
          <w:b/>
          <w:i/>
          <w:iCs/>
          <w:sz w:val="32"/>
          <w:szCs w:val="32"/>
        </w:rPr>
        <w:t xml:space="preserve">Supplementary </w:t>
      </w:r>
      <w:r w:rsidR="005548CA" w:rsidRPr="00FF6EC1">
        <w:rPr>
          <w:rFonts w:ascii="Arial" w:hAnsi="Arial" w:cs="Arial"/>
          <w:b/>
          <w:i/>
          <w:iCs/>
          <w:sz w:val="32"/>
          <w:szCs w:val="32"/>
        </w:rPr>
        <w:t>Information</w:t>
      </w:r>
      <w:r w:rsidR="00EA1A06">
        <w:rPr>
          <w:rFonts w:ascii="Arial" w:hAnsi="Arial" w:cs="Arial"/>
          <w:b/>
          <w:i/>
          <w:iCs/>
          <w:sz w:val="32"/>
          <w:szCs w:val="32"/>
        </w:rPr>
        <w:t xml:space="preserve"> </w:t>
      </w:r>
      <w:r w:rsidR="00EA1A06">
        <w:rPr>
          <w:rFonts w:ascii="Arial" w:hAnsi="Arial" w:cs="Arial" w:hint="eastAsia"/>
          <w:b/>
          <w:i/>
          <w:iCs/>
          <w:sz w:val="32"/>
          <w:szCs w:val="32"/>
        </w:rPr>
        <w:t>for</w:t>
      </w:r>
    </w:p>
    <w:p w14:paraId="5E9B3F59" w14:textId="2532F479" w:rsidR="008F0715" w:rsidRDefault="00E25739" w:rsidP="008F0715">
      <w:pPr>
        <w:spacing w:line="360" w:lineRule="auto"/>
        <w:rPr>
          <w:rFonts w:ascii="Arial" w:eastAsia="微软雅黑" w:hAnsi="Arial" w:cs="Arial"/>
          <w:b/>
          <w:bCs/>
          <w:spacing w:val="-8"/>
          <w:sz w:val="28"/>
          <w:szCs w:val="28"/>
        </w:rPr>
      </w:pPr>
      <w:r w:rsidRPr="00E25739">
        <w:rPr>
          <w:rFonts w:ascii="Arial" w:eastAsia="微软雅黑" w:hAnsi="Arial" w:cs="Arial"/>
          <w:b/>
          <w:bCs/>
          <w:spacing w:val="-8"/>
          <w:sz w:val="28"/>
          <w:szCs w:val="28"/>
        </w:rPr>
        <w:t>Spectral period doublin</w:t>
      </w:r>
      <w:r w:rsidRPr="00E024A5">
        <w:rPr>
          <w:rFonts w:ascii="Arial" w:eastAsia="微软雅黑" w:hAnsi="Arial" w:cs="Arial"/>
          <w:b/>
          <w:bCs/>
          <w:spacing w:val="-8"/>
          <w:sz w:val="28"/>
          <w:szCs w:val="28"/>
        </w:rPr>
        <w:t xml:space="preserve">g </w:t>
      </w:r>
      <w:r w:rsidR="00933BDF" w:rsidRPr="00E024A5">
        <w:rPr>
          <w:rFonts w:ascii="Arial" w:eastAsia="微软雅黑" w:hAnsi="Arial" w:cs="Arial"/>
          <w:b/>
          <w:bCs/>
          <w:spacing w:val="-8"/>
          <w:sz w:val="28"/>
          <w:szCs w:val="28"/>
        </w:rPr>
        <w:t xml:space="preserve">and encoding </w:t>
      </w:r>
      <w:r w:rsidRPr="00E024A5">
        <w:rPr>
          <w:rFonts w:ascii="Arial" w:eastAsia="微软雅黑" w:hAnsi="Arial" w:cs="Arial"/>
          <w:b/>
          <w:bCs/>
          <w:spacing w:val="-8"/>
          <w:sz w:val="28"/>
          <w:szCs w:val="28"/>
        </w:rPr>
        <w:t>of dissipative op</w:t>
      </w:r>
      <w:r w:rsidRPr="00E25739">
        <w:rPr>
          <w:rFonts w:ascii="Arial" w:eastAsia="微软雅黑" w:hAnsi="Arial" w:cs="Arial"/>
          <w:b/>
          <w:bCs/>
          <w:spacing w:val="-8"/>
          <w:sz w:val="28"/>
          <w:szCs w:val="28"/>
        </w:rPr>
        <w:t>tical solitons via gain control</w:t>
      </w:r>
    </w:p>
    <w:p w14:paraId="6EA1B702" w14:textId="72AE34FA" w:rsidR="00E25739" w:rsidRDefault="00E25739" w:rsidP="00107B47">
      <w:pPr>
        <w:spacing w:beforeLines="50" w:before="156" w:afterLines="50" w:after="156"/>
        <w:rPr>
          <w:rFonts w:ascii="Times New Roman" w:hAnsi="Times New Roman"/>
          <w:bCs/>
          <w:spacing w:val="6"/>
          <w:sz w:val="24"/>
          <w:szCs w:val="13"/>
        </w:rPr>
      </w:pPr>
      <w:r w:rsidRPr="00E25739">
        <w:rPr>
          <w:rFonts w:ascii="Times New Roman" w:hAnsi="Times New Roman"/>
          <w:bCs/>
          <w:spacing w:val="6"/>
          <w:sz w:val="24"/>
          <w:szCs w:val="13"/>
        </w:rPr>
        <w:t>Kangwen Yang</w:t>
      </w:r>
      <w:r w:rsidRPr="00E25739">
        <w:rPr>
          <w:rFonts w:ascii="Times New Roman" w:hAnsi="Times New Roman"/>
          <w:bCs/>
          <w:spacing w:val="6"/>
          <w:sz w:val="24"/>
          <w:szCs w:val="13"/>
          <w:vertAlign w:val="superscript"/>
        </w:rPr>
        <w:t>1,2,3&amp;</w:t>
      </w:r>
      <w:r w:rsidRPr="00E25739">
        <w:rPr>
          <w:rFonts w:ascii="Times New Roman" w:hAnsi="Times New Roman"/>
          <w:bCs/>
          <w:spacing w:val="6"/>
          <w:sz w:val="24"/>
          <w:szCs w:val="13"/>
        </w:rPr>
        <w:t>, Yi Zhou</w:t>
      </w:r>
      <w:r w:rsidRPr="00E25739">
        <w:rPr>
          <w:rFonts w:ascii="Times New Roman" w:hAnsi="Times New Roman"/>
          <w:bCs/>
          <w:spacing w:val="6"/>
          <w:sz w:val="24"/>
          <w:szCs w:val="13"/>
          <w:vertAlign w:val="superscript"/>
        </w:rPr>
        <w:t>2,3</w:t>
      </w:r>
      <w:r w:rsidR="00107B47">
        <w:rPr>
          <w:rFonts w:ascii="Times New Roman" w:hAnsi="Times New Roman" w:hint="eastAsia"/>
          <w:bCs/>
          <w:spacing w:val="6"/>
          <w:sz w:val="24"/>
          <w:szCs w:val="13"/>
          <w:vertAlign w:val="superscript"/>
        </w:rPr>
        <w:t>,</w:t>
      </w:r>
      <w:r w:rsidRPr="00E25739">
        <w:rPr>
          <w:rFonts w:ascii="Times New Roman" w:hAnsi="Times New Roman"/>
          <w:bCs/>
          <w:spacing w:val="6"/>
          <w:sz w:val="24"/>
          <w:szCs w:val="13"/>
          <w:vertAlign w:val="superscript"/>
        </w:rPr>
        <w:t>&amp;*</w:t>
      </w:r>
      <w:r w:rsidRPr="00E25739">
        <w:rPr>
          <w:rFonts w:ascii="Times New Roman" w:hAnsi="Times New Roman"/>
          <w:bCs/>
          <w:spacing w:val="6"/>
          <w:sz w:val="24"/>
          <w:szCs w:val="13"/>
        </w:rPr>
        <w:t>, Yuqing Ling</w:t>
      </w:r>
      <w:r w:rsidRPr="00E25739">
        <w:rPr>
          <w:rFonts w:ascii="Times New Roman" w:hAnsi="Times New Roman"/>
          <w:bCs/>
          <w:spacing w:val="6"/>
          <w:sz w:val="24"/>
          <w:szCs w:val="13"/>
          <w:vertAlign w:val="superscript"/>
        </w:rPr>
        <w:t>1</w:t>
      </w:r>
      <w:r w:rsidRPr="00E25739">
        <w:rPr>
          <w:rFonts w:ascii="Times New Roman" w:hAnsi="Times New Roman"/>
          <w:bCs/>
          <w:spacing w:val="6"/>
          <w:sz w:val="24"/>
          <w:szCs w:val="13"/>
        </w:rPr>
        <w:t xml:space="preserve">, Kevin </w:t>
      </w:r>
      <w:r w:rsidR="0039107B">
        <w:rPr>
          <w:rFonts w:ascii="Times New Roman" w:hAnsi="Times New Roman" w:hint="eastAsia"/>
          <w:bCs/>
          <w:spacing w:val="6"/>
          <w:sz w:val="24"/>
          <w:szCs w:val="13"/>
        </w:rPr>
        <w:t xml:space="preserve">K. </w:t>
      </w:r>
      <w:r w:rsidRPr="00E25739">
        <w:rPr>
          <w:rFonts w:ascii="Times New Roman" w:hAnsi="Times New Roman"/>
          <w:bCs/>
          <w:spacing w:val="6"/>
          <w:sz w:val="24"/>
          <w:szCs w:val="13"/>
        </w:rPr>
        <w:t>Tsia</w:t>
      </w:r>
      <w:r w:rsidRPr="00E25739">
        <w:rPr>
          <w:rFonts w:ascii="Times New Roman" w:hAnsi="Times New Roman"/>
          <w:bCs/>
          <w:spacing w:val="6"/>
          <w:sz w:val="24"/>
          <w:szCs w:val="13"/>
          <w:vertAlign w:val="superscript"/>
        </w:rPr>
        <w:t>2,3</w:t>
      </w:r>
      <w:r w:rsidRPr="00E25739">
        <w:rPr>
          <w:rFonts w:ascii="Times New Roman" w:hAnsi="Times New Roman"/>
          <w:bCs/>
          <w:spacing w:val="6"/>
          <w:sz w:val="24"/>
          <w:szCs w:val="13"/>
        </w:rPr>
        <w:t>, Heping Zeng</w:t>
      </w:r>
      <w:r w:rsidRPr="00E25739">
        <w:rPr>
          <w:rFonts w:ascii="Times New Roman" w:hAnsi="Times New Roman"/>
          <w:bCs/>
          <w:spacing w:val="6"/>
          <w:sz w:val="24"/>
          <w:szCs w:val="13"/>
          <w:vertAlign w:val="superscript"/>
        </w:rPr>
        <w:t>4,*</w:t>
      </w:r>
      <w:r w:rsidRPr="00E25739">
        <w:rPr>
          <w:rFonts w:ascii="Times New Roman" w:hAnsi="Times New Roman"/>
          <w:bCs/>
          <w:spacing w:val="6"/>
          <w:sz w:val="24"/>
          <w:szCs w:val="13"/>
        </w:rPr>
        <w:t>, and Kenneth K. Y. Wong</w:t>
      </w:r>
      <w:r w:rsidRPr="00E25739">
        <w:rPr>
          <w:rFonts w:ascii="Times New Roman" w:hAnsi="Times New Roman"/>
          <w:bCs/>
          <w:spacing w:val="6"/>
          <w:sz w:val="24"/>
          <w:szCs w:val="13"/>
          <w:vertAlign w:val="superscript"/>
        </w:rPr>
        <w:t>2,3</w:t>
      </w:r>
      <w:r w:rsidR="00107B47">
        <w:rPr>
          <w:rFonts w:ascii="Times New Roman" w:hAnsi="Times New Roman" w:hint="eastAsia"/>
          <w:bCs/>
          <w:spacing w:val="6"/>
          <w:sz w:val="24"/>
          <w:szCs w:val="13"/>
          <w:vertAlign w:val="superscript"/>
        </w:rPr>
        <w:t>,</w:t>
      </w:r>
      <w:r w:rsidRPr="00E25739">
        <w:rPr>
          <w:rFonts w:ascii="Times New Roman" w:hAnsi="Times New Roman"/>
          <w:bCs/>
          <w:spacing w:val="6"/>
          <w:sz w:val="24"/>
          <w:szCs w:val="13"/>
          <w:vertAlign w:val="superscript"/>
        </w:rPr>
        <w:t>*</w:t>
      </w:r>
    </w:p>
    <w:p w14:paraId="100F019B" w14:textId="4A99EA28" w:rsidR="00E25739" w:rsidRPr="00E25739" w:rsidRDefault="008C6746" w:rsidP="008C6746">
      <w:pPr>
        <w:rPr>
          <w:rFonts w:ascii="Times New Roman" w:hAnsi="Times New Roman"/>
          <w:i/>
          <w:iCs/>
          <w:szCs w:val="21"/>
        </w:rPr>
      </w:pPr>
      <w:bookmarkStart w:id="0" w:name="_Hlk98339095"/>
      <w:r>
        <w:rPr>
          <w:rFonts w:ascii="Times New Roman" w:eastAsia="微软雅黑" w:hAnsi="Times New Roman" w:hint="eastAsia"/>
          <w:i/>
          <w:iCs/>
          <w:szCs w:val="21"/>
          <w:vertAlign w:val="superscript"/>
        </w:rPr>
        <w:t>1</w:t>
      </w:r>
      <w:r w:rsidR="00E25739" w:rsidRPr="00E25739">
        <w:rPr>
          <w:rFonts w:ascii="Times New Roman" w:hAnsi="Times New Roman"/>
          <w:i/>
          <w:iCs/>
          <w:szCs w:val="21"/>
        </w:rPr>
        <w:t>Shanghai Key Laboratory of Modern Optical System, and Engineering Research Center of Optical Instrument and System, Ministry of Education, School of Optical Electrical and Computer Engineering, University of Shanghai for Science and Technology, Shanghai 200093, China</w:t>
      </w:r>
    </w:p>
    <w:p w14:paraId="2ABD5DBE" w14:textId="0DB8CBD6" w:rsidR="00E25739" w:rsidRPr="00E25739" w:rsidRDefault="008C6746" w:rsidP="00E25739">
      <w:pPr>
        <w:rPr>
          <w:rFonts w:ascii="Times New Roman" w:hAnsi="Times New Roman"/>
          <w:i/>
          <w:iCs/>
          <w:szCs w:val="21"/>
        </w:rPr>
      </w:pPr>
      <w:r>
        <w:rPr>
          <w:rFonts w:ascii="Times New Roman" w:hAnsi="Times New Roman" w:hint="eastAsia"/>
          <w:i/>
          <w:iCs/>
          <w:szCs w:val="21"/>
          <w:vertAlign w:val="superscript"/>
        </w:rPr>
        <w:t>2</w:t>
      </w:r>
      <w:r w:rsidR="00E25739" w:rsidRPr="00E25739">
        <w:rPr>
          <w:rFonts w:ascii="Times New Roman" w:hAnsi="Times New Roman"/>
          <w:i/>
          <w:iCs/>
          <w:szCs w:val="21"/>
        </w:rPr>
        <w:t>Department of Electrical and Electronic Engineering, The University of Hong Kong, Pokfulam Road, Hong Kong, China</w:t>
      </w:r>
    </w:p>
    <w:p w14:paraId="3DC211F9" w14:textId="05709947" w:rsidR="00E25739" w:rsidRPr="00E25739" w:rsidRDefault="008C6746" w:rsidP="00E25739">
      <w:pPr>
        <w:rPr>
          <w:rFonts w:ascii="Times New Roman" w:hAnsi="Times New Roman"/>
          <w:i/>
          <w:iCs/>
          <w:szCs w:val="21"/>
        </w:rPr>
      </w:pPr>
      <w:r>
        <w:rPr>
          <w:rFonts w:ascii="Times New Roman" w:hAnsi="Times New Roman" w:hint="eastAsia"/>
          <w:i/>
          <w:iCs/>
          <w:szCs w:val="21"/>
          <w:vertAlign w:val="superscript"/>
        </w:rPr>
        <w:t>3</w:t>
      </w:r>
      <w:r w:rsidR="00E25739" w:rsidRPr="00E25739">
        <w:rPr>
          <w:rFonts w:ascii="Times New Roman" w:hAnsi="Times New Roman"/>
          <w:i/>
          <w:iCs/>
          <w:szCs w:val="21"/>
        </w:rPr>
        <w:t>Advanced Biomedical Instrumentation Centre, Hong Kong Science Park, Shatin, New Territories, Hong Kong, China</w:t>
      </w:r>
    </w:p>
    <w:p w14:paraId="0E28DE04" w14:textId="25B02152" w:rsidR="008F0715" w:rsidRDefault="008C6746" w:rsidP="00E25739">
      <w:pPr>
        <w:rPr>
          <w:rFonts w:ascii="Times New Roman" w:hAnsi="Times New Roman" w:cs="Times New Roman"/>
          <w:i/>
          <w:iCs/>
          <w:szCs w:val="21"/>
        </w:rPr>
      </w:pPr>
      <w:r>
        <w:rPr>
          <w:rFonts w:ascii="Times New Roman" w:hAnsi="Times New Roman" w:hint="eastAsia"/>
          <w:i/>
          <w:iCs/>
          <w:szCs w:val="21"/>
          <w:vertAlign w:val="superscript"/>
        </w:rPr>
        <w:t>4</w:t>
      </w:r>
      <w:r w:rsidR="00E25739" w:rsidRPr="00E25739">
        <w:rPr>
          <w:rFonts w:ascii="Times New Roman" w:hAnsi="Times New Roman"/>
          <w:i/>
          <w:iCs/>
          <w:szCs w:val="21"/>
        </w:rPr>
        <w:t>State Key Laboratory of Precision Spectroscopy, East China Normal University, Shanghai 200062, China</w:t>
      </w:r>
      <w:bookmarkEnd w:id="0"/>
      <w:r w:rsidR="005703C2" w:rsidRPr="00FE2497">
        <w:rPr>
          <w:rFonts w:ascii="Times New Roman" w:hAnsi="Times New Roman" w:cs="Times New Roman"/>
          <w:i/>
          <w:iCs/>
          <w:szCs w:val="21"/>
        </w:rPr>
        <w:t xml:space="preserve"> </w:t>
      </w:r>
    </w:p>
    <w:p w14:paraId="70FB1CA7" w14:textId="1AA31C28" w:rsidR="00770E76" w:rsidRPr="00770E76" w:rsidRDefault="00770E76" w:rsidP="00770E76">
      <w:pPr>
        <w:spacing w:line="360" w:lineRule="auto"/>
        <w:rPr>
          <w:rFonts w:ascii="Times New Roman" w:hAnsi="Times New Roman"/>
          <w:i/>
          <w:iCs/>
          <w:szCs w:val="21"/>
        </w:rPr>
      </w:pPr>
      <w:r w:rsidRPr="00770E76">
        <w:rPr>
          <w:rFonts w:ascii="Times New Roman" w:hAnsi="Times New Roman" w:hint="eastAsia"/>
          <w:i/>
          <w:iCs/>
          <w:szCs w:val="21"/>
        </w:rPr>
        <w:t>(</w:t>
      </w:r>
      <w:r w:rsidRPr="00770E76">
        <w:rPr>
          <w:rFonts w:ascii="Times New Roman" w:hAnsi="Times New Roman"/>
          <w:i/>
          <w:iCs/>
          <w:szCs w:val="21"/>
        </w:rPr>
        <w:t>&amp;These authors contributed equally to this work)</w:t>
      </w:r>
    </w:p>
    <w:p w14:paraId="441A8C2E" w14:textId="4FBAB38B" w:rsidR="004F2CBF" w:rsidRPr="008C2C20" w:rsidRDefault="004F2CBF" w:rsidP="008F0715">
      <w:pPr>
        <w:rPr>
          <w:rFonts w:ascii="Times New Roman" w:hAnsi="Times New Roman" w:cs="Times New Roman"/>
          <w:i/>
          <w:iCs/>
          <w:szCs w:val="21"/>
        </w:rPr>
      </w:pPr>
      <w:r w:rsidRPr="008C2C20">
        <w:rPr>
          <w:rFonts w:ascii="Times New Roman" w:hAnsi="Times New Roman" w:cs="Times New Roman" w:hint="eastAsia"/>
          <w:i/>
          <w:iCs/>
          <w:szCs w:val="21"/>
          <w:vertAlign w:val="superscript"/>
        </w:rPr>
        <w:t>*</w:t>
      </w:r>
      <w:r w:rsidRPr="008C2C20">
        <w:rPr>
          <w:rFonts w:ascii="Times New Roman" w:hAnsi="Times New Roman" w:cs="Times New Roman"/>
          <w:i/>
          <w:iCs/>
          <w:szCs w:val="21"/>
          <w:vertAlign w:val="superscript"/>
        </w:rPr>
        <w:t xml:space="preserve"> </w:t>
      </w:r>
      <w:r w:rsidRPr="008C2C20">
        <w:rPr>
          <w:rFonts w:ascii="Times New Roman" w:hAnsi="Times New Roman" w:cs="Times New Roman"/>
          <w:i/>
          <w:iCs/>
          <w:szCs w:val="21"/>
        </w:rPr>
        <w:t>Corresponding author</w:t>
      </w:r>
    </w:p>
    <w:p w14:paraId="511D4499" w14:textId="496AB55F" w:rsidR="00E25739" w:rsidRPr="008C2C20" w:rsidRDefault="00D776CF" w:rsidP="00EC71E1">
      <w:pPr>
        <w:pStyle w:val="OSAAuthorAffliation"/>
        <w:jc w:val="both"/>
        <w:rPr>
          <w:color w:val="0070C0"/>
          <w:sz w:val="21"/>
          <w:szCs w:val="21"/>
          <w:u w:val="single"/>
          <w:lang w:eastAsia="zh-CN"/>
        </w:rPr>
      </w:pPr>
      <w:r w:rsidRPr="008C2C20">
        <w:rPr>
          <w:rFonts w:ascii="Times New Roman" w:hAnsi="Times New Roman"/>
          <w:iCs/>
          <w:sz w:val="21"/>
          <w:szCs w:val="21"/>
          <w:lang w:eastAsia="zh-CN"/>
        </w:rPr>
        <w:t xml:space="preserve">Email: </w:t>
      </w:r>
      <w:hyperlink r:id="rId8" w:history="1">
        <w:r w:rsidR="00E25739" w:rsidRPr="008C2C20">
          <w:rPr>
            <w:rStyle w:val="a8"/>
            <w:rFonts w:ascii="Times New Roman" w:hAnsi="Times New Roman"/>
            <w:sz w:val="21"/>
            <w:szCs w:val="21"/>
          </w:rPr>
          <w:t>yizhou1508@gmail.com</w:t>
        </w:r>
      </w:hyperlink>
      <w:r w:rsidR="00E25739" w:rsidRPr="008C2C20">
        <w:rPr>
          <w:rFonts w:ascii="Times New Roman" w:hAnsi="Times New Roman"/>
          <w:sz w:val="21"/>
          <w:szCs w:val="21"/>
        </w:rPr>
        <w:t>,</w:t>
      </w:r>
      <w:r w:rsidR="00E25739" w:rsidRPr="008C2C20">
        <w:rPr>
          <w:rFonts w:ascii="Times New Roman" w:hAnsi="Times New Roman"/>
          <w:sz w:val="21"/>
          <w:szCs w:val="21"/>
          <w:lang w:eastAsia="zh-CN"/>
        </w:rPr>
        <w:t xml:space="preserve"> </w:t>
      </w:r>
      <w:hyperlink r:id="rId9" w:history="1">
        <w:r w:rsidR="00E25739" w:rsidRPr="008C2C20">
          <w:rPr>
            <w:rStyle w:val="a8"/>
            <w:rFonts w:ascii="Times New Roman" w:hAnsi="Times New Roman"/>
            <w:sz w:val="21"/>
            <w:szCs w:val="21"/>
          </w:rPr>
          <w:t>hpzeng@phy.ecnu.edu.cn</w:t>
        </w:r>
      </w:hyperlink>
      <w:r w:rsidR="00E25739" w:rsidRPr="008C2C20">
        <w:rPr>
          <w:rFonts w:ascii="Times New Roman" w:hAnsi="Times New Roman"/>
          <w:sz w:val="21"/>
          <w:szCs w:val="21"/>
          <w:lang w:eastAsia="zh-CN"/>
        </w:rPr>
        <w:t xml:space="preserve">, </w:t>
      </w:r>
      <w:hyperlink r:id="rId10" w:history="1">
        <w:r w:rsidR="00E25739" w:rsidRPr="008C2C20">
          <w:rPr>
            <w:rStyle w:val="a8"/>
            <w:rFonts w:ascii="Times New Roman" w:hAnsi="Times New Roman"/>
            <w:sz w:val="21"/>
            <w:szCs w:val="21"/>
          </w:rPr>
          <w:t>kywong@eee.hku.hk</w:t>
        </w:r>
      </w:hyperlink>
    </w:p>
    <w:p w14:paraId="67CCCA69" w14:textId="77777777" w:rsidR="00826EEA" w:rsidRPr="00EC71E1" w:rsidRDefault="00826EEA" w:rsidP="00EC71E1">
      <w:pPr>
        <w:pStyle w:val="OSAAuthorAffliation"/>
        <w:jc w:val="both"/>
        <w:rPr>
          <w:rFonts w:ascii="Times New Roman" w:hAnsi="Times New Roman"/>
          <w:iCs/>
          <w:sz w:val="21"/>
          <w:szCs w:val="21"/>
          <w:lang w:eastAsia="zh-CN"/>
        </w:rPr>
      </w:pPr>
    </w:p>
    <w:sdt>
      <w:sdtPr>
        <w:rPr>
          <w:color w:val="0000FF"/>
          <w:u w:val="single"/>
          <w:lang w:val="zh-CN"/>
        </w:rPr>
        <w:id w:val="-1256592584"/>
        <w:docPartObj>
          <w:docPartGallery w:val="Table of Contents"/>
          <w:docPartUnique/>
        </w:docPartObj>
      </w:sdtPr>
      <w:sdtContent>
        <w:p w14:paraId="635B8212" w14:textId="733BFDE4" w:rsidR="00273514" w:rsidRPr="00273514" w:rsidRDefault="00273514" w:rsidP="00273514">
          <w:pPr>
            <w:rPr>
              <w:rFonts w:ascii="Arial" w:eastAsia="微软雅黑" w:hAnsi="Arial" w:cs="Arial"/>
              <w:b/>
              <w:bCs/>
              <w:spacing w:val="-8"/>
              <w:sz w:val="28"/>
              <w:szCs w:val="28"/>
            </w:rPr>
          </w:pPr>
          <w:r w:rsidRPr="0061111F">
            <w:rPr>
              <w:rFonts w:ascii="Arial" w:eastAsia="微软雅黑" w:hAnsi="Arial" w:cs="Arial"/>
              <w:b/>
              <w:bCs/>
              <w:spacing w:val="-8"/>
              <w:sz w:val="28"/>
              <w:szCs w:val="28"/>
            </w:rPr>
            <w:t>Contents</w:t>
          </w:r>
        </w:p>
        <w:p w14:paraId="4899D60A" w14:textId="598BF358" w:rsidR="00273514" w:rsidRPr="00A26C77" w:rsidRDefault="00273514">
          <w:pPr>
            <w:pStyle w:val="TOC1"/>
            <w:rPr>
              <w:rFonts w:ascii="Times New Roman" w:hAnsi="Times New Roman"/>
            </w:rPr>
          </w:pPr>
          <w:r w:rsidRPr="00A26C77">
            <w:rPr>
              <w:rFonts w:ascii="Times New Roman" w:eastAsia="微软雅黑" w:hAnsi="Times New Roman"/>
              <w:b/>
              <w:bCs/>
              <w:spacing w:val="-8"/>
              <w:sz w:val="24"/>
              <w:szCs w:val="24"/>
            </w:rPr>
            <w:t>1.</w:t>
          </w:r>
          <w:r w:rsidRPr="00A26C77">
            <w:rPr>
              <w:rFonts w:ascii="Times New Roman" w:eastAsia="微软雅黑" w:hAnsi="Times New Roman"/>
              <w:spacing w:val="-8"/>
              <w:sz w:val="24"/>
              <w:szCs w:val="24"/>
            </w:rPr>
            <w:t xml:space="preserve"> </w:t>
          </w:r>
          <w:r w:rsidR="00E25739" w:rsidRPr="00E25739">
            <w:rPr>
              <w:rFonts w:ascii="Times New Roman" w:eastAsia="微软雅黑" w:hAnsi="Times New Roman"/>
              <w:spacing w:val="-8"/>
              <w:sz w:val="24"/>
              <w:szCs w:val="24"/>
            </w:rPr>
            <w:t xml:space="preserve">Period-doubled spectral evolution of the dissipative soliton molecule </w:t>
          </w:r>
          <w:r w:rsidRPr="00A26C77">
            <w:rPr>
              <w:rFonts w:ascii="Times New Roman" w:hAnsi="Times New Roman"/>
            </w:rPr>
            <w:ptab w:relativeTo="margin" w:alignment="right" w:leader="dot"/>
          </w:r>
          <w:r w:rsidRPr="00A26C77">
            <w:rPr>
              <w:rFonts w:ascii="Times New Roman" w:hAnsi="Times New Roman"/>
              <w:b/>
              <w:bCs/>
            </w:rPr>
            <w:t>2</w:t>
          </w:r>
        </w:p>
        <w:p w14:paraId="0E750A81" w14:textId="5E8C433D" w:rsidR="00273514" w:rsidRPr="00A26C77" w:rsidRDefault="00273514" w:rsidP="00273514">
          <w:pPr>
            <w:pStyle w:val="TOC1"/>
            <w:rPr>
              <w:rFonts w:ascii="Times New Roman" w:hAnsi="Times New Roman"/>
              <w:b/>
              <w:bCs/>
            </w:rPr>
          </w:pPr>
          <w:r w:rsidRPr="00A26C77">
            <w:rPr>
              <w:rFonts w:ascii="Times New Roman" w:eastAsia="微软雅黑" w:hAnsi="Times New Roman"/>
              <w:b/>
              <w:bCs/>
              <w:spacing w:val="-8"/>
              <w:sz w:val="24"/>
              <w:szCs w:val="24"/>
            </w:rPr>
            <w:t>2.</w:t>
          </w:r>
          <w:r w:rsidRPr="00A26C77">
            <w:rPr>
              <w:rFonts w:ascii="Times New Roman" w:eastAsia="微软雅黑" w:hAnsi="Times New Roman"/>
              <w:spacing w:val="-8"/>
              <w:sz w:val="24"/>
              <w:szCs w:val="24"/>
            </w:rPr>
            <w:t xml:space="preserve"> </w:t>
          </w:r>
          <w:r w:rsidR="00E25739" w:rsidRPr="00E25739">
            <w:rPr>
              <w:rFonts w:ascii="Times New Roman" w:eastAsia="微软雅黑" w:hAnsi="Times New Roman"/>
              <w:spacing w:val="-8"/>
              <w:sz w:val="24"/>
              <w:szCs w:val="24"/>
            </w:rPr>
            <w:t xml:space="preserve">Numerical simulation of intracavity light field evolution and chirp characteristic in period doubling operation </w:t>
          </w:r>
          <w:r w:rsidRPr="00A26C77">
            <w:rPr>
              <w:rFonts w:ascii="Times New Roman" w:hAnsi="Times New Roman"/>
            </w:rPr>
            <w:ptab w:relativeTo="margin" w:alignment="right" w:leader="dot"/>
          </w:r>
          <w:r w:rsidRPr="00A26C77">
            <w:rPr>
              <w:rFonts w:ascii="Times New Roman" w:hAnsi="Times New Roman"/>
              <w:b/>
              <w:bCs/>
            </w:rPr>
            <w:t>2</w:t>
          </w:r>
        </w:p>
        <w:p w14:paraId="199C6DD1" w14:textId="6395EA6B" w:rsidR="00273514" w:rsidRPr="00A26C77" w:rsidRDefault="00273514" w:rsidP="00273514">
          <w:pPr>
            <w:pStyle w:val="TOC1"/>
            <w:rPr>
              <w:rFonts w:ascii="Times New Roman" w:hAnsi="Times New Roman"/>
            </w:rPr>
          </w:pPr>
          <w:r w:rsidRPr="00A26C77">
            <w:rPr>
              <w:rFonts w:ascii="Times New Roman" w:eastAsia="微软雅黑" w:hAnsi="Times New Roman"/>
              <w:b/>
              <w:bCs/>
              <w:spacing w:val="-8"/>
              <w:sz w:val="24"/>
              <w:szCs w:val="24"/>
            </w:rPr>
            <w:t>3.</w:t>
          </w:r>
          <w:r w:rsidRPr="00A26C77">
            <w:rPr>
              <w:rFonts w:ascii="Times New Roman" w:eastAsia="微软雅黑" w:hAnsi="Times New Roman"/>
              <w:spacing w:val="-8"/>
              <w:sz w:val="24"/>
              <w:szCs w:val="24"/>
            </w:rPr>
            <w:t xml:space="preserve"> </w:t>
          </w:r>
          <w:r w:rsidR="00E25739" w:rsidRPr="00E25739">
            <w:rPr>
              <w:rFonts w:ascii="Times New Roman" w:eastAsia="微软雅黑" w:hAnsi="Times New Roman"/>
              <w:spacing w:val="-8"/>
              <w:sz w:val="24"/>
              <w:szCs w:val="24"/>
            </w:rPr>
            <w:t xml:space="preserve">Period-doubled soliton pairs before three solitons collision </w:t>
          </w:r>
          <w:r w:rsidRPr="00A26C77">
            <w:rPr>
              <w:rFonts w:ascii="Times New Roman" w:hAnsi="Times New Roman"/>
            </w:rPr>
            <w:ptab w:relativeTo="margin" w:alignment="right" w:leader="dot"/>
          </w:r>
          <w:r w:rsidR="00162F12">
            <w:rPr>
              <w:rFonts w:ascii="Times New Roman" w:hAnsi="Times New Roman"/>
              <w:b/>
              <w:bCs/>
            </w:rPr>
            <w:t>4</w:t>
          </w:r>
        </w:p>
        <w:p w14:paraId="1C3D6960" w14:textId="3671A035" w:rsidR="00273514" w:rsidRPr="00A26C77" w:rsidRDefault="00273514" w:rsidP="00273514">
          <w:pPr>
            <w:pStyle w:val="TOC1"/>
            <w:rPr>
              <w:rFonts w:ascii="Times New Roman" w:hAnsi="Times New Roman"/>
            </w:rPr>
          </w:pPr>
          <w:r w:rsidRPr="00A26C77">
            <w:rPr>
              <w:rFonts w:ascii="Times New Roman" w:eastAsia="微软雅黑" w:hAnsi="Times New Roman"/>
              <w:b/>
              <w:bCs/>
              <w:spacing w:val="-8"/>
              <w:sz w:val="24"/>
              <w:szCs w:val="24"/>
            </w:rPr>
            <w:t xml:space="preserve">4. </w:t>
          </w:r>
          <w:r w:rsidR="00E25739" w:rsidRPr="00E25739">
            <w:rPr>
              <w:rFonts w:ascii="Times New Roman" w:eastAsia="微软雅黑" w:hAnsi="Times New Roman"/>
              <w:spacing w:val="-8"/>
              <w:sz w:val="24"/>
              <w:szCs w:val="24"/>
            </w:rPr>
            <w:t xml:space="preserve">DFT spectra evolution of period-doubled three and four solitons </w:t>
          </w:r>
          <w:r w:rsidRPr="00A26C77">
            <w:rPr>
              <w:rFonts w:ascii="Times New Roman" w:hAnsi="Times New Roman"/>
            </w:rPr>
            <w:ptab w:relativeTo="margin" w:alignment="right" w:leader="dot"/>
          </w:r>
          <w:r w:rsidR="00162F12">
            <w:rPr>
              <w:rFonts w:ascii="Times New Roman" w:hAnsi="Times New Roman"/>
              <w:b/>
              <w:bCs/>
            </w:rPr>
            <w:t>5</w:t>
          </w:r>
        </w:p>
        <w:p w14:paraId="540DA8CE" w14:textId="08DD777E" w:rsidR="00273514" w:rsidRPr="00A26C77" w:rsidRDefault="00273514" w:rsidP="00273514">
          <w:pPr>
            <w:pStyle w:val="TOC1"/>
            <w:rPr>
              <w:rFonts w:ascii="Times New Roman" w:hAnsi="Times New Roman"/>
            </w:rPr>
          </w:pPr>
          <w:r w:rsidRPr="00A26C77">
            <w:rPr>
              <w:rFonts w:ascii="Times New Roman" w:eastAsia="微软雅黑" w:hAnsi="Times New Roman"/>
              <w:b/>
              <w:bCs/>
              <w:spacing w:val="-8"/>
              <w:sz w:val="24"/>
              <w:szCs w:val="24"/>
            </w:rPr>
            <w:t xml:space="preserve">5. </w:t>
          </w:r>
          <w:r w:rsidR="00E25739" w:rsidRPr="00E25739">
            <w:rPr>
              <w:rFonts w:ascii="Times New Roman" w:eastAsia="微软雅黑" w:hAnsi="Times New Roman"/>
              <w:spacing w:val="-8"/>
              <w:sz w:val="24"/>
              <w:szCs w:val="24"/>
            </w:rPr>
            <w:t xml:space="preserve">Key components in the mode-locked fiber laser </w:t>
          </w:r>
          <w:r w:rsidRPr="00A26C77">
            <w:rPr>
              <w:rFonts w:ascii="Times New Roman" w:hAnsi="Times New Roman"/>
            </w:rPr>
            <w:ptab w:relativeTo="margin" w:alignment="right" w:leader="dot"/>
          </w:r>
          <w:r w:rsidR="00162F12">
            <w:rPr>
              <w:rFonts w:ascii="Times New Roman" w:hAnsi="Times New Roman"/>
              <w:b/>
              <w:bCs/>
            </w:rPr>
            <w:t>7</w:t>
          </w:r>
        </w:p>
        <w:p w14:paraId="13D27841" w14:textId="1C76FFBB" w:rsidR="00273514" w:rsidRPr="00273514" w:rsidRDefault="00000000" w:rsidP="00273514">
          <w:pPr>
            <w:rPr>
              <w:rFonts w:hint="eastAsia"/>
            </w:rPr>
          </w:pPr>
        </w:p>
      </w:sdtContent>
    </w:sdt>
    <w:p w14:paraId="74BEF848" w14:textId="5D47D6D1" w:rsidR="008C61AB" w:rsidRPr="00D03B24" w:rsidRDefault="008C61AB" w:rsidP="00A37A5B">
      <w:pPr>
        <w:rPr>
          <w:rFonts w:ascii="Times New Roman" w:eastAsia="微软雅黑" w:hAnsi="Times New Roman"/>
          <w:spacing w:val="-8"/>
          <w:sz w:val="24"/>
          <w:szCs w:val="24"/>
        </w:rPr>
      </w:pPr>
    </w:p>
    <w:p w14:paraId="28090916" w14:textId="7DAE5FD0" w:rsidR="008C61AB" w:rsidRPr="00D03B24" w:rsidRDefault="008C61AB" w:rsidP="00A37A5B">
      <w:pPr>
        <w:rPr>
          <w:rFonts w:ascii="Times New Roman" w:eastAsia="微软雅黑" w:hAnsi="Times New Roman"/>
          <w:spacing w:val="-8"/>
          <w:sz w:val="24"/>
          <w:szCs w:val="24"/>
        </w:rPr>
      </w:pPr>
    </w:p>
    <w:p w14:paraId="259EB210" w14:textId="0E4FAE65" w:rsidR="008C61AB" w:rsidRPr="00D03B24" w:rsidRDefault="008C61AB" w:rsidP="00A37A5B">
      <w:pPr>
        <w:rPr>
          <w:rFonts w:ascii="Times New Roman" w:eastAsia="微软雅黑" w:hAnsi="Times New Roman"/>
          <w:spacing w:val="-8"/>
          <w:sz w:val="20"/>
          <w:szCs w:val="20"/>
        </w:rPr>
      </w:pPr>
    </w:p>
    <w:p w14:paraId="32CB8BD3" w14:textId="45BFF83E" w:rsidR="008C61AB" w:rsidRDefault="008C61AB" w:rsidP="00A37A5B">
      <w:pPr>
        <w:rPr>
          <w:rFonts w:ascii="Times New Roman" w:eastAsia="微软雅黑" w:hAnsi="Times New Roman"/>
          <w:b/>
          <w:bCs/>
          <w:spacing w:val="-8"/>
          <w:sz w:val="20"/>
          <w:szCs w:val="20"/>
        </w:rPr>
      </w:pPr>
    </w:p>
    <w:p w14:paraId="70A32D26" w14:textId="3F0807B6" w:rsidR="008C61AB" w:rsidRDefault="008C61AB" w:rsidP="00A37A5B">
      <w:pPr>
        <w:rPr>
          <w:rFonts w:ascii="Times New Roman" w:eastAsia="微软雅黑" w:hAnsi="Times New Roman"/>
          <w:b/>
          <w:bCs/>
          <w:spacing w:val="-8"/>
          <w:sz w:val="20"/>
          <w:szCs w:val="20"/>
        </w:rPr>
      </w:pPr>
    </w:p>
    <w:p w14:paraId="321CA32A" w14:textId="0FAC5821" w:rsidR="008C61AB" w:rsidRDefault="008C61AB" w:rsidP="00A37A5B">
      <w:pPr>
        <w:rPr>
          <w:rFonts w:ascii="Times New Roman" w:eastAsia="微软雅黑" w:hAnsi="Times New Roman"/>
          <w:b/>
          <w:bCs/>
          <w:spacing w:val="-8"/>
          <w:sz w:val="20"/>
          <w:szCs w:val="20"/>
        </w:rPr>
      </w:pPr>
    </w:p>
    <w:p w14:paraId="62DD93C0" w14:textId="77777777" w:rsidR="00E25739" w:rsidRDefault="00E25739" w:rsidP="00A37A5B">
      <w:pPr>
        <w:rPr>
          <w:rFonts w:ascii="Times New Roman" w:eastAsia="微软雅黑" w:hAnsi="Times New Roman"/>
          <w:b/>
          <w:bCs/>
          <w:spacing w:val="-8"/>
          <w:sz w:val="20"/>
          <w:szCs w:val="20"/>
        </w:rPr>
      </w:pPr>
    </w:p>
    <w:p w14:paraId="61BDA39B" w14:textId="433A654C" w:rsidR="008C61AB" w:rsidRDefault="008C61AB" w:rsidP="00A37A5B">
      <w:pPr>
        <w:rPr>
          <w:rFonts w:ascii="Times New Roman" w:eastAsia="微软雅黑" w:hAnsi="Times New Roman"/>
          <w:b/>
          <w:bCs/>
          <w:spacing w:val="-8"/>
          <w:sz w:val="20"/>
          <w:szCs w:val="20"/>
        </w:rPr>
      </w:pPr>
    </w:p>
    <w:p w14:paraId="324CF558" w14:textId="42CD479F" w:rsidR="008C61AB" w:rsidRDefault="008C61AB" w:rsidP="00A37A5B">
      <w:pPr>
        <w:rPr>
          <w:rFonts w:ascii="Times New Roman" w:eastAsia="微软雅黑" w:hAnsi="Times New Roman"/>
          <w:b/>
          <w:bCs/>
          <w:spacing w:val="-8"/>
          <w:sz w:val="20"/>
          <w:szCs w:val="20"/>
        </w:rPr>
      </w:pPr>
    </w:p>
    <w:p w14:paraId="58416AE3" w14:textId="60AE7548" w:rsidR="003A5496" w:rsidRDefault="003A5496" w:rsidP="00A37A5B">
      <w:pPr>
        <w:rPr>
          <w:rFonts w:ascii="Times New Roman" w:eastAsia="微软雅黑" w:hAnsi="Times New Roman"/>
          <w:b/>
          <w:bCs/>
          <w:spacing w:val="-8"/>
          <w:sz w:val="20"/>
          <w:szCs w:val="20"/>
        </w:rPr>
      </w:pPr>
    </w:p>
    <w:p w14:paraId="64443D91" w14:textId="1F5E17A8" w:rsidR="008C61AB" w:rsidRDefault="008C61AB" w:rsidP="00A37A5B">
      <w:pPr>
        <w:rPr>
          <w:rFonts w:ascii="Times New Roman" w:eastAsia="微软雅黑" w:hAnsi="Times New Roman"/>
          <w:b/>
          <w:bCs/>
          <w:spacing w:val="-8"/>
          <w:sz w:val="20"/>
          <w:szCs w:val="20"/>
        </w:rPr>
      </w:pPr>
    </w:p>
    <w:p w14:paraId="0FEC9F38" w14:textId="5BCCE68F" w:rsidR="00487DF9" w:rsidRDefault="00487DF9" w:rsidP="00A37A5B">
      <w:pPr>
        <w:rPr>
          <w:rFonts w:ascii="Times New Roman" w:eastAsia="微软雅黑" w:hAnsi="Times New Roman"/>
          <w:b/>
          <w:bCs/>
          <w:spacing w:val="-8"/>
          <w:sz w:val="20"/>
          <w:szCs w:val="20"/>
        </w:rPr>
      </w:pPr>
    </w:p>
    <w:p w14:paraId="47291596" w14:textId="5D55D0C4" w:rsidR="00A37A5B" w:rsidRPr="00AA1270" w:rsidRDefault="005A3CEE" w:rsidP="006A439D">
      <w:pPr>
        <w:spacing w:afterLines="50" w:after="156"/>
        <w:rPr>
          <w:rFonts w:ascii="Arial" w:eastAsia="微软雅黑" w:hAnsi="Arial" w:cs="Arial"/>
          <w:b/>
          <w:bCs/>
          <w:spacing w:val="-8"/>
          <w:sz w:val="24"/>
          <w:szCs w:val="24"/>
        </w:rPr>
      </w:pPr>
      <w:r>
        <w:rPr>
          <w:rFonts w:ascii="Arial" w:eastAsia="微软雅黑" w:hAnsi="Arial" w:cs="Arial"/>
          <w:b/>
          <w:bCs/>
          <w:spacing w:val="-8"/>
          <w:sz w:val="24"/>
          <w:szCs w:val="24"/>
        </w:rPr>
        <w:lastRenderedPageBreak/>
        <w:t>Section</w:t>
      </w:r>
      <w:r w:rsidR="00B32CC6">
        <w:rPr>
          <w:rFonts w:ascii="Arial" w:eastAsia="微软雅黑" w:hAnsi="Arial" w:cs="Arial"/>
          <w:b/>
          <w:bCs/>
          <w:spacing w:val="-8"/>
          <w:sz w:val="24"/>
          <w:szCs w:val="24"/>
        </w:rPr>
        <w:t xml:space="preserve"> 1</w:t>
      </w:r>
      <w:r w:rsidR="000223D9">
        <w:rPr>
          <w:rFonts w:ascii="Arial" w:eastAsia="微软雅黑" w:hAnsi="Arial" w:cs="Arial"/>
          <w:b/>
          <w:bCs/>
          <w:spacing w:val="-8"/>
          <w:sz w:val="24"/>
          <w:szCs w:val="24"/>
        </w:rPr>
        <w:t>.</w:t>
      </w:r>
      <w:r w:rsidR="0063355F" w:rsidRPr="00AA1270">
        <w:rPr>
          <w:rFonts w:ascii="Arial" w:eastAsia="微软雅黑" w:hAnsi="Arial" w:cs="Arial"/>
          <w:b/>
          <w:bCs/>
          <w:spacing w:val="-8"/>
          <w:sz w:val="24"/>
          <w:szCs w:val="24"/>
        </w:rPr>
        <w:t xml:space="preserve"> </w:t>
      </w:r>
      <w:r w:rsidR="00E25739" w:rsidRPr="00E25739">
        <w:rPr>
          <w:rFonts w:ascii="Arial" w:eastAsia="微软雅黑" w:hAnsi="Arial" w:cs="Arial"/>
          <w:b/>
          <w:bCs/>
          <w:spacing w:val="-8"/>
          <w:sz w:val="24"/>
          <w:szCs w:val="24"/>
        </w:rPr>
        <w:t>Period-doubled spectral evolution of the dissipative soliton molecule</w:t>
      </w:r>
    </w:p>
    <w:p w14:paraId="1A531DD5" w14:textId="07035A97" w:rsidR="002F67AB" w:rsidRDefault="00E25739" w:rsidP="000A4B27">
      <w:pPr>
        <w:spacing w:line="310" w:lineRule="exact"/>
        <w:ind w:firstLine="357"/>
        <w:rPr>
          <w:rFonts w:ascii="Times New Roman" w:eastAsia="微软雅黑" w:hAnsi="Times New Roman"/>
          <w:spacing w:val="-8"/>
          <w:sz w:val="24"/>
          <w:szCs w:val="24"/>
        </w:rPr>
      </w:pPr>
      <w:r w:rsidRPr="00E25739">
        <w:rPr>
          <w:rFonts w:ascii="Times New Roman" w:eastAsia="微软雅黑" w:hAnsi="Times New Roman"/>
          <w:spacing w:val="-8"/>
          <w:sz w:val="24"/>
          <w:szCs w:val="24"/>
        </w:rPr>
        <w:t xml:space="preserve">As the pulse in the laser is formed from background noise, the periodic-doubled soliton molecule can also be observed in the experiment at a particular pump power and initial seed condition. </w:t>
      </w:r>
      <w:r w:rsidR="000A4B27" w:rsidRPr="000A4B27">
        <w:rPr>
          <w:rFonts w:ascii="Times New Roman" w:eastAsia="微软雅黑" w:hAnsi="Times New Roman"/>
          <w:color w:val="FF0000"/>
          <w:spacing w:val="-8"/>
          <w:sz w:val="24"/>
          <w:szCs w:val="24"/>
        </w:rPr>
        <w:t>Specifically, we first generate the double pulse period doubling state by setting the pump power at 1</w:t>
      </w:r>
      <w:r w:rsidR="00863389">
        <w:rPr>
          <w:rFonts w:ascii="Times New Roman" w:eastAsia="微软雅黑" w:hAnsi="Times New Roman"/>
          <w:color w:val="FF0000"/>
          <w:spacing w:val="-8"/>
          <w:sz w:val="24"/>
          <w:szCs w:val="24"/>
        </w:rPr>
        <w:t>6</w:t>
      </w:r>
      <w:r w:rsidR="000A4B27" w:rsidRPr="000A4B27">
        <w:rPr>
          <w:rFonts w:ascii="Times New Roman" w:eastAsia="微软雅黑" w:hAnsi="Times New Roman"/>
          <w:color w:val="FF0000"/>
          <w:spacing w:val="-8"/>
          <w:sz w:val="24"/>
          <w:szCs w:val="24"/>
        </w:rPr>
        <w:t>0 mW. Then, we turn off and on the pump power to the set value several times; subsequently, the soliton molecule with period doubling characteristics can be generated at suitable seed conditions.</w:t>
      </w:r>
      <w:r w:rsidR="000A4B27">
        <w:rPr>
          <w:rFonts w:ascii="Times New Roman" w:eastAsia="微软雅黑" w:hAnsi="Times New Roman"/>
          <w:color w:val="FF0000"/>
          <w:spacing w:val="-8"/>
          <w:sz w:val="24"/>
          <w:szCs w:val="24"/>
        </w:rPr>
        <w:t xml:space="preserve"> </w:t>
      </w:r>
      <w:r w:rsidRPr="00E25739">
        <w:rPr>
          <w:rFonts w:ascii="Times New Roman" w:eastAsia="微软雅黑" w:hAnsi="Times New Roman"/>
          <w:spacing w:val="-8"/>
          <w:sz w:val="24"/>
          <w:szCs w:val="24"/>
        </w:rPr>
        <w:t xml:space="preserve">The DFT spectral evolution of period-doubled soliton molecule is shown in Fig. S1a. The enlargement spectral evolution </w:t>
      </w:r>
      <w:r w:rsidR="008C2C20">
        <w:rPr>
          <w:rFonts w:ascii="Times New Roman" w:eastAsia="微软雅黑" w:hAnsi="Times New Roman" w:hint="eastAsia"/>
          <w:spacing w:val="-8"/>
          <w:sz w:val="24"/>
          <w:szCs w:val="24"/>
        </w:rPr>
        <w:t>(</w:t>
      </w:r>
      <w:r w:rsidRPr="00E25739">
        <w:rPr>
          <w:rFonts w:ascii="Times New Roman" w:eastAsia="微软雅黑" w:hAnsi="Times New Roman"/>
          <w:spacing w:val="-8"/>
          <w:sz w:val="24"/>
          <w:szCs w:val="24"/>
        </w:rPr>
        <w:t xml:space="preserve">Fig. S1b) and two single-shot optical spectra </w:t>
      </w:r>
      <w:r w:rsidR="008C2C20">
        <w:rPr>
          <w:rFonts w:ascii="Times New Roman" w:eastAsia="微软雅黑" w:hAnsi="Times New Roman" w:hint="eastAsia"/>
          <w:spacing w:val="-8"/>
          <w:sz w:val="24"/>
          <w:szCs w:val="24"/>
        </w:rPr>
        <w:t>(</w:t>
      </w:r>
      <w:r w:rsidRPr="00E25739">
        <w:rPr>
          <w:rFonts w:ascii="Times New Roman" w:eastAsia="微软雅黑" w:hAnsi="Times New Roman"/>
          <w:spacing w:val="-8"/>
          <w:sz w:val="24"/>
          <w:szCs w:val="24"/>
        </w:rPr>
        <w:t xml:space="preserve">Fig. S1d) clearly </w:t>
      </w:r>
      <w:r w:rsidR="000A4B27">
        <w:rPr>
          <w:rFonts w:ascii="Times New Roman" w:eastAsia="微软雅黑" w:hAnsi="Times New Roman"/>
          <w:spacing w:val="-8"/>
          <w:sz w:val="24"/>
          <w:szCs w:val="24"/>
        </w:rPr>
        <w:t>indicate</w:t>
      </w:r>
      <w:r w:rsidRPr="00E25739">
        <w:rPr>
          <w:rFonts w:ascii="Times New Roman" w:eastAsia="微软雅黑" w:hAnsi="Times New Roman"/>
          <w:spacing w:val="-8"/>
          <w:sz w:val="24"/>
          <w:szCs w:val="24"/>
        </w:rPr>
        <w:t xml:space="preserve"> the characteristic of period-doubling with obvious spectral intensity variation in two consecutive roundtrips. Simultaneously, the temporal separation between two solitons in the soliton molecule also slightly changes periodically during evolution (0.086 ps), which is verified by the corresponding field autocorrelation trace </w:t>
      </w:r>
      <w:r w:rsidR="008C2C20">
        <w:rPr>
          <w:rFonts w:ascii="Times New Roman" w:eastAsia="微软雅黑" w:hAnsi="Times New Roman" w:hint="eastAsia"/>
          <w:spacing w:val="-8"/>
          <w:sz w:val="24"/>
          <w:szCs w:val="24"/>
        </w:rPr>
        <w:t>(</w:t>
      </w:r>
      <w:r w:rsidRPr="00E25739">
        <w:rPr>
          <w:rFonts w:ascii="Times New Roman" w:eastAsia="微软雅黑" w:hAnsi="Times New Roman"/>
          <w:spacing w:val="-8"/>
          <w:sz w:val="24"/>
          <w:szCs w:val="24"/>
        </w:rPr>
        <w:t xml:space="preserve">Fig. S1c). </w:t>
      </w:r>
      <w:r w:rsidR="00790E6C">
        <w:rPr>
          <w:rFonts w:ascii="Times New Roman" w:eastAsia="微软雅黑" w:hAnsi="Times New Roman"/>
          <w:spacing w:val="-8"/>
          <w:sz w:val="24"/>
          <w:szCs w:val="24"/>
        </w:rPr>
        <w:t xml:space="preserve"> </w:t>
      </w:r>
    </w:p>
    <w:p w14:paraId="3AB00460" w14:textId="786FD061" w:rsidR="00E25739" w:rsidRDefault="00E25739" w:rsidP="00D36EC4">
      <w:pPr>
        <w:spacing w:before="120" w:after="120"/>
        <w:jc w:val="center"/>
        <w:rPr>
          <w:rFonts w:hint="eastAsia"/>
          <w:noProof/>
        </w:rPr>
      </w:pPr>
      <w:r>
        <w:rPr>
          <w:noProof/>
        </w:rPr>
        <w:drawing>
          <wp:inline distT="0" distB="0" distL="0" distR="0" wp14:anchorId="749A037C" wp14:editId="7C3A3298">
            <wp:extent cx="4680000" cy="3940417"/>
            <wp:effectExtent l="0" t="0" r="635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114" t="2792"/>
                    <a:stretch/>
                  </pic:blipFill>
                  <pic:spPr bwMode="auto">
                    <a:xfrm>
                      <a:off x="0" y="0"/>
                      <a:ext cx="4680000" cy="3940417"/>
                    </a:xfrm>
                    <a:prstGeom prst="rect">
                      <a:avLst/>
                    </a:prstGeom>
                    <a:noFill/>
                    <a:ln>
                      <a:noFill/>
                    </a:ln>
                    <a:extLst>
                      <a:ext uri="{53640926-AAD7-44D8-BBD7-CCE9431645EC}">
                        <a14:shadowObscured xmlns:a14="http://schemas.microsoft.com/office/drawing/2010/main"/>
                      </a:ext>
                    </a:extLst>
                  </pic:spPr>
                </pic:pic>
              </a:graphicData>
            </a:graphic>
          </wp:inline>
        </w:drawing>
      </w:r>
    </w:p>
    <w:p w14:paraId="49B65B34" w14:textId="3D77CDD4" w:rsidR="00A37A5B" w:rsidRPr="00E25739" w:rsidRDefault="00F83027" w:rsidP="00974DC3">
      <w:pPr>
        <w:spacing w:line="300" w:lineRule="exact"/>
        <w:rPr>
          <w:rFonts w:ascii="Times New Roman" w:eastAsia="微软雅黑" w:hAnsi="Times New Roman"/>
          <w:spacing w:val="-8"/>
          <w:sz w:val="22"/>
        </w:rPr>
      </w:pPr>
      <w:r w:rsidRPr="00D76120">
        <w:rPr>
          <w:rFonts w:ascii="Times New Roman" w:eastAsia="微软雅黑" w:hAnsi="Times New Roman" w:hint="eastAsia"/>
          <w:b/>
          <w:bCs/>
          <w:spacing w:val="-8"/>
          <w:sz w:val="22"/>
        </w:rPr>
        <w:t>F</w:t>
      </w:r>
      <w:r w:rsidRPr="00D76120">
        <w:rPr>
          <w:rFonts w:ascii="Times New Roman" w:eastAsia="微软雅黑" w:hAnsi="Times New Roman"/>
          <w:b/>
          <w:bCs/>
          <w:spacing w:val="-8"/>
          <w:sz w:val="22"/>
        </w:rPr>
        <w:t>ig. S</w:t>
      </w:r>
      <w:r w:rsidR="00646B68" w:rsidRPr="00D76120">
        <w:rPr>
          <w:rFonts w:ascii="Times New Roman" w:eastAsia="微软雅黑" w:hAnsi="Times New Roman"/>
          <w:b/>
          <w:bCs/>
          <w:spacing w:val="-8"/>
          <w:sz w:val="22"/>
        </w:rPr>
        <w:t>1</w:t>
      </w:r>
      <w:r w:rsidRPr="00D76120">
        <w:rPr>
          <w:rFonts w:ascii="Times New Roman" w:eastAsia="微软雅黑" w:hAnsi="Times New Roman"/>
          <w:b/>
          <w:bCs/>
          <w:spacing w:val="-8"/>
          <w:sz w:val="22"/>
        </w:rPr>
        <w:t>.</w:t>
      </w:r>
      <w:r w:rsidR="008F1DAE" w:rsidRPr="00D76120">
        <w:rPr>
          <w:rFonts w:ascii="Times New Roman" w:eastAsia="微软雅黑" w:hAnsi="Times New Roman"/>
          <w:b/>
          <w:bCs/>
          <w:spacing w:val="-8"/>
          <w:sz w:val="22"/>
        </w:rPr>
        <w:t xml:space="preserve"> </w:t>
      </w:r>
      <w:r w:rsidR="00E25739" w:rsidRPr="00E25739">
        <w:rPr>
          <w:rFonts w:ascii="Times New Roman" w:eastAsia="微软雅黑" w:hAnsi="Times New Roman"/>
          <w:b/>
          <w:bCs/>
          <w:spacing w:val="-8"/>
          <w:sz w:val="22"/>
        </w:rPr>
        <w:t xml:space="preserve">Period-doubled spectral evolution of the dissipative soliton molecule. </w:t>
      </w:r>
      <w:r w:rsidR="00E25739" w:rsidRPr="008C2C20">
        <w:rPr>
          <w:rFonts w:ascii="Times New Roman" w:eastAsia="微软雅黑" w:hAnsi="Times New Roman"/>
          <w:b/>
          <w:bCs/>
          <w:spacing w:val="-8"/>
          <w:sz w:val="22"/>
        </w:rPr>
        <w:t>a</w:t>
      </w:r>
      <w:r w:rsidR="00E25739" w:rsidRPr="00E25739">
        <w:rPr>
          <w:rFonts w:ascii="Times New Roman" w:eastAsia="微软雅黑" w:hAnsi="Times New Roman"/>
          <w:spacing w:val="-8"/>
          <w:sz w:val="22"/>
        </w:rPr>
        <w:t xml:space="preserve"> DFT spectral evolution of period-doubled soliton molecule. </w:t>
      </w:r>
      <w:r w:rsidR="00E25739" w:rsidRPr="008C2C20">
        <w:rPr>
          <w:rFonts w:ascii="Times New Roman" w:eastAsia="微软雅黑" w:hAnsi="Times New Roman"/>
          <w:b/>
          <w:bCs/>
          <w:spacing w:val="-8"/>
          <w:sz w:val="22"/>
        </w:rPr>
        <w:t>b</w:t>
      </w:r>
      <w:r w:rsidR="00E25739" w:rsidRPr="00E25739">
        <w:rPr>
          <w:rFonts w:ascii="Times New Roman" w:eastAsia="微软雅黑" w:hAnsi="Times New Roman"/>
          <w:spacing w:val="-8"/>
          <w:sz w:val="22"/>
        </w:rPr>
        <w:t xml:space="preserve"> Zoom-in plot corresponds to the dashed line in a. </w:t>
      </w:r>
      <w:r w:rsidR="00E25739" w:rsidRPr="008C2C20">
        <w:rPr>
          <w:rFonts w:ascii="Times New Roman" w:eastAsia="微软雅黑" w:hAnsi="Times New Roman"/>
          <w:b/>
          <w:bCs/>
          <w:spacing w:val="-8"/>
          <w:sz w:val="22"/>
        </w:rPr>
        <w:t>c</w:t>
      </w:r>
      <w:r w:rsidR="008C2C20">
        <w:rPr>
          <w:rFonts w:ascii="Times New Roman" w:eastAsia="微软雅黑" w:hAnsi="Times New Roman" w:hint="eastAsia"/>
          <w:spacing w:val="-8"/>
          <w:sz w:val="22"/>
        </w:rPr>
        <w:t xml:space="preserve"> </w:t>
      </w:r>
      <w:r w:rsidR="00E25739" w:rsidRPr="00E25739">
        <w:rPr>
          <w:rFonts w:ascii="Times New Roman" w:eastAsia="微软雅黑" w:hAnsi="Times New Roman"/>
          <w:spacing w:val="-8"/>
          <w:sz w:val="22"/>
        </w:rPr>
        <w:t xml:space="preserve">Field autocorrelation trace over roundtrips obtained by Fourier transform the DFT spectra in b. </w:t>
      </w:r>
      <w:r w:rsidR="00E25739" w:rsidRPr="008C2C20">
        <w:rPr>
          <w:rFonts w:ascii="Times New Roman" w:eastAsia="微软雅黑" w:hAnsi="Times New Roman"/>
          <w:b/>
          <w:bCs/>
          <w:spacing w:val="-8"/>
          <w:sz w:val="22"/>
        </w:rPr>
        <w:t>d</w:t>
      </w:r>
      <w:r w:rsidR="00E25739" w:rsidRPr="00E25739">
        <w:rPr>
          <w:rFonts w:ascii="Times New Roman" w:eastAsia="微软雅黑" w:hAnsi="Times New Roman"/>
          <w:spacing w:val="-8"/>
          <w:sz w:val="22"/>
        </w:rPr>
        <w:t xml:space="preserve"> Two consecutive optical spectra.</w:t>
      </w:r>
      <w:r w:rsidR="00EF5FAC" w:rsidRPr="00E25739">
        <w:rPr>
          <w:rFonts w:ascii="Times New Roman" w:eastAsia="微软雅黑" w:hAnsi="Times New Roman"/>
          <w:spacing w:val="-8"/>
          <w:sz w:val="22"/>
        </w:rPr>
        <w:t xml:space="preserve"> </w:t>
      </w:r>
    </w:p>
    <w:p w14:paraId="6CA481B4" w14:textId="5B3C2FB0" w:rsidR="00736B0F" w:rsidRDefault="00736B0F" w:rsidP="00A37A5B">
      <w:pPr>
        <w:rPr>
          <w:rFonts w:ascii="Arial" w:eastAsia="微软雅黑" w:hAnsi="Arial" w:cs="Arial"/>
          <w:spacing w:val="-8"/>
          <w:sz w:val="24"/>
          <w:szCs w:val="24"/>
        </w:rPr>
      </w:pPr>
    </w:p>
    <w:p w14:paraId="5BF5FCDC" w14:textId="77777777" w:rsidR="00E25739" w:rsidRDefault="002D1D22" w:rsidP="00E25739">
      <w:pPr>
        <w:spacing w:afterLines="50" w:after="156"/>
        <w:rPr>
          <w:rFonts w:ascii="Arial" w:eastAsia="微软雅黑" w:hAnsi="Arial" w:cs="Arial"/>
          <w:b/>
          <w:bCs/>
          <w:spacing w:val="-8"/>
          <w:sz w:val="24"/>
          <w:szCs w:val="24"/>
        </w:rPr>
      </w:pPr>
      <w:r>
        <w:rPr>
          <w:rFonts w:ascii="Arial" w:eastAsia="微软雅黑" w:hAnsi="Arial" w:cs="Arial"/>
          <w:b/>
          <w:bCs/>
          <w:spacing w:val="-8"/>
          <w:sz w:val="24"/>
          <w:szCs w:val="24"/>
        </w:rPr>
        <w:t xml:space="preserve">Section </w:t>
      </w:r>
      <w:r w:rsidR="00EA7081">
        <w:rPr>
          <w:rFonts w:ascii="Arial" w:eastAsia="微软雅黑" w:hAnsi="Arial" w:cs="Arial"/>
          <w:b/>
          <w:bCs/>
          <w:spacing w:val="-8"/>
          <w:sz w:val="24"/>
          <w:szCs w:val="24"/>
        </w:rPr>
        <w:t>2</w:t>
      </w:r>
      <w:r w:rsidRPr="00266ECD">
        <w:rPr>
          <w:rFonts w:ascii="Arial" w:eastAsia="微软雅黑" w:hAnsi="Arial" w:cs="Arial"/>
          <w:b/>
          <w:bCs/>
          <w:spacing w:val="-8"/>
          <w:sz w:val="24"/>
          <w:szCs w:val="24"/>
        </w:rPr>
        <w:t xml:space="preserve">. </w:t>
      </w:r>
      <w:r w:rsidR="00E25739" w:rsidRPr="00E25739">
        <w:rPr>
          <w:rFonts w:ascii="Arial" w:eastAsia="微软雅黑" w:hAnsi="Arial" w:cs="Arial"/>
          <w:b/>
          <w:bCs/>
          <w:spacing w:val="-8"/>
          <w:sz w:val="24"/>
          <w:szCs w:val="24"/>
        </w:rPr>
        <w:t xml:space="preserve">Numerical simulation of intracavity light field evolution and chirp characteristic in period doubling operation </w:t>
      </w:r>
    </w:p>
    <w:p w14:paraId="747566CD" w14:textId="2FCEB0B0" w:rsidR="00E25739" w:rsidRPr="00E25739" w:rsidRDefault="00387C44" w:rsidP="00387C44">
      <w:pPr>
        <w:ind w:firstLine="357"/>
        <w:rPr>
          <w:rFonts w:ascii="Times New Roman" w:eastAsia="微软雅黑" w:hAnsi="Times New Roman"/>
          <w:spacing w:val="-8"/>
          <w:sz w:val="24"/>
          <w:szCs w:val="24"/>
        </w:rPr>
      </w:pPr>
      <w:r>
        <w:rPr>
          <w:rFonts w:ascii="Times New Roman" w:eastAsia="微软雅黑" w:hAnsi="Times New Roman"/>
          <w:spacing w:val="-8"/>
          <w:sz w:val="24"/>
          <w:szCs w:val="24"/>
        </w:rPr>
        <w:t>T</w:t>
      </w:r>
      <w:r w:rsidRPr="00E25739">
        <w:rPr>
          <w:rFonts w:ascii="Times New Roman" w:eastAsia="微软雅黑" w:hAnsi="Times New Roman"/>
          <w:spacing w:val="-8"/>
          <w:sz w:val="24"/>
          <w:szCs w:val="24"/>
        </w:rPr>
        <w:t>o obtain more insights into the period-doubling mechanism</w:t>
      </w:r>
      <w:r w:rsidR="00E25739" w:rsidRPr="00E25739">
        <w:rPr>
          <w:rFonts w:ascii="Times New Roman" w:eastAsia="微软雅黑" w:hAnsi="Times New Roman"/>
          <w:spacing w:val="-8"/>
          <w:sz w:val="24"/>
          <w:szCs w:val="24"/>
        </w:rPr>
        <w:t xml:space="preserve">, the corresponding </w:t>
      </w:r>
      <w:r w:rsidR="00B650EE">
        <w:rPr>
          <w:rFonts w:ascii="Times New Roman" w:eastAsia="微软雅黑" w:hAnsi="Times New Roman"/>
          <w:spacing w:val="-8"/>
          <w:sz w:val="24"/>
          <w:szCs w:val="24"/>
        </w:rPr>
        <w:t xml:space="preserve">soliton </w:t>
      </w:r>
      <w:r w:rsidR="00E25739" w:rsidRPr="00E25739">
        <w:rPr>
          <w:rFonts w:ascii="Times New Roman" w:eastAsia="微软雅黑" w:hAnsi="Times New Roman"/>
          <w:spacing w:val="-8"/>
          <w:sz w:val="24"/>
          <w:szCs w:val="24"/>
        </w:rPr>
        <w:t xml:space="preserve">intracavity evolution is displayed in Fig. </w:t>
      </w:r>
      <w:r w:rsidR="00E25739" w:rsidRPr="00E25739">
        <w:rPr>
          <w:rFonts w:ascii="Times New Roman" w:eastAsia="微软雅黑" w:hAnsi="Times New Roman" w:hint="eastAsia"/>
          <w:spacing w:val="-8"/>
          <w:sz w:val="24"/>
          <w:szCs w:val="24"/>
        </w:rPr>
        <w:t>S2</w:t>
      </w:r>
      <w:r w:rsidR="00E25739" w:rsidRPr="00E25739">
        <w:rPr>
          <w:rFonts w:ascii="Times New Roman" w:eastAsia="微软雅黑" w:hAnsi="Times New Roman"/>
          <w:spacing w:val="-8"/>
          <w:sz w:val="24"/>
          <w:szCs w:val="24"/>
        </w:rPr>
        <w:t xml:space="preserve">. The evolution of pulse spectral and temporal intensity is shown in Figs. </w:t>
      </w:r>
      <w:r w:rsidR="00E25739" w:rsidRPr="00E25739">
        <w:rPr>
          <w:rFonts w:ascii="Times New Roman" w:eastAsia="微软雅黑" w:hAnsi="Times New Roman" w:hint="eastAsia"/>
          <w:spacing w:val="-8"/>
          <w:sz w:val="24"/>
          <w:szCs w:val="24"/>
        </w:rPr>
        <w:t>S2</w:t>
      </w:r>
      <w:r w:rsidR="00E25739" w:rsidRPr="00E25739">
        <w:rPr>
          <w:rFonts w:ascii="Times New Roman" w:eastAsia="微软雅黑" w:hAnsi="Times New Roman"/>
          <w:spacing w:val="-8"/>
          <w:sz w:val="24"/>
          <w:szCs w:val="24"/>
        </w:rPr>
        <w:t xml:space="preserve">a and </w:t>
      </w:r>
      <w:r w:rsidR="00E25739" w:rsidRPr="00E25739">
        <w:rPr>
          <w:rFonts w:ascii="Times New Roman" w:eastAsia="微软雅黑" w:hAnsi="Times New Roman" w:hint="eastAsia"/>
          <w:spacing w:val="-8"/>
          <w:sz w:val="24"/>
          <w:szCs w:val="24"/>
        </w:rPr>
        <w:t>S2</w:t>
      </w:r>
      <w:r w:rsidR="00E25739" w:rsidRPr="00E25739">
        <w:rPr>
          <w:rFonts w:ascii="Times New Roman" w:eastAsia="微软雅黑" w:hAnsi="Times New Roman"/>
          <w:spacing w:val="-8"/>
          <w:sz w:val="24"/>
          <w:szCs w:val="24"/>
        </w:rPr>
        <w:t xml:space="preserve">b, along with the intracavity position over two consecutive roundtrips. The corresponding evolution of the pulse peak power, temporal width, and energy is displayed in Fig. </w:t>
      </w:r>
      <w:r w:rsidR="00E25739" w:rsidRPr="00E25739">
        <w:rPr>
          <w:rFonts w:ascii="Times New Roman" w:eastAsia="微软雅黑" w:hAnsi="Times New Roman" w:hint="eastAsia"/>
          <w:spacing w:val="-8"/>
          <w:sz w:val="24"/>
          <w:szCs w:val="24"/>
        </w:rPr>
        <w:t>S2</w:t>
      </w:r>
      <w:r w:rsidR="00E25739" w:rsidRPr="00E25739">
        <w:rPr>
          <w:rFonts w:ascii="Times New Roman" w:eastAsia="微软雅黑" w:hAnsi="Times New Roman"/>
          <w:spacing w:val="-8"/>
          <w:sz w:val="24"/>
          <w:szCs w:val="24"/>
        </w:rPr>
        <w:t xml:space="preserve">c. We note that the pulse energy in RT </w:t>
      </w:r>
      <w:r w:rsidR="00E25739" w:rsidRPr="00E25739">
        <w:rPr>
          <w:rFonts w:ascii="Times New Roman" w:eastAsia="微软雅黑" w:hAnsi="Times New Roman"/>
          <w:i/>
          <w:spacing w:val="-8"/>
          <w:sz w:val="24"/>
          <w:szCs w:val="24"/>
        </w:rPr>
        <w:t>N</w:t>
      </w:r>
      <w:r w:rsidR="00E25739" w:rsidRPr="00E25739">
        <w:rPr>
          <w:rFonts w:ascii="Times New Roman" w:eastAsia="微软雅黑" w:hAnsi="Times New Roman"/>
          <w:spacing w:val="-8"/>
          <w:sz w:val="24"/>
          <w:szCs w:val="24"/>
        </w:rPr>
        <w:t xml:space="preserve"> is clearly larger than the RT </w:t>
      </w:r>
      <w:r w:rsidR="00E25739" w:rsidRPr="00E25739">
        <w:rPr>
          <w:rFonts w:ascii="Times New Roman" w:eastAsia="微软雅黑" w:hAnsi="Times New Roman"/>
          <w:i/>
          <w:spacing w:val="-8"/>
          <w:sz w:val="24"/>
          <w:szCs w:val="24"/>
        </w:rPr>
        <w:t>N</w:t>
      </w:r>
      <w:r w:rsidR="00E25739" w:rsidRPr="00E25739">
        <w:rPr>
          <w:rFonts w:ascii="Times New Roman" w:eastAsia="微软雅黑" w:hAnsi="Times New Roman"/>
          <w:spacing w:val="-8"/>
          <w:sz w:val="24"/>
          <w:szCs w:val="24"/>
        </w:rPr>
        <w:t xml:space="preserve">+1, representing a visible pulsation </w:t>
      </w:r>
      <w:r w:rsidR="00C64DD6">
        <w:rPr>
          <w:rFonts w:ascii="Times New Roman" w:eastAsia="微软雅黑" w:hAnsi="Times New Roman" w:hint="eastAsia"/>
          <w:spacing w:val="-8"/>
          <w:sz w:val="24"/>
          <w:szCs w:val="24"/>
        </w:rPr>
        <w:t>(</w:t>
      </w:r>
      <w:r w:rsidR="00E25739" w:rsidRPr="00E25739">
        <w:rPr>
          <w:rFonts w:ascii="Times New Roman" w:eastAsia="微软雅黑" w:hAnsi="Times New Roman"/>
          <w:spacing w:val="-8"/>
          <w:sz w:val="24"/>
          <w:szCs w:val="24"/>
        </w:rPr>
        <w:t xml:space="preserve">red curve in Fig. </w:t>
      </w:r>
      <w:r w:rsidR="00E25739" w:rsidRPr="00E25739">
        <w:rPr>
          <w:rFonts w:ascii="Times New Roman" w:eastAsia="微软雅黑" w:hAnsi="Times New Roman" w:hint="eastAsia"/>
          <w:spacing w:val="-8"/>
          <w:sz w:val="24"/>
          <w:szCs w:val="24"/>
        </w:rPr>
        <w:t>S2</w:t>
      </w:r>
      <w:r w:rsidR="00E25739" w:rsidRPr="00E25739">
        <w:rPr>
          <w:rFonts w:ascii="Times New Roman" w:eastAsia="微软雅黑" w:hAnsi="Times New Roman"/>
          <w:spacing w:val="-8"/>
          <w:sz w:val="24"/>
          <w:szCs w:val="24"/>
        </w:rPr>
        <w:t xml:space="preserve">c). In this net-normal dispersion laser cavity with a linear structure, the signal will </w:t>
      </w:r>
      <w:r w:rsidR="00E25739" w:rsidRPr="00E25739">
        <w:rPr>
          <w:rFonts w:ascii="Times New Roman" w:eastAsia="微软雅黑" w:hAnsi="Times New Roman"/>
          <w:spacing w:val="-8"/>
          <w:sz w:val="24"/>
          <w:szCs w:val="24"/>
        </w:rPr>
        <w:lastRenderedPageBreak/>
        <w:t xml:space="preserve">propagate two times within the fiber section in one roundtrip. The significant increase in the pulse peak power mainly occurs during the YDF propagation process, owing to the rapid improvement in pulse energy. Due to the normal dispersion of SMF and positive chirp of the pulse, the pulse peak power always decreases during propagation in SMF with gradually increased pulse temporal width. The pulse experiences a stronger nonlinear amplification process and higher peak power in RT </w:t>
      </w:r>
      <w:r w:rsidR="00E25739" w:rsidRPr="00E25739">
        <w:rPr>
          <w:rFonts w:ascii="Times New Roman" w:eastAsia="微软雅黑" w:hAnsi="Times New Roman"/>
          <w:i/>
          <w:spacing w:val="-8"/>
          <w:sz w:val="24"/>
          <w:szCs w:val="24"/>
        </w:rPr>
        <w:t>N</w:t>
      </w:r>
      <w:r w:rsidR="00E25739" w:rsidRPr="00E25739">
        <w:rPr>
          <w:rFonts w:ascii="Times New Roman" w:eastAsia="微软雅黑" w:hAnsi="Times New Roman"/>
          <w:spacing w:val="-8"/>
          <w:sz w:val="24"/>
          <w:szCs w:val="24"/>
        </w:rPr>
        <w:t xml:space="preserve"> compared to RT </w:t>
      </w:r>
      <w:r w:rsidR="00E25739" w:rsidRPr="00E25739">
        <w:rPr>
          <w:rFonts w:ascii="Times New Roman" w:eastAsia="微软雅黑" w:hAnsi="Times New Roman"/>
          <w:i/>
          <w:spacing w:val="-8"/>
          <w:sz w:val="24"/>
          <w:szCs w:val="24"/>
        </w:rPr>
        <w:t>N</w:t>
      </w:r>
      <w:r w:rsidR="00E25739" w:rsidRPr="00E25739">
        <w:rPr>
          <w:rFonts w:ascii="Times New Roman" w:eastAsia="微软雅黑" w:hAnsi="Times New Roman"/>
          <w:spacing w:val="-8"/>
          <w:sz w:val="24"/>
          <w:szCs w:val="24"/>
        </w:rPr>
        <w:t xml:space="preserve">+1, further demonstrating that the Kerr nonlinearity plays a vital role in this period-doubling evolution. The major spectral width variation and spectral lobes oscillation dynamics are attributed to the self-phase modulation (SPM) effect </w:t>
      </w:r>
      <w:r w:rsidR="00C64DD6">
        <w:rPr>
          <w:rFonts w:ascii="Times New Roman" w:eastAsia="微软雅黑" w:hAnsi="Times New Roman" w:hint="eastAsia"/>
          <w:spacing w:val="-8"/>
          <w:sz w:val="24"/>
          <w:szCs w:val="24"/>
        </w:rPr>
        <w:t>(</w:t>
      </w:r>
      <w:r w:rsidR="00E25739" w:rsidRPr="00E25739">
        <w:rPr>
          <w:rFonts w:ascii="Times New Roman" w:eastAsia="微软雅黑" w:hAnsi="Times New Roman"/>
          <w:spacing w:val="-8"/>
          <w:sz w:val="24"/>
          <w:szCs w:val="24"/>
        </w:rPr>
        <w:t xml:space="preserve">Fig. </w:t>
      </w:r>
      <w:r w:rsidR="00E25739" w:rsidRPr="00E25739">
        <w:rPr>
          <w:rFonts w:ascii="Times New Roman" w:eastAsia="微软雅黑" w:hAnsi="Times New Roman" w:hint="eastAsia"/>
          <w:spacing w:val="-8"/>
          <w:sz w:val="24"/>
          <w:szCs w:val="24"/>
        </w:rPr>
        <w:t>S2</w:t>
      </w:r>
      <w:r w:rsidR="00E25739" w:rsidRPr="00E25739">
        <w:rPr>
          <w:rFonts w:ascii="Times New Roman" w:eastAsia="微软雅黑" w:hAnsi="Times New Roman"/>
          <w:spacing w:val="-8"/>
          <w:sz w:val="24"/>
          <w:szCs w:val="24"/>
        </w:rPr>
        <w:t>a). The spectral peak-to-dip flip correspond</w:t>
      </w:r>
      <w:r w:rsidR="00E25739" w:rsidRPr="00E25739">
        <w:rPr>
          <w:rFonts w:ascii="Times New Roman" w:eastAsia="微软雅黑" w:hAnsi="Times New Roman" w:hint="eastAsia"/>
          <w:spacing w:val="-8"/>
          <w:sz w:val="24"/>
          <w:szCs w:val="24"/>
        </w:rPr>
        <w:t>s</w:t>
      </w:r>
      <w:r w:rsidR="00E25739" w:rsidRPr="00E25739">
        <w:rPr>
          <w:rFonts w:ascii="Times New Roman" w:eastAsia="微软雅黑" w:hAnsi="Times New Roman"/>
          <w:spacing w:val="-8"/>
          <w:sz w:val="24"/>
          <w:szCs w:val="24"/>
        </w:rPr>
        <w:t xml:space="preserve"> to a mitigated excessive nonlinearity of the pulse experienced during the roundtrip </w:t>
      </w:r>
      <w:r w:rsidR="00E25739" w:rsidRPr="00E25739">
        <w:rPr>
          <w:rFonts w:ascii="Times New Roman" w:eastAsia="微软雅黑" w:hAnsi="Times New Roman"/>
          <w:i/>
          <w:spacing w:val="-8"/>
          <w:sz w:val="24"/>
          <w:szCs w:val="24"/>
        </w:rPr>
        <w:t>N</w:t>
      </w:r>
      <w:r w:rsidR="00E25739" w:rsidRPr="00E25739">
        <w:rPr>
          <w:rFonts w:ascii="Times New Roman" w:eastAsia="微软雅黑" w:hAnsi="Times New Roman"/>
          <w:spacing w:val="-8"/>
          <w:sz w:val="24"/>
          <w:szCs w:val="24"/>
        </w:rPr>
        <w:t>. The composite effects of SA modulation and nonlinearity induced in gain fiber shape the pulse with obviously different output spectral characteristics in two consecutive roundtrips.</w:t>
      </w:r>
    </w:p>
    <w:p w14:paraId="74FC6F86" w14:textId="52D841D2" w:rsidR="00F16019" w:rsidRDefault="00E25739" w:rsidP="00387C44">
      <w:pPr>
        <w:spacing w:before="120" w:after="120"/>
        <w:jc w:val="center"/>
        <w:rPr>
          <w:rFonts w:ascii="Arial" w:eastAsia="微软雅黑" w:hAnsi="Arial" w:cs="Arial"/>
          <w:spacing w:val="-8"/>
          <w:sz w:val="24"/>
          <w:szCs w:val="24"/>
        </w:rPr>
      </w:pPr>
      <w:r>
        <w:rPr>
          <w:noProof/>
        </w:rPr>
        <w:drawing>
          <wp:inline distT="0" distB="0" distL="114300" distR="114300" wp14:anchorId="4D61FC04" wp14:editId="3F055590">
            <wp:extent cx="5409106" cy="4600618"/>
            <wp:effectExtent l="0" t="0" r="1270" b="0"/>
            <wp:docPr id="1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1"/>
                    <pic:cNvPicPr>
                      <a:picLocks noChangeAspect="1"/>
                    </pic:cNvPicPr>
                  </pic:nvPicPr>
                  <pic:blipFill>
                    <a:blip r:embed="rId12"/>
                    <a:srcRect l="1958" t="838" b="1228"/>
                    <a:stretch>
                      <a:fillRect/>
                    </a:stretch>
                  </pic:blipFill>
                  <pic:spPr>
                    <a:xfrm>
                      <a:off x="0" y="0"/>
                      <a:ext cx="5432583" cy="4620586"/>
                    </a:xfrm>
                    <a:prstGeom prst="rect">
                      <a:avLst/>
                    </a:prstGeom>
                    <a:noFill/>
                    <a:ln>
                      <a:noFill/>
                    </a:ln>
                  </pic:spPr>
                </pic:pic>
              </a:graphicData>
            </a:graphic>
          </wp:inline>
        </w:drawing>
      </w:r>
    </w:p>
    <w:p w14:paraId="2377BD01" w14:textId="4E88A584" w:rsidR="003E2E86" w:rsidRPr="0092266A" w:rsidRDefault="003E2E86" w:rsidP="001459D1">
      <w:pPr>
        <w:spacing w:line="300" w:lineRule="exact"/>
        <w:rPr>
          <w:rFonts w:ascii="Times New Roman" w:eastAsia="微软雅黑" w:hAnsi="Times New Roman"/>
          <w:spacing w:val="-8"/>
          <w:sz w:val="22"/>
        </w:rPr>
      </w:pPr>
      <w:r w:rsidRPr="0092266A">
        <w:rPr>
          <w:rFonts w:ascii="Times New Roman" w:eastAsia="微软雅黑" w:hAnsi="Times New Roman"/>
          <w:b/>
          <w:bCs/>
          <w:spacing w:val="-8"/>
          <w:sz w:val="22"/>
        </w:rPr>
        <w:t>Fig. S</w:t>
      </w:r>
      <w:r w:rsidR="00325EF5" w:rsidRPr="0092266A">
        <w:rPr>
          <w:rFonts w:ascii="Times New Roman" w:eastAsia="微软雅黑" w:hAnsi="Times New Roman"/>
          <w:b/>
          <w:bCs/>
          <w:spacing w:val="-8"/>
          <w:sz w:val="22"/>
        </w:rPr>
        <w:t>2</w:t>
      </w:r>
      <w:r w:rsidRPr="0092266A">
        <w:rPr>
          <w:rFonts w:ascii="Times New Roman" w:eastAsia="微软雅黑" w:hAnsi="Times New Roman"/>
          <w:b/>
          <w:bCs/>
          <w:spacing w:val="-8"/>
          <w:sz w:val="22"/>
        </w:rPr>
        <w:t xml:space="preserve">. </w:t>
      </w:r>
      <w:r w:rsidR="00E25739" w:rsidRPr="00E25739">
        <w:rPr>
          <w:rFonts w:ascii="Times New Roman" w:eastAsia="微软雅黑" w:hAnsi="Times New Roman"/>
          <w:b/>
          <w:bCs/>
          <w:spacing w:val="-8"/>
          <w:sz w:val="22"/>
        </w:rPr>
        <w:t xml:space="preserve">Simulation of the intracavity light field evolution over two consecutive roundtrips during period doubling operation. </w:t>
      </w:r>
      <w:r w:rsidR="00E25739" w:rsidRPr="00E25739">
        <w:rPr>
          <w:rFonts w:ascii="Times New Roman" w:eastAsia="微软雅黑" w:hAnsi="Times New Roman"/>
          <w:spacing w:val="-8"/>
          <w:sz w:val="22"/>
        </w:rPr>
        <w:t xml:space="preserve">Roundtrip </w:t>
      </w:r>
      <w:r w:rsidR="00E25739" w:rsidRPr="00483E1A">
        <w:rPr>
          <w:rFonts w:ascii="Times New Roman" w:eastAsia="微软雅黑" w:hAnsi="Times New Roman"/>
          <w:spacing w:val="-8"/>
          <w:sz w:val="22"/>
        </w:rPr>
        <w:t>N</w:t>
      </w:r>
      <w:r w:rsidR="00E25739" w:rsidRPr="00E25739">
        <w:rPr>
          <w:rFonts w:ascii="Times New Roman" w:eastAsia="微软雅黑" w:hAnsi="Times New Roman"/>
          <w:spacing w:val="-8"/>
          <w:sz w:val="22"/>
        </w:rPr>
        <w:t xml:space="preserve"> is from slice 1 to 94. Roundtrip N+1 is from slice 95 to 188. </w:t>
      </w:r>
      <w:r w:rsidR="00E25739" w:rsidRPr="00C64DD6">
        <w:rPr>
          <w:rFonts w:ascii="Times New Roman" w:eastAsia="微软雅黑" w:hAnsi="Times New Roman"/>
          <w:b/>
          <w:bCs/>
          <w:spacing w:val="-8"/>
          <w:sz w:val="22"/>
        </w:rPr>
        <w:t>a</w:t>
      </w:r>
      <w:r w:rsidR="00E25739" w:rsidRPr="00E25739">
        <w:rPr>
          <w:rFonts w:ascii="Times New Roman" w:eastAsia="微软雅黑" w:hAnsi="Times New Roman"/>
          <w:spacing w:val="-8"/>
          <w:sz w:val="22"/>
        </w:rPr>
        <w:t xml:space="preserve"> Spectral intensity profile evolution. </w:t>
      </w:r>
      <w:r w:rsidR="00E25739" w:rsidRPr="00C64DD6">
        <w:rPr>
          <w:rFonts w:ascii="Times New Roman" w:eastAsia="微软雅黑" w:hAnsi="Times New Roman"/>
          <w:b/>
          <w:bCs/>
          <w:spacing w:val="-8"/>
          <w:sz w:val="22"/>
        </w:rPr>
        <w:t xml:space="preserve">b </w:t>
      </w:r>
      <w:r w:rsidR="00E25739" w:rsidRPr="00E25739">
        <w:rPr>
          <w:rFonts w:ascii="Times New Roman" w:eastAsia="微软雅黑" w:hAnsi="Times New Roman"/>
          <w:spacing w:val="-8"/>
          <w:sz w:val="22"/>
        </w:rPr>
        <w:t>Pulse temporal intensity evolution.</w:t>
      </w:r>
      <w:r w:rsidR="00E25739" w:rsidRPr="00C64DD6">
        <w:rPr>
          <w:rFonts w:ascii="Times New Roman" w:eastAsia="微软雅黑" w:hAnsi="Times New Roman"/>
          <w:b/>
          <w:bCs/>
          <w:spacing w:val="-8"/>
          <w:sz w:val="22"/>
        </w:rPr>
        <w:t xml:space="preserve"> c</w:t>
      </w:r>
      <w:r w:rsidR="00E25739" w:rsidRPr="00E25739">
        <w:rPr>
          <w:rFonts w:ascii="Times New Roman" w:eastAsia="微软雅黑" w:hAnsi="Times New Roman"/>
          <w:spacing w:val="-8"/>
          <w:sz w:val="22"/>
        </w:rPr>
        <w:t xml:space="preserve"> Evolution of the pulse peak power (blue curve), pulse duration (orange curve), and energy (red curve).  </w:t>
      </w:r>
    </w:p>
    <w:p w14:paraId="66747A0E" w14:textId="77777777" w:rsidR="00C129BE" w:rsidRDefault="00C129BE" w:rsidP="008C197F">
      <w:pPr>
        <w:rPr>
          <w:rFonts w:ascii="Times New Roman" w:eastAsia="微软雅黑" w:hAnsi="Times New Roman" w:cs="Times New Roman"/>
          <w:spacing w:val="-8"/>
          <w:sz w:val="24"/>
          <w:szCs w:val="24"/>
        </w:rPr>
      </w:pPr>
    </w:p>
    <w:p w14:paraId="10A260FA" w14:textId="6042D175" w:rsidR="000E31A5" w:rsidRDefault="00E25739" w:rsidP="00B65EF9">
      <w:pPr>
        <w:spacing w:line="310" w:lineRule="exact"/>
        <w:ind w:firstLine="357"/>
        <w:rPr>
          <w:rFonts w:ascii="Times New Roman" w:eastAsia="微软雅黑" w:hAnsi="Times New Roman" w:cs="Times New Roman"/>
          <w:spacing w:val="-8"/>
          <w:sz w:val="24"/>
          <w:szCs w:val="24"/>
        </w:rPr>
      </w:pPr>
      <w:r w:rsidRPr="00E25739">
        <w:rPr>
          <w:rFonts w:ascii="Times New Roman" w:eastAsia="微软雅黑" w:hAnsi="Times New Roman" w:cs="Times New Roman"/>
          <w:spacing w:val="-8"/>
          <w:sz w:val="24"/>
          <w:szCs w:val="24"/>
        </w:rPr>
        <w:t xml:space="preserve">For the period doubling soliton operation, the simulated chirp characteristic of the pulse over two consecutive roundtrips is shown in Fig. S3. The chirp of the central part of pulse during RT </w:t>
      </w:r>
      <w:r w:rsidRPr="00315E7E">
        <w:rPr>
          <w:rFonts w:ascii="Times New Roman" w:eastAsia="微软雅黑" w:hAnsi="Times New Roman" w:cs="Times New Roman"/>
          <w:i/>
          <w:iCs/>
          <w:spacing w:val="-8"/>
          <w:sz w:val="24"/>
          <w:szCs w:val="24"/>
        </w:rPr>
        <w:t>N</w:t>
      </w:r>
      <w:r w:rsidRPr="00E25739">
        <w:rPr>
          <w:rFonts w:ascii="Times New Roman" w:eastAsia="微软雅黑" w:hAnsi="Times New Roman" w:cs="Times New Roman"/>
          <w:spacing w:val="-8"/>
          <w:sz w:val="24"/>
          <w:szCs w:val="24"/>
        </w:rPr>
        <w:t xml:space="preserve"> and </w:t>
      </w:r>
      <w:r w:rsidRPr="00315E7E">
        <w:rPr>
          <w:rFonts w:ascii="Times New Roman" w:eastAsia="微软雅黑" w:hAnsi="Times New Roman" w:cs="Times New Roman"/>
          <w:i/>
          <w:iCs/>
          <w:spacing w:val="-8"/>
          <w:sz w:val="24"/>
          <w:szCs w:val="24"/>
        </w:rPr>
        <w:t>N</w:t>
      </w:r>
      <w:r w:rsidRPr="00E25739">
        <w:rPr>
          <w:rFonts w:ascii="Times New Roman" w:eastAsia="微软雅黑" w:hAnsi="Times New Roman" w:cs="Times New Roman"/>
          <w:spacing w:val="-8"/>
          <w:sz w:val="24"/>
          <w:szCs w:val="24"/>
        </w:rPr>
        <w:t xml:space="preserve">+1 is shown in Figs. S3a and S3e, respectively. We can find that the pulse always has a positive chirp during evolution, demonstrating that the period doubling operation can also be achieved in a net-normal </w:t>
      </w:r>
      <w:r w:rsidRPr="00E25739">
        <w:rPr>
          <w:rFonts w:ascii="Times New Roman" w:eastAsia="微软雅黑" w:hAnsi="Times New Roman" w:cs="Times New Roman"/>
          <w:spacing w:val="-8"/>
          <w:sz w:val="24"/>
          <w:szCs w:val="24"/>
        </w:rPr>
        <w:lastRenderedPageBreak/>
        <w:t xml:space="preserve">dispersion laser cavity even without sign flipping of the chirp. The temporal intensity profile and chirp of pulse are quite different in YDF, SMF, and output position in two consecutive roundtrips </w:t>
      </w:r>
      <w:r w:rsidR="00C64DD6">
        <w:rPr>
          <w:rFonts w:ascii="Times New Roman" w:eastAsia="微软雅黑" w:hAnsi="Times New Roman" w:cs="Times New Roman" w:hint="eastAsia"/>
          <w:spacing w:val="-8"/>
          <w:sz w:val="24"/>
          <w:szCs w:val="24"/>
        </w:rPr>
        <w:t>(</w:t>
      </w:r>
      <w:r w:rsidRPr="00E25739">
        <w:rPr>
          <w:rFonts w:ascii="Times New Roman" w:eastAsia="微软雅黑" w:hAnsi="Times New Roman" w:cs="Times New Roman"/>
          <w:spacing w:val="-8"/>
          <w:sz w:val="24"/>
          <w:szCs w:val="24"/>
        </w:rPr>
        <w:t>Figs. S3b-d and S3f-h), which verify that this period doubling operation mainly originate from the pulse experiencing varying degrees of Kerr nonlinearity within two adjacent RTs.</w:t>
      </w:r>
      <w:r w:rsidR="00F932BA">
        <w:rPr>
          <w:rFonts w:ascii="Times New Roman" w:eastAsia="微软雅黑" w:hAnsi="Times New Roman" w:cs="Times New Roman"/>
          <w:spacing w:val="-8"/>
          <w:sz w:val="24"/>
          <w:szCs w:val="24"/>
        </w:rPr>
        <w:t xml:space="preserve"> </w:t>
      </w:r>
    </w:p>
    <w:p w14:paraId="3A1DC7C9" w14:textId="3D5576F9" w:rsidR="001D4957" w:rsidRDefault="00E25739" w:rsidP="00802A4E">
      <w:pPr>
        <w:spacing w:before="120" w:after="120"/>
        <w:jc w:val="center"/>
        <w:rPr>
          <w:rFonts w:ascii="Times New Roman" w:eastAsia="微软雅黑" w:hAnsi="Times New Roman" w:cs="Times New Roman"/>
          <w:spacing w:val="-8"/>
          <w:sz w:val="24"/>
          <w:szCs w:val="24"/>
        </w:rPr>
      </w:pPr>
      <w:r>
        <w:rPr>
          <w:noProof/>
        </w:rPr>
        <w:drawing>
          <wp:inline distT="0" distB="0" distL="0" distR="0" wp14:anchorId="12C20B4C" wp14:editId="218F8B9E">
            <wp:extent cx="5569750" cy="2880624"/>
            <wp:effectExtent l="0" t="0" r="0" b="0"/>
            <wp:docPr id="52313813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678"/>
                    <a:stretch/>
                  </pic:blipFill>
                  <pic:spPr bwMode="auto">
                    <a:xfrm>
                      <a:off x="0" y="0"/>
                      <a:ext cx="5601625" cy="2897110"/>
                    </a:xfrm>
                    <a:prstGeom prst="rect">
                      <a:avLst/>
                    </a:prstGeom>
                    <a:noFill/>
                    <a:ln>
                      <a:noFill/>
                    </a:ln>
                    <a:extLst>
                      <a:ext uri="{53640926-AAD7-44D8-BBD7-CCE9431645EC}">
                        <a14:shadowObscured xmlns:a14="http://schemas.microsoft.com/office/drawing/2010/main"/>
                      </a:ext>
                    </a:extLst>
                  </pic:spPr>
                </pic:pic>
              </a:graphicData>
            </a:graphic>
          </wp:inline>
        </w:drawing>
      </w:r>
    </w:p>
    <w:p w14:paraId="2C07FA17" w14:textId="65B4AE6B" w:rsidR="002D1D22" w:rsidRPr="000743F9" w:rsidRDefault="001D4957" w:rsidP="00DD1EFC">
      <w:pPr>
        <w:spacing w:line="300" w:lineRule="exact"/>
        <w:rPr>
          <w:rFonts w:ascii="Times New Roman" w:eastAsia="微软雅黑" w:hAnsi="Times New Roman" w:cs="Times New Roman"/>
          <w:spacing w:val="-8"/>
          <w:sz w:val="22"/>
        </w:rPr>
      </w:pPr>
      <w:r w:rsidRPr="000743F9">
        <w:rPr>
          <w:rFonts w:ascii="Times New Roman" w:eastAsia="微软雅黑" w:hAnsi="Times New Roman" w:cs="Times New Roman"/>
          <w:b/>
          <w:bCs/>
          <w:spacing w:val="-8"/>
          <w:sz w:val="22"/>
        </w:rPr>
        <w:t xml:space="preserve">Fig. </w:t>
      </w:r>
      <w:r w:rsidR="008F6821" w:rsidRPr="000743F9">
        <w:rPr>
          <w:rFonts w:ascii="Times New Roman" w:eastAsia="微软雅黑" w:hAnsi="Times New Roman" w:cs="Times New Roman"/>
          <w:b/>
          <w:bCs/>
          <w:spacing w:val="-8"/>
          <w:sz w:val="22"/>
        </w:rPr>
        <w:t>S</w:t>
      </w:r>
      <w:r w:rsidR="004F1968" w:rsidRPr="000743F9">
        <w:rPr>
          <w:rFonts w:ascii="Times New Roman" w:eastAsia="微软雅黑" w:hAnsi="Times New Roman" w:cs="Times New Roman"/>
          <w:b/>
          <w:bCs/>
          <w:spacing w:val="-8"/>
          <w:sz w:val="22"/>
        </w:rPr>
        <w:t>3</w:t>
      </w:r>
      <w:r w:rsidRPr="000743F9">
        <w:rPr>
          <w:rFonts w:ascii="Times New Roman" w:eastAsia="微软雅黑" w:hAnsi="Times New Roman" w:cs="Times New Roman"/>
          <w:b/>
          <w:bCs/>
          <w:spacing w:val="-8"/>
          <w:sz w:val="22"/>
        </w:rPr>
        <w:t xml:space="preserve">. </w:t>
      </w:r>
      <w:r w:rsidR="00E25739" w:rsidRPr="00E25739">
        <w:rPr>
          <w:rFonts w:ascii="Times New Roman" w:eastAsia="微软雅黑" w:hAnsi="Times New Roman" w:cs="Times New Roman"/>
          <w:b/>
          <w:bCs/>
          <w:spacing w:val="-8"/>
          <w:sz w:val="22"/>
        </w:rPr>
        <w:t xml:space="preserve">Chirp characteristic of the pulse at different positions over two consecutive roundtrips in simulated period doubling operation. </w:t>
      </w:r>
      <w:r w:rsidR="00E25739" w:rsidRPr="00E25739">
        <w:rPr>
          <w:rFonts w:ascii="Times New Roman" w:eastAsia="微软雅黑" w:hAnsi="Times New Roman" w:cs="Times New Roman"/>
          <w:spacing w:val="-8"/>
          <w:sz w:val="22"/>
        </w:rPr>
        <w:t>Chirp evolution of the central part of the pulse, pulse temporal intensity (blue curve), and chirp (orange curve) at different positions during the roundtrip N (a-d) and N+1 (e-h).</w:t>
      </w:r>
      <w:r w:rsidR="00C432A9" w:rsidRPr="000743F9">
        <w:rPr>
          <w:rFonts w:ascii="Times New Roman" w:eastAsia="微软雅黑" w:hAnsi="Times New Roman" w:cs="Times New Roman"/>
          <w:spacing w:val="-8"/>
          <w:sz w:val="22"/>
        </w:rPr>
        <w:t xml:space="preserve"> </w:t>
      </w:r>
    </w:p>
    <w:p w14:paraId="52E18697" w14:textId="514E0ADF" w:rsidR="002D1D22" w:rsidRDefault="002D1D22" w:rsidP="00A37A5B">
      <w:pPr>
        <w:rPr>
          <w:rFonts w:ascii="Arial" w:eastAsia="微软雅黑" w:hAnsi="Arial" w:cs="Arial"/>
          <w:spacing w:val="-8"/>
          <w:sz w:val="24"/>
          <w:szCs w:val="24"/>
        </w:rPr>
      </w:pPr>
    </w:p>
    <w:p w14:paraId="01C8DD8B" w14:textId="704818EC" w:rsidR="00E82F49" w:rsidRPr="002D2071" w:rsidRDefault="00A3068D" w:rsidP="00430F47">
      <w:pPr>
        <w:spacing w:afterLines="50" w:after="156"/>
        <w:rPr>
          <w:rFonts w:ascii="Arial" w:eastAsia="微软雅黑" w:hAnsi="Arial" w:cs="Arial"/>
          <w:b/>
          <w:bCs/>
          <w:spacing w:val="-8"/>
          <w:sz w:val="24"/>
          <w:szCs w:val="24"/>
        </w:rPr>
      </w:pPr>
      <w:r>
        <w:rPr>
          <w:rFonts w:ascii="Arial" w:eastAsia="微软雅黑" w:hAnsi="Arial" w:cs="Arial"/>
          <w:b/>
          <w:bCs/>
          <w:spacing w:val="-8"/>
          <w:sz w:val="24"/>
          <w:szCs w:val="24"/>
        </w:rPr>
        <w:t xml:space="preserve">Section </w:t>
      </w:r>
      <w:r w:rsidR="004F1968">
        <w:rPr>
          <w:rFonts w:ascii="Arial" w:eastAsia="微软雅黑" w:hAnsi="Arial" w:cs="Arial"/>
          <w:b/>
          <w:bCs/>
          <w:spacing w:val="-8"/>
          <w:sz w:val="24"/>
          <w:szCs w:val="24"/>
        </w:rPr>
        <w:t>3</w:t>
      </w:r>
      <w:r w:rsidRPr="00266ECD">
        <w:rPr>
          <w:rFonts w:ascii="Arial" w:eastAsia="微软雅黑" w:hAnsi="Arial" w:cs="Arial"/>
          <w:b/>
          <w:bCs/>
          <w:spacing w:val="-8"/>
          <w:sz w:val="24"/>
          <w:szCs w:val="24"/>
        </w:rPr>
        <w:t xml:space="preserve">. </w:t>
      </w:r>
      <w:r w:rsidR="00E25739" w:rsidRPr="00E25739">
        <w:rPr>
          <w:rFonts w:ascii="Arial" w:eastAsia="微软雅黑" w:hAnsi="Arial" w:cs="Arial"/>
          <w:b/>
          <w:bCs/>
          <w:spacing w:val="-8"/>
          <w:sz w:val="24"/>
          <w:szCs w:val="24"/>
        </w:rPr>
        <w:t>Period-doubled soliton pairs before three solitons collision</w:t>
      </w:r>
    </w:p>
    <w:p w14:paraId="4BF5BCAA" w14:textId="24A742E5" w:rsidR="00A3068D" w:rsidRPr="008E155E" w:rsidRDefault="00E25739" w:rsidP="00B65EF9">
      <w:pPr>
        <w:spacing w:line="310" w:lineRule="exact"/>
        <w:ind w:firstLine="357"/>
        <w:rPr>
          <w:rFonts w:ascii="Times New Roman" w:eastAsia="微软雅黑" w:hAnsi="Times New Roman" w:cs="Times New Roman"/>
          <w:color w:val="2F5496" w:themeColor="accent1" w:themeShade="BF"/>
          <w:spacing w:val="-8"/>
          <w:sz w:val="24"/>
          <w:szCs w:val="24"/>
        </w:rPr>
      </w:pPr>
      <w:r w:rsidRPr="00E25739">
        <w:rPr>
          <w:rFonts w:ascii="Times New Roman" w:eastAsia="微软雅黑" w:hAnsi="Times New Roman" w:cs="Times New Roman"/>
          <w:spacing w:val="-8"/>
          <w:sz w:val="24"/>
          <w:szCs w:val="24"/>
        </w:rPr>
        <w:t xml:space="preserve">For pulses period-doubling involving two solitons, either synchronous or asynchronous period doubled evolution can be generated depending on the specific initial state and pump strength. Besides the synchronous and asynchronous period-doubled soliton pairs that have been observed in the main text, we also observed more cases of period-doubled soliton pairs before solitons collision, as shown in Fig. S4. The DFT spectra evolution of synchronous period-doubled soliton pairs is shown in Fig. S4a. The local enlargement of the spectra in Fig. S4a </w:t>
      </w:r>
      <w:r w:rsidR="00C64DD6">
        <w:rPr>
          <w:rFonts w:ascii="Times New Roman" w:eastAsia="微软雅黑" w:hAnsi="Times New Roman" w:cs="Times New Roman" w:hint="eastAsia"/>
          <w:spacing w:val="-8"/>
          <w:sz w:val="24"/>
          <w:szCs w:val="24"/>
        </w:rPr>
        <w:t>(</w:t>
      </w:r>
      <w:r w:rsidRPr="00E25739">
        <w:rPr>
          <w:rFonts w:ascii="Times New Roman" w:eastAsia="微软雅黑" w:hAnsi="Times New Roman" w:cs="Times New Roman"/>
          <w:spacing w:val="-8"/>
          <w:sz w:val="24"/>
          <w:szCs w:val="24"/>
        </w:rPr>
        <w:t xml:space="preserve">Fig. S4b) and two consecutive single-shot optical spectra </w:t>
      </w:r>
      <w:r w:rsidR="00C64DD6">
        <w:rPr>
          <w:rFonts w:ascii="Times New Roman" w:eastAsia="微软雅黑" w:hAnsi="Times New Roman" w:cs="Times New Roman" w:hint="eastAsia"/>
          <w:spacing w:val="-8"/>
          <w:sz w:val="24"/>
          <w:szCs w:val="24"/>
        </w:rPr>
        <w:t>(</w:t>
      </w:r>
      <w:r w:rsidRPr="00E25739">
        <w:rPr>
          <w:rFonts w:ascii="Times New Roman" w:eastAsia="微软雅黑" w:hAnsi="Times New Roman" w:cs="Times New Roman"/>
          <w:spacing w:val="-8"/>
          <w:sz w:val="24"/>
          <w:szCs w:val="24"/>
        </w:rPr>
        <w:t xml:space="preserve">Fig. S4c) further demonstrates the synchronous period doubling characteristic of leading and trailing solitons. While the middle soliton corresponds to a long period oscillating (570 RTs), the two consecutive optical spectra of the middle soliton are almost unchanged </w:t>
      </w:r>
      <w:r w:rsidR="00C64DD6">
        <w:rPr>
          <w:rFonts w:ascii="Times New Roman" w:eastAsia="微软雅黑" w:hAnsi="Times New Roman" w:cs="Times New Roman" w:hint="eastAsia"/>
          <w:spacing w:val="-8"/>
          <w:sz w:val="24"/>
          <w:szCs w:val="24"/>
        </w:rPr>
        <w:t>(</w:t>
      </w:r>
      <w:r w:rsidRPr="00E25739">
        <w:rPr>
          <w:rFonts w:ascii="Times New Roman" w:eastAsia="微软雅黑" w:hAnsi="Times New Roman" w:cs="Times New Roman"/>
          <w:spacing w:val="-8"/>
          <w:sz w:val="24"/>
          <w:szCs w:val="24"/>
        </w:rPr>
        <w:t xml:space="preserve">Fig. S4c). Similarly, asynchronous period-doubled soliton pairs can also be observed experimentally under a different initial state, and the corresponding DFT spectral evolution is shown in Figs. S4d and S4e. Here, the trailing soliton corresponding to a long period oscillating (576 RTs), the leading and middle solitons exhibit an asynchronous period-doubling evolution and further verified by the two consecutive single shot optical spectra shown in Fig. S4f. </w:t>
      </w:r>
    </w:p>
    <w:p w14:paraId="3DD227E8" w14:textId="3D9D5D4B" w:rsidR="008E155E" w:rsidRDefault="00884611" w:rsidP="00A3068D">
      <w:pPr>
        <w:jc w:val="center"/>
        <w:rPr>
          <w:rFonts w:ascii="Times New Roman" w:eastAsia="微软雅黑" w:hAnsi="Times New Roman" w:cs="Times New Roman"/>
          <w:spacing w:val="-8"/>
          <w:sz w:val="24"/>
          <w:szCs w:val="24"/>
        </w:rPr>
      </w:pPr>
      <w:r>
        <w:rPr>
          <w:noProof/>
        </w:rPr>
        <w:lastRenderedPageBreak/>
        <w:drawing>
          <wp:inline distT="0" distB="0" distL="0" distR="0" wp14:anchorId="5910CB7B" wp14:editId="3CA1DFEE">
            <wp:extent cx="5566855" cy="3218899"/>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564"/>
                    <a:stretch/>
                  </pic:blipFill>
                  <pic:spPr bwMode="auto">
                    <a:xfrm>
                      <a:off x="0" y="0"/>
                      <a:ext cx="5597460" cy="3236596"/>
                    </a:xfrm>
                    <a:prstGeom prst="rect">
                      <a:avLst/>
                    </a:prstGeom>
                    <a:noFill/>
                    <a:ln>
                      <a:noFill/>
                    </a:ln>
                    <a:extLst>
                      <a:ext uri="{53640926-AAD7-44D8-BBD7-CCE9431645EC}">
                        <a14:shadowObscured xmlns:a14="http://schemas.microsoft.com/office/drawing/2010/main"/>
                      </a:ext>
                    </a:extLst>
                  </pic:spPr>
                </pic:pic>
              </a:graphicData>
            </a:graphic>
          </wp:inline>
        </w:drawing>
      </w:r>
    </w:p>
    <w:p w14:paraId="3A03DB16" w14:textId="641A77A2" w:rsidR="00A3068D" w:rsidRPr="000743F9" w:rsidRDefault="00A3068D" w:rsidP="00DD1EFC">
      <w:pPr>
        <w:spacing w:line="300" w:lineRule="exact"/>
        <w:rPr>
          <w:rFonts w:ascii="Times New Roman" w:eastAsia="微软雅黑" w:hAnsi="Times New Roman"/>
          <w:spacing w:val="-8"/>
          <w:sz w:val="22"/>
        </w:rPr>
      </w:pPr>
      <w:r w:rsidRPr="000743F9">
        <w:rPr>
          <w:rFonts w:ascii="Times New Roman" w:eastAsia="微软雅黑" w:hAnsi="Times New Roman" w:hint="eastAsia"/>
          <w:b/>
          <w:bCs/>
          <w:spacing w:val="-8"/>
          <w:sz w:val="22"/>
        </w:rPr>
        <w:t>F</w:t>
      </w:r>
      <w:r w:rsidRPr="000743F9">
        <w:rPr>
          <w:rFonts w:ascii="Times New Roman" w:eastAsia="微软雅黑" w:hAnsi="Times New Roman"/>
          <w:b/>
          <w:bCs/>
          <w:spacing w:val="-8"/>
          <w:sz w:val="22"/>
        </w:rPr>
        <w:t>ig. S</w:t>
      </w:r>
      <w:r w:rsidR="00723DD2" w:rsidRPr="000743F9">
        <w:rPr>
          <w:rFonts w:ascii="Times New Roman" w:eastAsia="微软雅黑" w:hAnsi="Times New Roman"/>
          <w:b/>
          <w:bCs/>
          <w:spacing w:val="-8"/>
          <w:sz w:val="22"/>
        </w:rPr>
        <w:t>4</w:t>
      </w:r>
      <w:r w:rsidRPr="000743F9">
        <w:rPr>
          <w:rFonts w:ascii="Times New Roman" w:eastAsia="微软雅黑" w:hAnsi="Times New Roman"/>
          <w:b/>
          <w:bCs/>
          <w:spacing w:val="-8"/>
          <w:sz w:val="22"/>
        </w:rPr>
        <w:t xml:space="preserve">. </w:t>
      </w:r>
      <w:r w:rsidR="00884611" w:rsidRPr="00884611">
        <w:rPr>
          <w:rFonts w:ascii="Times New Roman" w:eastAsia="微软雅黑" w:hAnsi="Times New Roman"/>
          <w:b/>
          <w:bCs/>
          <w:spacing w:val="-8"/>
          <w:sz w:val="22"/>
        </w:rPr>
        <w:t xml:space="preserve">Period-doubled soliton pairs before three solitons collision. </w:t>
      </w:r>
      <w:r w:rsidR="00884611" w:rsidRPr="00C64DD6">
        <w:rPr>
          <w:rFonts w:ascii="Times New Roman" w:eastAsia="微软雅黑" w:hAnsi="Times New Roman"/>
          <w:b/>
          <w:bCs/>
          <w:spacing w:val="-8"/>
          <w:sz w:val="22"/>
        </w:rPr>
        <w:t>a</w:t>
      </w:r>
      <w:r w:rsidR="00884611" w:rsidRPr="00884611">
        <w:rPr>
          <w:rFonts w:ascii="Times New Roman" w:eastAsia="微软雅黑" w:hAnsi="Times New Roman"/>
          <w:spacing w:val="-8"/>
          <w:sz w:val="22"/>
        </w:rPr>
        <w:t xml:space="preserve"> DFT spectra evolution of synchronous soliton pair. </w:t>
      </w:r>
      <w:r w:rsidR="00884611" w:rsidRPr="00C64DD6">
        <w:rPr>
          <w:rFonts w:ascii="Times New Roman" w:eastAsia="微软雅黑" w:hAnsi="Times New Roman"/>
          <w:b/>
          <w:bCs/>
          <w:spacing w:val="-8"/>
          <w:sz w:val="22"/>
        </w:rPr>
        <w:t>b</w:t>
      </w:r>
      <w:r w:rsidR="00884611" w:rsidRPr="00884611">
        <w:rPr>
          <w:rFonts w:ascii="Times New Roman" w:eastAsia="微软雅黑" w:hAnsi="Times New Roman"/>
          <w:spacing w:val="-8"/>
          <w:sz w:val="22"/>
        </w:rPr>
        <w:t xml:space="preserve"> Zoom-in plot corresponds to the dashed line in a. </w:t>
      </w:r>
      <w:r w:rsidR="00884611" w:rsidRPr="00C64DD6">
        <w:rPr>
          <w:rFonts w:ascii="Times New Roman" w:eastAsia="微软雅黑" w:hAnsi="Times New Roman"/>
          <w:b/>
          <w:bCs/>
          <w:spacing w:val="-8"/>
          <w:sz w:val="22"/>
        </w:rPr>
        <w:t>c</w:t>
      </w:r>
      <w:r w:rsidR="00C64DD6">
        <w:rPr>
          <w:rFonts w:ascii="Times New Roman" w:eastAsia="微软雅黑" w:hAnsi="Times New Roman" w:hint="eastAsia"/>
          <w:spacing w:val="-8"/>
          <w:sz w:val="22"/>
        </w:rPr>
        <w:t xml:space="preserve"> </w:t>
      </w:r>
      <w:r w:rsidR="00884611" w:rsidRPr="00884611">
        <w:rPr>
          <w:rFonts w:ascii="Times New Roman" w:eastAsia="微软雅黑" w:hAnsi="Times New Roman"/>
          <w:spacing w:val="-8"/>
          <w:sz w:val="22"/>
        </w:rPr>
        <w:t xml:space="preserve">Two consecutive optical spectra correspond to dashed lines in b. </w:t>
      </w:r>
      <w:r w:rsidR="00884611" w:rsidRPr="00C64DD6">
        <w:rPr>
          <w:rFonts w:ascii="Times New Roman" w:eastAsia="微软雅黑" w:hAnsi="Times New Roman"/>
          <w:b/>
          <w:bCs/>
          <w:spacing w:val="-8"/>
          <w:sz w:val="22"/>
        </w:rPr>
        <w:t>d</w:t>
      </w:r>
      <w:r w:rsidR="00884611" w:rsidRPr="00884611">
        <w:rPr>
          <w:rFonts w:ascii="Times New Roman" w:eastAsia="微软雅黑" w:hAnsi="Times New Roman"/>
          <w:spacing w:val="-8"/>
          <w:sz w:val="22"/>
        </w:rPr>
        <w:t xml:space="preserve"> DFT spectra evolution of asynchronous soliton pair. </w:t>
      </w:r>
      <w:r w:rsidR="00884611" w:rsidRPr="00C64DD6">
        <w:rPr>
          <w:rFonts w:ascii="Times New Roman" w:eastAsia="微软雅黑" w:hAnsi="Times New Roman"/>
          <w:b/>
          <w:bCs/>
          <w:spacing w:val="-8"/>
          <w:sz w:val="22"/>
        </w:rPr>
        <w:t>e</w:t>
      </w:r>
      <w:r w:rsidR="00884611" w:rsidRPr="00884611">
        <w:rPr>
          <w:rFonts w:ascii="Times New Roman" w:eastAsia="微软雅黑" w:hAnsi="Times New Roman"/>
          <w:spacing w:val="-8"/>
          <w:sz w:val="22"/>
        </w:rPr>
        <w:t xml:space="preserve"> Zoom-in plot corresponds to the dashed line in d. </w:t>
      </w:r>
      <w:r w:rsidR="00884611" w:rsidRPr="00C64DD6">
        <w:rPr>
          <w:rFonts w:ascii="Times New Roman" w:eastAsia="微软雅黑" w:hAnsi="Times New Roman"/>
          <w:b/>
          <w:bCs/>
          <w:spacing w:val="-8"/>
          <w:sz w:val="22"/>
        </w:rPr>
        <w:t>f</w:t>
      </w:r>
      <w:r w:rsidR="00884611" w:rsidRPr="00884611">
        <w:rPr>
          <w:rFonts w:ascii="Times New Roman" w:eastAsia="微软雅黑" w:hAnsi="Times New Roman"/>
          <w:spacing w:val="-8"/>
          <w:sz w:val="22"/>
        </w:rPr>
        <w:t xml:space="preserve"> Two consecutive optical spectra correspond to dashed lines in e.</w:t>
      </w:r>
      <w:r w:rsidR="00CC5307" w:rsidRPr="00884611">
        <w:rPr>
          <w:rFonts w:ascii="Times New Roman" w:eastAsia="微软雅黑" w:hAnsi="Times New Roman"/>
          <w:spacing w:val="-8"/>
          <w:sz w:val="22"/>
        </w:rPr>
        <w:t xml:space="preserve"> </w:t>
      </w:r>
    </w:p>
    <w:p w14:paraId="21CACF35" w14:textId="77777777" w:rsidR="00A3068D" w:rsidRPr="00736B0F" w:rsidRDefault="00A3068D" w:rsidP="00A37A5B">
      <w:pPr>
        <w:rPr>
          <w:rFonts w:ascii="Arial" w:eastAsia="微软雅黑" w:hAnsi="Arial" w:cs="Arial"/>
          <w:spacing w:val="-8"/>
          <w:sz w:val="24"/>
          <w:szCs w:val="24"/>
        </w:rPr>
      </w:pPr>
    </w:p>
    <w:p w14:paraId="3B1257DA" w14:textId="67EF3DEE" w:rsidR="00BB793B" w:rsidRPr="00164FB0" w:rsidRDefault="00844475" w:rsidP="00CA0261">
      <w:pPr>
        <w:spacing w:afterLines="50" w:after="156"/>
        <w:rPr>
          <w:rFonts w:ascii="Arial" w:eastAsia="微软雅黑" w:hAnsi="Arial" w:cs="Arial"/>
          <w:b/>
          <w:bCs/>
          <w:spacing w:val="-8"/>
          <w:sz w:val="24"/>
          <w:szCs w:val="24"/>
        </w:rPr>
      </w:pPr>
      <w:r>
        <w:rPr>
          <w:rFonts w:ascii="Arial" w:eastAsia="微软雅黑" w:hAnsi="Arial" w:cs="Arial"/>
          <w:b/>
          <w:bCs/>
          <w:spacing w:val="-8"/>
          <w:sz w:val="24"/>
          <w:szCs w:val="24"/>
        </w:rPr>
        <w:t xml:space="preserve">Section </w:t>
      </w:r>
      <w:r w:rsidR="00723DD2">
        <w:rPr>
          <w:rFonts w:ascii="Arial" w:eastAsia="微软雅黑" w:hAnsi="Arial" w:cs="Arial"/>
          <w:b/>
          <w:bCs/>
          <w:spacing w:val="-8"/>
          <w:sz w:val="24"/>
          <w:szCs w:val="24"/>
        </w:rPr>
        <w:t>4</w:t>
      </w:r>
      <w:r w:rsidR="00CC2F84" w:rsidRPr="00266ECD">
        <w:rPr>
          <w:rFonts w:ascii="Arial" w:eastAsia="微软雅黑" w:hAnsi="Arial" w:cs="Arial"/>
          <w:b/>
          <w:bCs/>
          <w:spacing w:val="-8"/>
          <w:sz w:val="24"/>
          <w:szCs w:val="24"/>
        </w:rPr>
        <w:t>.</w:t>
      </w:r>
      <w:r w:rsidR="00A37A5B" w:rsidRPr="00266ECD">
        <w:rPr>
          <w:rFonts w:ascii="Arial" w:eastAsia="微软雅黑" w:hAnsi="Arial" w:cs="Arial"/>
          <w:b/>
          <w:bCs/>
          <w:spacing w:val="-8"/>
          <w:sz w:val="24"/>
          <w:szCs w:val="24"/>
        </w:rPr>
        <w:t xml:space="preserve"> </w:t>
      </w:r>
      <w:r w:rsidR="00884611" w:rsidRPr="00884611">
        <w:rPr>
          <w:rFonts w:ascii="Arial" w:eastAsia="微软雅黑" w:hAnsi="Arial" w:cs="Arial"/>
          <w:b/>
          <w:bCs/>
          <w:spacing w:val="-8"/>
          <w:sz w:val="24"/>
          <w:szCs w:val="24"/>
        </w:rPr>
        <w:t>DFT spectra evolution of period-doubled three and four solitons</w:t>
      </w:r>
    </w:p>
    <w:p w14:paraId="57EE57B9" w14:textId="5A7266CB" w:rsidR="004B52E6" w:rsidRDefault="00884611" w:rsidP="00B65EF9">
      <w:pPr>
        <w:spacing w:line="310" w:lineRule="exact"/>
        <w:ind w:firstLine="357"/>
        <w:rPr>
          <w:rFonts w:ascii="Times New Roman" w:eastAsia="微软雅黑" w:hAnsi="Times New Roman"/>
          <w:spacing w:val="-8"/>
          <w:sz w:val="24"/>
          <w:szCs w:val="24"/>
        </w:rPr>
      </w:pPr>
      <w:r w:rsidRPr="00884611">
        <w:rPr>
          <w:rFonts w:ascii="Times New Roman" w:eastAsia="微软雅黑" w:hAnsi="Times New Roman"/>
          <w:spacing w:val="-8"/>
          <w:sz w:val="24"/>
          <w:szCs w:val="24"/>
        </w:rPr>
        <w:t xml:space="preserve">Moreover, the period-doubling of three and four solitons was also observed experimentally under a higher pump power. The DFT spectral evolution and two consecutive single shot optical spectra of three solitons period doubling are shown in Figs. S5a and S5b, respectively. Here, three solitons maintain a fixed temporal separation during evolution without collision. The leading and middle soliton correspond to synchronous period-doubling evolution, while the trailing soliton exhibits asynchronous period-doubling compared to the leading and middle solitons. Further, the DFT spectral evolution and two consecutive single shot optical spectra of four solitons period doubling are shown in Figs. S6b and S6c, respectively. The stable pulse evolution involving four solitons is verified by the temporal intensity evolution </w:t>
      </w:r>
      <w:r w:rsidR="00C64DD6">
        <w:rPr>
          <w:rFonts w:ascii="Times New Roman" w:eastAsia="微软雅黑" w:hAnsi="Times New Roman" w:hint="eastAsia"/>
          <w:spacing w:val="-8"/>
          <w:sz w:val="24"/>
          <w:szCs w:val="24"/>
        </w:rPr>
        <w:t>(</w:t>
      </w:r>
      <w:r w:rsidRPr="00884611">
        <w:rPr>
          <w:rFonts w:ascii="Times New Roman" w:eastAsia="微软雅黑" w:hAnsi="Times New Roman"/>
          <w:spacing w:val="-8"/>
          <w:sz w:val="24"/>
          <w:szCs w:val="24"/>
        </w:rPr>
        <w:t>Fig. S6a). As the first two and last two solitons have relatively small temporal intervals (337.5 ps and 400 ps), the recorded stretched waveform of each soliton pair will overlap, as shown in Fig. S6b. The synchronous period-doubling of two soliton pairs can be resolved in the DFT spectral evolution and two consecutive optical spectra.</w:t>
      </w:r>
      <w:r w:rsidR="00187800">
        <w:rPr>
          <w:rFonts w:ascii="Times New Roman" w:eastAsia="微软雅黑" w:hAnsi="Times New Roman"/>
          <w:spacing w:val="-8"/>
          <w:sz w:val="24"/>
          <w:szCs w:val="24"/>
        </w:rPr>
        <w:t xml:space="preserve"> </w:t>
      </w:r>
    </w:p>
    <w:p w14:paraId="17F7DFA5" w14:textId="6CE3AB01" w:rsidR="00833760" w:rsidRPr="000E5C4B" w:rsidRDefault="00884611" w:rsidP="006B6396">
      <w:pPr>
        <w:jc w:val="center"/>
        <w:rPr>
          <w:rFonts w:ascii="Times New Roman" w:eastAsia="微软雅黑" w:hAnsi="Times New Roman"/>
          <w:spacing w:val="-8"/>
          <w:sz w:val="24"/>
          <w:szCs w:val="24"/>
        </w:rPr>
      </w:pPr>
      <w:r>
        <w:rPr>
          <w:noProof/>
        </w:rPr>
        <w:lastRenderedPageBreak/>
        <w:drawing>
          <wp:inline distT="0" distB="0" distL="0" distR="0" wp14:anchorId="75243B5F" wp14:editId="4F7DE7A0">
            <wp:extent cx="4120231" cy="31113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908" t="4687"/>
                    <a:stretch/>
                  </pic:blipFill>
                  <pic:spPr bwMode="auto">
                    <a:xfrm>
                      <a:off x="0" y="0"/>
                      <a:ext cx="4133288" cy="3121194"/>
                    </a:xfrm>
                    <a:prstGeom prst="rect">
                      <a:avLst/>
                    </a:prstGeom>
                    <a:noFill/>
                    <a:ln>
                      <a:noFill/>
                    </a:ln>
                    <a:extLst>
                      <a:ext uri="{53640926-AAD7-44D8-BBD7-CCE9431645EC}">
                        <a14:shadowObscured xmlns:a14="http://schemas.microsoft.com/office/drawing/2010/main"/>
                      </a:ext>
                    </a:extLst>
                  </pic:spPr>
                </pic:pic>
              </a:graphicData>
            </a:graphic>
          </wp:inline>
        </w:drawing>
      </w:r>
    </w:p>
    <w:p w14:paraId="441180D0" w14:textId="5B7AF785" w:rsidR="00097274" w:rsidRPr="000743F9" w:rsidRDefault="00833760" w:rsidP="00DD1EFC">
      <w:pPr>
        <w:spacing w:line="300" w:lineRule="exact"/>
        <w:rPr>
          <w:rFonts w:ascii="Times New Roman" w:eastAsia="微软雅黑" w:hAnsi="Times New Roman"/>
          <w:spacing w:val="-8"/>
          <w:sz w:val="22"/>
        </w:rPr>
      </w:pPr>
      <w:r w:rsidRPr="000743F9">
        <w:rPr>
          <w:rFonts w:ascii="Times New Roman" w:eastAsia="微软雅黑" w:hAnsi="Times New Roman" w:hint="eastAsia"/>
          <w:b/>
          <w:bCs/>
          <w:spacing w:val="-8"/>
          <w:sz w:val="22"/>
        </w:rPr>
        <w:t>F</w:t>
      </w:r>
      <w:r w:rsidRPr="000743F9">
        <w:rPr>
          <w:rFonts w:ascii="Times New Roman" w:eastAsia="微软雅黑" w:hAnsi="Times New Roman"/>
          <w:b/>
          <w:bCs/>
          <w:spacing w:val="-8"/>
          <w:sz w:val="22"/>
        </w:rPr>
        <w:t>ig. S</w:t>
      </w:r>
      <w:r w:rsidR="00723DD2" w:rsidRPr="000743F9">
        <w:rPr>
          <w:rFonts w:ascii="Times New Roman" w:eastAsia="微软雅黑" w:hAnsi="Times New Roman"/>
          <w:b/>
          <w:bCs/>
          <w:spacing w:val="-8"/>
          <w:sz w:val="22"/>
        </w:rPr>
        <w:t>5</w:t>
      </w:r>
      <w:r w:rsidRPr="000743F9">
        <w:rPr>
          <w:rFonts w:ascii="Times New Roman" w:eastAsia="微软雅黑" w:hAnsi="Times New Roman"/>
          <w:b/>
          <w:bCs/>
          <w:spacing w:val="-8"/>
          <w:sz w:val="22"/>
        </w:rPr>
        <w:t xml:space="preserve">. </w:t>
      </w:r>
      <w:r w:rsidR="00884611" w:rsidRPr="00884611">
        <w:rPr>
          <w:rFonts w:ascii="Times New Roman" w:eastAsia="微软雅黑" w:hAnsi="Times New Roman"/>
          <w:b/>
          <w:bCs/>
          <w:spacing w:val="-8"/>
          <w:sz w:val="22"/>
        </w:rPr>
        <w:t xml:space="preserve">Period-doubled three solitons evolution. </w:t>
      </w:r>
      <w:r w:rsidR="00884611" w:rsidRPr="00C64DD6">
        <w:rPr>
          <w:rFonts w:ascii="Times New Roman" w:eastAsia="微软雅黑" w:hAnsi="Times New Roman"/>
          <w:b/>
          <w:bCs/>
          <w:spacing w:val="-8"/>
          <w:sz w:val="22"/>
        </w:rPr>
        <w:t>a</w:t>
      </w:r>
      <w:r w:rsidR="00884611" w:rsidRPr="00884611">
        <w:rPr>
          <w:rFonts w:ascii="Times New Roman" w:eastAsia="微软雅黑" w:hAnsi="Times New Roman"/>
          <w:spacing w:val="-8"/>
          <w:sz w:val="22"/>
        </w:rPr>
        <w:t xml:space="preserve"> DFT spectra evolution of period-doubled three solitons;</w:t>
      </w:r>
      <w:r w:rsidR="00884611" w:rsidRPr="00C64DD6">
        <w:rPr>
          <w:rFonts w:ascii="Times New Roman" w:eastAsia="微软雅黑" w:hAnsi="Times New Roman"/>
          <w:b/>
          <w:bCs/>
          <w:spacing w:val="-8"/>
          <w:sz w:val="22"/>
        </w:rPr>
        <w:t xml:space="preserve"> b</w:t>
      </w:r>
      <w:r w:rsidR="00884611" w:rsidRPr="00884611">
        <w:rPr>
          <w:rFonts w:ascii="Times New Roman" w:eastAsia="微软雅黑" w:hAnsi="Times New Roman"/>
          <w:spacing w:val="-8"/>
          <w:sz w:val="22"/>
        </w:rPr>
        <w:t xml:space="preserve"> Two consecutive optical spectra.</w:t>
      </w:r>
    </w:p>
    <w:p w14:paraId="39A8FFF2" w14:textId="1C119611" w:rsidR="00884611" w:rsidRPr="000E5C4B" w:rsidRDefault="00884611" w:rsidP="00B65EF9">
      <w:pPr>
        <w:spacing w:before="120" w:after="120"/>
        <w:jc w:val="center"/>
        <w:rPr>
          <w:rFonts w:ascii="Times New Roman" w:eastAsia="微软雅黑" w:hAnsi="Times New Roman"/>
          <w:spacing w:val="-8"/>
          <w:sz w:val="24"/>
          <w:szCs w:val="24"/>
        </w:rPr>
      </w:pPr>
      <w:r>
        <w:rPr>
          <w:noProof/>
        </w:rPr>
        <w:drawing>
          <wp:inline distT="0" distB="0" distL="0" distR="0" wp14:anchorId="69B6CF42" wp14:editId="5086D743">
            <wp:extent cx="3987264" cy="4546542"/>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3416"/>
                    <a:stretch/>
                  </pic:blipFill>
                  <pic:spPr bwMode="auto">
                    <a:xfrm>
                      <a:off x="0" y="0"/>
                      <a:ext cx="4005278" cy="4567083"/>
                    </a:xfrm>
                    <a:prstGeom prst="rect">
                      <a:avLst/>
                    </a:prstGeom>
                    <a:noFill/>
                    <a:ln>
                      <a:noFill/>
                    </a:ln>
                    <a:extLst>
                      <a:ext uri="{53640926-AAD7-44D8-BBD7-CCE9431645EC}">
                        <a14:shadowObscured xmlns:a14="http://schemas.microsoft.com/office/drawing/2010/main"/>
                      </a:ext>
                    </a:extLst>
                  </pic:spPr>
                </pic:pic>
              </a:graphicData>
            </a:graphic>
          </wp:inline>
        </w:drawing>
      </w:r>
    </w:p>
    <w:p w14:paraId="236FBAB0" w14:textId="2B0D51AD" w:rsidR="00884611" w:rsidRPr="000743F9" w:rsidRDefault="00884611" w:rsidP="00884611">
      <w:pPr>
        <w:rPr>
          <w:rFonts w:ascii="Times New Roman" w:eastAsia="微软雅黑" w:hAnsi="Times New Roman"/>
          <w:spacing w:val="-8"/>
          <w:sz w:val="22"/>
        </w:rPr>
      </w:pPr>
      <w:r w:rsidRPr="000743F9">
        <w:rPr>
          <w:rFonts w:ascii="Times New Roman" w:eastAsia="微软雅黑" w:hAnsi="Times New Roman"/>
          <w:b/>
          <w:bCs/>
          <w:spacing w:val="-8"/>
          <w:sz w:val="22"/>
        </w:rPr>
        <w:t xml:space="preserve">Fig. S6. </w:t>
      </w:r>
      <w:r w:rsidRPr="00884611">
        <w:rPr>
          <w:rFonts w:ascii="Times New Roman" w:eastAsia="微软雅黑" w:hAnsi="Times New Roman"/>
          <w:b/>
          <w:bCs/>
          <w:spacing w:val="-8"/>
          <w:sz w:val="22"/>
        </w:rPr>
        <w:t>Period-doubled four solitons evolution.</w:t>
      </w:r>
      <w:r w:rsidRPr="00884611">
        <w:rPr>
          <w:rFonts w:ascii="Times New Roman" w:eastAsia="微软雅黑" w:hAnsi="Times New Roman"/>
          <w:spacing w:val="-8"/>
          <w:sz w:val="22"/>
        </w:rPr>
        <w:t xml:space="preserve"> </w:t>
      </w:r>
      <w:r w:rsidRPr="00C64DD6">
        <w:rPr>
          <w:rFonts w:ascii="Times New Roman" w:eastAsia="微软雅黑" w:hAnsi="Times New Roman"/>
          <w:b/>
          <w:bCs/>
          <w:spacing w:val="-8"/>
          <w:sz w:val="22"/>
        </w:rPr>
        <w:t>a</w:t>
      </w:r>
      <w:r w:rsidRPr="00884611">
        <w:rPr>
          <w:rFonts w:ascii="Times New Roman" w:eastAsia="微软雅黑" w:hAnsi="Times New Roman"/>
          <w:spacing w:val="-8"/>
          <w:sz w:val="22"/>
        </w:rPr>
        <w:t xml:space="preserve"> Temporal intensity evolution of period-doubled four solitons. </w:t>
      </w:r>
      <w:r w:rsidRPr="00C64DD6">
        <w:rPr>
          <w:rFonts w:ascii="Times New Roman" w:eastAsia="微软雅黑" w:hAnsi="Times New Roman"/>
          <w:b/>
          <w:bCs/>
          <w:spacing w:val="-8"/>
          <w:sz w:val="22"/>
        </w:rPr>
        <w:t>b</w:t>
      </w:r>
      <w:r w:rsidRPr="00884611">
        <w:rPr>
          <w:rFonts w:ascii="Times New Roman" w:eastAsia="微软雅黑" w:hAnsi="Times New Roman"/>
          <w:spacing w:val="-8"/>
          <w:sz w:val="22"/>
        </w:rPr>
        <w:t xml:space="preserve"> DFT spectral evolution. </w:t>
      </w:r>
      <w:r w:rsidRPr="00C64DD6">
        <w:rPr>
          <w:rFonts w:ascii="Times New Roman" w:eastAsia="微软雅黑" w:hAnsi="Times New Roman"/>
          <w:b/>
          <w:bCs/>
          <w:spacing w:val="-8"/>
          <w:sz w:val="22"/>
        </w:rPr>
        <w:t>c</w:t>
      </w:r>
      <w:r w:rsidRPr="00884611">
        <w:rPr>
          <w:rFonts w:ascii="Times New Roman" w:eastAsia="微软雅黑" w:hAnsi="Times New Roman"/>
          <w:spacing w:val="-8"/>
          <w:sz w:val="22"/>
        </w:rPr>
        <w:t xml:space="preserve"> Two consecutive optical spectra.</w:t>
      </w:r>
    </w:p>
    <w:p w14:paraId="536F3FD6" w14:textId="77777777" w:rsidR="00A37A5B" w:rsidRPr="00884611" w:rsidRDefault="00A37A5B" w:rsidP="00A37A5B">
      <w:pPr>
        <w:rPr>
          <w:rFonts w:ascii="Times New Roman" w:eastAsia="微软雅黑" w:hAnsi="Times New Roman"/>
          <w:spacing w:val="-8"/>
          <w:sz w:val="24"/>
          <w:szCs w:val="24"/>
        </w:rPr>
      </w:pPr>
    </w:p>
    <w:p w14:paraId="5CEB7DBC" w14:textId="3E3AC27E" w:rsidR="00BA6A26" w:rsidRPr="00134160" w:rsidRDefault="00682F3A" w:rsidP="006A48A0">
      <w:pPr>
        <w:spacing w:afterLines="50" w:after="156"/>
        <w:rPr>
          <w:rFonts w:ascii="Arial" w:eastAsia="微软雅黑" w:hAnsi="Arial" w:cs="Arial"/>
          <w:b/>
          <w:bCs/>
          <w:spacing w:val="-8"/>
          <w:sz w:val="24"/>
          <w:szCs w:val="24"/>
        </w:rPr>
      </w:pPr>
      <w:r>
        <w:rPr>
          <w:rFonts w:ascii="Arial" w:eastAsia="微软雅黑" w:hAnsi="Arial" w:cs="Arial"/>
          <w:b/>
          <w:bCs/>
          <w:spacing w:val="-8"/>
          <w:sz w:val="24"/>
          <w:szCs w:val="24"/>
        </w:rPr>
        <w:lastRenderedPageBreak/>
        <w:t xml:space="preserve">Section </w:t>
      </w:r>
      <w:r w:rsidR="00723DD2">
        <w:rPr>
          <w:rFonts w:ascii="Arial" w:eastAsia="微软雅黑" w:hAnsi="Arial" w:cs="Arial"/>
          <w:b/>
          <w:bCs/>
          <w:spacing w:val="-8"/>
          <w:sz w:val="24"/>
          <w:szCs w:val="24"/>
        </w:rPr>
        <w:t>5</w:t>
      </w:r>
      <w:r w:rsidR="00B93562" w:rsidRPr="00134160">
        <w:rPr>
          <w:rFonts w:ascii="Arial" w:eastAsia="微软雅黑" w:hAnsi="Arial" w:cs="Arial"/>
          <w:b/>
          <w:bCs/>
          <w:spacing w:val="-8"/>
          <w:sz w:val="24"/>
          <w:szCs w:val="24"/>
        </w:rPr>
        <w:t>.</w:t>
      </w:r>
      <w:r w:rsidR="00A37A5B" w:rsidRPr="00134160">
        <w:rPr>
          <w:rFonts w:ascii="Arial" w:eastAsia="微软雅黑" w:hAnsi="Arial" w:cs="Arial"/>
          <w:b/>
          <w:bCs/>
          <w:spacing w:val="-8"/>
          <w:sz w:val="24"/>
          <w:szCs w:val="24"/>
        </w:rPr>
        <w:t xml:space="preserve"> </w:t>
      </w:r>
      <w:bookmarkStart w:id="1" w:name="_Hlk174118112"/>
      <w:r w:rsidR="00884611" w:rsidRPr="00884611">
        <w:rPr>
          <w:rFonts w:ascii="Arial" w:eastAsia="微软雅黑" w:hAnsi="Arial" w:cs="Arial"/>
          <w:b/>
          <w:bCs/>
          <w:spacing w:val="-8"/>
          <w:sz w:val="24"/>
          <w:szCs w:val="24"/>
        </w:rPr>
        <w:t>Key components in the mode-locked fiber laser</w:t>
      </w:r>
      <w:bookmarkEnd w:id="1"/>
    </w:p>
    <w:p w14:paraId="7CEECCD7" w14:textId="26F3F1FD" w:rsidR="00884611" w:rsidRDefault="00884611" w:rsidP="00741A04">
      <w:pPr>
        <w:ind w:firstLine="357"/>
        <w:rPr>
          <w:rFonts w:ascii="Times New Roman" w:eastAsia="微软雅黑" w:hAnsi="Times New Roman"/>
          <w:spacing w:val="-8"/>
          <w:sz w:val="24"/>
          <w:szCs w:val="24"/>
        </w:rPr>
      </w:pPr>
      <w:r w:rsidRPr="00884611">
        <w:rPr>
          <w:rFonts w:ascii="Times New Roman" w:eastAsia="微软雅黑" w:hAnsi="Times New Roman"/>
          <w:spacing w:val="-8"/>
          <w:sz w:val="24"/>
          <w:szCs w:val="24"/>
        </w:rPr>
        <w:t>For the convenience of other groups in the field to build a fiber laser with the same or similar structure of our work, we list the model number of key components in Table S1.</w:t>
      </w:r>
    </w:p>
    <w:p w14:paraId="01441B79" w14:textId="77777777" w:rsidR="00D41DDF" w:rsidRPr="00884611" w:rsidRDefault="00D41DDF" w:rsidP="00D41DDF">
      <w:pPr>
        <w:ind w:firstLine="310"/>
        <w:rPr>
          <w:rFonts w:ascii="Times New Roman" w:eastAsia="微软雅黑" w:hAnsi="Times New Roman"/>
          <w:spacing w:val="-8"/>
          <w:sz w:val="24"/>
          <w:szCs w:val="24"/>
        </w:rPr>
      </w:pPr>
    </w:p>
    <w:p w14:paraId="70355FB2" w14:textId="77777777" w:rsidR="00884611" w:rsidRDefault="00884611" w:rsidP="00884611">
      <w:pPr>
        <w:spacing w:afterLines="50" w:after="156"/>
        <w:ind w:firstLineChars="100" w:firstLine="204"/>
        <w:jc w:val="center"/>
        <w:rPr>
          <w:rFonts w:ascii="Times New Roman" w:eastAsia="微软雅黑" w:hAnsi="Times New Roman"/>
          <w:b/>
          <w:bCs/>
          <w:spacing w:val="-8"/>
          <w:sz w:val="22"/>
        </w:rPr>
      </w:pPr>
      <w:bookmarkStart w:id="2" w:name="_Hlk174118292"/>
      <w:r w:rsidRPr="00884611">
        <w:rPr>
          <w:rFonts w:ascii="Times New Roman" w:eastAsia="微软雅黑" w:hAnsi="Times New Roman" w:hint="eastAsia"/>
          <w:b/>
          <w:bCs/>
          <w:spacing w:val="-8"/>
          <w:sz w:val="22"/>
        </w:rPr>
        <w:t>Table S1 Key components in the mode-locked fiber laser</w:t>
      </w:r>
    </w:p>
    <w:tbl>
      <w:tblPr>
        <w:tblStyle w:val="aa"/>
        <w:tblW w:w="8931" w:type="dxa"/>
        <w:jc w:val="center"/>
        <w:tblLook w:val="04A0" w:firstRow="1" w:lastRow="0" w:firstColumn="1" w:lastColumn="0" w:noHBand="0" w:noVBand="1"/>
      </w:tblPr>
      <w:tblGrid>
        <w:gridCol w:w="2122"/>
        <w:gridCol w:w="4257"/>
        <w:gridCol w:w="2552"/>
      </w:tblGrid>
      <w:tr w:rsidR="003148DC" w:rsidRPr="00884611" w14:paraId="22539C18" w14:textId="77777777" w:rsidTr="00846FD3">
        <w:trPr>
          <w:jc w:val="center"/>
        </w:trPr>
        <w:tc>
          <w:tcPr>
            <w:tcW w:w="2122" w:type="dxa"/>
            <w:shd w:val="clear" w:color="auto" w:fill="D9D9D9" w:themeFill="background1" w:themeFillShade="D9"/>
          </w:tcPr>
          <w:p w14:paraId="5B668169" w14:textId="77777777" w:rsidR="003148DC" w:rsidRPr="00884611" w:rsidRDefault="003148DC" w:rsidP="00846FD3">
            <w:pPr>
              <w:ind w:firstLineChars="100" w:firstLine="224"/>
              <w:rPr>
                <w:rFonts w:ascii="Times New Roman" w:eastAsia="微软雅黑" w:hAnsi="Times New Roman"/>
                <w:b/>
                <w:bCs/>
                <w:spacing w:val="-8"/>
                <w:sz w:val="24"/>
                <w:szCs w:val="24"/>
                <w:lang w:val="en-GB"/>
              </w:rPr>
            </w:pPr>
            <w:bookmarkStart w:id="3" w:name="_Hlk174119031"/>
            <w:bookmarkEnd w:id="2"/>
            <w:r w:rsidRPr="00884611">
              <w:rPr>
                <w:rFonts w:ascii="Times New Roman" w:eastAsia="微软雅黑" w:hAnsi="Times New Roman" w:hint="eastAsia"/>
                <w:b/>
                <w:bCs/>
                <w:spacing w:val="-8"/>
                <w:sz w:val="24"/>
                <w:szCs w:val="24"/>
                <w:lang w:val="en-GB"/>
              </w:rPr>
              <w:t>Symbol</w:t>
            </w:r>
          </w:p>
        </w:tc>
        <w:tc>
          <w:tcPr>
            <w:tcW w:w="4257" w:type="dxa"/>
            <w:shd w:val="clear" w:color="auto" w:fill="D9D9D9" w:themeFill="background1" w:themeFillShade="D9"/>
          </w:tcPr>
          <w:p w14:paraId="067F6F51" w14:textId="77777777" w:rsidR="003148DC" w:rsidRPr="00884611" w:rsidRDefault="003148DC" w:rsidP="00846FD3">
            <w:pPr>
              <w:ind w:firstLineChars="100" w:firstLine="224"/>
              <w:rPr>
                <w:rFonts w:ascii="Times New Roman" w:eastAsia="微软雅黑" w:hAnsi="Times New Roman"/>
                <w:b/>
                <w:bCs/>
                <w:spacing w:val="-8"/>
                <w:sz w:val="24"/>
                <w:szCs w:val="24"/>
                <w:lang w:val="en-GB"/>
              </w:rPr>
            </w:pPr>
            <w:r w:rsidRPr="00884611">
              <w:rPr>
                <w:rFonts w:ascii="Times New Roman" w:eastAsia="微软雅黑" w:hAnsi="Times New Roman" w:hint="eastAsia"/>
                <w:b/>
                <w:bCs/>
                <w:spacing w:val="-8"/>
                <w:sz w:val="24"/>
                <w:szCs w:val="24"/>
                <w:lang w:val="en-GB"/>
              </w:rPr>
              <w:t>Description</w:t>
            </w:r>
          </w:p>
        </w:tc>
        <w:tc>
          <w:tcPr>
            <w:tcW w:w="2552" w:type="dxa"/>
            <w:shd w:val="clear" w:color="auto" w:fill="D9D9D9" w:themeFill="background1" w:themeFillShade="D9"/>
          </w:tcPr>
          <w:p w14:paraId="61DE258E" w14:textId="77777777" w:rsidR="003148DC" w:rsidRPr="00884611" w:rsidRDefault="003148DC" w:rsidP="00846FD3">
            <w:pPr>
              <w:ind w:firstLineChars="100" w:firstLine="224"/>
              <w:rPr>
                <w:rFonts w:ascii="Times New Roman" w:eastAsia="微软雅黑" w:hAnsi="Times New Roman"/>
                <w:b/>
                <w:bCs/>
                <w:spacing w:val="-8"/>
                <w:sz w:val="24"/>
                <w:szCs w:val="24"/>
                <w:lang w:val="en-GB"/>
              </w:rPr>
            </w:pPr>
            <w:r w:rsidRPr="00884611">
              <w:rPr>
                <w:rFonts w:ascii="Times New Roman" w:eastAsia="微软雅黑" w:hAnsi="Times New Roman" w:hint="eastAsia"/>
                <w:b/>
                <w:bCs/>
                <w:spacing w:val="-8"/>
                <w:sz w:val="24"/>
                <w:szCs w:val="24"/>
                <w:lang w:val="en-GB"/>
              </w:rPr>
              <w:t>Model number</w:t>
            </w:r>
          </w:p>
        </w:tc>
      </w:tr>
      <w:tr w:rsidR="003148DC" w:rsidRPr="00884611" w14:paraId="55E9C31C" w14:textId="77777777" w:rsidTr="00846FD3">
        <w:trPr>
          <w:jc w:val="center"/>
        </w:trPr>
        <w:tc>
          <w:tcPr>
            <w:tcW w:w="2122" w:type="dxa"/>
          </w:tcPr>
          <w:p w14:paraId="7C980095" w14:textId="77777777" w:rsidR="003148DC" w:rsidRPr="00884611" w:rsidRDefault="003148DC" w:rsidP="00846FD3">
            <w:pPr>
              <w:ind w:firstLineChars="100" w:firstLine="224"/>
              <w:jc w:val="left"/>
              <w:rPr>
                <w:rFonts w:ascii="Times New Roman" w:eastAsia="微软雅黑" w:hAnsi="Times New Roman"/>
                <w:spacing w:val="-8"/>
                <w:sz w:val="24"/>
                <w:szCs w:val="24"/>
                <w:lang w:val="en-GB"/>
              </w:rPr>
            </w:pPr>
            <w:r w:rsidRPr="00884611">
              <w:rPr>
                <w:rFonts w:ascii="Times New Roman" w:eastAsia="微软雅黑" w:hAnsi="Times New Roman" w:hint="eastAsia"/>
                <w:spacing w:val="-8"/>
                <w:sz w:val="24"/>
                <w:szCs w:val="24"/>
                <w:lang w:val="en-GB"/>
              </w:rPr>
              <w:t>SESAM</w:t>
            </w:r>
          </w:p>
        </w:tc>
        <w:tc>
          <w:tcPr>
            <w:tcW w:w="4257" w:type="dxa"/>
          </w:tcPr>
          <w:p w14:paraId="6E5B5959" w14:textId="77777777" w:rsidR="003148DC" w:rsidRDefault="003148DC" w:rsidP="00846FD3">
            <w:pPr>
              <w:rPr>
                <w:rFonts w:ascii="Times New Roman" w:eastAsia="微软雅黑" w:hAnsi="Times New Roman"/>
                <w:spacing w:val="-8"/>
                <w:sz w:val="24"/>
                <w:szCs w:val="24"/>
                <w:lang w:val="en-GB"/>
              </w:rPr>
            </w:pPr>
            <w:r w:rsidRPr="00884611">
              <w:rPr>
                <w:rFonts w:ascii="Times New Roman" w:eastAsia="微软雅黑" w:hAnsi="Times New Roman" w:hint="eastAsia"/>
                <w:spacing w:val="-8"/>
                <w:sz w:val="24"/>
                <w:szCs w:val="24"/>
                <w:lang w:val="en-GB"/>
              </w:rPr>
              <w:t>S</w:t>
            </w:r>
            <w:r w:rsidRPr="00884611">
              <w:rPr>
                <w:rFonts w:ascii="Times New Roman" w:eastAsia="微软雅黑" w:hAnsi="Times New Roman"/>
                <w:spacing w:val="-8"/>
                <w:sz w:val="24"/>
                <w:szCs w:val="24"/>
                <w:lang w:val="en-GB"/>
              </w:rPr>
              <w:t>emiconductor saturable absorber mirror</w:t>
            </w:r>
          </w:p>
          <w:p w14:paraId="417FAA09" w14:textId="77777777" w:rsidR="003148DC" w:rsidRPr="00884611" w:rsidRDefault="003148DC" w:rsidP="00846FD3">
            <w:pPr>
              <w:rPr>
                <w:rFonts w:ascii="Times New Roman" w:eastAsia="微软雅黑" w:hAnsi="Times New Roman"/>
                <w:spacing w:val="-8"/>
                <w:sz w:val="24"/>
                <w:szCs w:val="24"/>
                <w:lang w:val="en-GB"/>
              </w:rPr>
            </w:pPr>
          </w:p>
        </w:tc>
        <w:tc>
          <w:tcPr>
            <w:tcW w:w="2552" w:type="dxa"/>
          </w:tcPr>
          <w:p w14:paraId="59AAFB1A" w14:textId="77777777" w:rsidR="003148DC" w:rsidRPr="00884611" w:rsidRDefault="003148DC" w:rsidP="00846FD3">
            <w:pPr>
              <w:ind w:firstLineChars="100" w:firstLine="224"/>
              <w:rPr>
                <w:rFonts w:ascii="Times New Roman" w:eastAsia="微软雅黑" w:hAnsi="Times New Roman"/>
                <w:spacing w:val="-8"/>
                <w:sz w:val="24"/>
                <w:szCs w:val="24"/>
                <w:lang w:val="en-GB"/>
              </w:rPr>
            </w:pPr>
            <w:r w:rsidRPr="00884611">
              <w:rPr>
                <w:rFonts w:ascii="Times New Roman" w:eastAsia="微软雅黑" w:hAnsi="Times New Roman" w:hint="eastAsia"/>
                <w:spacing w:val="-8"/>
                <w:sz w:val="24"/>
                <w:szCs w:val="24"/>
                <w:lang w:val="en-GB"/>
              </w:rPr>
              <w:t>Batop</w:t>
            </w:r>
          </w:p>
          <w:p w14:paraId="0F6FFA80" w14:textId="77777777" w:rsidR="003148DC" w:rsidRPr="00884611" w:rsidRDefault="003148DC" w:rsidP="00846FD3">
            <w:pPr>
              <w:ind w:firstLineChars="100" w:firstLine="224"/>
              <w:rPr>
                <w:rFonts w:ascii="Times New Roman" w:eastAsia="微软雅黑" w:hAnsi="Times New Roman"/>
                <w:spacing w:val="-8"/>
                <w:sz w:val="24"/>
                <w:szCs w:val="24"/>
                <w:lang w:val="en-GB"/>
              </w:rPr>
            </w:pPr>
            <w:r w:rsidRPr="00884611">
              <w:rPr>
                <w:rFonts w:ascii="Times New Roman" w:eastAsia="微软雅黑" w:hAnsi="Times New Roman"/>
                <w:spacing w:val="-8"/>
                <w:sz w:val="24"/>
                <w:szCs w:val="24"/>
                <w:lang w:val="en-GB"/>
              </w:rPr>
              <w:t>SAM-1030-55-500 fs</w:t>
            </w:r>
          </w:p>
        </w:tc>
      </w:tr>
      <w:tr w:rsidR="003148DC" w:rsidRPr="00884611" w14:paraId="1DFC7099" w14:textId="77777777" w:rsidTr="00846FD3">
        <w:trPr>
          <w:jc w:val="center"/>
        </w:trPr>
        <w:tc>
          <w:tcPr>
            <w:tcW w:w="2122" w:type="dxa"/>
          </w:tcPr>
          <w:p w14:paraId="03EEF55F" w14:textId="77777777" w:rsidR="003148DC" w:rsidRPr="00812DC5" w:rsidRDefault="003148DC" w:rsidP="00846FD3">
            <w:pPr>
              <w:ind w:leftChars="100" w:left="210"/>
              <w:jc w:val="left"/>
              <w:rPr>
                <w:rFonts w:ascii="Times New Roman" w:eastAsia="微软雅黑" w:hAnsi="Times New Roman"/>
                <w:color w:val="FF0000"/>
                <w:spacing w:val="-8"/>
                <w:sz w:val="24"/>
                <w:szCs w:val="24"/>
                <w:lang w:val="en-GB"/>
              </w:rPr>
            </w:pPr>
            <w:r w:rsidRPr="00812DC5">
              <w:rPr>
                <w:rFonts w:ascii="Times New Roman" w:eastAsia="微软雅黑" w:hAnsi="Times New Roman" w:hint="eastAsia"/>
                <w:color w:val="FF0000"/>
                <w:spacing w:val="-8"/>
                <w:sz w:val="24"/>
                <w:szCs w:val="24"/>
                <w:lang w:val="en-GB"/>
              </w:rPr>
              <w:t>Multi-functional element</w:t>
            </w:r>
          </w:p>
        </w:tc>
        <w:tc>
          <w:tcPr>
            <w:tcW w:w="4257" w:type="dxa"/>
          </w:tcPr>
          <w:p w14:paraId="0147FC15" w14:textId="350F6D83" w:rsidR="003148DC" w:rsidRPr="00812DC5" w:rsidRDefault="003148DC" w:rsidP="00846FD3">
            <w:pPr>
              <w:rPr>
                <w:rFonts w:ascii="Times New Roman" w:eastAsia="微软雅黑" w:hAnsi="Times New Roman"/>
                <w:color w:val="FF0000"/>
                <w:spacing w:val="-8"/>
                <w:sz w:val="24"/>
                <w:szCs w:val="24"/>
                <w:lang w:val="en-GB"/>
              </w:rPr>
            </w:pPr>
            <w:r w:rsidRPr="00812DC5">
              <w:rPr>
                <w:rFonts w:ascii="Times New Roman" w:eastAsia="微软雅黑" w:hAnsi="Times New Roman" w:hint="eastAsia"/>
                <w:color w:val="FF0000"/>
                <w:spacing w:val="-8"/>
                <w:sz w:val="24"/>
                <w:szCs w:val="24"/>
                <w:lang w:val="en-GB"/>
              </w:rPr>
              <w:t xml:space="preserve">SESAM </w:t>
            </w:r>
            <w:r w:rsidR="00B938BA">
              <w:rPr>
                <w:rFonts w:ascii="Times New Roman" w:eastAsia="微软雅黑" w:hAnsi="Times New Roman" w:hint="eastAsia"/>
                <w:color w:val="FF0000"/>
                <w:spacing w:val="-8"/>
                <w:sz w:val="24"/>
                <w:szCs w:val="24"/>
                <w:lang w:val="en-GB"/>
              </w:rPr>
              <w:t xml:space="preserve">is </w:t>
            </w:r>
            <w:r w:rsidRPr="00812DC5">
              <w:rPr>
                <w:rFonts w:ascii="Times New Roman" w:eastAsia="微软雅黑" w:hAnsi="Times New Roman" w:hint="eastAsia"/>
                <w:color w:val="FF0000"/>
                <w:spacing w:val="-8"/>
                <w:sz w:val="24"/>
                <w:szCs w:val="24"/>
                <w:lang w:val="en-GB"/>
              </w:rPr>
              <w:t xml:space="preserve">packaged by Advanced Fiber Resources, also integrated with wavelength </w:t>
            </w:r>
            <w:r w:rsidRPr="00812DC5">
              <w:rPr>
                <w:rFonts w:ascii="Times New Roman" w:eastAsia="微软雅黑" w:hAnsi="Times New Roman"/>
                <w:color w:val="FF0000"/>
                <w:spacing w:val="-8"/>
                <w:sz w:val="24"/>
                <w:szCs w:val="24"/>
                <w:lang w:val="en-GB"/>
              </w:rPr>
              <w:t>d</w:t>
            </w:r>
            <w:r w:rsidRPr="00812DC5">
              <w:rPr>
                <w:rFonts w:ascii="Times New Roman" w:eastAsia="微软雅黑" w:hAnsi="Times New Roman" w:hint="eastAsia"/>
                <w:color w:val="FF0000"/>
                <w:spacing w:val="-8"/>
                <w:sz w:val="24"/>
                <w:szCs w:val="24"/>
                <w:lang w:val="en-GB"/>
              </w:rPr>
              <w:t>ivision multiplex</w:t>
            </w:r>
          </w:p>
          <w:p w14:paraId="419E5871" w14:textId="77777777" w:rsidR="003148DC" w:rsidRPr="00812DC5" w:rsidRDefault="003148DC" w:rsidP="00846FD3">
            <w:pPr>
              <w:rPr>
                <w:rFonts w:ascii="Times New Roman" w:eastAsia="微软雅黑" w:hAnsi="Times New Roman"/>
                <w:color w:val="FF0000"/>
                <w:spacing w:val="-8"/>
                <w:sz w:val="24"/>
                <w:szCs w:val="24"/>
                <w:lang w:val="en-GB"/>
              </w:rPr>
            </w:pPr>
            <w:r w:rsidRPr="00812DC5">
              <w:rPr>
                <w:rFonts w:ascii="Times New Roman" w:eastAsia="微软雅黑" w:hAnsi="Times New Roman" w:hint="eastAsia"/>
                <w:color w:val="FF0000"/>
                <w:spacing w:val="-8"/>
                <w:sz w:val="24"/>
                <w:szCs w:val="24"/>
                <w:lang w:val="en-GB"/>
              </w:rPr>
              <w:t xml:space="preserve">Fiber type: </w:t>
            </w:r>
          </w:p>
          <w:p w14:paraId="72B3C456" w14:textId="6E289F6F" w:rsidR="003148DC" w:rsidRPr="00812DC5" w:rsidRDefault="003148DC" w:rsidP="00846FD3">
            <w:pPr>
              <w:rPr>
                <w:rFonts w:ascii="Times New Roman" w:eastAsia="微软雅黑" w:hAnsi="Times New Roman"/>
                <w:color w:val="FF0000"/>
                <w:spacing w:val="-8"/>
                <w:sz w:val="24"/>
                <w:szCs w:val="24"/>
                <w:lang w:val="en-GB"/>
              </w:rPr>
            </w:pPr>
            <w:r w:rsidRPr="00812DC5">
              <w:rPr>
                <w:rFonts w:ascii="Times New Roman" w:eastAsia="微软雅黑" w:hAnsi="Times New Roman" w:hint="eastAsia"/>
                <w:color w:val="FF0000"/>
                <w:spacing w:val="-8"/>
                <w:sz w:val="24"/>
                <w:szCs w:val="24"/>
                <w:lang w:val="en-GB"/>
              </w:rPr>
              <w:t>Sig</w:t>
            </w:r>
            <w:r w:rsidR="00B85700">
              <w:rPr>
                <w:rFonts w:ascii="Times New Roman" w:eastAsia="微软雅黑" w:hAnsi="Times New Roman" w:hint="eastAsia"/>
                <w:color w:val="FF0000"/>
                <w:spacing w:val="-8"/>
                <w:sz w:val="24"/>
                <w:szCs w:val="24"/>
                <w:lang w:val="en-GB"/>
              </w:rPr>
              <w:t>n</w:t>
            </w:r>
            <w:r w:rsidRPr="00812DC5">
              <w:rPr>
                <w:rFonts w:ascii="Times New Roman" w:eastAsia="微软雅黑" w:hAnsi="Times New Roman" w:hint="eastAsia"/>
                <w:color w:val="FF0000"/>
                <w:spacing w:val="-8"/>
                <w:sz w:val="24"/>
                <w:szCs w:val="24"/>
                <w:lang w:val="en-GB"/>
              </w:rPr>
              <w:t>al (Connecting gain fiber), PM 980;</w:t>
            </w:r>
          </w:p>
          <w:p w14:paraId="75800203" w14:textId="77777777" w:rsidR="003148DC" w:rsidRPr="00812DC5" w:rsidRDefault="003148DC" w:rsidP="00846FD3">
            <w:pPr>
              <w:rPr>
                <w:rFonts w:eastAsia="微软雅黑" w:hint="eastAsia"/>
                <w:color w:val="FF0000"/>
                <w:spacing w:val="-8"/>
                <w:lang w:val="en-GB"/>
              </w:rPr>
            </w:pPr>
            <w:r w:rsidRPr="00812DC5">
              <w:rPr>
                <w:rFonts w:ascii="Times New Roman" w:eastAsia="微软雅黑" w:hAnsi="Times New Roman" w:hint="eastAsia"/>
                <w:color w:val="FF0000"/>
                <w:spacing w:val="-8"/>
                <w:sz w:val="24"/>
                <w:szCs w:val="24"/>
                <w:lang w:val="en-GB"/>
              </w:rPr>
              <w:t>Pump (Connecting pump laser), HI 1060</w:t>
            </w:r>
          </w:p>
        </w:tc>
        <w:tc>
          <w:tcPr>
            <w:tcW w:w="2552" w:type="dxa"/>
          </w:tcPr>
          <w:p w14:paraId="4ADA2726" w14:textId="77777777" w:rsidR="003148DC" w:rsidRPr="00812DC5" w:rsidRDefault="003148DC" w:rsidP="00846FD3">
            <w:pPr>
              <w:ind w:leftChars="100" w:left="210"/>
              <w:rPr>
                <w:rFonts w:ascii="Times New Roman" w:eastAsia="微软雅黑" w:hAnsi="Times New Roman"/>
                <w:color w:val="FF0000"/>
                <w:spacing w:val="-8"/>
                <w:sz w:val="24"/>
                <w:szCs w:val="24"/>
                <w:lang w:val="en-GB"/>
              </w:rPr>
            </w:pPr>
            <w:r w:rsidRPr="00812DC5">
              <w:rPr>
                <w:rFonts w:ascii="Times New Roman" w:eastAsia="微软雅黑" w:hAnsi="Times New Roman" w:hint="eastAsia"/>
                <w:color w:val="FF0000"/>
                <w:spacing w:val="-8"/>
                <w:sz w:val="24"/>
                <w:szCs w:val="24"/>
                <w:lang w:val="en-GB"/>
              </w:rPr>
              <w:t>Advanced Fiber Resources</w:t>
            </w:r>
          </w:p>
          <w:p w14:paraId="2E1CB299" w14:textId="77777777" w:rsidR="003148DC" w:rsidRPr="00812DC5" w:rsidRDefault="003148DC" w:rsidP="00846FD3">
            <w:pPr>
              <w:ind w:leftChars="100" w:left="210"/>
              <w:rPr>
                <w:rFonts w:eastAsia="微软雅黑" w:hint="eastAsia"/>
                <w:spacing w:val="-8"/>
                <w:lang w:val="en-GB"/>
              </w:rPr>
            </w:pPr>
            <w:r w:rsidRPr="00812DC5">
              <w:rPr>
                <w:rFonts w:ascii="Times New Roman" w:eastAsia="微软雅黑" w:hAnsi="Times New Roman" w:hint="eastAsia"/>
                <w:color w:val="FF0000"/>
                <w:spacing w:val="-8"/>
                <w:sz w:val="24"/>
                <w:szCs w:val="24"/>
                <w:lang w:val="en-GB"/>
              </w:rPr>
              <w:t>PMSESAMWDM-98-N-B</w:t>
            </w:r>
          </w:p>
        </w:tc>
      </w:tr>
      <w:tr w:rsidR="003148DC" w:rsidRPr="00884611" w14:paraId="46EC39CD" w14:textId="77777777" w:rsidTr="00846FD3">
        <w:trPr>
          <w:jc w:val="center"/>
        </w:trPr>
        <w:tc>
          <w:tcPr>
            <w:tcW w:w="2122" w:type="dxa"/>
          </w:tcPr>
          <w:p w14:paraId="78786F53" w14:textId="77777777" w:rsidR="003148DC" w:rsidRPr="00884611" w:rsidRDefault="003148DC" w:rsidP="00846FD3">
            <w:pPr>
              <w:ind w:firstLineChars="100" w:firstLine="224"/>
              <w:jc w:val="left"/>
              <w:rPr>
                <w:rFonts w:ascii="Times New Roman" w:eastAsia="微软雅黑" w:hAnsi="Times New Roman"/>
                <w:spacing w:val="-8"/>
                <w:sz w:val="24"/>
                <w:szCs w:val="24"/>
                <w:lang w:val="en-GB"/>
              </w:rPr>
            </w:pPr>
            <w:r w:rsidRPr="00884611">
              <w:rPr>
                <w:rFonts w:ascii="Times New Roman" w:eastAsia="微软雅黑" w:hAnsi="Times New Roman" w:hint="eastAsia"/>
                <w:spacing w:val="-8"/>
                <w:sz w:val="24"/>
                <w:szCs w:val="24"/>
                <w:lang w:val="en-GB"/>
              </w:rPr>
              <w:t>YDF</w:t>
            </w:r>
          </w:p>
        </w:tc>
        <w:tc>
          <w:tcPr>
            <w:tcW w:w="4257" w:type="dxa"/>
          </w:tcPr>
          <w:p w14:paraId="3F53C9E0" w14:textId="77777777" w:rsidR="003148DC" w:rsidRPr="00884611" w:rsidRDefault="003148DC" w:rsidP="00846FD3">
            <w:pPr>
              <w:rPr>
                <w:rFonts w:ascii="Times New Roman" w:eastAsia="微软雅黑" w:hAnsi="Times New Roman"/>
                <w:spacing w:val="-8"/>
                <w:sz w:val="24"/>
                <w:szCs w:val="24"/>
                <w:lang w:val="en-GB"/>
              </w:rPr>
            </w:pPr>
            <w:r w:rsidRPr="00884611">
              <w:rPr>
                <w:rFonts w:ascii="Times New Roman" w:eastAsia="微软雅黑" w:hAnsi="Times New Roman" w:hint="eastAsia"/>
                <w:spacing w:val="-8"/>
                <w:sz w:val="24"/>
                <w:szCs w:val="24"/>
                <w:lang w:val="en-GB"/>
              </w:rPr>
              <w:t>Y</w:t>
            </w:r>
            <w:r w:rsidRPr="00884611">
              <w:rPr>
                <w:rFonts w:ascii="Times New Roman" w:eastAsia="微软雅黑" w:hAnsi="Times New Roman"/>
                <w:spacing w:val="-8"/>
                <w:sz w:val="24"/>
                <w:szCs w:val="24"/>
                <w:lang w:val="en-GB"/>
              </w:rPr>
              <w:t>tterbium-doped fibe</w:t>
            </w:r>
            <w:r w:rsidRPr="00884611">
              <w:rPr>
                <w:rFonts w:ascii="Times New Roman" w:eastAsia="微软雅黑" w:hAnsi="Times New Roman" w:hint="eastAsia"/>
                <w:spacing w:val="-8"/>
                <w:sz w:val="24"/>
                <w:szCs w:val="24"/>
                <w:lang w:val="en-GB"/>
              </w:rPr>
              <w:t>r</w:t>
            </w:r>
          </w:p>
        </w:tc>
        <w:tc>
          <w:tcPr>
            <w:tcW w:w="2552" w:type="dxa"/>
          </w:tcPr>
          <w:p w14:paraId="0C7460A2" w14:textId="77777777" w:rsidR="003148DC" w:rsidRPr="00884611" w:rsidRDefault="003148DC" w:rsidP="00846FD3">
            <w:pPr>
              <w:ind w:firstLineChars="100" w:firstLine="224"/>
              <w:rPr>
                <w:rFonts w:ascii="Times New Roman" w:eastAsia="微软雅黑" w:hAnsi="Times New Roman"/>
                <w:spacing w:val="-8"/>
                <w:sz w:val="24"/>
                <w:szCs w:val="24"/>
                <w:lang w:val="en-GB"/>
              </w:rPr>
            </w:pPr>
            <w:r w:rsidRPr="00884611">
              <w:rPr>
                <w:rFonts w:ascii="Times New Roman" w:eastAsia="微软雅黑" w:hAnsi="Times New Roman" w:hint="eastAsia"/>
                <w:spacing w:val="-8"/>
                <w:sz w:val="24"/>
                <w:szCs w:val="24"/>
                <w:lang w:val="en-GB"/>
              </w:rPr>
              <w:t>Nufern</w:t>
            </w:r>
          </w:p>
          <w:p w14:paraId="67ABDA8D" w14:textId="77777777" w:rsidR="003148DC" w:rsidRPr="00884611" w:rsidRDefault="003148DC" w:rsidP="00846FD3">
            <w:pPr>
              <w:ind w:firstLineChars="100" w:firstLine="224"/>
              <w:rPr>
                <w:rFonts w:ascii="Times New Roman" w:eastAsia="微软雅黑" w:hAnsi="Times New Roman"/>
                <w:spacing w:val="-8"/>
                <w:sz w:val="24"/>
                <w:szCs w:val="24"/>
                <w:lang w:val="en-GB"/>
              </w:rPr>
            </w:pPr>
            <w:r w:rsidRPr="00884611">
              <w:rPr>
                <w:rFonts w:ascii="Times New Roman" w:eastAsia="微软雅黑" w:hAnsi="Times New Roman"/>
                <w:spacing w:val="-8"/>
                <w:sz w:val="24"/>
                <w:szCs w:val="24"/>
                <w:lang w:val="en-GB"/>
              </w:rPr>
              <w:t>PM-YSF-HI-HP</w:t>
            </w:r>
          </w:p>
        </w:tc>
      </w:tr>
      <w:tr w:rsidR="003148DC" w:rsidRPr="00884611" w14:paraId="65E45944" w14:textId="77777777" w:rsidTr="00846FD3">
        <w:trPr>
          <w:jc w:val="center"/>
        </w:trPr>
        <w:tc>
          <w:tcPr>
            <w:tcW w:w="2122" w:type="dxa"/>
          </w:tcPr>
          <w:p w14:paraId="6F723A7F" w14:textId="77777777" w:rsidR="003148DC" w:rsidRPr="00884611" w:rsidRDefault="003148DC" w:rsidP="00846FD3">
            <w:pPr>
              <w:ind w:firstLineChars="100" w:firstLine="224"/>
              <w:jc w:val="left"/>
              <w:rPr>
                <w:rFonts w:ascii="Times New Roman" w:eastAsia="微软雅黑" w:hAnsi="Times New Roman"/>
                <w:spacing w:val="-8"/>
                <w:sz w:val="24"/>
                <w:szCs w:val="24"/>
                <w:lang w:val="en-GB"/>
              </w:rPr>
            </w:pPr>
            <w:r w:rsidRPr="00884611">
              <w:rPr>
                <w:rFonts w:ascii="Times New Roman" w:eastAsia="微软雅黑" w:hAnsi="Times New Roman" w:hint="eastAsia"/>
                <w:spacing w:val="-8"/>
                <w:sz w:val="24"/>
                <w:szCs w:val="24"/>
                <w:lang w:val="en-GB"/>
              </w:rPr>
              <w:t>CFBG</w:t>
            </w:r>
          </w:p>
        </w:tc>
        <w:tc>
          <w:tcPr>
            <w:tcW w:w="4257" w:type="dxa"/>
          </w:tcPr>
          <w:p w14:paraId="0C3B0FDA" w14:textId="77777777" w:rsidR="003148DC" w:rsidRDefault="003148DC" w:rsidP="00846FD3">
            <w:pPr>
              <w:rPr>
                <w:rFonts w:ascii="Times New Roman" w:eastAsia="微软雅黑" w:hAnsi="Times New Roman"/>
                <w:spacing w:val="-8"/>
                <w:sz w:val="24"/>
                <w:szCs w:val="24"/>
                <w:lang w:val="en-GB"/>
              </w:rPr>
            </w:pPr>
            <w:r w:rsidRPr="00884611">
              <w:rPr>
                <w:rFonts w:ascii="Times New Roman" w:eastAsia="微软雅黑" w:hAnsi="Times New Roman" w:hint="eastAsia"/>
                <w:spacing w:val="-8"/>
                <w:sz w:val="24"/>
                <w:szCs w:val="24"/>
                <w:lang w:val="en-GB"/>
              </w:rPr>
              <w:t>C</w:t>
            </w:r>
            <w:r w:rsidRPr="00884611">
              <w:rPr>
                <w:rFonts w:ascii="Times New Roman" w:eastAsia="微软雅黑" w:hAnsi="Times New Roman"/>
                <w:spacing w:val="-8"/>
                <w:sz w:val="24"/>
                <w:szCs w:val="24"/>
                <w:lang w:val="en-GB"/>
              </w:rPr>
              <w:t>hirped fiber Bragg grating</w:t>
            </w:r>
          </w:p>
          <w:p w14:paraId="50DBDF75" w14:textId="77777777" w:rsidR="003148DC" w:rsidRPr="00884611" w:rsidRDefault="003148DC" w:rsidP="00846FD3">
            <w:pPr>
              <w:rPr>
                <w:rFonts w:ascii="Times New Roman" w:eastAsia="微软雅黑" w:hAnsi="Times New Roman"/>
                <w:spacing w:val="-8"/>
                <w:sz w:val="24"/>
                <w:szCs w:val="24"/>
                <w:lang w:val="en-GB"/>
              </w:rPr>
            </w:pPr>
            <w:r w:rsidRPr="00812DC5">
              <w:rPr>
                <w:rFonts w:ascii="Times New Roman" w:eastAsia="微软雅黑" w:hAnsi="Times New Roman" w:hint="eastAsia"/>
                <w:color w:val="FF0000"/>
                <w:spacing w:val="-8"/>
                <w:sz w:val="24"/>
                <w:szCs w:val="24"/>
                <w:lang w:val="en-GB"/>
              </w:rPr>
              <w:t>Fiber type: PM 980</w:t>
            </w:r>
          </w:p>
        </w:tc>
        <w:tc>
          <w:tcPr>
            <w:tcW w:w="2552" w:type="dxa"/>
          </w:tcPr>
          <w:p w14:paraId="1E186D5D" w14:textId="77777777" w:rsidR="003148DC" w:rsidRPr="00884611" w:rsidRDefault="003148DC" w:rsidP="00846FD3">
            <w:pPr>
              <w:ind w:firstLineChars="100" w:firstLine="224"/>
              <w:rPr>
                <w:rFonts w:ascii="Times New Roman" w:eastAsia="微软雅黑" w:hAnsi="Times New Roman"/>
                <w:spacing w:val="-8"/>
                <w:sz w:val="24"/>
                <w:szCs w:val="24"/>
                <w:lang w:val="en-GB"/>
              </w:rPr>
            </w:pPr>
            <w:r w:rsidRPr="00884611">
              <w:rPr>
                <w:rFonts w:ascii="Times New Roman" w:eastAsia="微软雅黑" w:hAnsi="Times New Roman" w:hint="eastAsia"/>
                <w:spacing w:val="-8"/>
                <w:sz w:val="24"/>
                <w:szCs w:val="24"/>
                <w:lang w:val="en-GB"/>
              </w:rPr>
              <w:t>TeraXion</w:t>
            </w:r>
          </w:p>
          <w:p w14:paraId="2A2844CE" w14:textId="77777777" w:rsidR="003148DC" w:rsidRPr="00884611" w:rsidRDefault="003148DC" w:rsidP="00846FD3">
            <w:pPr>
              <w:ind w:firstLineChars="100" w:firstLine="224"/>
              <w:rPr>
                <w:rFonts w:ascii="Times New Roman" w:eastAsia="微软雅黑" w:hAnsi="Times New Roman"/>
                <w:spacing w:val="-8"/>
                <w:sz w:val="24"/>
                <w:szCs w:val="24"/>
                <w:lang w:val="en-GB"/>
              </w:rPr>
            </w:pPr>
            <w:r w:rsidRPr="00C222F2">
              <w:rPr>
                <w:rFonts w:ascii="Times New Roman" w:eastAsia="微软雅黑" w:hAnsi="Times New Roman"/>
                <w:color w:val="FF0000"/>
                <w:spacing w:val="-8"/>
                <w:sz w:val="24"/>
                <w:szCs w:val="24"/>
                <w:lang w:val="en-GB"/>
              </w:rPr>
              <w:t>DMR-1030-</w:t>
            </w:r>
            <w:r w:rsidRPr="00C222F2">
              <w:rPr>
                <w:rFonts w:ascii="Times New Roman" w:eastAsia="微软雅黑" w:hAnsi="Times New Roman" w:hint="eastAsia"/>
                <w:color w:val="FF0000"/>
                <w:spacing w:val="-8"/>
                <w:sz w:val="24"/>
                <w:szCs w:val="24"/>
                <w:lang w:val="en-GB"/>
              </w:rPr>
              <w:t>20-</w:t>
            </w:r>
            <w:r w:rsidRPr="00C222F2">
              <w:rPr>
                <w:rFonts w:ascii="Times New Roman" w:eastAsia="微软雅黑" w:hAnsi="Times New Roman"/>
                <w:color w:val="FF0000"/>
                <w:spacing w:val="-8"/>
                <w:sz w:val="24"/>
                <w:szCs w:val="24"/>
                <w:lang w:val="en-GB"/>
              </w:rPr>
              <w:t>25-P1</w:t>
            </w:r>
          </w:p>
        </w:tc>
      </w:tr>
      <w:tr w:rsidR="003148DC" w:rsidRPr="00884611" w14:paraId="0350CD24" w14:textId="77777777" w:rsidTr="00846FD3">
        <w:trPr>
          <w:jc w:val="center"/>
        </w:trPr>
        <w:tc>
          <w:tcPr>
            <w:tcW w:w="2122" w:type="dxa"/>
          </w:tcPr>
          <w:p w14:paraId="04417C05" w14:textId="77777777" w:rsidR="003148DC" w:rsidRPr="00884611" w:rsidRDefault="003148DC" w:rsidP="00846FD3">
            <w:pPr>
              <w:ind w:firstLineChars="100" w:firstLine="224"/>
              <w:jc w:val="left"/>
              <w:rPr>
                <w:rFonts w:ascii="Times New Roman" w:eastAsia="微软雅黑" w:hAnsi="Times New Roman"/>
                <w:spacing w:val="-8"/>
                <w:sz w:val="24"/>
                <w:szCs w:val="24"/>
                <w:lang w:val="en-GB"/>
              </w:rPr>
            </w:pPr>
            <w:r w:rsidRPr="00884611">
              <w:rPr>
                <w:rFonts w:ascii="Times New Roman" w:eastAsia="微软雅黑" w:hAnsi="Times New Roman" w:hint="eastAsia"/>
                <w:spacing w:val="-8"/>
                <w:sz w:val="24"/>
                <w:szCs w:val="24"/>
                <w:lang w:val="en-GB"/>
              </w:rPr>
              <w:t>Pump diode</w:t>
            </w:r>
          </w:p>
        </w:tc>
        <w:tc>
          <w:tcPr>
            <w:tcW w:w="4257" w:type="dxa"/>
          </w:tcPr>
          <w:p w14:paraId="5F3F7806" w14:textId="77777777" w:rsidR="003148DC" w:rsidRDefault="003148DC" w:rsidP="00846FD3">
            <w:pPr>
              <w:rPr>
                <w:rFonts w:ascii="Times New Roman" w:eastAsia="微软雅黑" w:hAnsi="Times New Roman"/>
                <w:spacing w:val="-8"/>
                <w:sz w:val="24"/>
                <w:szCs w:val="24"/>
                <w:lang w:val="en-GB"/>
              </w:rPr>
            </w:pPr>
            <w:r w:rsidRPr="00884611">
              <w:rPr>
                <w:rFonts w:ascii="Times New Roman" w:eastAsia="微软雅黑" w:hAnsi="Times New Roman" w:hint="eastAsia"/>
                <w:spacing w:val="-8"/>
                <w:sz w:val="24"/>
                <w:szCs w:val="24"/>
                <w:lang w:val="en-GB"/>
              </w:rPr>
              <w:t xml:space="preserve">976 nm single-mode </w:t>
            </w:r>
            <w:r w:rsidRPr="00884611">
              <w:rPr>
                <w:rFonts w:ascii="Times New Roman" w:eastAsia="微软雅黑" w:hAnsi="Times New Roman"/>
                <w:spacing w:val="-8"/>
                <w:sz w:val="24"/>
                <w:szCs w:val="24"/>
                <w:lang w:val="en-GB"/>
              </w:rPr>
              <w:t>continuous</w:t>
            </w:r>
            <w:r w:rsidRPr="00884611">
              <w:rPr>
                <w:rFonts w:ascii="Times New Roman" w:eastAsia="微软雅黑" w:hAnsi="Times New Roman" w:hint="eastAsia"/>
                <w:spacing w:val="-8"/>
                <w:sz w:val="24"/>
                <w:szCs w:val="24"/>
                <w:lang w:val="en-GB"/>
              </w:rPr>
              <w:t xml:space="preserve"> laser diode</w:t>
            </w:r>
          </w:p>
          <w:p w14:paraId="20EC5E77" w14:textId="2A74A383" w:rsidR="003148DC" w:rsidRPr="003D12FF" w:rsidRDefault="003148DC" w:rsidP="00846FD3">
            <w:pPr>
              <w:rPr>
                <w:rFonts w:ascii="Times New Roman" w:eastAsia="微软雅黑" w:hAnsi="Times New Roman"/>
                <w:spacing w:val="-8"/>
                <w:sz w:val="24"/>
                <w:szCs w:val="24"/>
                <w:lang w:val="en-GB"/>
              </w:rPr>
            </w:pPr>
          </w:p>
        </w:tc>
        <w:tc>
          <w:tcPr>
            <w:tcW w:w="2552" w:type="dxa"/>
          </w:tcPr>
          <w:p w14:paraId="26F0BE5E" w14:textId="77777777" w:rsidR="003148DC" w:rsidRPr="00884611" w:rsidRDefault="003148DC" w:rsidP="00846FD3">
            <w:pPr>
              <w:ind w:firstLineChars="100" w:firstLine="224"/>
              <w:rPr>
                <w:rFonts w:ascii="Times New Roman" w:eastAsia="微软雅黑" w:hAnsi="Times New Roman"/>
                <w:spacing w:val="-8"/>
                <w:sz w:val="24"/>
                <w:szCs w:val="24"/>
                <w:lang w:val="en-GB"/>
              </w:rPr>
            </w:pPr>
            <w:r w:rsidRPr="00884611">
              <w:rPr>
                <w:rFonts w:ascii="Times New Roman" w:eastAsia="微软雅黑" w:hAnsi="Times New Roman" w:hint="eastAsia"/>
                <w:spacing w:val="-8"/>
                <w:sz w:val="24"/>
                <w:szCs w:val="24"/>
                <w:lang w:val="en-GB"/>
              </w:rPr>
              <w:t>Thorlabs</w:t>
            </w:r>
          </w:p>
          <w:p w14:paraId="7CC3EC65" w14:textId="77777777" w:rsidR="003148DC" w:rsidRPr="00884611" w:rsidRDefault="003148DC" w:rsidP="00846FD3">
            <w:pPr>
              <w:ind w:firstLineChars="100" w:firstLine="224"/>
              <w:rPr>
                <w:rFonts w:ascii="Times New Roman" w:eastAsia="微软雅黑" w:hAnsi="Times New Roman"/>
                <w:spacing w:val="-8"/>
                <w:sz w:val="24"/>
                <w:szCs w:val="24"/>
                <w:lang w:val="en-GB"/>
              </w:rPr>
            </w:pPr>
            <w:r w:rsidRPr="00884611">
              <w:rPr>
                <w:rFonts w:ascii="Times New Roman" w:eastAsia="微软雅黑" w:hAnsi="Times New Roman"/>
                <w:spacing w:val="-8"/>
                <w:sz w:val="24"/>
                <w:szCs w:val="24"/>
                <w:lang w:val="en-GB"/>
              </w:rPr>
              <w:t>BL976-PAG500</w:t>
            </w:r>
          </w:p>
        </w:tc>
      </w:tr>
      <w:tr w:rsidR="003148DC" w:rsidRPr="00884611" w14:paraId="3C97355B" w14:textId="77777777" w:rsidTr="00846FD3">
        <w:trPr>
          <w:jc w:val="center"/>
        </w:trPr>
        <w:tc>
          <w:tcPr>
            <w:tcW w:w="2122" w:type="dxa"/>
          </w:tcPr>
          <w:p w14:paraId="4DDA87AA" w14:textId="77777777" w:rsidR="003148DC" w:rsidRPr="00884611" w:rsidRDefault="003148DC" w:rsidP="00846FD3">
            <w:pPr>
              <w:ind w:firstLineChars="100" w:firstLine="224"/>
              <w:jc w:val="left"/>
              <w:rPr>
                <w:rFonts w:ascii="Times New Roman" w:eastAsia="微软雅黑" w:hAnsi="Times New Roman"/>
                <w:spacing w:val="-8"/>
                <w:sz w:val="24"/>
                <w:szCs w:val="24"/>
                <w:lang w:val="en-GB"/>
              </w:rPr>
            </w:pPr>
            <w:r w:rsidRPr="00884611">
              <w:rPr>
                <w:rFonts w:ascii="Times New Roman" w:eastAsia="微软雅黑" w:hAnsi="Times New Roman" w:hint="eastAsia"/>
                <w:spacing w:val="-8"/>
                <w:sz w:val="24"/>
                <w:szCs w:val="24"/>
                <w:lang w:val="en-GB"/>
              </w:rPr>
              <w:t>Pump driver</w:t>
            </w:r>
          </w:p>
        </w:tc>
        <w:tc>
          <w:tcPr>
            <w:tcW w:w="4257" w:type="dxa"/>
          </w:tcPr>
          <w:p w14:paraId="53935755" w14:textId="77777777" w:rsidR="003148DC" w:rsidRPr="00884611" w:rsidRDefault="003148DC" w:rsidP="00846FD3">
            <w:pPr>
              <w:rPr>
                <w:rFonts w:ascii="Times New Roman" w:eastAsia="微软雅黑" w:hAnsi="Times New Roman"/>
                <w:spacing w:val="-8"/>
                <w:sz w:val="24"/>
                <w:szCs w:val="24"/>
                <w:lang w:val="en-GB"/>
              </w:rPr>
            </w:pPr>
            <w:r w:rsidRPr="00884611">
              <w:rPr>
                <w:rFonts w:ascii="Times New Roman" w:eastAsia="微软雅黑" w:hAnsi="Times New Roman"/>
                <w:spacing w:val="-8"/>
                <w:sz w:val="24"/>
                <w:szCs w:val="24"/>
                <w:lang w:val="en-GB"/>
              </w:rPr>
              <w:t xml:space="preserve">Compact LD and </w:t>
            </w:r>
            <w:r w:rsidRPr="00884611">
              <w:rPr>
                <w:rFonts w:ascii="Times New Roman" w:eastAsia="微软雅黑" w:hAnsi="Times New Roman" w:hint="eastAsia"/>
                <w:spacing w:val="-8"/>
                <w:sz w:val="24"/>
                <w:szCs w:val="24"/>
                <w:lang w:val="en-GB"/>
              </w:rPr>
              <w:t>t</w:t>
            </w:r>
            <w:r w:rsidRPr="00884611">
              <w:rPr>
                <w:rFonts w:ascii="Times New Roman" w:eastAsia="微软雅黑" w:hAnsi="Times New Roman"/>
                <w:spacing w:val="-8"/>
                <w:sz w:val="24"/>
                <w:szCs w:val="24"/>
                <w:lang w:val="en-GB"/>
              </w:rPr>
              <w:t xml:space="preserve">emperature </w:t>
            </w:r>
            <w:r w:rsidRPr="00884611">
              <w:rPr>
                <w:rFonts w:ascii="Times New Roman" w:eastAsia="微软雅黑" w:hAnsi="Times New Roman" w:hint="eastAsia"/>
                <w:spacing w:val="-8"/>
                <w:sz w:val="24"/>
                <w:szCs w:val="24"/>
                <w:lang w:val="en-GB"/>
              </w:rPr>
              <w:t>c</w:t>
            </w:r>
            <w:r w:rsidRPr="00884611">
              <w:rPr>
                <w:rFonts w:ascii="Times New Roman" w:eastAsia="微软雅黑" w:hAnsi="Times New Roman"/>
                <w:spacing w:val="-8"/>
                <w:sz w:val="24"/>
                <w:szCs w:val="24"/>
                <w:lang w:val="en-GB"/>
              </w:rPr>
              <w:t xml:space="preserve">ontroller with </w:t>
            </w:r>
            <w:r w:rsidRPr="00884611">
              <w:rPr>
                <w:rFonts w:ascii="Times New Roman" w:eastAsia="微软雅黑" w:hAnsi="Times New Roman" w:hint="eastAsia"/>
                <w:spacing w:val="-8"/>
                <w:sz w:val="24"/>
                <w:szCs w:val="24"/>
                <w:lang w:val="en-GB"/>
              </w:rPr>
              <w:t>m</w:t>
            </w:r>
            <w:r w:rsidRPr="00884611">
              <w:rPr>
                <w:rFonts w:ascii="Times New Roman" w:eastAsia="微软雅黑" w:hAnsi="Times New Roman"/>
                <w:spacing w:val="-8"/>
                <w:sz w:val="24"/>
                <w:szCs w:val="24"/>
                <w:lang w:val="en-GB"/>
              </w:rPr>
              <w:t>ount</w:t>
            </w:r>
          </w:p>
        </w:tc>
        <w:tc>
          <w:tcPr>
            <w:tcW w:w="2552" w:type="dxa"/>
          </w:tcPr>
          <w:p w14:paraId="568A28CD" w14:textId="77777777" w:rsidR="003148DC" w:rsidRPr="00884611" w:rsidRDefault="003148DC" w:rsidP="00846FD3">
            <w:pPr>
              <w:ind w:firstLineChars="100" w:firstLine="224"/>
              <w:rPr>
                <w:rFonts w:ascii="Times New Roman" w:eastAsia="微软雅黑" w:hAnsi="Times New Roman"/>
                <w:spacing w:val="-8"/>
                <w:sz w:val="24"/>
                <w:szCs w:val="24"/>
                <w:lang w:val="en-GB"/>
              </w:rPr>
            </w:pPr>
            <w:r w:rsidRPr="00884611">
              <w:rPr>
                <w:rFonts w:ascii="Times New Roman" w:eastAsia="微软雅黑" w:hAnsi="Times New Roman" w:hint="eastAsia"/>
                <w:spacing w:val="-8"/>
                <w:sz w:val="24"/>
                <w:szCs w:val="24"/>
                <w:lang w:val="en-GB"/>
              </w:rPr>
              <w:t>Thorlabs</w:t>
            </w:r>
          </w:p>
          <w:p w14:paraId="0D4C20E9" w14:textId="77777777" w:rsidR="003148DC" w:rsidRPr="00884611" w:rsidRDefault="003148DC" w:rsidP="00846FD3">
            <w:pPr>
              <w:ind w:firstLineChars="100" w:firstLine="224"/>
              <w:rPr>
                <w:rFonts w:ascii="Times New Roman" w:eastAsia="微软雅黑" w:hAnsi="Times New Roman"/>
                <w:spacing w:val="-8"/>
                <w:sz w:val="24"/>
                <w:szCs w:val="24"/>
                <w:lang w:val="en-GB"/>
              </w:rPr>
            </w:pPr>
            <w:r w:rsidRPr="00884611">
              <w:rPr>
                <w:rFonts w:ascii="Times New Roman" w:eastAsia="微软雅黑" w:hAnsi="Times New Roman" w:hint="eastAsia"/>
                <w:spacing w:val="-8"/>
                <w:sz w:val="24"/>
                <w:szCs w:val="24"/>
                <w:lang w:val="en-GB"/>
              </w:rPr>
              <w:t>CLD1015</w:t>
            </w:r>
          </w:p>
        </w:tc>
      </w:tr>
      <w:tr w:rsidR="003148DC" w:rsidRPr="00884611" w14:paraId="0854A7A7" w14:textId="77777777" w:rsidTr="00846FD3">
        <w:trPr>
          <w:jc w:val="center"/>
        </w:trPr>
        <w:tc>
          <w:tcPr>
            <w:tcW w:w="2122" w:type="dxa"/>
          </w:tcPr>
          <w:p w14:paraId="0FE6AC11" w14:textId="77777777" w:rsidR="003148DC" w:rsidRPr="00884611" w:rsidRDefault="003148DC" w:rsidP="00846FD3">
            <w:pPr>
              <w:ind w:firstLineChars="100" w:firstLine="224"/>
              <w:jc w:val="left"/>
              <w:rPr>
                <w:rFonts w:ascii="Times New Roman" w:eastAsia="微软雅黑" w:hAnsi="Times New Roman"/>
                <w:spacing w:val="-8"/>
                <w:sz w:val="24"/>
                <w:szCs w:val="24"/>
                <w:lang w:val="en-GB"/>
              </w:rPr>
            </w:pPr>
            <w:r w:rsidRPr="00884611">
              <w:rPr>
                <w:rFonts w:ascii="Times New Roman" w:eastAsia="微软雅黑" w:hAnsi="Times New Roman" w:hint="eastAsia"/>
                <w:spacing w:val="-8"/>
                <w:sz w:val="24"/>
                <w:szCs w:val="24"/>
                <w:lang w:val="en-GB"/>
              </w:rPr>
              <w:t>AWG</w:t>
            </w:r>
          </w:p>
        </w:tc>
        <w:tc>
          <w:tcPr>
            <w:tcW w:w="4257" w:type="dxa"/>
          </w:tcPr>
          <w:p w14:paraId="1F63D102" w14:textId="77777777" w:rsidR="003148DC" w:rsidRPr="00884611" w:rsidRDefault="003148DC" w:rsidP="00846FD3">
            <w:pPr>
              <w:rPr>
                <w:rFonts w:ascii="Times New Roman" w:eastAsia="微软雅黑" w:hAnsi="Times New Roman"/>
                <w:spacing w:val="-8"/>
                <w:sz w:val="24"/>
                <w:szCs w:val="24"/>
                <w:lang w:val="en-GB"/>
              </w:rPr>
            </w:pPr>
            <w:r w:rsidRPr="00884611">
              <w:rPr>
                <w:rFonts w:ascii="Times New Roman" w:eastAsia="微软雅黑" w:hAnsi="Times New Roman" w:hint="eastAsia"/>
                <w:spacing w:val="-8"/>
                <w:sz w:val="24"/>
                <w:szCs w:val="24"/>
                <w:lang w:val="en-GB"/>
              </w:rPr>
              <w:t>Arbitrary waveform generator</w:t>
            </w:r>
          </w:p>
        </w:tc>
        <w:tc>
          <w:tcPr>
            <w:tcW w:w="2552" w:type="dxa"/>
          </w:tcPr>
          <w:p w14:paraId="5356027B" w14:textId="77777777" w:rsidR="003148DC" w:rsidRPr="00884611" w:rsidRDefault="003148DC" w:rsidP="00846FD3">
            <w:pPr>
              <w:ind w:firstLineChars="100" w:firstLine="224"/>
              <w:rPr>
                <w:rFonts w:ascii="Times New Roman" w:eastAsia="微软雅黑" w:hAnsi="Times New Roman"/>
                <w:spacing w:val="-8"/>
                <w:sz w:val="24"/>
                <w:szCs w:val="24"/>
                <w:lang w:val="en-GB"/>
              </w:rPr>
            </w:pPr>
            <w:r w:rsidRPr="00884611">
              <w:rPr>
                <w:rFonts w:ascii="Times New Roman" w:eastAsia="微软雅黑" w:hAnsi="Times New Roman" w:hint="eastAsia"/>
                <w:spacing w:val="-8"/>
                <w:sz w:val="24"/>
                <w:szCs w:val="24"/>
                <w:lang w:val="en-GB"/>
              </w:rPr>
              <w:t>Tektronix</w:t>
            </w:r>
          </w:p>
          <w:p w14:paraId="25AA10D6" w14:textId="77777777" w:rsidR="003148DC" w:rsidRPr="00884611" w:rsidRDefault="003148DC" w:rsidP="00846FD3">
            <w:pPr>
              <w:ind w:firstLineChars="100" w:firstLine="224"/>
              <w:rPr>
                <w:rFonts w:ascii="Times New Roman" w:eastAsia="微软雅黑" w:hAnsi="Times New Roman"/>
                <w:spacing w:val="-8"/>
                <w:sz w:val="24"/>
                <w:szCs w:val="24"/>
                <w:lang w:val="en-GB"/>
              </w:rPr>
            </w:pPr>
            <w:r w:rsidRPr="00884611">
              <w:rPr>
                <w:rFonts w:ascii="Times New Roman" w:eastAsia="微软雅黑" w:hAnsi="Times New Roman" w:hint="eastAsia"/>
                <w:spacing w:val="-8"/>
                <w:sz w:val="24"/>
                <w:szCs w:val="24"/>
                <w:lang w:val="en-GB"/>
              </w:rPr>
              <w:t>AFG31000</w:t>
            </w:r>
          </w:p>
        </w:tc>
      </w:tr>
      <w:bookmarkEnd w:id="3"/>
    </w:tbl>
    <w:p w14:paraId="3DE2BD34" w14:textId="77777777" w:rsidR="00884611" w:rsidRDefault="00884611" w:rsidP="00D41DDF">
      <w:pPr>
        <w:ind w:firstLineChars="100" w:firstLine="224"/>
        <w:rPr>
          <w:rFonts w:ascii="Times New Roman" w:eastAsia="微软雅黑" w:hAnsi="Times New Roman"/>
          <w:spacing w:val="-8"/>
          <w:sz w:val="24"/>
          <w:szCs w:val="24"/>
        </w:rPr>
      </w:pPr>
    </w:p>
    <w:sectPr w:rsidR="00884611" w:rsidSect="00CF3C4B">
      <w:footerReference w:type="default" r:id="rId17"/>
      <w:pgSz w:w="11906" w:h="16838"/>
      <w:pgMar w:top="1440" w:right="1440" w:bottom="1440" w:left="1440" w:header="851" w:footer="56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2F522B" w14:textId="77777777" w:rsidR="0010737C" w:rsidRDefault="0010737C" w:rsidP="001244C4">
      <w:pPr>
        <w:rPr>
          <w:rFonts w:hint="eastAsia"/>
        </w:rPr>
      </w:pPr>
      <w:r>
        <w:separator/>
      </w:r>
    </w:p>
  </w:endnote>
  <w:endnote w:type="continuationSeparator" w:id="0">
    <w:p w14:paraId="42D7B9DA" w14:textId="77777777" w:rsidR="0010737C" w:rsidRDefault="0010737C" w:rsidP="001244C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微软雅黑">
    <w:altName w:val="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8"/>
        <w:szCs w:val="28"/>
      </w:rPr>
      <w:id w:val="74869972"/>
      <w:docPartObj>
        <w:docPartGallery w:val="Page Numbers (Bottom of Page)"/>
        <w:docPartUnique/>
      </w:docPartObj>
    </w:sdtPr>
    <w:sdtContent>
      <w:p w14:paraId="647FA821" w14:textId="16AE9F2B" w:rsidR="003855B3" w:rsidRPr="003855B3" w:rsidRDefault="003855B3">
        <w:pPr>
          <w:pStyle w:val="a5"/>
          <w:jc w:val="center"/>
          <w:rPr>
            <w:rFonts w:ascii="Times New Roman" w:hAnsi="Times New Roman" w:cs="Times New Roman"/>
            <w:sz w:val="28"/>
            <w:szCs w:val="28"/>
          </w:rPr>
        </w:pPr>
        <w:r w:rsidRPr="003855B3">
          <w:rPr>
            <w:rFonts w:ascii="Times New Roman" w:hAnsi="Times New Roman" w:cs="Times New Roman"/>
            <w:sz w:val="28"/>
            <w:szCs w:val="28"/>
          </w:rPr>
          <w:fldChar w:fldCharType="begin"/>
        </w:r>
        <w:r w:rsidRPr="003855B3">
          <w:rPr>
            <w:rFonts w:ascii="Times New Roman" w:hAnsi="Times New Roman" w:cs="Times New Roman"/>
            <w:sz w:val="28"/>
            <w:szCs w:val="28"/>
          </w:rPr>
          <w:instrText>PAGE   \* MERGEFORMAT</w:instrText>
        </w:r>
        <w:r w:rsidRPr="003855B3">
          <w:rPr>
            <w:rFonts w:ascii="Times New Roman" w:hAnsi="Times New Roman" w:cs="Times New Roman"/>
            <w:sz w:val="28"/>
            <w:szCs w:val="28"/>
          </w:rPr>
          <w:fldChar w:fldCharType="separate"/>
        </w:r>
        <w:r w:rsidRPr="003855B3">
          <w:rPr>
            <w:rFonts w:ascii="Times New Roman" w:hAnsi="Times New Roman" w:cs="Times New Roman"/>
            <w:sz w:val="28"/>
            <w:szCs w:val="28"/>
            <w:lang w:val="zh-CN"/>
          </w:rPr>
          <w:t>2</w:t>
        </w:r>
        <w:r w:rsidRPr="003855B3">
          <w:rPr>
            <w:rFonts w:ascii="Times New Roman" w:hAnsi="Times New Roman" w:cs="Times New Roman"/>
            <w:sz w:val="28"/>
            <w:szCs w:val="28"/>
          </w:rPr>
          <w:fldChar w:fldCharType="end"/>
        </w:r>
      </w:p>
    </w:sdtContent>
  </w:sdt>
  <w:p w14:paraId="7ED58BD5" w14:textId="77777777" w:rsidR="003855B3" w:rsidRPr="003855B3" w:rsidRDefault="003855B3">
    <w:pPr>
      <w:pStyle w:val="a5"/>
      <w:rPr>
        <w:rFonts w:ascii="Times New Roman" w:hAnsi="Times New Roman" w:cs="Times New Roman"/>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EB1CFE" w14:textId="77777777" w:rsidR="0010737C" w:rsidRDefault="0010737C" w:rsidP="001244C4">
      <w:pPr>
        <w:rPr>
          <w:rFonts w:hint="eastAsia"/>
        </w:rPr>
      </w:pPr>
      <w:r>
        <w:separator/>
      </w:r>
    </w:p>
  </w:footnote>
  <w:footnote w:type="continuationSeparator" w:id="0">
    <w:p w14:paraId="58912835" w14:textId="77777777" w:rsidR="0010737C" w:rsidRDefault="0010737C" w:rsidP="001244C4">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AD1870"/>
    <w:multiLevelType w:val="hybridMultilevel"/>
    <w:tmpl w:val="C158DD58"/>
    <w:lvl w:ilvl="0" w:tplc="1CBEFBE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35156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TA0tTCxtLS0sDCzMDFR0lEKTi0uzszPAykwqwUAo8NU3CwAAAA="/>
  </w:docVars>
  <w:rsids>
    <w:rsidRoot w:val="00871346"/>
    <w:rsid w:val="00000397"/>
    <w:rsid w:val="0000053B"/>
    <w:rsid w:val="0000061F"/>
    <w:rsid w:val="00001FE1"/>
    <w:rsid w:val="000022EE"/>
    <w:rsid w:val="00002343"/>
    <w:rsid w:val="000023A2"/>
    <w:rsid w:val="000023F6"/>
    <w:rsid w:val="000029E3"/>
    <w:rsid w:val="00003029"/>
    <w:rsid w:val="00003FF0"/>
    <w:rsid w:val="00004487"/>
    <w:rsid w:val="000051D9"/>
    <w:rsid w:val="000058FA"/>
    <w:rsid w:val="000062B7"/>
    <w:rsid w:val="00006763"/>
    <w:rsid w:val="00006A05"/>
    <w:rsid w:val="00006A59"/>
    <w:rsid w:val="00006C7A"/>
    <w:rsid w:val="00006EF0"/>
    <w:rsid w:val="000070F9"/>
    <w:rsid w:val="000074DA"/>
    <w:rsid w:val="000079A5"/>
    <w:rsid w:val="00007C17"/>
    <w:rsid w:val="000100B3"/>
    <w:rsid w:val="000107B7"/>
    <w:rsid w:val="00010E9A"/>
    <w:rsid w:val="0001119B"/>
    <w:rsid w:val="0001144E"/>
    <w:rsid w:val="00011F37"/>
    <w:rsid w:val="0001246C"/>
    <w:rsid w:val="00012BC5"/>
    <w:rsid w:val="00012EC3"/>
    <w:rsid w:val="0001300E"/>
    <w:rsid w:val="00013843"/>
    <w:rsid w:val="00013916"/>
    <w:rsid w:val="00014183"/>
    <w:rsid w:val="0001461B"/>
    <w:rsid w:val="00014668"/>
    <w:rsid w:val="00014763"/>
    <w:rsid w:val="000148DC"/>
    <w:rsid w:val="000149F9"/>
    <w:rsid w:val="00014B54"/>
    <w:rsid w:val="00014E2B"/>
    <w:rsid w:val="00014EBB"/>
    <w:rsid w:val="000155B0"/>
    <w:rsid w:val="00015851"/>
    <w:rsid w:val="00015E9B"/>
    <w:rsid w:val="000163CC"/>
    <w:rsid w:val="00016A57"/>
    <w:rsid w:val="00016A9B"/>
    <w:rsid w:val="000178D7"/>
    <w:rsid w:val="0001791A"/>
    <w:rsid w:val="0002000F"/>
    <w:rsid w:val="000202A7"/>
    <w:rsid w:val="000202B9"/>
    <w:rsid w:val="00020714"/>
    <w:rsid w:val="000207DC"/>
    <w:rsid w:val="00021283"/>
    <w:rsid w:val="00021AC2"/>
    <w:rsid w:val="00021B1E"/>
    <w:rsid w:val="000223D9"/>
    <w:rsid w:val="00022D0C"/>
    <w:rsid w:val="00023302"/>
    <w:rsid w:val="00023E59"/>
    <w:rsid w:val="0002415A"/>
    <w:rsid w:val="00024656"/>
    <w:rsid w:val="00025422"/>
    <w:rsid w:val="0002648C"/>
    <w:rsid w:val="000269B4"/>
    <w:rsid w:val="00027467"/>
    <w:rsid w:val="00027A23"/>
    <w:rsid w:val="00027B2D"/>
    <w:rsid w:val="00027E4E"/>
    <w:rsid w:val="0003035B"/>
    <w:rsid w:val="0003044B"/>
    <w:rsid w:val="00030D36"/>
    <w:rsid w:val="00031659"/>
    <w:rsid w:val="000317C3"/>
    <w:rsid w:val="00031D4E"/>
    <w:rsid w:val="00031EA5"/>
    <w:rsid w:val="0003204F"/>
    <w:rsid w:val="000325D3"/>
    <w:rsid w:val="000326D5"/>
    <w:rsid w:val="00032892"/>
    <w:rsid w:val="00032D40"/>
    <w:rsid w:val="00033435"/>
    <w:rsid w:val="0003390C"/>
    <w:rsid w:val="00033DAC"/>
    <w:rsid w:val="00034ACC"/>
    <w:rsid w:val="00034C67"/>
    <w:rsid w:val="00034E9F"/>
    <w:rsid w:val="00035DDA"/>
    <w:rsid w:val="00036281"/>
    <w:rsid w:val="000363FC"/>
    <w:rsid w:val="00037EB8"/>
    <w:rsid w:val="00037F85"/>
    <w:rsid w:val="00040871"/>
    <w:rsid w:val="00040C65"/>
    <w:rsid w:val="00040D61"/>
    <w:rsid w:val="00040E11"/>
    <w:rsid w:val="0004141E"/>
    <w:rsid w:val="0004197B"/>
    <w:rsid w:val="00041983"/>
    <w:rsid w:val="00041BA8"/>
    <w:rsid w:val="000421A5"/>
    <w:rsid w:val="00043293"/>
    <w:rsid w:val="00043330"/>
    <w:rsid w:val="00043603"/>
    <w:rsid w:val="00043B38"/>
    <w:rsid w:val="000440A6"/>
    <w:rsid w:val="00044387"/>
    <w:rsid w:val="000449F2"/>
    <w:rsid w:val="00044A10"/>
    <w:rsid w:val="00045454"/>
    <w:rsid w:val="000454D0"/>
    <w:rsid w:val="00045574"/>
    <w:rsid w:val="000456D1"/>
    <w:rsid w:val="00045A8F"/>
    <w:rsid w:val="00045ECD"/>
    <w:rsid w:val="0004607B"/>
    <w:rsid w:val="000462B4"/>
    <w:rsid w:val="00046437"/>
    <w:rsid w:val="0004645B"/>
    <w:rsid w:val="00046E88"/>
    <w:rsid w:val="00047004"/>
    <w:rsid w:val="00047B58"/>
    <w:rsid w:val="00047D84"/>
    <w:rsid w:val="000501F9"/>
    <w:rsid w:val="0005068F"/>
    <w:rsid w:val="0005084F"/>
    <w:rsid w:val="00050C7C"/>
    <w:rsid w:val="00051197"/>
    <w:rsid w:val="000511CB"/>
    <w:rsid w:val="00051735"/>
    <w:rsid w:val="00051955"/>
    <w:rsid w:val="0005222F"/>
    <w:rsid w:val="00052F79"/>
    <w:rsid w:val="0005308C"/>
    <w:rsid w:val="000531A9"/>
    <w:rsid w:val="00054081"/>
    <w:rsid w:val="00054131"/>
    <w:rsid w:val="00054349"/>
    <w:rsid w:val="000546F6"/>
    <w:rsid w:val="00054AEE"/>
    <w:rsid w:val="00054B4A"/>
    <w:rsid w:val="00055087"/>
    <w:rsid w:val="00055113"/>
    <w:rsid w:val="00055120"/>
    <w:rsid w:val="000553F3"/>
    <w:rsid w:val="000555F6"/>
    <w:rsid w:val="00055DA3"/>
    <w:rsid w:val="00055F32"/>
    <w:rsid w:val="00056005"/>
    <w:rsid w:val="0005662B"/>
    <w:rsid w:val="00056720"/>
    <w:rsid w:val="000567B3"/>
    <w:rsid w:val="000569B8"/>
    <w:rsid w:val="000577EB"/>
    <w:rsid w:val="00057BF1"/>
    <w:rsid w:val="00057C7D"/>
    <w:rsid w:val="00057DD1"/>
    <w:rsid w:val="00060671"/>
    <w:rsid w:val="00060D08"/>
    <w:rsid w:val="00060D86"/>
    <w:rsid w:val="0006123D"/>
    <w:rsid w:val="000614C9"/>
    <w:rsid w:val="00062039"/>
    <w:rsid w:val="000627D9"/>
    <w:rsid w:val="00062828"/>
    <w:rsid w:val="000632F5"/>
    <w:rsid w:val="00063F07"/>
    <w:rsid w:val="00064428"/>
    <w:rsid w:val="00064561"/>
    <w:rsid w:val="000651DC"/>
    <w:rsid w:val="0006560A"/>
    <w:rsid w:val="00065BBC"/>
    <w:rsid w:val="00065D95"/>
    <w:rsid w:val="00066212"/>
    <w:rsid w:val="00066283"/>
    <w:rsid w:val="000668EE"/>
    <w:rsid w:val="00067374"/>
    <w:rsid w:val="0006742A"/>
    <w:rsid w:val="00070474"/>
    <w:rsid w:val="00070525"/>
    <w:rsid w:val="00071021"/>
    <w:rsid w:val="000715C1"/>
    <w:rsid w:val="00071DDD"/>
    <w:rsid w:val="00071F6E"/>
    <w:rsid w:val="000728A6"/>
    <w:rsid w:val="00072D41"/>
    <w:rsid w:val="000734D5"/>
    <w:rsid w:val="00073BEF"/>
    <w:rsid w:val="00073E8B"/>
    <w:rsid w:val="000743F9"/>
    <w:rsid w:val="00074457"/>
    <w:rsid w:val="00074CE1"/>
    <w:rsid w:val="00074DC0"/>
    <w:rsid w:val="00074F94"/>
    <w:rsid w:val="00075686"/>
    <w:rsid w:val="000757EF"/>
    <w:rsid w:val="00075992"/>
    <w:rsid w:val="00075C41"/>
    <w:rsid w:val="0007669F"/>
    <w:rsid w:val="00076B5F"/>
    <w:rsid w:val="00076C9E"/>
    <w:rsid w:val="00076E1D"/>
    <w:rsid w:val="00076E27"/>
    <w:rsid w:val="00076F59"/>
    <w:rsid w:val="00077691"/>
    <w:rsid w:val="00080117"/>
    <w:rsid w:val="00080433"/>
    <w:rsid w:val="00080A37"/>
    <w:rsid w:val="00081588"/>
    <w:rsid w:val="00081F76"/>
    <w:rsid w:val="0008218B"/>
    <w:rsid w:val="0008223C"/>
    <w:rsid w:val="000826E8"/>
    <w:rsid w:val="0008288F"/>
    <w:rsid w:val="0008311F"/>
    <w:rsid w:val="00083B2D"/>
    <w:rsid w:val="00083D6C"/>
    <w:rsid w:val="00084036"/>
    <w:rsid w:val="00084590"/>
    <w:rsid w:val="000846F8"/>
    <w:rsid w:val="000847B3"/>
    <w:rsid w:val="00084948"/>
    <w:rsid w:val="00084DD1"/>
    <w:rsid w:val="00085CBB"/>
    <w:rsid w:val="00085F43"/>
    <w:rsid w:val="000862D1"/>
    <w:rsid w:val="00086453"/>
    <w:rsid w:val="00086A77"/>
    <w:rsid w:val="00087335"/>
    <w:rsid w:val="00087ABB"/>
    <w:rsid w:val="0009017A"/>
    <w:rsid w:val="00090566"/>
    <w:rsid w:val="00090620"/>
    <w:rsid w:val="00091132"/>
    <w:rsid w:val="000911FA"/>
    <w:rsid w:val="00092365"/>
    <w:rsid w:val="00092FF1"/>
    <w:rsid w:val="000930AD"/>
    <w:rsid w:val="00093295"/>
    <w:rsid w:val="00093357"/>
    <w:rsid w:val="000933BA"/>
    <w:rsid w:val="00093604"/>
    <w:rsid w:val="00093A29"/>
    <w:rsid w:val="00093B8A"/>
    <w:rsid w:val="00094C5B"/>
    <w:rsid w:val="00094D34"/>
    <w:rsid w:val="000957D8"/>
    <w:rsid w:val="0009595C"/>
    <w:rsid w:val="00095FB3"/>
    <w:rsid w:val="00096252"/>
    <w:rsid w:val="00096898"/>
    <w:rsid w:val="0009699B"/>
    <w:rsid w:val="00096A7B"/>
    <w:rsid w:val="00096E23"/>
    <w:rsid w:val="00097274"/>
    <w:rsid w:val="000A059A"/>
    <w:rsid w:val="000A07E7"/>
    <w:rsid w:val="000A0F6A"/>
    <w:rsid w:val="000A13E7"/>
    <w:rsid w:val="000A1814"/>
    <w:rsid w:val="000A1C85"/>
    <w:rsid w:val="000A248D"/>
    <w:rsid w:val="000A2BE2"/>
    <w:rsid w:val="000A2BFA"/>
    <w:rsid w:val="000A2E47"/>
    <w:rsid w:val="000A318F"/>
    <w:rsid w:val="000A32CB"/>
    <w:rsid w:val="000A3653"/>
    <w:rsid w:val="000A3C9B"/>
    <w:rsid w:val="000A3D51"/>
    <w:rsid w:val="000A44C1"/>
    <w:rsid w:val="000A4559"/>
    <w:rsid w:val="000A455F"/>
    <w:rsid w:val="000A474B"/>
    <w:rsid w:val="000A4925"/>
    <w:rsid w:val="000A4B27"/>
    <w:rsid w:val="000A51BD"/>
    <w:rsid w:val="000A537C"/>
    <w:rsid w:val="000A5653"/>
    <w:rsid w:val="000A59CB"/>
    <w:rsid w:val="000A5B1C"/>
    <w:rsid w:val="000A615A"/>
    <w:rsid w:val="000A6347"/>
    <w:rsid w:val="000A69B5"/>
    <w:rsid w:val="000A6C55"/>
    <w:rsid w:val="000A6E63"/>
    <w:rsid w:val="000A73AA"/>
    <w:rsid w:val="000A7EC0"/>
    <w:rsid w:val="000B0317"/>
    <w:rsid w:val="000B03BD"/>
    <w:rsid w:val="000B101F"/>
    <w:rsid w:val="000B1A26"/>
    <w:rsid w:val="000B1A90"/>
    <w:rsid w:val="000B24E8"/>
    <w:rsid w:val="000B2856"/>
    <w:rsid w:val="000B297E"/>
    <w:rsid w:val="000B39A2"/>
    <w:rsid w:val="000B3A17"/>
    <w:rsid w:val="000B3B25"/>
    <w:rsid w:val="000B3C2C"/>
    <w:rsid w:val="000B4DF8"/>
    <w:rsid w:val="000B4FFB"/>
    <w:rsid w:val="000B518C"/>
    <w:rsid w:val="000B5B68"/>
    <w:rsid w:val="000B5F44"/>
    <w:rsid w:val="000B6123"/>
    <w:rsid w:val="000B65BB"/>
    <w:rsid w:val="000B6697"/>
    <w:rsid w:val="000B6C4D"/>
    <w:rsid w:val="000B7750"/>
    <w:rsid w:val="000B7C0F"/>
    <w:rsid w:val="000B7E00"/>
    <w:rsid w:val="000C021D"/>
    <w:rsid w:val="000C02FA"/>
    <w:rsid w:val="000C0712"/>
    <w:rsid w:val="000C0CEA"/>
    <w:rsid w:val="000C141C"/>
    <w:rsid w:val="000C204F"/>
    <w:rsid w:val="000C2352"/>
    <w:rsid w:val="000C2587"/>
    <w:rsid w:val="000C3018"/>
    <w:rsid w:val="000C3B62"/>
    <w:rsid w:val="000C3EC6"/>
    <w:rsid w:val="000C4392"/>
    <w:rsid w:val="000C43D2"/>
    <w:rsid w:val="000C444F"/>
    <w:rsid w:val="000C470C"/>
    <w:rsid w:val="000C579E"/>
    <w:rsid w:val="000C617F"/>
    <w:rsid w:val="000C6B0E"/>
    <w:rsid w:val="000C6D1B"/>
    <w:rsid w:val="000C6D54"/>
    <w:rsid w:val="000C7429"/>
    <w:rsid w:val="000C778E"/>
    <w:rsid w:val="000C77CB"/>
    <w:rsid w:val="000D0042"/>
    <w:rsid w:val="000D0BC2"/>
    <w:rsid w:val="000D0CF7"/>
    <w:rsid w:val="000D0F73"/>
    <w:rsid w:val="000D1C18"/>
    <w:rsid w:val="000D1CEC"/>
    <w:rsid w:val="000D2BF8"/>
    <w:rsid w:val="000D304A"/>
    <w:rsid w:val="000D35EA"/>
    <w:rsid w:val="000D3BD8"/>
    <w:rsid w:val="000D3D08"/>
    <w:rsid w:val="000D403C"/>
    <w:rsid w:val="000D40C7"/>
    <w:rsid w:val="000D4261"/>
    <w:rsid w:val="000D450C"/>
    <w:rsid w:val="000D4671"/>
    <w:rsid w:val="000D4703"/>
    <w:rsid w:val="000D564A"/>
    <w:rsid w:val="000D596B"/>
    <w:rsid w:val="000D69C3"/>
    <w:rsid w:val="000D786E"/>
    <w:rsid w:val="000D790F"/>
    <w:rsid w:val="000D7A2B"/>
    <w:rsid w:val="000E0102"/>
    <w:rsid w:val="000E0306"/>
    <w:rsid w:val="000E06C2"/>
    <w:rsid w:val="000E12BB"/>
    <w:rsid w:val="000E1B7A"/>
    <w:rsid w:val="000E1CFF"/>
    <w:rsid w:val="000E1DAC"/>
    <w:rsid w:val="000E1E07"/>
    <w:rsid w:val="000E20BF"/>
    <w:rsid w:val="000E2260"/>
    <w:rsid w:val="000E22B6"/>
    <w:rsid w:val="000E2FFB"/>
    <w:rsid w:val="000E31A5"/>
    <w:rsid w:val="000E373E"/>
    <w:rsid w:val="000E38C0"/>
    <w:rsid w:val="000E40EB"/>
    <w:rsid w:val="000E471E"/>
    <w:rsid w:val="000E47B5"/>
    <w:rsid w:val="000E4D21"/>
    <w:rsid w:val="000E59B7"/>
    <w:rsid w:val="000E5C4B"/>
    <w:rsid w:val="000E60CE"/>
    <w:rsid w:val="000E6335"/>
    <w:rsid w:val="000E65B5"/>
    <w:rsid w:val="000E6D83"/>
    <w:rsid w:val="000E705A"/>
    <w:rsid w:val="000E74B5"/>
    <w:rsid w:val="000E751C"/>
    <w:rsid w:val="000E776F"/>
    <w:rsid w:val="000E7903"/>
    <w:rsid w:val="000F108E"/>
    <w:rsid w:val="000F113C"/>
    <w:rsid w:val="000F1373"/>
    <w:rsid w:val="000F16A0"/>
    <w:rsid w:val="000F1CD4"/>
    <w:rsid w:val="000F1F3C"/>
    <w:rsid w:val="000F1FC8"/>
    <w:rsid w:val="000F2029"/>
    <w:rsid w:val="000F24E6"/>
    <w:rsid w:val="000F27B8"/>
    <w:rsid w:val="000F302D"/>
    <w:rsid w:val="000F318C"/>
    <w:rsid w:val="000F3A30"/>
    <w:rsid w:val="000F3E53"/>
    <w:rsid w:val="000F3F31"/>
    <w:rsid w:val="000F4055"/>
    <w:rsid w:val="000F4F27"/>
    <w:rsid w:val="000F526C"/>
    <w:rsid w:val="000F5304"/>
    <w:rsid w:val="000F5B5B"/>
    <w:rsid w:val="000F698D"/>
    <w:rsid w:val="000F6B5D"/>
    <w:rsid w:val="000F7543"/>
    <w:rsid w:val="00100454"/>
    <w:rsid w:val="001004F8"/>
    <w:rsid w:val="001009C5"/>
    <w:rsid w:val="001009FA"/>
    <w:rsid w:val="00100C35"/>
    <w:rsid w:val="001018A8"/>
    <w:rsid w:val="001019FC"/>
    <w:rsid w:val="00101DEE"/>
    <w:rsid w:val="00101ECD"/>
    <w:rsid w:val="00101F72"/>
    <w:rsid w:val="0010278C"/>
    <w:rsid w:val="00102797"/>
    <w:rsid w:val="00102803"/>
    <w:rsid w:val="0010306B"/>
    <w:rsid w:val="001035FC"/>
    <w:rsid w:val="00103633"/>
    <w:rsid w:val="001044A7"/>
    <w:rsid w:val="001046A8"/>
    <w:rsid w:val="00104C4D"/>
    <w:rsid w:val="00104DC4"/>
    <w:rsid w:val="00104EDC"/>
    <w:rsid w:val="001053C3"/>
    <w:rsid w:val="00105AAC"/>
    <w:rsid w:val="00105C3C"/>
    <w:rsid w:val="00105D3A"/>
    <w:rsid w:val="00105E9A"/>
    <w:rsid w:val="00105F2B"/>
    <w:rsid w:val="001063EB"/>
    <w:rsid w:val="00106685"/>
    <w:rsid w:val="0010691F"/>
    <w:rsid w:val="00106A11"/>
    <w:rsid w:val="00106CA5"/>
    <w:rsid w:val="00106CCE"/>
    <w:rsid w:val="0010737C"/>
    <w:rsid w:val="00107A34"/>
    <w:rsid w:val="00107B47"/>
    <w:rsid w:val="0011044F"/>
    <w:rsid w:val="001104AD"/>
    <w:rsid w:val="00110A59"/>
    <w:rsid w:val="00110C51"/>
    <w:rsid w:val="001115CB"/>
    <w:rsid w:val="0011189F"/>
    <w:rsid w:val="00111C55"/>
    <w:rsid w:val="00111C9A"/>
    <w:rsid w:val="001123DF"/>
    <w:rsid w:val="00112607"/>
    <w:rsid w:val="00114156"/>
    <w:rsid w:val="00114165"/>
    <w:rsid w:val="0011475B"/>
    <w:rsid w:val="00114C41"/>
    <w:rsid w:val="001155A5"/>
    <w:rsid w:val="0011628E"/>
    <w:rsid w:val="001168A8"/>
    <w:rsid w:val="001169C9"/>
    <w:rsid w:val="00116CC0"/>
    <w:rsid w:val="0011725E"/>
    <w:rsid w:val="00117CE1"/>
    <w:rsid w:val="00117F94"/>
    <w:rsid w:val="00117FB1"/>
    <w:rsid w:val="0012005E"/>
    <w:rsid w:val="00120462"/>
    <w:rsid w:val="001207D7"/>
    <w:rsid w:val="00120801"/>
    <w:rsid w:val="00120997"/>
    <w:rsid w:val="001211CF"/>
    <w:rsid w:val="00122006"/>
    <w:rsid w:val="00122071"/>
    <w:rsid w:val="001220D9"/>
    <w:rsid w:val="00123397"/>
    <w:rsid w:val="00123D9B"/>
    <w:rsid w:val="001240C3"/>
    <w:rsid w:val="00124427"/>
    <w:rsid w:val="001244C4"/>
    <w:rsid w:val="00124792"/>
    <w:rsid w:val="00124873"/>
    <w:rsid w:val="0012515E"/>
    <w:rsid w:val="00125292"/>
    <w:rsid w:val="00125BC5"/>
    <w:rsid w:val="00125DDA"/>
    <w:rsid w:val="00126037"/>
    <w:rsid w:val="001262AC"/>
    <w:rsid w:val="0012636B"/>
    <w:rsid w:val="00126F9D"/>
    <w:rsid w:val="0012701D"/>
    <w:rsid w:val="00127131"/>
    <w:rsid w:val="001279F6"/>
    <w:rsid w:val="001301DC"/>
    <w:rsid w:val="00130A44"/>
    <w:rsid w:val="00130F93"/>
    <w:rsid w:val="0013108F"/>
    <w:rsid w:val="0013130F"/>
    <w:rsid w:val="00131FC3"/>
    <w:rsid w:val="001322C7"/>
    <w:rsid w:val="00132359"/>
    <w:rsid w:val="001324E0"/>
    <w:rsid w:val="00132501"/>
    <w:rsid w:val="00132CA5"/>
    <w:rsid w:val="00133127"/>
    <w:rsid w:val="001333D4"/>
    <w:rsid w:val="00133510"/>
    <w:rsid w:val="0013377A"/>
    <w:rsid w:val="0013382F"/>
    <w:rsid w:val="0013389B"/>
    <w:rsid w:val="00133CBF"/>
    <w:rsid w:val="00133E61"/>
    <w:rsid w:val="001340BC"/>
    <w:rsid w:val="00134160"/>
    <w:rsid w:val="001342C2"/>
    <w:rsid w:val="001363A8"/>
    <w:rsid w:val="0013662B"/>
    <w:rsid w:val="00136D45"/>
    <w:rsid w:val="00136DC4"/>
    <w:rsid w:val="001373DA"/>
    <w:rsid w:val="00137F02"/>
    <w:rsid w:val="00140142"/>
    <w:rsid w:val="0014063D"/>
    <w:rsid w:val="001409D5"/>
    <w:rsid w:val="0014143E"/>
    <w:rsid w:val="0014197C"/>
    <w:rsid w:val="0014199C"/>
    <w:rsid w:val="00142190"/>
    <w:rsid w:val="00142DFF"/>
    <w:rsid w:val="001436C1"/>
    <w:rsid w:val="001436E1"/>
    <w:rsid w:val="00143B6C"/>
    <w:rsid w:val="00143FA9"/>
    <w:rsid w:val="00144098"/>
    <w:rsid w:val="0014464C"/>
    <w:rsid w:val="001452C0"/>
    <w:rsid w:val="00145386"/>
    <w:rsid w:val="00145517"/>
    <w:rsid w:val="00145527"/>
    <w:rsid w:val="001459D1"/>
    <w:rsid w:val="0014671E"/>
    <w:rsid w:val="00146905"/>
    <w:rsid w:val="00147259"/>
    <w:rsid w:val="00147866"/>
    <w:rsid w:val="00147AA0"/>
    <w:rsid w:val="00150019"/>
    <w:rsid w:val="001505DC"/>
    <w:rsid w:val="00150EE2"/>
    <w:rsid w:val="00152050"/>
    <w:rsid w:val="00152089"/>
    <w:rsid w:val="001520A2"/>
    <w:rsid w:val="00152433"/>
    <w:rsid w:val="00152FC0"/>
    <w:rsid w:val="001530A1"/>
    <w:rsid w:val="00153992"/>
    <w:rsid w:val="00153EF3"/>
    <w:rsid w:val="001540CA"/>
    <w:rsid w:val="00154386"/>
    <w:rsid w:val="001544E8"/>
    <w:rsid w:val="0015474E"/>
    <w:rsid w:val="00154AA6"/>
    <w:rsid w:val="0015501F"/>
    <w:rsid w:val="001560CE"/>
    <w:rsid w:val="001565BD"/>
    <w:rsid w:val="00156C70"/>
    <w:rsid w:val="00156EBE"/>
    <w:rsid w:val="001572A8"/>
    <w:rsid w:val="001576C9"/>
    <w:rsid w:val="00157BDF"/>
    <w:rsid w:val="00160110"/>
    <w:rsid w:val="001604A0"/>
    <w:rsid w:val="00160939"/>
    <w:rsid w:val="00160D10"/>
    <w:rsid w:val="00161800"/>
    <w:rsid w:val="0016183A"/>
    <w:rsid w:val="00161A9F"/>
    <w:rsid w:val="00161DF0"/>
    <w:rsid w:val="001625A1"/>
    <w:rsid w:val="00162918"/>
    <w:rsid w:val="00162F12"/>
    <w:rsid w:val="00163287"/>
    <w:rsid w:val="001639E1"/>
    <w:rsid w:val="00163D05"/>
    <w:rsid w:val="00164334"/>
    <w:rsid w:val="0016439F"/>
    <w:rsid w:val="00164864"/>
    <w:rsid w:val="00164FB0"/>
    <w:rsid w:val="00165084"/>
    <w:rsid w:val="0016551A"/>
    <w:rsid w:val="00165B06"/>
    <w:rsid w:val="00165CF0"/>
    <w:rsid w:val="00166C25"/>
    <w:rsid w:val="001677CD"/>
    <w:rsid w:val="001708F1"/>
    <w:rsid w:val="001718FE"/>
    <w:rsid w:val="00171A76"/>
    <w:rsid w:val="00171D50"/>
    <w:rsid w:val="0017270F"/>
    <w:rsid w:val="00172A97"/>
    <w:rsid w:val="00172B5B"/>
    <w:rsid w:val="001732C2"/>
    <w:rsid w:val="00173429"/>
    <w:rsid w:val="001736B1"/>
    <w:rsid w:val="00174184"/>
    <w:rsid w:val="0017423B"/>
    <w:rsid w:val="001742E1"/>
    <w:rsid w:val="00174564"/>
    <w:rsid w:val="00174717"/>
    <w:rsid w:val="0017497B"/>
    <w:rsid w:val="00174AAC"/>
    <w:rsid w:val="00175110"/>
    <w:rsid w:val="001759F8"/>
    <w:rsid w:val="00175F74"/>
    <w:rsid w:val="0017613D"/>
    <w:rsid w:val="00176309"/>
    <w:rsid w:val="001765CA"/>
    <w:rsid w:val="00177B48"/>
    <w:rsid w:val="001800BA"/>
    <w:rsid w:val="00180653"/>
    <w:rsid w:val="0018161A"/>
    <w:rsid w:val="00182065"/>
    <w:rsid w:val="0018219E"/>
    <w:rsid w:val="001824D0"/>
    <w:rsid w:val="00182F5B"/>
    <w:rsid w:val="001837D0"/>
    <w:rsid w:val="0018397B"/>
    <w:rsid w:val="00183EEB"/>
    <w:rsid w:val="00184FE0"/>
    <w:rsid w:val="0018510D"/>
    <w:rsid w:val="001854B4"/>
    <w:rsid w:val="00187334"/>
    <w:rsid w:val="00187800"/>
    <w:rsid w:val="00187C36"/>
    <w:rsid w:val="0019002E"/>
    <w:rsid w:val="00191008"/>
    <w:rsid w:val="0019155C"/>
    <w:rsid w:val="00191FFC"/>
    <w:rsid w:val="0019225F"/>
    <w:rsid w:val="001947F6"/>
    <w:rsid w:val="0019494E"/>
    <w:rsid w:val="001949C2"/>
    <w:rsid w:val="00194D60"/>
    <w:rsid w:val="00194DAE"/>
    <w:rsid w:val="001959CF"/>
    <w:rsid w:val="00195B88"/>
    <w:rsid w:val="00195D89"/>
    <w:rsid w:val="00196034"/>
    <w:rsid w:val="00196777"/>
    <w:rsid w:val="0019717C"/>
    <w:rsid w:val="00197485"/>
    <w:rsid w:val="00197924"/>
    <w:rsid w:val="00197B97"/>
    <w:rsid w:val="001A022C"/>
    <w:rsid w:val="001A05F5"/>
    <w:rsid w:val="001A0F12"/>
    <w:rsid w:val="001A11F5"/>
    <w:rsid w:val="001A14C4"/>
    <w:rsid w:val="001A2573"/>
    <w:rsid w:val="001A2A9A"/>
    <w:rsid w:val="001A2D0D"/>
    <w:rsid w:val="001A304F"/>
    <w:rsid w:val="001A30D4"/>
    <w:rsid w:val="001A3549"/>
    <w:rsid w:val="001A38ED"/>
    <w:rsid w:val="001A3970"/>
    <w:rsid w:val="001A3AAA"/>
    <w:rsid w:val="001A3AB6"/>
    <w:rsid w:val="001A3AF7"/>
    <w:rsid w:val="001A425E"/>
    <w:rsid w:val="001A480B"/>
    <w:rsid w:val="001A4978"/>
    <w:rsid w:val="001A4C28"/>
    <w:rsid w:val="001A4EE3"/>
    <w:rsid w:val="001A5046"/>
    <w:rsid w:val="001A5476"/>
    <w:rsid w:val="001A596E"/>
    <w:rsid w:val="001A59FA"/>
    <w:rsid w:val="001A61D5"/>
    <w:rsid w:val="001A644B"/>
    <w:rsid w:val="001A67C3"/>
    <w:rsid w:val="001A69F0"/>
    <w:rsid w:val="001A6D1B"/>
    <w:rsid w:val="001A6E3D"/>
    <w:rsid w:val="001A7640"/>
    <w:rsid w:val="001B0289"/>
    <w:rsid w:val="001B06E1"/>
    <w:rsid w:val="001B18B6"/>
    <w:rsid w:val="001B2FC4"/>
    <w:rsid w:val="001B3615"/>
    <w:rsid w:val="001B4149"/>
    <w:rsid w:val="001B4A3C"/>
    <w:rsid w:val="001B5192"/>
    <w:rsid w:val="001B62A6"/>
    <w:rsid w:val="001B73B2"/>
    <w:rsid w:val="001B75B7"/>
    <w:rsid w:val="001B7648"/>
    <w:rsid w:val="001B787C"/>
    <w:rsid w:val="001B7880"/>
    <w:rsid w:val="001C01E2"/>
    <w:rsid w:val="001C0692"/>
    <w:rsid w:val="001C0BFB"/>
    <w:rsid w:val="001C1239"/>
    <w:rsid w:val="001C1340"/>
    <w:rsid w:val="001C13B0"/>
    <w:rsid w:val="001C180C"/>
    <w:rsid w:val="001C1F06"/>
    <w:rsid w:val="001C2547"/>
    <w:rsid w:val="001C3690"/>
    <w:rsid w:val="001C39DB"/>
    <w:rsid w:val="001C3A51"/>
    <w:rsid w:val="001C3F88"/>
    <w:rsid w:val="001C4716"/>
    <w:rsid w:val="001C4FE2"/>
    <w:rsid w:val="001C5280"/>
    <w:rsid w:val="001C6906"/>
    <w:rsid w:val="001C6B70"/>
    <w:rsid w:val="001C73D6"/>
    <w:rsid w:val="001C77DB"/>
    <w:rsid w:val="001D035B"/>
    <w:rsid w:val="001D0BEA"/>
    <w:rsid w:val="001D11E9"/>
    <w:rsid w:val="001D1D90"/>
    <w:rsid w:val="001D2721"/>
    <w:rsid w:val="001D28C1"/>
    <w:rsid w:val="001D2DCB"/>
    <w:rsid w:val="001D2E21"/>
    <w:rsid w:val="001D2F0C"/>
    <w:rsid w:val="001D3B8B"/>
    <w:rsid w:val="001D3C80"/>
    <w:rsid w:val="001D41C3"/>
    <w:rsid w:val="001D43C1"/>
    <w:rsid w:val="001D43D6"/>
    <w:rsid w:val="001D4957"/>
    <w:rsid w:val="001D4A39"/>
    <w:rsid w:val="001D53EE"/>
    <w:rsid w:val="001D55DE"/>
    <w:rsid w:val="001D5ACC"/>
    <w:rsid w:val="001D5CD9"/>
    <w:rsid w:val="001D5ECA"/>
    <w:rsid w:val="001D693D"/>
    <w:rsid w:val="001D6EDB"/>
    <w:rsid w:val="001D746D"/>
    <w:rsid w:val="001D7A29"/>
    <w:rsid w:val="001D7B05"/>
    <w:rsid w:val="001D7FE9"/>
    <w:rsid w:val="001E0704"/>
    <w:rsid w:val="001E124B"/>
    <w:rsid w:val="001E1457"/>
    <w:rsid w:val="001E159A"/>
    <w:rsid w:val="001E211B"/>
    <w:rsid w:val="001E226B"/>
    <w:rsid w:val="001E2325"/>
    <w:rsid w:val="001E2845"/>
    <w:rsid w:val="001E32BC"/>
    <w:rsid w:val="001E35DC"/>
    <w:rsid w:val="001E3BCC"/>
    <w:rsid w:val="001E48F4"/>
    <w:rsid w:val="001E4A0F"/>
    <w:rsid w:val="001E4C71"/>
    <w:rsid w:val="001E5668"/>
    <w:rsid w:val="001E5AF1"/>
    <w:rsid w:val="001E6005"/>
    <w:rsid w:val="001E6211"/>
    <w:rsid w:val="001E6874"/>
    <w:rsid w:val="001E6D5E"/>
    <w:rsid w:val="001E700F"/>
    <w:rsid w:val="001E748D"/>
    <w:rsid w:val="001E76D8"/>
    <w:rsid w:val="001E7795"/>
    <w:rsid w:val="001E78EE"/>
    <w:rsid w:val="001E7B0C"/>
    <w:rsid w:val="001F042D"/>
    <w:rsid w:val="001F0532"/>
    <w:rsid w:val="001F08BE"/>
    <w:rsid w:val="001F0F39"/>
    <w:rsid w:val="001F14D0"/>
    <w:rsid w:val="001F186C"/>
    <w:rsid w:val="001F197F"/>
    <w:rsid w:val="001F1B1E"/>
    <w:rsid w:val="001F1FA8"/>
    <w:rsid w:val="001F238A"/>
    <w:rsid w:val="001F2757"/>
    <w:rsid w:val="001F27FB"/>
    <w:rsid w:val="001F2A0C"/>
    <w:rsid w:val="001F2AC2"/>
    <w:rsid w:val="001F2E89"/>
    <w:rsid w:val="001F4014"/>
    <w:rsid w:val="001F40CF"/>
    <w:rsid w:val="001F4211"/>
    <w:rsid w:val="001F5259"/>
    <w:rsid w:val="001F54C6"/>
    <w:rsid w:val="001F5A5B"/>
    <w:rsid w:val="001F5CE4"/>
    <w:rsid w:val="001F6472"/>
    <w:rsid w:val="001F6E0B"/>
    <w:rsid w:val="001F71E0"/>
    <w:rsid w:val="001F740B"/>
    <w:rsid w:val="001F74D5"/>
    <w:rsid w:val="001F759A"/>
    <w:rsid w:val="001F7D87"/>
    <w:rsid w:val="0020032D"/>
    <w:rsid w:val="00200457"/>
    <w:rsid w:val="002007C2"/>
    <w:rsid w:val="00200FF5"/>
    <w:rsid w:val="00201146"/>
    <w:rsid w:val="00201284"/>
    <w:rsid w:val="00201987"/>
    <w:rsid w:val="00202259"/>
    <w:rsid w:val="00202451"/>
    <w:rsid w:val="002025A4"/>
    <w:rsid w:val="0020267D"/>
    <w:rsid w:val="00202A02"/>
    <w:rsid w:val="002035FC"/>
    <w:rsid w:val="0020456A"/>
    <w:rsid w:val="002049EE"/>
    <w:rsid w:val="00204E26"/>
    <w:rsid w:val="00204EBC"/>
    <w:rsid w:val="00204F75"/>
    <w:rsid w:val="00205086"/>
    <w:rsid w:val="00205491"/>
    <w:rsid w:val="0020579B"/>
    <w:rsid w:val="002057D7"/>
    <w:rsid w:val="0020587B"/>
    <w:rsid w:val="00205908"/>
    <w:rsid w:val="00205D0B"/>
    <w:rsid w:val="00205E07"/>
    <w:rsid w:val="0020626E"/>
    <w:rsid w:val="0020654D"/>
    <w:rsid w:val="002066BE"/>
    <w:rsid w:val="00206912"/>
    <w:rsid w:val="00207461"/>
    <w:rsid w:val="00207B7F"/>
    <w:rsid w:val="00207E4B"/>
    <w:rsid w:val="00207F20"/>
    <w:rsid w:val="00207F88"/>
    <w:rsid w:val="002104C7"/>
    <w:rsid w:val="0021059E"/>
    <w:rsid w:val="00210964"/>
    <w:rsid w:val="002112AF"/>
    <w:rsid w:val="00211953"/>
    <w:rsid w:val="00211FE4"/>
    <w:rsid w:val="00212012"/>
    <w:rsid w:val="002121B6"/>
    <w:rsid w:val="00212605"/>
    <w:rsid w:val="0021275B"/>
    <w:rsid w:val="0021293E"/>
    <w:rsid w:val="00212AD0"/>
    <w:rsid w:val="00212B07"/>
    <w:rsid w:val="00213329"/>
    <w:rsid w:val="00213633"/>
    <w:rsid w:val="002136D6"/>
    <w:rsid w:val="00213CEB"/>
    <w:rsid w:val="00214177"/>
    <w:rsid w:val="0021441D"/>
    <w:rsid w:val="002146F9"/>
    <w:rsid w:val="002149F3"/>
    <w:rsid w:val="00214CAD"/>
    <w:rsid w:val="00214CE9"/>
    <w:rsid w:val="0021591E"/>
    <w:rsid w:val="00216886"/>
    <w:rsid w:val="0021710E"/>
    <w:rsid w:val="0021716D"/>
    <w:rsid w:val="00217E98"/>
    <w:rsid w:val="0022003A"/>
    <w:rsid w:val="002200F9"/>
    <w:rsid w:val="002206B9"/>
    <w:rsid w:val="00220C8E"/>
    <w:rsid w:val="00220F48"/>
    <w:rsid w:val="002210CA"/>
    <w:rsid w:val="00221496"/>
    <w:rsid w:val="002214E5"/>
    <w:rsid w:val="0022150E"/>
    <w:rsid w:val="002215C0"/>
    <w:rsid w:val="00221727"/>
    <w:rsid w:val="00221E82"/>
    <w:rsid w:val="00222482"/>
    <w:rsid w:val="00222778"/>
    <w:rsid w:val="0022320A"/>
    <w:rsid w:val="0022333E"/>
    <w:rsid w:val="002236A4"/>
    <w:rsid w:val="00223B0D"/>
    <w:rsid w:val="00223DD4"/>
    <w:rsid w:val="00224535"/>
    <w:rsid w:val="00224A66"/>
    <w:rsid w:val="00224BD4"/>
    <w:rsid w:val="00224F33"/>
    <w:rsid w:val="00225140"/>
    <w:rsid w:val="00226596"/>
    <w:rsid w:val="00226975"/>
    <w:rsid w:val="00227856"/>
    <w:rsid w:val="002304C3"/>
    <w:rsid w:val="00231662"/>
    <w:rsid w:val="002321DA"/>
    <w:rsid w:val="00232364"/>
    <w:rsid w:val="002329E8"/>
    <w:rsid w:val="00234B0D"/>
    <w:rsid w:val="00234E7A"/>
    <w:rsid w:val="002350C8"/>
    <w:rsid w:val="002351DB"/>
    <w:rsid w:val="0023557E"/>
    <w:rsid w:val="002359A1"/>
    <w:rsid w:val="00235FEB"/>
    <w:rsid w:val="00236026"/>
    <w:rsid w:val="00236052"/>
    <w:rsid w:val="0023653A"/>
    <w:rsid w:val="0023656E"/>
    <w:rsid w:val="00236E4D"/>
    <w:rsid w:val="002370BE"/>
    <w:rsid w:val="00237B32"/>
    <w:rsid w:val="00237D73"/>
    <w:rsid w:val="00237E77"/>
    <w:rsid w:val="00240639"/>
    <w:rsid w:val="00240EDF"/>
    <w:rsid w:val="00241447"/>
    <w:rsid w:val="002414E0"/>
    <w:rsid w:val="002416AD"/>
    <w:rsid w:val="00241D40"/>
    <w:rsid w:val="002420E9"/>
    <w:rsid w:val="00243098"/>
    <w:rsid w:val="002433AF"/>
    <w:rsid w:val="00243979"/>
    <w:rsid w:val="0024412A"/>
    <w:rsid w:val="0024426F"/>
    <w:rsid w:val="002448D7"/>
    <w:rsid w:val="002452AB"/>
    <w:rsid w:val="00245CD0"/>
    <w:rsid w:val="00245FAA"/>
    <w:rsid w:val="0024652B"/>
    <w:rsid w:val="002466F7"/>
    <w:rsid w:val="0024677C"/>
    <w:rsid w:val="002467F1"/>
    <w:rsid w:val="00247165"/>
    <w:rsid w:val="002472D7"/>
    <w:rsid w:val="0024777E"/>
    <w:rsid w:val="00247B07"/>
    <w:rsid w:val="00250226"/>
    <w:rsid w:val="00250A70"/>
    <w:rsid w:val="00250D1C"/>
    <w:rsid w:val="002511E7"/>
    <w:rsid w:val="00251A40"/>
    <w:rsid w:val="00252080"/>
    <w:rsid w:val="00252881"/>
    <w:rsid w:val="00252F97"/>
    <w:rsid w:val="00253129"/>
    <w:rsid w:val="00253330"/>
    <w:rsid w:val="00253D5B"/>
    <w:rsid w:val="00254703"/>
    <w:rsid w:val="00254B50"/>
    <w:rsid w:val="00254B6E"/>
    <w:rsid w:val="00254EFC"/>
    <w:rsid w:val="00255B63"/>
    <w:rsid w:val="00255B95"/>
    <w:rsid w:val="00255CF1"/>
    <w:rsid w:val="00256263"/>
    <w:rsid w:val="00256302"/>
    <w:rsid w:val="00256567"/>
    <w:rsid w:val="00256983"/>
    <w:rsid w:val="00256EE8"/>
    <w:rsid w:val="002574A2"/>
    <w:rsid w:val="00260119"/>
    <w:rsid w:val="00260951"/>
    <w:rsid w:val="0026099C"/>
    <w:rsid w:val="00260ED9"/>
    <w:rsid w:val="002618DB"/>
    <w:rsid w:val="002619AC"/>
    <w:rsid w:val="00261A76"/>
    <w:rsid w:val="00261BDF"/>
    <w:rsid w:val="0026301B"/>
    <w:rsid w:val="002633FA"/>
    <w:rsid w:val="0026385B"/>
    <w:rsid w:val="00263C68"/>
    <w:rsid w:val="0026420F"/>
    <w:rsid w:val="00264336"/>
    <w:rsid w:val="00264424"/>
    <w:rsid w:val="00266585"/>
    <w:rsid w:val="00266B3C"/>
    <w:rsid w:val="00266CC7"/>
    <w:rsid w:val="00266ECD"/>
    <w:rsid w:val="0026716C"/>
    <w:rsid w:val="00267D04"/>
    <w:rsid w:val="00270039"/>
    <w:rsid w:val="00270703"/>
    <w:rsid w:val="0027115C"/>
    <w:rsid w:val="002713A9"/>
    <w:rsid w:val="00271D06"/>
    <w:rsid w:val="00271FE3"/>
    <w:rsid w:val="00271FE9"/>
    <w:rsid w:val="002720FF"/>
    <w:rsid w:val="00272564"/>
    <w:rsid w:val="00273351"/>
    <w:rsid w:val="002734BB"/>
    <w:rsid w:val="00273514"/>
    <w:rsid w:val="002736C2"/>
    <w:rsid w:val="002738FE"/>
    <w:rsid w:val="00274311"/>
    <w:rsid w:val="002748B0"/>
    <w:rsid w:val="0027493F"/>
    <w:rsid w:val="00274B68"/>
    <w:rsid w:val="002751BF"/>
    <w:rsid w:val="00275297"/>
    <w:rsid w:val="00275374"/>
    <w:rsid w:val="00275D5C"/>
    <w:rsid w:val="002762C2"/>
    <w:rsid w:val="002764B8"/>
    <w:rsid w:val="00277433"/>
    <w:rsid w:val="0027778D"/>
    <w:rsid w:val="00277E0E"/>
    <w:rsid w:val="00277FE7"/>
    <w:rsid w:val="00280265"/>
    <w:rsid w:val="00280E32"/>
    <w:rsid w:val="0028156F"/>
    <w:rsid w:val="00282089"/>
    <w:rsid w:val="00282368"/>
    <w:rsid w:val="002823B9"/>
    <w:rsid w:val="002824F6"/>
    <w:rsid w:val="0028270C"/>
    <w:rsid w:val="002837E7"/>
    <w:rsid w:val="00284A5D"/>
    <w:rsid w:val="00284B32"/>
    <w:rsid w:val="002855B1"/>
    <w:rsid w:val="002855BA"/>
    <w:rsid w:val="00285B02"/>
    <w:rsid w:val="00285DEA"/>
    <w:rsid w:val="00286564"/>
    <w:rsid w:val="002865B7"/>
    <w:rsid w:val="00286A0D"/>
    <w:rsid w:val="00286EAA"/>
    <w:rsid w:val="0028737C"/>
    <w:rsid w:val="0028786B"/>
    <w:rsid w:val="00287C82"/>
    <w:rsid w:val="00287F2C"/>
    <w:rsid w:val="00290CB0"/>
    <w:rsid w:val="00290EB2"/>
    <w:rsid w:val="00291370"/>
    <w:rsid w:val="00291710"/>
    <w:rsid w:val="002919F5"/>
    <w:rsid w:val="00291E72"/>
    <w:rsid w:val="00292222"/>
    <w:rsid w:val="00292D46"/>
    <w:rsid w:val="00292D8E"/>
    <w:rsid w:val="00292E08"/>
    <w:rsid w:val="00293057"/>
    <w:rsid w:val="002941D6"/>
    <w:rsid w:val="002948F7"/>
    <w:rsid w:val="0029495A"/>
    <w:rsid w:val="00294D8F"/>
    <w:rsid w:val="00294DCD"/>
    <w:rsid w:val="002950FB"/>
    <w:rsid w:val="00295589"/>
    <w:rsid w:val="002957B0"/>
    <w:rsid w:val="002957FF"/>
    <w:rsid w:val="00295B2D"/>
    <w:rsid w:val="00295EF4"/>
    <w:rsid w:val="0029662B"/>
    <w:rsid w:val="002969B9"/>
    <w:rsid w:val="00296E3F"/>
    <w:rsid w:val="00296E80"/>
    <w:rsid w:val="00296EF7"/>
    <w:rsid w:val="0029774F"/>
    <w:rsid w:val="00297DC8"/>
    <w:rsid w:val="002A022B"/>
    <w:rsid w:val="002A097F"/>
    <w:rsid w:val="002A0E12"/>
    <w:rsid w:val="002A0E8C"/>
    <w:rsid w:val="002A1036"/>
    <w:rsid w:val="002A142D"/>
    <w:rsid w:val="002A1CBC"/>
    <w:rsid w:val="002A1E10"/>
    <w:rsid w:val="002A1EA0"/>
    <w:rsid w:val="002A2487"/>
    <w:rsid w:val="002A260D"/>
    <w:rsid w:val="002A2D83"/>
    <w:rsid w:val="002A354A"/>
    <w:rsid w:val="002A3712"/>
    <w:rsid w:val="002A3F72"/>
    <w:rsid w:val="002A40CB"/>
    <w:rsid w:val="002A4107"/>
    <w:rsid w:val="002A4154"/>
    <w:rsid w:val="002A415F"/>
    <w:rsid w:val="002A47A3"/>
    <w:rsid w:val="002A4EEE"/>
    <w:rsid w:val="002A515D"/>
    <w:rsid w:val="002A54A6"/>
    <w:rsid w:val="002A5544"/>
    <w:rsid w:val="002A568E"/>
    <w:rsid w:val="002A5771"/>
    <w:rsid w:val="002A59BD"/>
    <w:rsid w:val="002A5C07"/>
    <w:rsid w:val="002A5F59"/>
    <w:rsid w:val="002A62B9"/>
    <w:rsid w:val="002A6446"/>
    <w:rsid w:val="002A6BFE"/>
    <w:rsid w:val="002A77AB"/>
    <w:rsid w:val="002A7A79"/>
    <w:rsid w:val="002B0327"/>
    <w:rsid w:val="002B0A10"/>
    <w:rsid w:val="002B0DAF"/>
    <w:rsid w:val="002B10C1"/>
    <w:rsid w:val="002B11E7"/>
    <w:rsid w:val="002B149C"/>
    <w:rsid w:val="002B184C"/>
    <w:rsid w:val="002B1B75"/>
    <w:rsid w:val="002B23E3"/>
    <w:rsid w:val="002B24C0"/>
    <w:rsid w:val="002B2604"/>
    <w:rsid w:val="002B290E"/>
    <w:rsid w:val="002B29D9"/>
    <w:rsid w:val="002B3A47"/>
    <w:rsid w:val="002B592E"/>
    <w:rsid w:val="002B5CF5"/>
    <w:rsid w:val="002B6908"/>
    <w:rsid w:val="002B6AEA"/>
    <w:rsid w:val="002B6F02"/>
    <w:rsid w:val="002B6F6E"/>
    <w:rsid w:val="002B7069"/>
    <w:rsid w:val="002B725D"/>
    <w:rsid w:val="002B770D"/>
    <w:rsid w:val="002B7B8A"/>
    <w:rsid w:val="002B7F67"/>
    <w:rsid w:val="002C0104"/>
    <w:rsid w:val="002C0372"/>
    <w:rsid w:val="002C09AB"/>
    <w:rsid w:val="002C0B9D"/>
    <w:rsid w:val="002C19B3"/>
    <w:rsid w:val="002C1B1D"/>
    <w:rsid w:val="002C2000"/>
    <w:rsid w:val="002C21DC"/>
    <w:rsid w:val="002C22AE"/>
    <w:rsid w:val="002C22F5"/>
    <w:rsid w:val="002C230A"/>
    <w:rsid w:val="002C2711"/>
    <w:rsid w:val="002C2921"/>
    <w:rsid w:val="002C2FCA"/>
    <w:rsid w:val="002C340D"/>
    <w:rsid w:val="002C34AE"/>
    <w:rsid w:val="002C38D8"/>
    <w:rsid w:val="002C3CB0"/>
    <w:rsid w:val="002C3F54"/>
    <w:rsid w:val="002C3F68"/>
    <w:rsid w:val="002C4117"/>
    <w:rsid w:val="002C525F"/>
    <w:rsid w:val="002C52AC"/>
    <w:rsid w:val="002C5635"/>
    <w:rsid w:val="002C5843"/>
    <w:rsid w:val="002C5B7B"/>
    <w:rsid w:val="002C6B7D"/>
    <w:rsid w:val="002C708C"/>
    <w:rsid w:val="002C7336"/>
    <w:rsid w:val="002C7683"/>
    <w:rsid w:val="002C7AA3"/>
    <w:rsid w:val="002C7B12"/>
    <w:rsid w:val="002D0C3B"/>
    <w:rsid w:val="002D11D0"/>
    <w:rsid w:val="002D1856"/>
    <w:rsid w:val="002D1D22"/>
    <w:rsid w:val="002D2071"/>
    <w:rsid w:val="002D2B2C"/>
    <w:rsid w:val="002D2D1A"/>
    <w:rsid w:val="002D2E81"/>
    <w:rsid w:val="002D2F55"/>
    <w:rsid w:val="002D2FA3"/>
    <w:rsid w:val="002D3225"/>
    <w:rsid w:val="002D338A"/>
    <w:rsid w:val="002D381E"/>
    <w:rsid w:val="002D3B83"/>
    <w:rsid w:val="002D43DC"/>
    <w:rsid w:val="002D4451"/>
    <w:rsid w:val="002D4598"/>
    <w:rsid w:val="002D49DE"/>
    <w:rsid w:val="002D4A0A"/>
    <w:rsid w:val="002D66FF"/>
    <w:rsid w:val="002D741A"/>
    <w:rsid w:val="002D7570"/>
    <w:rsid w:val="002D7754"/>
    <w:rsid w:val="002D7BDE"/>
    <w:rsid w:val="002E1B86"/>
    <w:rsid w:val="002E1C5F"/>
    <w:rsid w:val="002E1CDB"/>
    <w:rsid w:val="002E2673"/>
    <w:rsid w:val="002E323C"/>
    <w:rsid w:val="002E3919"/>
    <w:rsid w:val="002E4395"/>
    <w:rsid w:val="002E43AF"/>
    <w:rsid w:val="002E44F1"/>
    <w:rsid w:val="002E49C8"/>
    <w:rsid w:val="002E4C0B"/>
    <w:rsid w:val="002E59BE"/>
    <w:rsid w:val="002E5CA5"/>
    <w:rsid w:val="002E62BC"/>
    <w:rsid w:val="002E746C"/>
    <w:rsid w:val="002E7888"/>
    <w:rsid w:val="002E7A6C"/>
    <w:rsid w:val="002E7DF7"/>
    <w:rsid w:val="002F01F8"/>
    <w:rsid w:val="002F06A3"/>
    <w:rsid w:val="002F0D13"/>
    <w:rsid w:val="002F0DB9"/>
    <w:rsid w:val="002F0EB7"/>
    <w:rsid w:val="002F1355"/>
    <w:rsid w:val="002F1E66"/>
    <w:rsid w:val="002F22CE"/>
    <w:rsid w:val="002F239B"/>
    <w:rsid w:val="002F263D"/>
    <w:rsid w:val="002F2DEC"/>
    <w:rsid w:val="002F3236"/>
    <w:rsid w:val="002F32F5"/>
    <w:rsid w:val="002F34CD"/>
    <w:rsid w:val="002F34D2"/>
    <w:rsid w:val="002F3874"/>
    <w:rsid w:val="002F3C8B"/>
    <w:rsid w:val="002F3CC9"/>
    <w:rsid w:val="002F420D"/>
    <w:rsid w:val="002F42F1"/>
    <w:rsid w:val="002F46C1"/>
    <w:rsid w:val="002F4803"/>
    <w:rsid w:val="002F4A0C"/>
    <w:rsid w:val="002F5671"/>
    <w:rsid w:val="002F5757"/>
    <w:rsid w:val="002F5A67"/>
    <w:rsid w:val="002F6268"/>
    <w:rsid w:val="002F67AB"/>
    <w:rsid w:val="002F68E9"/>
    <w:rsid w:val="002F73F3"/>
    <w:rsid w:val="002F763D"/>
    <w:rsid w:val="00300436"/>
    <w:rsid w:val="00300FD6"/>
    <w:rsid w:val="0030195A"/>
    <w:rsid w:val="00301970"/>
    <w:rsid w:val="00301C0A"/>
    <w:rsid w:val="003026FF"/>
    <w:rsid w:val="0030293D"/>
    <w:rsid w:val="00302CC4"/>
    <w:rsid w:val="00302E45"/>
    <w:rsid w:val="00302E7B"/>
    <w:rsid w:val="00302EFE"/>
    <w:rsid w:val="00303973"/>
    <w:rsid w:val="00303B5E"/>
    <w:rsid w:val="00304016"/>
    <w:rsid w:val="003049D5"/>
    <w:rsid w:val="00304B4D"/>
    <w:rsid w:val="00304D16"/>
    <w:rsid w:val="00305547"/>
    <w:rsid w:val="00305AB6"/>
    <w:rsid w:val="00306B03"/>
    <w:rsid w:val="00307199"/>
    <w:rsid w:val="00307224"/>
    <w:rsid w:val="0030725D"/>
    <w:rsid w:val="003075B2"/>
    <w:rsid w:val="0030788D"/>
    <w:rsid w:val="0031094B"/>
    <w:rsid w:val="00311116"/>
    <w:rsid w:val="0031236E"/>
    <w:rsid w:val="0031248D"/>
    <w:rsid w:val="00312562"/>
    <w:rsid w:val="00312AAD"/>
    <w:rsid w:val="003131C5"/>
    <w:rsid w:val="003133C0"/>
    <w:rsid w:val="00314225"/>
    <w:rsid w:val="00314456"/>
    <w:rsid w:val="00314877"/>
    <w:rsid w:val="003148DC"/>
    <w:rsid w:val="003149BD"/>
    <w:rsid w:val="00315244"/>
    <w:rsid w:val="0031550B"/>
    <w:rsid w:val="00315742"/>
    <w:rsid w:val="00315903"/>
    <w:rsid w:val="00315E7E"/>
    <w:rsid w:val="00315E99"/>
    <w:rsid w:val="00315F2E"/>
    <w:rsid w:val="00316073"/>
    <w:rsid w:val="00316E6A"/>
    <w:rsid w:val="003174F7"/>
    <w:rsid w:val="0031781A"/>
    <w:rsid w:val="00317B09"/>
    <w:rsid w:val="003200A5"/>
    <w:rsid w:val="00320177"/>
    <w:rsid w:val="00320758"/>
    <w:rsid w:val="00320AFA"/>
    <w:rsid w:val="00320B4D"/>
    <w:rsid w:val="00320D29"/>
    <w:rsid w:val="00321130"/>
    <w:rsid w:val="00321154"/>
    <w:rsid w:val="0032123B"/>
    <w:rsid w:val="00321719"/>
    <w:rsid w:val="00321C6E"/>
    <w:rsid w:val="00322845"/>
    <w:rsid w:val="00322FD4"/>
    <w:rsid w:val="00323EE1"/>
    <w:rsid w:val="003241E5"/>
    <w:rsid w:val="00324B5B"/>
    <w:rsid w:val="00325B45"/>
    <w:rsid w:val="00325EF5"/>
    <w:rsid w:val="0032624C"/>
    <w:rsid w:val="003266EA"/>
    <w:rsid w:val="00326CD3"/>
    <w:rsid w:val="00326F5E"/>
    <w:rsid w:val="0032716D"/>
    <w:rsid w:val="00330096"/>
    <w:rsid w:val="00330194"/>
    <w:rsid w:val="00330669"/>
    <w:rsid w:val="003317FA"/>
    <w:rsid w:val="00332338"/>
    <w:rsid w:val="0033259A"/>
    <w:rsid w:val="003329AC"/>
    <w:rsid w:val="00332CB3"/>
    <w:rsid w:val="0033304D"/>
    <w:rsid w:val="0033360A"/>
    <w:rsid w:val="00333972"/>
    <w:rsid w:val="00334672"/>
    <w:rsid w:val="0033577A"/>
    <w:rsid w:val="0033602C"/>
    <w:rsid w:val="003368CE"/>
    <w:rsid w:val="00336C34"/>
    <w:rsid w:val="00336C7A"/>
    <w:rsid w:val="00336E50"/>
    <w:rsid w:val="003372C4"/>
    <w:rsid w:val="00340996"/>
    <w:rsid w:val="00340BE6"/>
    <w:rsid w:val="003410DC"/>
    <w:rsid w:val="00341AB9"/>
    <w:rsid w:val="00341DC1"/>
    <w:rsid w:val="00342587"/>
    <w:rsid w:val="00343643"/>
    <w:rsid w:val="00344022"/>
    <w:rsid w:val="003443D2"/>
    <w:rsid w:val="003447C7"/>
    <w:rsid w:val="0034480C"/>
    <w:rsid w:val="00344AD0"/>
    <w:rsid w:val="00344B8A"/>
    <w:rsid w:val="00344E28"/>
    <w:rsid w:val="003460C0"/>
    <w:rsid w:val="00346176"/>
    <w:rsid w:val="00346446"/>
    <w:rsid w:val="00346484"/>
    <w:rsid w:val="00346F89"/>
    <w:rsid w:val="00347C58"/>
    <w:rsid w:val="00347C61"/>
    <w:rsid w:val="00347F91"/>
    <w:rsid w:val="00350F9E"/>
    <w:rsid w:val="00351270"/>
    <w:rsid w:val="003512ED"/>
    <w:rsid w:val="00351411"/>
    <w:rsid w:val="00353624"/>
    <w:rsid w:val="00353A23"/>
    <w:rsid w:val="00353BDB"/>
    <w:rsid w:val="00353D23"/>
    <w:rsid w:val="003542B9"/>
    <w:rsid w:val="0035434E"/>
    <w:rsid w:val="003548C3"/>
    <w:rsid w:val="00354C63"/>
    <w:rsid w:val="00354C8F"/>
    <w:rsid w:val="00354D45"/>
    <w:rsid w:val="003565F6"/>
    <w:rsid w:val="00356933"/>
    <w:rsid w:val="00356BC1"/>
    <w:rsid w:val="00356E21"/>
    <w:rsid w:val="00357711"/>
    <w:rsid w:val="00357B3F"/>
    <w:rsid w:val="003601C1"/>
    <w:rsid w:val="003604B2"/>
    <w:rsid w:val="003605F8"/>
    <w:rsid w:val="00360E78"/>
    <w:rsid w:val="00360FEC"/>
    <w:rsid w:val="00361E31"/>
    <w:rsid w:val="0036205D"/>
    <w:rsid w:val="00362976"/>
    <w:rsid w:val="003631FA"/>
    <w:rsid w:val="00363718"/>
    <w:rsid w:val="00363A11"/>
    <w:rsid w:val="0036469C"/>
    <w:rsid w:val="00364C8B"/>
    <w:rsid w:val="00364E1F"/>
    <w:rsid w:val="00364FCF"/>
    <w:rsid w:val="00365198"/>
    <w:rsid w:val="0036555D"/>
    <w:rsid w:val="003656C9"/>
    <w:rsid w:val="00366600"/>
    <w:rsid w:val="0036666A"/>
    <w:rsid w:val="0036667E"/>
    <w:rsid w:val="003667AC"/>
    <w:rsid w:val="00367322"/>
    <w:rsid w:val="0036764C"/>
    <w:rsid w:val="003679A0"/>
    <w:rsid w:val="00367FBC"/>
    <w:rsid w:val="00370221"/>
    <w:rsid w:val="00370A72"/>
    <w:rsid w:val="00370EFD"/>
    <w:rsid w:val="00370F32"/>
    <w:rsid w:val="00371716"/>
    <w:rsid w:val="0037189E"/>
    <w:rsid w:val="003721A8"/>
    <w:rsid w:val="0037282D"/>
    <w:rsid w:val="00372ABA"/>
    <w:rsid w:val="00372C0D"/>
    <w:rsid w:val="00373102"/>
    <w:rsid w:val="0037343F"/>
    <w:rsid w:val="0037449B"/>
    <w:rsid w:val="0037507C"/>
    <w:rsid w:val="0037537D"/>
    <w:rsid w:val="0037538B"/>
    <w:rsid w:val="00375643"/>
    <w:rsid w:val="00375EED"/>
    <w:rsid w:val="003761E3"/>
    <w:rsid w:val="00376861"/>
    <w:rsid w:val="00382746"/>
    <w:rsid w:val="00382989"/>
    <w:rsid w:val="00383748"/>
    <w:rsid w:val="0038382C"/>
    <w:rsid w:val="003839AB"/>
    <w:rsid w:val="00383BD9"/>
    <w:rsid w:val="003843A1"/>
    <w:rsid w:val="0038448D"/>
    <w:rsid w:val="00384E31"/>
    <w:rsid w:val="003853AB"/>
    <w:rsid w:val="00385515"/>
    <w:rsid w:val="003855B3"/>
    <w:rsid w:val="003857B5"/>
    <w:rsid w:val="00385A39"/>
    <w:rsid w:val="00386844"/>
    <w:rsid w:val="00386B81"/>
    <w:rsid w:val="00386C1B"/>
    <w:rsid w:val="003874DB"/>
    <w:rsid w:val="00387C44"/>
    <w:rsid w:val="003904B5"/>
    <w:rsid w:val="0039082E"/>
    <w:rsid w:val="00390894"/>
    <w:rsid w:val="00390CEC"/>
    <w:rsid w:val="00390D16"/>
    <w:rsid w:val="0039107B"/>
    <w:rsid w:val="00391777"/>
    <w:rsid w:val="00391D5A"/>
    <w:rsid w:val="003923A0"/>
    <w:rsid w:val="003926AB"/>
    <w:rsid w:val="00392942"/>
    <w:rsid w:val="00392F34"/>
    <w:rsid w:val="00392FB7"/>
    <w:rsid w:val="0039391E"/>
    <w:rsid w:val="00393F44"/>
    <w:rsid w:val="00394050"/>
    <w:rsid w:val="003945E3"/>
    <w:rsid w:val="003950B8"/>
    <w:rsid w:val="0039513B"/>
    <w:rsid w:val="0039572E"/>
    <w:rsid w:val="00395927"/>
    <w:rsid w:val="00395BB5"/>
    <w:rsid w:val="00395C09"/>
    <w:rsid w:val="00395D66"/>
    <w:rsid w:val="003961DE"/>
    <w:rsid w:val="003965A6"/>
    <w:rsid w:val="00396BBB"/>
    <w:rsid w:val="00396F86"/>
    <w:rsid w:val="00396FDA"/>
    <w:rsid w:val="00397606"/>
    <w:rsid w:val="00397BAE"/>
    <w:rsid w:val="00397E13"/>
    <w:rsid w:val="003A05ED"/>
    <w:rsid w:val="003A0664"/>
    <w:rsid w:val="003A07A4"/>
    <w:rsid w:val="003A10C5"/>
    <w:rsid w:val="003A144C"/>
    <w:rsid w:val="003A1B4E"/>
    <w:rsid w:val="003A2066"/>
    <w:rsid w:val="003A259D"/>
    <w:rsid w:val="003A2A46"/>
    <w:rsid w:val="003A3243"/>
    <w:rsid w:val="003A35BF"/>
    <w:rsid w:val="003A3F25"/>
    <w:rsid w:val="003A42A6"/>
    <w:rsid w:val="003A494D"/>
    <w:rsid w:val="003A4980"/>
    <w:rsid w:val="003A4ADD"/>
    <w:rsid w:val="003A4D76"/>
    <w:rsid w:val="003A4F07"/>
    <w:rsid w:val="003A533A"/>
    <w:rsid w:val="003A5475"/>
    <w:rsid w:val="003A5496"/>
    <w:rsid w:val="003A5513"/>
    <w:rsid w:val="003A587B"/>
    <w:rsid w:val="003A59CC"/>
    <w:rsid w:val="003A6004"/>
    <w:rsid w:val="003A61B8"/>
    <w:rsid w:val="003A61D5"/>
    <w:rsid w:val="003A6640"/>
    <w:rsid w:val="003A6962"/>
    <w:rsid w:val="003A6B28"/>
    <w:rsid w:val="003A6F6F"/>
    <w:rsid w:val="003A6F8A"/>
    <w:rsid w:val="003A775A"/>
    <w:rsid w:val="003B0117"/>
    <w:rsid w:val="003B0172"/>
    <w:rsid w:val="003B01ED"/>
    <w:rsid w:val="003B041C"/>
    <w:rsid w:val="003B0516"/>
    <w:rsid w:val="003B0761"/>
    <w:rsid w:val="003B0802"/>
    <w:rsid w:val="003B0E39"/>
    <w:rsid w:val="003B0F11"/>
    <w:rsid w:val="003B14D8"/>
    <w:rsid w:val="003B1540"/>
    <w:rsid w:val="003B19D5"/>
    <w:rsid w:val="003B1D38"/>
    <w:rsid w:val="003B1E3B"/>
    <w:rsid w:val="003B2171"/>
    <w:rsid w:val="003B2F93"/>
    <w:rsid w:val="003B3594"/>
    <w:rsid w:val="003B4078"/>
    <w:rsid w:val="003B4BA5"/>
    <w:rsid w:val="003B5783"/>
    <w:rsid w:val="003B5CD4"/>
    <w:rsid w:val="003B5E40"/>
    <w:rsid w:val="003B607F"/>
    <w:rsid w:val="003B63BE"/>
    <w:rsid w:val="003B63EC"/>
    <w:rsid w:val="003B65C9"/>
    <w:rsid w:val="003B6848"/>
    <w:rsid w:val="003B6F1C"/>
    <w:rsid w:val="003B757B"/>
    <w:rsid w:val="003B7DA7"/>
    <w:rsid w:val="003C0014"/>
    <w:rsid w:val="003C07BB"/>
    <w:rsid w:val="003C16A5"/>
    <w:rsid w:val="003C17F1"/>
    <w:rsid w:val="003C26E3"/>
    <w:rsid w:val="003C2742"/>
    <w:rsid w:val="003C29BC"/>
    <w:rsid w:val="003C3292"/>
    <w:rsid w:val="003C3406"/>
    <w:rsid w:val="003C380D"/>
    <w:rsid w:val="003C38E4"/>
    <w:rsid w:val="003C3D19"/>
    <w:rsid w:val="003C45E6"/>
    <w:rsid w:val="003C47F5"/>
    <w:rsid w:val="003C481F"/>
    <w:rsid w:val="003C4C79"/>
    <w:rsid w:val="003C4EA8"/>
    <w:rsid w:val="003C513C"/>
    <w:rsid w:val="003C52B2"/>
    <w:rsid w:val="003C5550"/>
    <w:rsid w:val="003C5655"/>
    <w:rsid w:val="003C59CB"/>
    <w:rsid w:val="003C5B5E"/>
    <w:rsid w:val="003C5BE5"/>
    <w:rsid w:val="003C636E"/>
    <w:rsid w:val="003C6552"/>
    <w:rsid w:val="003C66D2"/>
    <w:rsid w:val="003C682B"/>
    <w:rsid w:val="003C7CE7"/>
    <w:rsid w:val="003C7DB6"/>
    <w:rsid w:val="003D017D"/>
    <w:rsid w:val="003D0D21"/>
    <w:rsid w:val="003D0E8A"/>
    <w:rsid w:val="003D0EAF"/>
    <w:rsid w:val="003D0F66"/>
    <w:rsid w:val="003D12FF"/>
    <w:rsid w:val="003D16EF"/>
    <w:rsid w:val="003D1707"/>
    <w:rsid w:val="003D1ADD"/>
    <w:rsid w:val="003D201F"/>
    <w:rsid w:val="003D225D"/>
    <w:rsid w:val="003D3274"/>
    <w:rsid w:val="003D3457"/>
    <w:rsid w:val="003D35BC"/>
    <w:rsid w:val="003D3AF7"/>
    <w:rsid w:val="003D3B9C"/>
    <w:rsid w:val="003D3CE7"/>
    <w:rsid w:val="003D4493"/>
    <w:rsid w:val="003D4638"/>
    <w:rsid w:val="003D4B8B"/>
    <w:rsid w:val="003D4B9F"/>
    <w:rsid w:val="003D4CCD"/>
    <w:rsid w:val="003D4D8B"/>
    <w:rsid w:val="003D5535"/>
    <w:rsid w:val="003D585F"/>
    <w:rsid w:val="003D6810"/>
    <w:rsid w:val="003D6C4C"/>
    <w:rsid w:val="003D708A"/>
    <w:rsid w:val="003D71DA"/>
    <w:rsid w:val="003D758D"/>
    <w:rsid w:val="003D76BE"/>
    <w:rsid w:val="003D76D8"/>
    <w:rsid w:val="003D7801"/>
    <w:rsid w:val="003D784A"/>
    <w:rsid w:val="003D7929"/>
    <w:rsid w:val="003E0244"/>
    <w:rsid w:val="003E03DF"/>
    <w:rsid w:val="003E06F9"/>
    <w:rsid w:val="003E0709"/>
    <w:rsid w:val="003E1449"/>
    <w:rsid w:val="003E1897"/>
    <w:rsid w:val="003E18EA"/>
    <w:rsid w:val="003E25AD"/>
    <w:rsid w:val="003E26F8"/>
    <w:rsid w:val="003E2C42"/>
    <w:rsid w:val="003E2DD4"/>
    <w:rsid w:val="003E2E86"/>
    <w:rsid w:val="003E3982"/>
    <w:rsid w:val="003E3A47"/>
    <w:rsid w:val="003E400B"/>
    <w:rsid w:val="003E410C"/>
    <w:rsid w:val="003E45A5"/>
    <w:rsid w:val="003E50A1"/>
    <w:rsid w:val="003E50C2"/>
    <w:rsid w:val="003E5F0D"/>
    <w:rsid w:val="003E63D7"/>
    <w:rsid w:val="003E69B1"/>
    <w:rsid w:val="003E6CC8"/>
    <w:rsid w:val="003E6D4F"/>
    <w:rsid w:val="003E6E2F"/>
    <w:rsid w:val="003E7235"/>
    <w:rsid w:val="003E7420"/>
    <w:rsid w:val="003F0AD2"/>
    <w:rsid w:val="003F0DB8"/>
    <w:rsid w:val="003F1125"/>
    <w:rsid w:val="003F254F"/>
    <w:rsid w:val="003F28AC"/>
    <w:rsid w:val="003F2976"/>
    <w:rsid w:val="003F2C4C"/>
    <w:rsid w:val="003F36C5"/>
    <w:rsid w:val="003F4AEE"/>
    <w:rsid w:val="003F51C6"/>
    <w:rsid w:val="003F5A26"/>
    <w:rsid w:val="003F5B22"/>
    <w:rsid w:val="003F5DF2"/>
    <w:rsid w:val="003F6C29"/>
    <w:rsid w:val="003F74F4"/>
    <w:rsid w:val="003F7DF6"/>
    <w:rsid w:val="0040052A"/>
    <w:rsid w:val="00400E92"/>
    <w:rsid w:val="00400F09"/>
    <w:rsid w:val="004016C1"/>
    <w:rsid w:val="00402049"/>
    <w:rsid w:val="00402758"/>
    <w:rsid w:val="00402C6D"/>
    <w:rsid w:val="00402EC3"/>
    <w:rsid w:val="00403045"/>
    <w:rsid w:val="0040406E"/>
    <w:rsid w:val="0040489D"/>
    <w:rsid w:val="00404C07"/>
    <w:rsid w:val="0040528B"/>
    <w:rsid w:val="004058BC"/>
    <w:rsid w:val="00405A90"/>
    <w:rsid w:val="00405BC4"/>
    <w:rsid w:val="0041040C"/>
    <w:rsid w:val="00410544"/>
    <w:rsid w:val="00411267"/>
    <w:rsid w:val="00411341"/>
    <w:rsid w:val="004117BB"/>
    <w:rsid w:val="004117EB"/>
    <w:rsid w:val="004121C0"/>
    <w:rsid w:val="00412416"/>
    <w:rsid w:val="00412421"/>
    <w:rsid w:val="004125E5"/>
    <w:rsid w:val="004128E8"/>
    <w:rsid w:val="00412C34"/>
    <w:rsid w:val="00412D6D"/>
    <w:rsid w:val="0041332E"/>
    <w:rsid w:val="00413481"/>
    <w:rsid w:val="004138E2"/>
    <w:rsid w:val="00413A5D"/>
    <w:rsid w:val="00413AAC"/>
    <w:rsid w:val="0041452A"/>
    <w:rsid w:val="00414678"/>
    <w:rsid w:val="00414F37"/>
    <w:rsid w:val="00415743"/>
    <w:rsid w:val="004157CD"/>
    <w:rsid w:val="00415CCA"/>
    <w:rsid w:val="00415F11"/>
    <w:rsid w:val="004165E4"/>
    <w:rsid w:val="00416F40"/>
    <w:rsid w:val="00417744"/>
    <w:rsid w:val="00417FAD"/>
    <w:rsid w:val="00420670"/>
    <w:rsid w:val="00420A0C"/>
    <w:rsid w:val="00420F36"/>
    <w:rsid w:val="00421499"/>
    <w:rsid w:val="00421AD5"/>
    <w:rsid w:val="004225D4"/>
    <w:rsid w:val="004228A3"/>
    <w:rsid w:val="00422DFA"/>
    <w:rsid w:val="00422E16"/>
    <w:rsid w:val="004235AE"/>
    <w:rsid w:val="00423898"/>
    <w:rsid w:val="00423D9F"/>
    <w:rsid w:val="00424F59"/>
    <w:rsid w:val="00425188"/>
    <w:rsid w:val="0042522D"/>
    <w:rsid w:val="0042570E"/>
    <w:rsid w:val="004258D9"/>
    <w:rsid w:val="00426C60"/>
    <w:rsid w:val="00427127"/>
    <w:rsid w:val="004273E0"/>
    <w:rsid w:val="00427923"/>
    <w:rsid w:val="00427BF3"/>
    <w:rsid w:val="00427DAE"/>
    <w:rsid w:val="00430060"/>
    <w:rsid w:val="00430DDD"/>
    <w:rsid w:val="00430DE8"/>
    <w:rsid w:val="00430F47"/>
    <w:rsid w:val="00431001"/>
    <w:rsid w:val="004317C1"/>
    <w:rsid w:val="00431A13"/>
    <w:rsid w:val="00431C61"/>
    <w:rsid w:val="0043207E"/>
    <w:rsid w:val="00432216"/>
    <w:rsid w:val="0043246B"/>
    <w:rsid w:val="004325AF"/>
    <w:rsid w:val="004329B7"/>
    <w:rsid w:val="00433589"/>
    <w:rsid w:val="00433926"/>
    <w:rsid w:val="00433E07"/>
    <w:rsid w:val="00433E19"/>
    <w:rsid w:val="004340C7"/>
    <w:rsid w:val="00434142"/>
    <w:rsid w:val="00434230"/>
    <w:rsid w:val="004347DD"/>
    <w:rsid w:val="004349BC"/>
    <w:rsid w:val="00436664"/>
    <w:rsid w:val="00436809"/>
    <w:rsid w:val="00436D49"/>
    <w:rsid w:val="0043745E"/>
    <w:rsid w:val="004375DD"/>
    <w:rsid w:val="004377D6"/>
    <w:rsid w:val="00440093"/>
    <w:rsid w:val="00441218"/>
    <w:rsid w:val="00441548"/>
    <w:rsid w:val="00441BBF"/>
    <w:rsid w:val="00441D4F"/>
    <w:rsid w:val="00442696"/>
    <w:rsid w:val="00442832"/>
    <w:rsid w:val="004429F3"/>
    <w:rsid w:val="00442DE8"/>
    <w:rsid w:val="004436A7"/>
    <w:rsid w:val="0044385A"/>
    <w:rsid w:val="0044480E"/>
    <w:rsid w:val="0044499D"/>
    <w:rsid w:val="00444A86"/>
    <w:rsid w:val="00444DA5"/>
    <w:rsid w:val="00444EFC"/>
    <w:rsid w:val="004452B6"/>
    <w:rsid w:val="004452E9"/>
    <w:rsid w:val="004454B6"/>
    <w:rsid w:val="0044580E"/>
    <w:rsid w:val="00445BF8"/>
    <w:rsid w:val="00445E35"/>
    <w:rsid w:val="0044600E"/>
    <w:rsid w:val="00446786"/>
    <w:rsid w:val="004467F6"/>
    <w:rsid w:val="00446B72"/>
    <w:rsid w:val="00447460"/>
    <w:rsid w:val="004477D1"/>
    <w:rsid w:val="0044791D"/>
    <w:rsid w:val="00447A57"/>
    <w:rsid w:val="00450654"/>
    <w:rsid w:val="004509A5"/>
    <w:rsid w:val="00450A37"/>
    <w:rsid w:val="00450A8A"/>
    <w:rsid w:val="00450C84"/>
    <w:rsid w:val="00451001"/>
    <w:rsid w:val="0045128E"/>
    <w:rsid w:val="0045188E"/>
    <w:rsid w:val="004523BE"/>
    <w:rsid w:val="004523F0"/>
    <w:rsid w:val="00452A2E"/>
    <w:rsid w:val="0045305D"/>
    <w:rsid w:val="004537DF"/>
    <w:rsid w:val="00453ED8"/>
    <w:rsid w:val="00454B6F"/>
    <w:rsid w:val="00454C09"/>
    <w:rsid w:val="00454F4F"/>
    <w:rsid w:val="00455107"/>
    <w:rsid w:val="00455678"/>
    <w:rsid w:val="0045598E"/>
    <w:rsid w:val="00455F94"/>
    <w:rsid w:val="00456230"/>
    <w:rsid w:val="004565A9"/>
    <w:rsid w:val="00456971"/>
    <w:rsid w:val="0045707F"/>
    <w:rsid w:val="00457D9B"/>
    <w:rsid w:val="00460E76"/>
    <w:rsid w:val="00460E90"/>
    <w:rsid w:val="00461613"/>
    <w:rsid w:val="004618D6"/>
    <w:rsid w:val="004618DA"/>
    <w:rsid w:val="004619FF"/>
    <w:rsid w:val="004628C3"/>
    <w:rsid w:val="00462CE7"/>
    <w:rsid w:val="004630B6"/>
    <w:rsid w:val="00463195"/>
    <w:rsid w:val="00463E45"/>
    <w:rsid w:val="00464D1E"/>
    <w:rsid w:val="00465706"/>
    <w:rsid w:val="00465783"/>
    <w:rsid w:val="004657BF"/>
    <w:rsid w:val="00465CB7"/>
    <w:rsid w:val="00465FFB"/>
    <w:rsid w:val="0046640A"/>
    <w:rsid w:val="0046678D"/>
    <w:rsid w:val="00467764"/>
    <w:rsid w:val="00470069"/>
    <w:rsid w:val="004700A0"/>
    <w:rsid w:val="004702F0"/>
    <w:rsid w:val="00470618"/>
    <w:rsid w:val="00472A7B"/>
    <w:rsid w:val="00472FBD"/>
    <w:rsid w:val="004733AE"/>
    <w:rsid w:val="00473487"/>
    <w:rsid w:val="00473B24"/>
    <w:rsid w:val="00473B3A"/>
    <w:rsid w:val="00473ED0"/>
    <w:rsid w:val="00474E92"/>
    <w:rsid w:val="00475021"/>
    <w:rsid w:val="004756DC"/>
    <w:rsid w:val="0047578D"/>
    <w:rsid w:val="004770EE"/>
    <w:rsid w:val="004779E8"/>
    <w:rsid w:val="00477E18"/>
    <w:rsid w:val="00477FDE"/>
    <w:rsid w:val="004801FD"/>
    <w:rsid w:val="00480629"/>
    <w:rsid w:val="00480E38"/>
    <w:rsid w:val="00481749"/>
    <w:rsid w:val="00481C11"/>
    <w:rsid w:val="00481FF9"/>
    <w:rsid w:val="0048223F"/>
    <w:rsid w:val="004833B8"/>
    <w:rsid w:val="00483747"/>
    <w:rsid w:val="00483751"/>
    <w:rsid w:val="00483C74"/>
    <w:rsid w:val="00483E1A"/>
    <w:rsid w:val="00483F01"/>
    <w:rsid w:val="00483FA0"/>
    <w:rsid w:val="00484913"/>
    <w:rsid w:val="00484A28"/>
    <w:rsid w:val="00484D1D"/>
    <w:rsid w:val="00484DE0"/>
    <w:rsid w:val="00484E3B"/>
    <w:rsid w:val="004854E3"/>
    <w:rsid w:val="004868F3"/>
    <w:rsid w:val="00486A9A"/>
    <w:rsid w:val="0048750A"/>
    <w:rsid w:val="00487C28"/>
    <w:rsid w:val="00487DF9"/>
    <w:rsid w:val="00490538"/>
    <w:rsid w:val="0049143C"/>
    <w:rsid w:val="00491467"/>
    <w:rsid w:val="004916B7"/>
    <w:rsid w:val="004922CA"/>
    <w:rsid w:val="00492FD0"/>
    <w:rsid w:val="004935DB"/>
    <w:rsid w:val="00493FDD"/>
    <w:rsid w:val="0049448A"/>
    <w:rsid w:val="004951EA"/>
    <w:rsid w:val="00495297"/>
    <w:rsid w:val="00495841"/>
    <w:rsid w:val="00496209"/>
    <w:rsid w:val="004965F7"/>
    <w:rsid w:val="00496A3C"/>
    <w:rsid w:val="00496A5E"/>
    <w:rsid w:val="00496A76"/>
    <w:rsid w:val="00496B7A"/>
    <w:rsid w:val="004971E8"/>
    <w:rsid w:val="00497396"/>
    <w:rsid w:val="00497897"/>
    <w:rsid w:val="00497F20"/>
    <w:rsid w:val="004A0012"/>
    <w:rsid w:val="004A04C9"/>
    <w:rsid w:val="004A05FD"/>
    <w:rsid w:val="004A0A3C"/>
    <w:rsid w:val="004A0D13"/>
    <w:rsid w:val="004A1117"/>
    <w:rsid w:val="004A1603"/>
    <w:rsid w:val="004A1A0F"/>
    <w:rsid w:val="004A22F5"/>
    <w:rsid w:val="004A245D"/>
    <w:rsid w:val="004A2A0D"/>
    <w:rsid w:val="004A2ADA"/>
    <w:rsid w:val="004A2E9D"/>
    <w:rsid w:val="004A2FFF"/>
    <w:rsid w:val="004A3830"/>
    <w:rsid w:val="004A3933"/>
    <w:rsid w:val="004A3986"/>
    <w:rsid w:val="004A3F92"/>
    <w:rsid w:val="004A4106"/>
    <w:rsid w:val="004A4254"/>
    <w:rsid w:val="004A4893"/>
    <w:rsid w:val="004A4901"/>
    <w:rsid w:val="004A4A00"/>
    <w:rsid w:val="004A4EAA"/>
    <w:rsid w:val="004A5187"/>
    <w:rsid w:val="004A5392"/>
    <w:rsid w:val="004A5B12"/>
    <w:rsid w:val="004A6105"/>
    <w:rsid w:val="004A633D"/>
    <w:rsid w:val="004A6620"/>
    <w:rsid w:val="004A6EE1"/>
    <w:rsid w:val="004A73BA"/>
    <w:rsid w:val="004A7814"/>
    <w:rsid w:val="004A7C79"/>
    <w:rsid w:val="004B031A"/>
    <w:rsid w:val="004B053A"/>
    <w:rsid w:val="004B08F5"/>
    <w:rsid w:val="004B1247"/>
    <w:rsid w:val="004B1399"/>
    <w:rsid w:val="004B13B3"/>
    <w:rsid w:val="004B1798"/>
    <w:rsid w:val="004B1DED"/>
    <w:rsid w:val="004B2BC6"/>
    <w:rsid w:val="004B30FE"/>
    <w:rsid w:val="004B356F"/>
    <w:rsid w:val="004B3606"/>
    <w:rsid w:val="004B382F"/>
    <w:rsid w:val="004B3E1D"/>
    <w:rsid w:val="004B405E"/>
    <w:rsid w:val="004B449D"/>
    <w:rsid w:val="004B4ACE"/>
    <w:rsid w:val="004B4F61"/>
    <w:rsid w:val="004B52E6"/>
    <w:rsid w:val="004B585F"/>
    <w:rsid w:val="004B6163"/>
    <w:rsid w:val="004B61F4"/>
    <w:rsid w:val="004B6432"/>
    <w:rsid w:val="004B6A2B"/>
    <w:rsid w:val="004B6AE5"/>
    <w:rsid w:val="004B6D2F"/>
    <w:rsid w:val="004B7DF4"/>
    <w:rsid w:val="004C003D"/>
    <w:rsid w:val="004C0514"/>
    <w:rsid w:val="004C1940"/>
    <w:rsid w:val="004C1D43"/>
    <w:rsid w:val="004C1FAD"/>
    <w:rsid w:val="004C228F"/>
    <w:rsid w:val="004C2564"/>
    <w:rsid w:val="004C263E"/>
    <w:rsid w:val="004C27BA"/>
    <w:rsid w:val="004C2A3A"/>
    <w:rsid w:val="004C2B5C"/>
    <w:rsid w:val="004C2B6D"/>
    <w:rsid w:val="004C33CC"/>
    <w:rsid w:val="004C352A"/>
    <w:rsid w:val="004C3AD7"/>
    <w:rsid w:val="004C3AF7"/>
    <w:rsid w:val="004C3CE4"/>
    <w:rsid w:val="004C3CF3"/>
    <w:rsid w:val="004C3E45"/>
    <w:rsid w:val="004C423F"/>
    <w:rsid w:val="004C435F"/>
    <w:rsid w:val="004C46DD"/>
    <w:rsid w:val="004C56CF"/>
    <w:rsid w:val="004C6435"/>
    <w:rsid w:val="004C6992"/>
    <w:rsid w:val="004C6A5F"/>
    <w:rsid w:val="004C6F6E"/>
    <w:rsid w:val="004C71F9"/>
    <w:rsid w:val="004C7E8B"/>
    <w:rsid w:val="004D0383"/>
    <w:rsid w:val="004D046F"/>
    <w:rsid w:val="004D1B7B"/>
    <w:rsid w:val="004D2149"/>
    <w:rsid w:val="004D241C"/>
    <w:rsid w:val="004D2C2E"/>
    <w:rsid w:val="004D2D60"/>
    <w:rsid w:val="004D3180"/>
    <w:rsid w:val="004D325C"/>
    <w:rsid w:val="004D387C"/>
    <w:rsid w:val="004D4002"/>
    <w:rsid w:val="004D44C1"/>
    <w:rsid w:val="004D4EB4"/>
    <w:rsid w:val="004D59DF"/>
    <w:rsid w:val="004D6410"/>
    <w:rsid w:val="004D7001"/>
    <w:rsid w:val="004D705B"/>
    <w:rsid w:val="004D7622"/>
    <w:rsid w:val="004D7FEE"/>
    <w:rsid w:val="004E0198"/>
    <w:rsid w:val="004E0788"/>
    <w:rsid w:val="004E08A9"/>
    <w:rsid w:val="004E0D89"/>
    <w:rsid w:val="004E1056"/>
    <w:rsid w:val="004E1501"/>
    <w:rsid w:val="004E15AB"/>
    <w:rsid w:val="004E16A9"/>
    <w:rsid w:val="004E1FC8"/>
    <w:rsid w:val="004E2170"/>
    <w:rsid w:val="004E24CF"/>
    <w:rsid w:val="004E30AF"/>
    <w:rsid w:val="004E35E8"/>
    <w:rsid w:val="004E39B2"/>
    <w:rsid w:val="004E3F60"/>
    <w:rsid w:val="004E3F81"/>
    <w:rsid w:val="004E4312"/>
    <w:rsid w:val="004E4B2B"/>
    <w:rsid w:val="004E52F5"/>
    <w:rsid w:val="004E57CF"/>
    <w:rsid w:val="004E5ED5"/>
    <w:rsid w:val="004E6167"/>
    <w:rsid w:val="004E6612"/>
    <w:rsid w:val="004E6F1B"/>
    <w:rsid w:val="004E7434"/>
    <w:rsid w:val="004E74C2"/>
    <w:rsid w:val="004E758E"/>
    <w:rsid w:val="004E76E2"/>
    <w:rsid w:val="004F0898"/>
    <w:rsid w:val="004F138B"/>
    <w:rsid w:val="004F17D9"/>
    <w:rsid w:val="004F1968"/>
    <w:rsid w:val="004F1BE1"/>
    <w:rsid w:val="004F1D21"/>
    <w:rsid w:val="004F1FB3"/>
    <w:rsid w:val="004F21B2"/>
    <w:rsid w:val="004F2282"/>
    <w:rsid w:val="004F2348"/>
    <w:rsid w:val="004F2419"/>
    <w:rsid w:val="004F27BE"/>
    <w:rsid w:val="004F294B"/>
    <w:rsid w:val="004F2CBF"/>
    <w:rsid w:val="004F3094"/>
    <w:rsid w:val="004F3F2A"/>
    <w:rsid w:val="004F4304"/>
    <w:rsid w:val="004F46F9"/>
    <w:rsid w:val="004F4731"/>
    <w:rsid w:val="004F4E71"/>
    <w:rsid w:val="004F5611"/>
    <w:rsid w:val="004F5AC8"/>
    <w:rsid w:val="004F61B6"/>
    <w:rsid w:val="004F629B"/>
    <w:rsid w:val="004F63C4"/>
    <w:rsid w:val="004F75E5"/>
    <w:rsid w:val="004F7976"/>
    <w:rsid w:val="00500203"/>
    <w:rsid w:val="005002A7"/>
    <w:rsid w:val="0050032F"/>
    <w:rsid w:val="005003EE"/>
    <w:rsid w:val="005008C9"/>
    <w:rsid w:val="005008DB"/>
    <w:rsid w:val="00500F2E"/>
    <w:rsid w:val="00500FEF"/>
    <w:rsid w:val="00501316"/>
    <w:rsid w:val="005018D7"/>
    <w:rsid w:val="00501DF0"/>
    <w:rsid w:val="00502008"/>
    <w:rsid w:val="00502EC2"/>
    <w:rsid w:val="005037F1"/>
    <w:rsid w:val="00503800"/>
    <w:rsid w:val="00503E94"/>
    <w:rsid w:val="00505179"/>
    <w:rsid w:val="00505883"/>
    <w:rsid w:val="005058CA"/>
    <w:rsid w:val="00506A33"/>
    <w:rsid w:val="00506B5B"/>
    <w:rsid w:val="005074C1"/>
    <w:rsid w:val="0050765A"/>
    <w:rsid w:val="00510769"/>
    <w:rsid w:val="00511055"/>
    <w:rsid w:val="00511221"/>
    <w:rsid w:val="0051153A"/>
    <w:rsid w:val="00511D79"/>
    <w:rsid w:val="00512478"/>
    <w:rsid w:val="005124F7"/>
    <w:rsid w:val="00512631"/>
    <w:rsid w:val="00512693"/>
    <w:rsid w:val="00512FD0"/>
    <w:rsid w:val="00513288"/>
    <w:rsid w:val="00513A5D"/>
    <w:rsid w:val="00513BA2"/>
    <w:rsid w:val="00513BA4"/>
    <w:rsid w:val="00513E9C"/>
    <w:rsid w:val="005143BF"/>
    <w:rsid w:val="005144E9"/>
    <w:rsid w:val="00514592"/>
    <w:rsid w:val="00514BFC"/>
    <w:rsid w:val="00515620"/>
    <w:rsid w:val="00515C77"/>
    <w:rsid w:val="00516878"/>
    <w:rsid w:val="00516BD1"/>
    <w:rsid w:val="0051755A"/>
    <w:rsid w:val="0051781D"/>
    <w:rsid w:val="00517C13"/>
    <w:rsid w:val="00517C94"/>
    <w:rsid w:val="00517CFD"/>
    <w:rsid w:val="00517FCD"/>
    <w:rsid w:val="00520121"/>
    <w:rsid w:val="00520370"/>
    <w:rsid w:val="0052047F"/>
    <w:rsid w:val="005209CC"/>
    <w:rsid w:val="00520D69"/>
    <w:rsid w:val="00520DCC"/>
    <w:rsid w:val="00520FBF"/>
    <w:rsid w:val="00521097"/>
    <w:rsid w:val="00521215"/>
    <w:rsid w:val="00521837"/>
    <w:rsid w:val="00521E7C"/>
    <w:rsid w:val="00522C35"/>
    <w:rsid w:val="00522C6F"/>
    <w:rsid w:val="00522D74"/>
    <w:rsid w:val="00523434"/>
    <w:rsid w:val="0052422D"/>
    <w:rsid w:val="00524430"/>
    <w:rsid w:val="00524F44"/>
    <w:rsid w:val="005256A6"/>
    <w:rsid w:val="005259F0"/>
    <w:rsid w:val="00525D6E"/>
    <w:rsid w:val="00526B1F"/>
    <w:rsid w:val="00527325"/>
    <w:rsid w:val="00527853"/>
    <w:rsid w:val="00527C61"/>
    <w:rsid w:val="00527ECC"/>
    <w:rsid w:val="00530BAB"/>
    <w:rsid w:val="0053102B"/>
    <w:rsid w:val="00532004"/>
    <w:rsid w:val="00532432"/>
    <w:rsid w:val="00532EF1"/>
    <w:rsid w:val="005333C1"/>
    <w:rsid w:val="00533422"/>
    <w:rsid w:val="00533491"/>
    <w:rsid w:val="00534191"/>
    <w:rsid w:val="005343C5"/>
    <w:rsid w:val="00534A3C"/>
    <w:rsid w:val="0053580F"/>
    <w:rsid w:val="00535CDB"/>
    <w:rsid w:val="00535F25"/>
    <w:rsid w:val="00536A70"/>
    <w:rsid w:val="00536A8F"/>
    <w:rsid w:val="0053734B"/>
    <w:rsid w:val="005376A3"/>
    <w:rsid w:val="00537B19"/>
    <w:rsid w:val="00537BBF"/>
    <w:rsid w:val="00537C01"/>
    <w:rsid w:val="00537D9F"/>
    <w:rsid w:val="00540BBC"/>
    <w:rsid w:val="00540D14"/>
    <w:rsid w:val="00541B18"/>
    <w:rsid w:val="00542AC2"/>
    <w:rsid w:val="00542B57"/>
    <w:rsid w:val="005436D8"/>
    <w:rsid w:val="0054394B"/>
    <w:rsid w:val="00543A56"/>
    <w:rsid w:val="00544A5E"/>
    <w:rsid w:val="005454DC"/>
    <w:rsid w:val="00545640"/>
    <w:rsid w:val="00545C16"/>
    <w:rsid w:val="00545DFD"/>
    <w:rsid w:val="005474A0"/>
    <w:rsid w:val="005474E5"/>
    <w:rsid w:val="0054766D"/>
    <w:rsid w:val="00547671"/>
    <w:rsid w:val="005500AD"/>
    <w:rsid w:val="0055037B"/>
    <w:rsid w:val="00550662"/>
    <w:rsid w:val="00550819"/>
    <w:rsid w:val="00550A02"/>
    <w:rsid w:val="00550AF1"/>
    <w:rsid w:val="0055104C"/>
    <w:rsid w:val="005515CA"/>
    <w:rsid w:val="00551BEF"/>
    <w:rsid w:val="00551EDF"/>
    <w:rsid w:val="00552250"/>
    <w:rsid w:val="0055300B"/>
    <w:rsid w:val="00553247"/>
    <w:rsid w:val="0055338A"/>
    <w:rsid w:val="0055344E"/>
    <w:rsid w:val="005545DC"/>
    <w:rsid w:val="005548CA"/>
    <w:rsid w:val="00555968"/>
    <w:rsid w:val="00556146"/>
    <w:rsid w:val="0055628A"/>
    <w:rsid w:val="0055646E"/>
    <w:rsid w:val="005566F8"/>
    <w:rsid w:val="005567C5"/>
    <w:rsid w:val="00556847"/>
    <w:rsid w:val="00557821"/>
    <w:rsid w:val="005579EC"/>
    <w:rsid w:val="00557B7F"/>
    <w:rsid w:val="00557F4D"/>
    <w:rsid w:val="0056000E"/>
    <w:rsid w:val="00560061"/>
    <w:rsid w:val="00560D93"/>
    <w:rsid w:val="00560F7C"/>
    <w:rsid w:val="005611C9"/>
    <w:rsid w:val="0056168F"/>
    <w:rsid w:val="005619A1"/>
    <w:rsid w:val="00561C70"/>
    <w:rsid w:val="00561DA7"/>
    <w:rsid w:val="00562675"/>
    <w:rsid w:val="00562863"/>
    <w:rsid w:val="00562B58"/>
    <w:rsid w:val="00563B9A"/>
    <w:rsid w:val="00563C37"/>
    <w:rsid w:val="00563C83"/>
    <w:rsid w:val="00563D29"/>
    <w:rsid w:val="005647C5"/>
    <w:rsid w:val="0056489D"/>
    <w:rsid w:val="00564910"/>
    <w:rsid w:val="00564DF4"/>
    <w:rsid w:val="005654A6"/>
    <w:rsid w:val="005659D3"/>
    <w:rsid w:val="00565D15"/>
    <w:rsid w:val="005662E4"/>
    <w:rsid w:val="00567266"/>
    <w:rsid w:val="005674D5"/>
    <w:rsid w:val="005676AC"/>
    <w:rsid w:val="005678E5"/>
    <w:rsid w:val="00567A9C"/>
    <w:rsid w:val="00567B3E"/>
    <w:rsid w:val="00567BC6"/>
    <w:rsid w:val="00567DB7"/>
    <w:rsid w:val="00567E8C"/>
    <w:rsid w:val="0057029D"/>
    <w:rsid w:val="005703C2"/>
    <w:rsid w:val="00570B14"/>
    <w:rsid w:val="00570C90"/>
    <w:rsid w:val="00571675"/>
    <w:rsid w:val="00571718"/>
    <w:rsid w:val="00571BAB"/>
    <w:rsid w:val="00571DFA"/>
    <w:rsid w:val="00571FC4"/>
    <w:rsid w:val="0057236E"/>
    <w:rsid w:val="0057269D"/>
    <w:rsid w:val="00572866"/>
    <w:rsid w:val="00572A10"/>
    <w:rsid w:val="005735D7"/>
    <w:rsid w:val="00573AFB"/>
    <w:rsid w:val="00573EB0"/>
    <w:rsid w:val="00573F4D"/>
    <w:rsid w:val="0057415A"/>
    <w:rsid w:val="00574199"/>
    <w:rsid w:val="0057539A"/>
    <w:rsid w:val="005756CF"/>
    <w:rsid w:val="00575D7E"/>
    <w:rsid w:val="00575EFD"/>
    <w:rsid w:val="00576541"/>
    <w:rsid w:val="00577CB6"/>
    <w:rsid w:val="0058077D"/>
    <w:rsid w:val="0058086E"/>
    <w:rsid w:val="0058117C"/>
    <w:rsid w:val="00581381"/>
    <w:rsid w:val="0058188F"/>
    <w:rsid w:val="00581B43"/>
    <w:rsid w:val="0058268C"/>
    <w:rsid w:val="00582B87"/>
    <w:rsid w:val="00582E39"/>
    <w:rsid w:val="005831FD"/>
    <w:rsid w:val="00583AFB"/>
    <w:rsid w:val="005845C0"/>
    <w:rsid w:val="005849D5"/>
    <w:rsid w:val="00584BFD"/>
    <w:rsid w:val="00584CB6"/>
    <w:rsid w:val="005851FB"/>
    <w:rsid w:val="0058591F"/>
    <w:rsid w:val="00585AE2"/>
    <w:rsid w:val="0058623F"/>
    <w:rsid w:val="00586837"/>
    <w:rsid w:val="00587BA9"/>
    <w:rsid w:val="00587BE7"/>
    <w:rsid w:val="00587EBE"/>
    <w:rsid w:val="00587F46"/>
    <w:rsid w:val="00590029"/>
    <w:rsid w:val="00590066"/>
    <w:rsid w:val="00590436"/>
    <w:rsid w:val="00590E81"/>
    <w:rsid w:val="00591447"/>
    <w:rsid w:val="00591557"/>
    <w:rsid w:val="0059164C"/>
    <w:rsid w:val="005922F6"/>
    <w:rsid w:val="0059235B"/>
    <w:rsid w:val="005926F3"/>
    <w:rsid w:val="00592A46"/>
    <w:rsid w:val="00592B75"/>
    <w:rsid w:val="00592E6F"/>
    <w:rsid w:val="005945E1"/>
    <w:rsid w:val="00594824"/>
    <w:rsid w:val="0059496E"/>
    <w:rsid w:val="005949FE"/>
    <w:rsid w:val="005954B0"/>
    <w:rsid w:val="005959D4"/>
    <w:rsid w:val="005959F8"/>
    <w:rsid w:val="00596601"/>
    <w:rsid w:val="005967C9"/>
    <w:rsid w:val="00596E0B"/>
    <w:rsid w:val="00597384"/>
    <w:rsid w:val="0059745D"/>
    <w:rsid w:val="00597B00"/>
    <w:rsid w:val="00597BF8"/>
    <w:rsid w:val="00597DA5"/>
    <w:rsid w:val="00597EB3"/>
    <w:rsid w:val="00597F8D"/>
    <w:rsid w:val="005A0679"/>
    <w:rsid w:val="005A0994"/>
    <w:rsid w:val="005A13DB"/>
    <w:rsid w:val="005A18AF"/>
    <w:rsid w:val="005A19A0"/>
    <w:rsid w:val="005A2505"/>
    <w:rsid w:val="005A27C3"/>
    <w:rsid w:val="005A2B9D"/>
    <w:rsid w:val="005A2CE0"/>
    <w:rsid w:val="005A3399"/>
    <w:rsid w:val="005A37D4"/>
    <w:rsid w:val="005A39FB"/>
    <w:rsid w:val="005A3CEE"/>
    <w:rsid w:val="005A3D1B"/>
    <w:rsid w:val="005A46E4"/>
    <w:rsid w:val="005A5210"/>
    <w:rsid w:val="005A5400"/>
    <w:rsid w:val="005A5A27"/>
    <w:rsid w:val="005A660C"/>
    <w:rsid w:val="005A6AB8"/>
    <w:rsid w:val="005A7129"/>
    <w:rsid w:val="005A7139"/>
    <w:rsid w:val="005A72A1"/>
    <w:rsid w:val="005A72AC"/>
    <w:rsid w:val="005A77EF"/>
    <w:rsid w:val="005A7862"/>
    <w:rsid w:val="005A7F35"/>
    <w:rsid w:val="005B0A80"/>
    <w:rsid w:val="005B0C96"/>
    <w:rsid w:val="005B139B"/>
    <w:rsid w:val="005B225A"/>
    <w:rsid w:val="005B25B9"/>
    <w:rsid w:val="005B28AE"/>
    <w:rsid w:val="005B2E2F"/>
    <w:rsid w:val="005B32C5"/>
    <w:rsid w:val="005B3719"/>
    <w:rsid w:val="005B5165"/>
    <w:rsid w:val="005B52E7"/>
    <w:rsid w:val="005B5B33"/>
    <w:rsid w:val="005B6C04"/>
    <w:rsid w:val="005B6DA9"/>
    <w:rsid w:val="005B6DCF"/>
    <w:rsid w:val="005B7040"/>
    <w:rsid w:val="005B78C2"/>
    <w:rsid w:val="005C041F"/>
    <w:rsid w:val="005C10CB"/>
    <w:rsid w:val="005C2217"/>
    <w:rsid w:val="005C25D7"/>
    <w:rsid w:val="005C28C6"/>
    <w:rsid w:val="005C2974"/>
    <w:rsid w:val="005C2C39"/>
    <w:rsid w:val="005C359A"/>
    <w:rsid w:val="005C405C"/>
    <w:rsid w:val="005C44DB"/>
    <w:rsid w:val="005C4BAD"/>
    <w:rsid w:val="005C4DC1"/>
    <w:rsid w:val="005C556C"/>
    <w:rsid w:val="005C71CA"/>
    <w:rsid w:val="005C7629"/>
    <w:rsid w:val="005C7AD6"/>
    <w:rsid w:val="005D0164"/>
    <w:rsid w:val="005D023E"/>
    <w:rsid w:val="005D0295"/>
    <w:rsid w:val="005D0523"/>
    <w:rsid w:val="005D0775"/>
    <w:rsid w:val="005D10D6"/>
    <w:rsid w:val="005D15EE"/>
    <w:rsid w:val="005D16F0"/>
    <w:rsid w:val="005D1E52"/>
    <w:rsid w:val="005D218B"/>
    <w:rsid w:val="005D27D2"/>
    <w:rsid w:val="005D2B4F"/>
    <w:rsid w:val="005D2ECF"/>
    <w:rsid w:val="005D30A2"/>
    <w:rsid w:val="005D35A8"/>
    <w:rsid w:val="005D36B4"/>
    <w:rsid w:val="005D41C9"/>
    <w:rsid w:val="005D42F9"/>
    <w:rsid w:val="005D47ED"/>
    <w:rsid w:val="005D49DC"/>
    <w:rsid w:val="005D4A8C"/>
    <w:rsid w:val="005D551D"/>
    <w:rsid w:val="005D5725"/>
    <w:rsid w:val="005D582A"/>
    <w:rsid w:val="005D5E0A"/>
    <w:rsid w:val="005D6028"/>
    <w:rsid w:val="005D65CA"/>
    <w:rsid w:val="005D664B"/>
    <w:rsid w:val="005D6810"/>
    <w:rsid w:val="005D6EAA"/>
    <w:rsid w:val="005D78E9"/>
    <w:rsid w:val="005D794B"/>
    <w:rsid w:val="005E03C1"/>
    <w:rsid w:val="005E0858"/>
    <w:rsid w:val="005E1306"/>
    <w:rsid w:val="005E1389"/>
    <w:rsid w:val="005E1650"/>
    <w:rsid w:val="005E18CC"/>
    <w:rsid w:val="005E1A14"/>
    <w:rsid w:val="005E1D07"/>
    <w:rsid w:val="005E2099"/>
    <w:rsid w:val="005E22E9"/>
    <w:rsid w:val="005E3A4F"/>
    <w:rsid w:val="005E559B"/>
    <w:rsid w:val="005E55CB"/>
    <w:rsid w:val="005E56D8"/>
    <w:rsid w:val="005E7878"/>
    <w:rsid w:val="005E7AC3"/>
    <w:rsid w:val="005F0828"/>
    <w:rsid w:val="005F0C9D"/>
    <w:rsid w:val="005F0D64"/>
    <w:rsid w:val="005F11B1"/>
    <w:rsid w:val="005F29DF"/>
    <w:rsid w:val="005F29FA"/>
    <w:rsid w:val="005F304B"/>
    <w:rsid w:val="005F30FF"/>
    <w:rsid w:val="005F32DC"/>
    <w:rsid w:val="005F3B0E"/>
    <w:rsid w:val="005F4038"/>
    <w:rsid w:val="005F4640"/>
    <w:rsid w:val="005F4840"/>
    <w:rsid w:val="005F4C9D"/>
    <w:rsid w:val="005F59EA"/>
    <w:rsid w:val="005F5B4A"/>
    <w:rsid w:val="005F5D91"/>
    <w:rsid w:val="005F5FBC"/>
    <w:rsid w:val="005F65DA"/>
    <w:rsid w:val="005F6FF6"/>
    <w:rsid w:val="005F719E"/>
    <w:rsid w:val="005F739E"/>
    <w:rsid w:val="005F7564"/>
    <w:rsid w:val="005F7BB0"/>
    <w:rsid w:val="0060017B"/>
    <w:rsid w:val="0060033B"/>
    <w:rsid w:val="0060063C"/>
    <w:rsid w:val="006007E6"/>
    <w:rsid w:val="00601190"/>
    <w:rsid w:val="00601781"/>
    <w:rsid w:val="00602062"/>
    <w:rsid w:val="006024A6"/>
    <w:rsid w:val="00602A04"/>
    <w:rsid w:val="00602B51"/>
    <w:rsid w:val="00602E92"/>
    <w:rsid w:val="00602EEA"/>
    <w:rsid w:val="00602F16"/>
    <w:rsid w:val="00602F4E"/>
    <w:rsid w:val="006035DB"/>
    <w:rsid w:val="006037CD"/>
    <w:rsid w:val="00603964"/>
    <w:rsid w:val="00603D4C"/>
    <w:rsid w:val="00604205"/>
    <w:rsid w:val="00604871"/>
    <w:rsid w:val="00604919"/>
    <w:rsid w:val="00605730"/>
    <w:rsid w:val="00605B90"/>
    <w:rsid w:val="00605E1A"/>
    <w:rsid w:val="0060634F"/>
    <w:rsid w:val="00606880"/>
    <w:rsid w:val="006069E3"/>
    <w:rsid w:val="00606B17"/>
    <w:rsid w:val="00606B28"/>
    <w:rsid w:val="006071B9"/>
    <w:rsid w:val="00607FB2"/>
    <w:rsid w:val="00610521"/>
    <w:rsid w:val="00610644"/>
    <w:rsid w:val="00610A97"/>
    <w:rsid w:val="00610F68"/>
    <w:rsid w:val="0061111F"/>
    <w:rsid w:val="006112B8"/>
    <w:rsid w:val="00611401"/>
    <w:rsid w:val="006115A5"/>
    <w:rsid w:val="00611810"/>
    <w:rsid w:val="00611A22"/>
    <w:rsid w:val="00611A28"/>
    <w:rsid w:val="00611BBF"/>
    <w:rsid w:val="00611F8D"/>
    <w:rsid w:val="006124E5"/>
    <w:rsid w:val="00612DBC"/>
    <w:rsid w:val="00613342"/>
    <w:rsid w:val="006135D7"/>
    <w:rsid w:val="00613C34"/>
    <w:rsid w:val="006141A4"/>
    <w:rsid w:val="006146AA"/>
    <w:rsid w:val="00614911"/>
    <w:rsid w:val="00614994"/>
    <w:rsid w:val="00614FC5"/>
    <w:rsid w:val="00615214"/>
    <w:rsid w:val="00615D04"/>
    <w:rsid w:val="006168FA"/>
    <w:rsid w:val="00616E2F"/>
    <w:rsid w:val="00616FE7"/>
    <w:rsid w:val="0061780A"/>
    <w:rsid w:val="00617CE6"/>
    <w:rsid w:val="00617FA3"/>
    <w:rsid w:val="00617FF7"/>
    <w:rsid w:val="006204FD"/>
    <w:rsid w:val="006214A8"/>
    <w:rsid w:val="006218B0"/>
    <w:rsid w:val="00621E67"/>
    <w:rsid w:val="00622015"/>
    <w:rsid w:val="00622A86"/>
    <w:rsid w:val="00623428"/>
    <w:rsid w:val="006238D7"/>
    <w:rsid w:val="00623E10"/>
    <w:rsid w:val="00624403"/>
    <w:rsid w:val="006247F1"/>
    <w:rsid w:val="006257F3"/>
    <w:rsid w:val="00625B6B"/>
    <w:rsid w:val="00625FBF"/>
    <w:rsid w:val="00626AA7"/>
    <w:rsid w:val="00627CA3"/>
    <w:rsid w:val="006307B6"/>
    <w:rsid w:val="00631024"/>
    <w:rsid w:val="006311DF"/>
    <w:rsid w:val="00631624"/>
    <w:rsid w:val="00631E78"/>
    <w:rsid w:val="0063280E"/>
    <w:rsid w:val="00632C61"/>
    <w:rsid w:val="006331D6"/>
    <w:rsid w:val="0063355F"/>
    <w:rsid w:val="00633920"/>
    <w:rsid w:val="00633D78"/>
    <w:rsid w:val="00634313"/>
    <w:rsid w:val="00634EB1"/>
    <w:rsid w:val="00634ED8"/>
    <w:rsid w:val="00635560"/>
    <w:rsid w:val="0063585E"/>
    <w:rsid w:val="00635C11"/>
    <w:rsid w:val="00635F68"/>
    <w:rsid w:val="0063615F"/>
    <w:rsid w:val="006361CF"/>
    <w:rsid w:val="00636909"/>
    <w:rsid w:val="00636A27"/>
    <w:rsid w:val="006375F7"/>
    <w:rsid w:val="00637983"/>
    <w:rsid w:val="006405C9"/>
    <w:rsid w:val="00640A26"/>
    <w:rsid w:val="006414E0"/>
    <w:rsid w:val="00641566"/>
    <w:rsid w:val="00641D65"/>
    <w:rsid w:val="00641D80"/>
    <w:rsid w:val="00641F89"/>
    <w:rsid w:val="00642312"/>
    <w:rsid w:val="0064255D"/>
    <w:rsid w:val="0064277A"/>
    <w:rsid w:val="006435DD"/>
    <w:rsid w:val="00643626"/>
    <w:rsid w:val="00643922"/>
    <w:rsid w:val="00643A05"/>
    <w:rsid w:val="00643A4E"/>
    <w:rsid w:val="0064455C"/>
    <w:rsid w:val="00645BDA"/>
    <w:rsid w:val="00645C00"/>
    <w:rsid w:val="00645D7B"/>
    <w:rsid w:val="00646327"/>
    <w:rsid w:val="006465F3"/>
    <w:rsid w:val="00646681"/>
    <w:rsid w:val="00646917"/>
    <w:rsid w:val="00646B68"/>
    <w:rsid w:val="00647023"/>
    <w:rsid w:val="006470EA"/>
    <w:rsid w:val="006474D6"/>
    <w:rsid w:val="006478D6"/>
    <w:rsid w:val="00647C27"/>
    <w:rsid w:val="00647E0B"/>
    <w:rsid w:val="006504C0"/>
    <w:rsid w:val="0065087D"/>
    <w:rsid w:val="0065192A"/>
    <w:rsid w:val="00651ADD"/>
    <w:rsid w:val="0065202B"/>
    <w:rsid w:val="0065211D"/>
    <w:rsid w:val="00652151"/>
    <w:rsid w:val="0065277B"/>
    <w:rsid w:val="006528F4"/>
    <w:rsid w:val="006529FF"/>
    <w:rsid w:val="00652AB7"/>
    <w:rsid w:val="00652BE2"/>
    <w:rsid w:val="00652BF5"/>
    <w:rsid w:val="00652C1E"/>
    <w:rsid w:val="006535A0"/>
    <w:rsid w:val="00653605"/>
    <w:rsid w:val="00653AEE"/>
    <w:rsid w:val="00653B65"/>
    <w:rsid w:val="00654005"/>
    <w:rsid w:val="006541C8"/>
    <w:rsid w:val="00654557"/>
    <w:rsid w:val="00654980"/>
    <w:rsid w:val="00654C5D"/>
    <w:rsid w:val="00654D31"/>
    <w:rsid w:val="00654D73"/>
    <w:rsid w:val="0065506B"/>
    <w:rsid w:val="0065517D"/>
    <w:rsid w:val="006556DB"/>
    <w:rsid w:val="00655B0A"/>
    <w:rsid w:val="00655E6C"/>
    <w:rsid w:val="00656136"/>
    <w:rsid w:val="0065692E"/>
    <w:rsid w:val="00656CE3"/>
    <w:rsid w:val="00656EED"/>
    <w:rsid w:val="00657643"/>
    <w:rsid w:val="00660A99"/>
    <w:rsid w:val="00660B9E"/>
    <w:rsid w:val="0066119F"/>
    <w:rsid w:val="00661BA4"/>
    <w:rsid w:val="00661E60"/>
    <w:rsid w:val="0066209C"/>
    <w:rsid w:val="00662284"/>
    <w:rsid w:val="00662495"/>
    <w:rsid w:val="00662A02"/>
    <w:rsid w:val="00662E2C"/>
    <w:rsid w:val="00662EE3"/>
    <w:rsid w:val="00662F53"/>
    <w:rsid w:val="00663390"/>
    <w:rsid w:val="00663C77"/>
    <w:rsid w:val="00663E4E"/>
    <w:rsid w:val="00664943"/>
    <w:rsid w:val="00664E29"/>
    <w:rsid w:val="006650B2"/>
    <w:rsid w:val="006652DB"/>
    <w:rsid w:val="006655F8"/>
    <w:rsid w:val="00665C83"/>
    <w:rsid w:val="00666442"/>
    <w:rsid w:val="006667D5"/>
    <w:rsid w:val="00666C00"/>
    <w:rsid w:val="00666C1D"/>
    <w:rsid w:val="0066717E"/>
    <w:rsid w:val="00667438"/>
    <w:rsid w:val="006674EC"/>
    <w:rsid w:val="006674F6"/>
    <w:rsid w:val="00667D74"/>
    <w:rsid w:val="0067008D"/>
    <w:rsid w:val="006702F3"/>
    <w:rsid w:val="00670956"/>
    <w:rsid w:val="00670E6A"/>
    <w:rsid w:val="00671325"/>
    <w:rsid w:val="0067176A"/>
    <w:rsid w:val="00671EE6"/>
    <w:rsid w:val="0067271A"/>
    <w:rsid w:val="006728A1"/>
    <w:rsid w:val="00673080"/>
    <w:rsid w:val="00673AED"/>
    <w:rsid w:val="00674A31"/>
    <w:rsid w:val="00674BC6"/>
    <w:rsid w:val="00675064"/>
    <w:rsid w:val="0067508F"/>
    <w:rsid w:val="006752CE"/>
    <w:rsid w:val="00675462"/>
    <w:rsid w:val="006757F1"/>
    <w:rsid w:val="0067595F"/>
    <w:rsid w:val="006759B1"/>
    <w:rsid w:val="006766D6"/>
    <w:rsid w:val="00676703"/>
    <w:rsid w:val="00676F3B"/>
    <w:rsid w:val="006773CF"/>
    <w:rsid w:val="0067747A"/>
    <w:rsid w:val="00677526"/>
    <w:rsid w:val="0067770D"/>
    <w:rsid w:val="006778A2"/>
    <w:rsid w:val="00677C53"/>
    <w:rsid w:val="00677F75"/>
    <w:rsid w:val="00681003"/>
    <w:rsid w:val="00681524"/>
    <w:rsid w:val="006815CB"/>
    <w:rsid w:val="00681C13"/>
    <w:rsid w:val="00681E98"/>
    <w:rsid w:val="0068256F"/>
    <w:rsid w:val="00682B61"/>
    <w:rsid w:val="00682EB2"/>
    <w:rsid w:val="00682F3A"/>
    <w:rsid w:val="00683B3F"/>
    <w:rsid w:val="00683E14"/>
    <w:rsid w:val="00683FDA"/>
    <w:rsid w:val="00684152"/>
    <w:rsid w:val="0068431C"/>
    <w:rsid w:val="006845E4"/>
    <w:rsid w:val="006846B8"/>
    <w:rsid w:val="00684BC8"/>
    <w:rsid w:val="00685148"/>
    <w:rsid w:val="00685414"/>
    <w:rsid w:val="00685426"/>
    <w:rsid w:val="00685695"/>
    <w:rsid w:val="006857FC"/>
    <w:rsid w:val="006868BE"/>
    <w:rsid w:val="0068763B"/>
    <w:rsid w:val="00687672"/>
    <w:rsid w:val="00687842"/>
    <w:rsid w:val="00690EDC"/>
    <w:rsid w:val="00691499"/>
    <w:rsid w:val="00691693"/>
    <w:rsid w:val="00691F1C"/>
    <w:rsid w:val="0069202E"/>
    <w:rsid w:val="006926B0"/>
    <w:rsid w:val="00692EBE"/>
    <w:rsid w:val="00693069"/>
    <w:rsid w:val="006937A4"/>
    <w:rsid w:val="00693AFB"/>
    <w:rsid w:val="00693E09"/>
    <w:rsid w:val="00693EEE"/>
    <w:rsid w:val="00693F89"/>
    <w:rsid w:val="00694BC8"/>
    <w:rsid w:val="00694E24"/>
    <w:rsid w:val="00696265"/>
    <w:rsid w:val="00696434"/>
    <w:rsid w:val="00696611"/>
    <w:rsid w:val="006966EA"/>
    <w:rsid w:val="00696793"/>
    <w:rsid w:val="00696A43"/>
    <w:rsid w:val="00696BA6"/>
    <w:rsid w:val="00696DE5"/>
    <w:rsid w:val="00697073"/>
    <w:rsid w:val="00697098"/>
    <w:rsid w:val="00697464"/>
    <w:rsid w:val="00697680"/>
    <w:rsid w:val="006A0023"/>
    <w:rsid w:val="006A0671"/>
    <w:rsid w:val="006A07BE"/>
    <w:rsid w:val="006A0A44"/>
    <w:rsid w:val="006A0C18"/>
    <w:rsid w:val="006A124D"/>
    <w:rsid w:val="006A135A"/>
    <w:rsid w:val="006A13C2"/>
    <w:rsid w:val="006A1773"/>
    <w:rsid w:val="006A2488"/>
    <w:rsid w:val="006A2690"/>
    <w:rsid w:val="006A2F5A"/>
    <w:rsid w:val="006A372E"/>
    <w:rsid w:val="006A3AB8"/>
    <w:rsid w:val="006A40FF"/>
    <w:rsid w:val="006A4222"/>
    <w:rsid w:val="006A439D"/>
    <w:rsid w:val="006A48A0"/>
    <w:rsid w:val="006A4BE2"/>
    <w:rsid w:val="006A50B4"/>
    <w:rsid w:val="006A5353"/>
    <w:rsid w:val="006A575F"/>
    <w:rsid w:val="006A583D"/>
    <w:rsid w:val="006A5B7D"/>
    <w:rsid w:val="006A61C6"/>
    <w:rsid w:val="006A69F9"/>
    <w:rsid w:val="006A6AC8"/>
    <w:rsid w:val="006A6B68"/>
    <w:rsid w:val="006A7B57"/>
    <w:rsid w:val="006A7E68"/>
    <w:rsid w:val="006A7E77"/>
    <w:rsid w:val="006A7F57"/>
    <w:rsid w:val="006A7FA5"/>
    <w:rsid w:val="006B00FD"/>
    <w:rsid w:val="006B119E"/>
    <w:rsid w:val="006B13FB"/>
    <w:rsid w:val="006B15BE"/>
    <w:rsid w:val="006B164E"/>
    <w:rsid w:val="006B16D0"/>
    <w:rsid w:val="006B20DE"/>
    <w:rsid w:val="006B24C2"/>
    <w:rsid w:val="006B2965"/>
    <w:rsid w:val="006B2C2C"/>
    <w:rsid w:val="006B2E34"/>
    <w:rsid w:val="006B3463"/>
    <w:rsid w:val="006B384A"/>
    <w:rsid w:val="006B4D73"/>
    <w:rsid w:val="006B539D"/>
    <w:rsid w:val="006B5A72"/>
    <w:rsid w:val="006B5AA3"/>
    <w:rsid w:val="006B5D47"/>
    <w:rsid w:val="006B62E3"/>
    <w:rsid w:val="006B6396"/>
    <w:rsid w:val="006B6C71"/>
    <w:rsid w:val="006B6D20"/>
    <w:rsid w:val="006B6E5E"/>
    <w:rsid w:val="006B7248"/>
    <w:rsid w:val="006B73EF"/>
    <w:rsid w:val="006B7457"/>
    <w:rsid w:val="006B754B"/>
    <w:rsid w:val="006B7C59"/>
    <w:rsid w:val="006C1088"/>
    <w:rsid w:val="006C19A1"/>
    <w:rsid w:val="006C1DB0"/>
    <w:rsid w:val="006C20EC"/>
    <w:rsid w:val="006C3A09"/>
    <w:rsid w:val="006C3B1A"/>
    <w:rsid w:val="006C40AA"/>
    <w:rsid w:val="006C45A7"/>
    <w:rsid w:val="006C45FF"/>
    <w:rsid w:val="006C4BE7"/>
    <w:rsid w:val="006C531B"/>
    <w:rsid w:val="006C5393"/>
    <w:rsid w:val="006C53D0"/>
    <w:rsid w:val="006C5513"/>
    <w:rsid w:val="006C576A"/>
    <w:rsid w:val="006C5887"/>
    <w:rsid w:val="006C5940"/>
    <w:rsid w:val="006C5B51"/>
    <w:rsid w:val="006C614C"/>
    <w:rsid w:val="006C6D98"/>
    <w:rsid w:val="006C74F3"/>
    <w:rsid w:val="006C75A3"/>
    <w:rsid w:val="006C7639"/>
    <w:rsid w:val="006C7C5C"/>
    <w:rsid w:val="006C7D85"/>
    <w:rsid w:val="006D0098"/>
    <w:rsid w:val="006D0A4E"/>
    <w:rsid w:val="006D0BC6"/>
    <w:rsid w:val="006D13C5"/>
    <w:rsid w:val="006D2887"/>
    <w:rsid w:val="006D30A1"/>
    <w:rsid w:val="006D358A"/>
    <w:rsid w:val="006D385B"/>
    <w:rsid w:val="006D3B70"/>
    <w:rsid w:val="006D429B"/>
    <w:rsid w:val="006D451B"/>
    <w:rsid w:val="006D4598"/>
    <w:rsid w:val="006D4676"/>
    <w:rsid w:val="006D496B"/>
    <w:rsid w:val="006D4CAC"/>
    <w:rsid w:val="006D4CAE"/>
    <w:rsid w:val="006D51F2"/>
    <w:rsid w:val="006D5790"/>
    <w:rsid w:val="006D5996"/>
    <w:rsid w:val="006D6F87"/>
    <w:rsid w:val="006D7271"/>
    <w:rsid w:val="006D729C"/>
    <w:rsid w:val="006D74A3"/>
    <w:rsid w:val="006D74CE"/>
    <w:rsid w:val="006D774C"/>
    <w:rsid w:val="006D7C13"/>
    <w:rsid w:val="006E0845"/>
    <w:rsid w:val="006E09A0"/>
    <w:rsid w:val="006E1537"/>
    <w:rsid w:val="006E1E59"/>
    <w:rsid w:val="006E1FCE"/>
    <w:rsid w:val="006E2059"/>
    <w:rsid w:val="006E25E3"/>
    <w:rsid w:val="006E2D25"/>
    <w:rsid w:val="006E2D91"/>
    <w:rsid w:val="006E388A"/>
    <w:rsid w:val="006E3BA9"/>
    <w:rsid w:val="006E3E8A"/>
    <w:rsid w:val="006E459A"/>
    <w:rsid w:val="006E484F"/>
    <w:rsid w:val="006E4D67"/>
    <w:rsid w:val="006E51C8"/>
    <w:rsid w:val="006E58F2"/>
    <w:rsid w:val="006E6DAD"/>
    <w:rsid w:val="006E6FD6"/>
    <w:rsid w:val="006E7378"/>
    <w:rsid w:val="006E74DB"/>
    <w:rsid w:val="006E7D8A"/>
    <w:rsid w:val="006F05AF"/>
    <w:rsid w:val="006F0E95"/>
    <w:rsid w:val="006F0EFE"/>
    <w:rsid w:val="006F1071"/>
    <w:rsid w:val="006F10ED"/>
    <w:rsid w:val="006F138F"/>
    <w:rsid w:val="006F1B2D"/>
    <w:rsid w:val="006F1C6B"/>
    <w:rsid w:val="006F1C95"/>
    <w:rsid w:val="006F3649"/>
    <w:rsid w:val="006F3857"/>
    <w:rsid w:val="006F3862"/>
    <w:rsid w:val="006F39B2"/>
    <w:rsid w:val="006F40E9"/>
    <w:rsid w:val="006F4F20"/>
    <w:rsid w:val="006F5547"/>
    <w:rsid w:val="006F559A"/>
    <w:rsid w:val="006F5772"/>
    <w:rsid w:val="006F5E0A"/>
    <w:rsid w:val="006F668B"/>
    <w:rsid w:val="006F67EB"/>
    <w:rsid w:val="006F68BD"/>
    <w:rsid w:val="006F6E67"/>
    <w:rsid w:val="006F7AB7"/>
    <w:rsid w:val="006F7FBE"/>
    <w:rsid w:val="00700566"/>
    <w:rsid w:val="007009F7"/>
    <w:rsid w:val="00700A44"/>
    <w:rsid w:val="00702187"/>
    <w:rsid w:val="0070345E"/>
    <w:rsid w:val="00703DD0"/>
    <w:rsid w:val="00703DDC"/>
    <w:rsid w:val="00704035"/>
    <w:rsid w:val="007041EA"/>
    <w:rsid w:val="00704323"/>
    <w:rsid w:val="00704806"/>
    <w:rsid w:val="00704FF5"/>
    <w:rsid w:val="00705035"/>
    <w:rsid w:val="007053D0"/>
    <w:rsid w:val="00705450"/>
    <w:rsid w:val="00705660"/>
    <w:rsid w:val="00705BFF"/>
    <w:rsid w:val="007063E4"/>
    <w:rsid w:val="00706BD1"/>
    <w:rsid w:val="00706F20"/>
    <w:rsid w:val="00707A0D"/>
    <w:rsid w:val="00707AAA"/>
    <w:rsid w:val="00707B22"/>
    <w:rsid w:val="007102AD"/>
    <w:rsid w:val="00710883"/>
    <w:rsid w:val="00710F9F"/>
    <w:rsid w:val="007118DA"/>
    <w:rsid w:val="0071196C"/>
    <w:rsid w:val="00711D9C"/>
    <w:rsid w:val="0071241F"/>
    <w:rsid w:val="00712662"/>
    <w:rsid w:val="00712A08"/>
    <w:rsid w:val="00712AB1"/>
    <w:rsid w:val="0071323A"/>
    <w:rsid w:val="00713B95"/>
    <w:rsid w:val="00713F39"/>
    <w:rsid w:val="007144F3"/>
    <w:rsid w:val="0071510C"/>
    <w:rsid w:val="007152D9"/>
    <w:rsid w:val="00716157"/>
    <w:rsid w:val="007162E5"/>
    <w:rsid w:val="00716505"/>
    <w:rsid w:val="007166DF"/>
    <w:rsid w:val="00717CFA"/>
    <w:rsid w:val="00717DA8"/>
    <w:rsid w:val="007200EE"/>
    <w:rsid w:val="00720105"/>
    <w:rsid w:val="00720850"/>
    <w:rsid w:val="0072110D"/>
    <w:rsid w:val="007211E9"/>
    <w:rsid w:val="00721561"/>
    <w:rsid w:val="00721A06"/>
    <w:rsid w:val="00721E3E"/>
    <w:rsid w:val="00722415"/>
    <w:rsid w:val="00722ACE"/>
    <w:rsid w:val="00723599"/>
    <w:rsid w:val="00723633"/>
    <w:rsid w:val="00723C0A"/>
    <w:rsid w:val="00723DD2"/>
    <w:rsid w:val="00724BC5"/>
    <w:rsid w:val="007253D5"/>
    <w:rsid w:val="007254DD"/>
    <w:rsid w:val="00725AAC"/>
    <w:rsid w:val="0072621E"/>
    <w:rsid w:val="007263AE"/>
    <w:rsid w:val="00726E94"/>
    <w:rsid w:val="00727785"/>
    <w:rsid w:val="007279FE"/>
    <w:rsid w:val="00727D8E"/>
    <w:rsid w:val="007303A9"/>
    <w:rsid w:val="00730CA2"/>
    <w:rsid w:val="00730CC0"/>
    <w:rsid w:val="007314EC"/>
    <w:rsid w:val="00731788"/>
    <w:rsid w:val="0073179C"/>
    <w:rsid w:val="00731982"/>
    <w:rsid w:val="00731D6D"/>
    <w:rsid w:val="00732322"/>
    <w:rsid w:val="00732C63"/>
    <w:rsid w:val="00733025"/>
    <w:rsid w:val="00734324"/>
    <w:rsid w:val="007348E4"/>
    <w:rsid w:val="00735061"/>
    <w:rsid w:val="00735215"/>
    <w:rsid w:val="0073586C"/>
    <w:rsid w:val="007359A6"/>
    <w:rsid w:val="00735AA6"/>
    <w:rsid w:val="00735AC5"/>
    <w:rsid w:val="00735DB4"/>
    <w:rsid w:val="007364CE"/>
    <w:rsid w:val="00736795"/>
    <w:rsid w:val="00736B0F"/>
    <w:rsid w:val="0073708B"/>
    <w:rsid w:val="0073715C"/>
    <w:rsid w:val="00737488"/>
    <w:rsid w:val="00740B75"/>
    <w:rsid w:val="00740C6A"/>
    <w:rsid w:val="00740EEA"/>
    <w:rsid w:val="007412F8"/>
    <w:rsid w:val="0074155B"/>
    <w:rsid w:val="00741A04"/>
    <w:rsid w:val="0074253D"/>
    <w:rsid w:val="0074259F"/>
    <w:rsid w:val="00742D55"/>
    <w:rsid w:val="00742F42"/>
    <w:rsid w:val="0074321D"/>
    <w:rsid w:val="0074324C"/>
    <w:rsid w:val="0074369B"/>
    <w:rsid w:val="00743743"/>
    <w:rsid w:val="00743975"/>
    <w:rsid w:val="00743D3C"/>
    <w:rsid w:val="00744009"/>
    <w:rsid w:val="0074441A"/>
    <w:rsid w:val="0074457B"/>
    <w:rsid w:val="00744B46"/>
    <w:rsid w:val="00745B19"/>
    <w:rsid w:val="00745D0E"/>
    <w:rsid w:val="00746765"/>
    <w:rsid w:val="00746785"/>
    <w:rsid w:val="00746EB9"/>
    <w:rsid w:val="0074719A"/>
    <w:rsid w:val="0074726F"/>
    <w:rsid w:val="007473B9"/>
    <w:rsid w:val="00747F69"/>
    <w:rsid w:val="007504F2"/>
    <w:rsid w:val="0075094C"/>
    <w:rsid w:val="00750C9C"/>
    <w:rsid w:val="00750F94"/>
    <w:rsid w:val="00751084"/>
    <w:rsid w:val="0075110C"/>
    <w:rsid w:val="00751A35"/>
    <w:rsid w:val="00751EAE"/>
    <w:rsid w:val="00751F4F"/>
    <w:rsid w:val="00752139"/>
    <w:rsid w:val="00752166"/>
    <w:rsid w:val="0075271B"/>
    <w:rsid w:val="007536A6"/>
    <w:rsid w:val="0075395F"/>
    <w:rsid w:val="00753F8F"/>
    <w:rsid w:val="00753FD4"/>
    <w:rsid w:val="007544D3"/>
    <w:rsid w:val="00754886"/>
    <w:rsid w:val="00754A81"/>
    <w:rsid w:val="00754C89"/>
    <w:rsid w:val="007554EF"/>
    <w:rsid w:val="00755AE8"/>
    <w:rsid w:val="00756669"/>
    <w:rsid w:val="00756D91"/>
    <w:rsid w:val="00757BD3"/>
    <w:rsid w:val="00760195"/>
    <w:rsid w:val="00760398"/>
    <w:rsid w:val="007604A4"/>
    <w:rsid w:val="00761CFD"/>
    <w:rsid w:val="00763137"/>
    <w:rsid w:val="00764B70"/>
    <w:rsid w:val="00764CB3"/>
    <w:rsid w:val="00765224"/>
    <w:rsid w:val="0076556F"/>
    <w:rsid w:val="00765846"/>
    <w:rsid w:val="00765B89"/>
    <w:rsid w:val="00765C6F"/>
    <w:rsid w:val="007662EB"/>
    <w:rsid w:val="0076690E"/>
    <w:rsid w:val="00766A49"/>
    <w:rsid w:val="00766B05"/>
    <w:rsid w:val="00767555"/>
    <w:rsid w:val="00767578"/>
    <w:rsid w:val="0076766F"/>
    <w:rsid w:val="00767BFC"/>
    <w:rsid w:val="00770024"/>
    <w:rsid w:val="00770E25"/>
    <w:rsid w:val="00770E76"/>
    <w:rsid w:val="007710DF"/>
    <w:rsid w:val="007714EA"/>
    <w:rsid w:val="00771C75"/>
    <w:rsid w:val="00772551"/>
    <w:rsid w:val="00773108"/>
    <w:rsid w:val="007733E7"/>
    <w:rsid w:val="007735BB"/>
    <w:rsid w:val="00773949"/>
    <w:rsid w:val="00773D02"/>
    <w:rsid w:val="00773DA5"/>
    <w:rsid w:val="00774AB9"/>
    <w:rsid w:val="00775C6A"/>
    <w:rsid w:val="00776A2D"/>
    <w:rsid w:val="00777022"/>
    <w:rsid w:val="0077712A"/>
    <w:rsid w:val="007772C4"/>
    <w:rsid w:val="007777A6"/>
    <w:rsid w:val="00777BA6"/>
    <w:rsid w:val="0078028A"/>
    <w:rsid w:val="00780853"/>
    <w:rsid w:val="007809EC"/>
    <w:rsid w:val="00781154"/>
    <w:rsid w:val="007812E5"/>
    <w:rsid w:val="007818DC"/>
    <w:rsid w:val="0078197C"/>
    <w:rsid w:val="00781C18"/>
    <w:rsid w:val="00781E36"/>
    <w:rsid w:val="00782381"/>
    <w:rsid w:val="007826BD"/>
    <w:rsid w:val="00782907"/>
    <w:rsid w:val="00782AD9"/>
    <w:rsid w:val="00782BED"/>
    <w:rsid w:val="00782F66"/>
    <w:rsid w:val="00783486"/>
    <w:rsid w:val="00783619"/>
    <w:rsid w:val="00783F9D"/>
    <w:rsid w:val="00783FD8"/>
    <w:rsid w:val="0078459F"/>
    <w:rsid w:val="007846BD"/>
    <w:rsid w:val="00785034"/>
    <w:rsid w:val="00785831"/>
    <w:rsid w:val="007858D3"/>
    <w:rsid w:val="00785E4B"/>
    <w:rsid w:val="00785F8C"/>
    <w:rsid w:val="007863EE"/>
    <w:rsid w:val="00786728"/>
    <w:rsid w:val="00786776"/>
    <w:rsid w:val="007902FA"/>
    <w:rsid w:val="00790544"/>
    <w:rsid w:val="00790A02"/>
    <w:rsid w:val="00790E6C"/>
    <w:rsid w:val="007914B7"/>
    <w:rsid w:val="00791F30"/>
    <w:rsid w:val="007922A9"/>
    <w:rsid w:val="0079230A"/>
    <w:rsid w:val="00792932"/>
    <w:rsid w:val="00792E50"/>
    <w:rsid w:val="007935C7"/>
    <w:rsid w:val="0079367F"/>
    <w:rsid w:val="007939D5"/>
    <w:rsid w:val="00793C75"/>
    <w:rsid w:val="00793F29"/>
    <w:rsid w:val="00795372"/>
    <w:rsid w:val="0079592E"/>
    <w:rsid w:val="00795C98"/>
    <w:rsid w:val="00795DA7"/>
    <w:rsid w:val="00796166"/>
    <w:rsid w:val="007961C1"/>
    <w:rsid w:val="0079624A"/>
    <w:rsid w:val="0079688A"/>
    <w:rsid w:val="00796A9B"/>
    <w:rsid w:val="007971ED"/>
    <w:rsid w:val="00797E69"/>
    <w:rsid w:val="007A0014"/>
    <w:rsid w:val="007A0F52"/>
    <w:rsid w:val="007A12ED"/>
    <w:rsid w:val="007A1FDE"/>
    <w:rsid w:val="007A22D5"/>
    <w:rsid w:val="007A265E"/>
    <w:rsid w:val="007A2964"/>
    <w:rsid w:val="007A2E4A"/>
    <w:rsid w:val="007A2E54"/>
    <w:rsid w:val="007A3264"/>
    <w:rsid w:val="007A36C0"/>
    <w:rsid w:val="007A3D1B"/>
    <w:rsid w:val="007A3EE2"/>
    <w:rsid w:val="007A46EE"/>
    <w:rsid w:val="007A4756"/>
    <w:rsid w:val="007A5B70"/>
    <w:rsid w:val="007A6155"/>
    <w:rsid w:val="007A6248"/>
    <w:rsid w:val="007A63A5"/>
    <w:rsid w:val="007A682D"/>
    <w:rsid w:val="007A6997"/>
    <w:rsid w:val="007A6EAE"/>
    <w:rsid w:val="007A7935"/>
    <w:rsid w:val="007A7FB4"/>
    <w:rsid w:val="007B03CD"/>
    <w:rsid w:val="007B0553"/>
    <w:rsid w:val="007B1E22"/>
    <w:rsid w:val="007B26F0"/>
    <w:rsid w:val="007B2900"/>
    <w:rsid w:val="007B2D68"/>
    <w:rsid w:val="007B2F78"/>
    <w:rsid w:val="007B326D"/>
    <w:rsid w:val="007B3351"/>
    <w:rsid w:val="007B3479"/>
    <w:rsid w:val="007B3681"/>
    <w:rsid w:val="007B3A59"/>
    <w:rsid w:val="007B478E"/>
    <w:rsid w:val="007B48AA"/>
    <w:rsid w:val="007B5054"/>
    <w:rsid w:val="007B524B"/>
    <w:rsid w:val="007B5495"/>
    <w:rsid w:val="007B6368"/>
    <w:rsid w:val="007B6858"/>
    <w:rsid w:val="007B6D30"/>
    <w:rsid w:val="007B6F8A"/>
    <w:rsid w:val="007B7147"/>
    <w:rsid w:val="007B7438"/>
    <w:rsid w:val="007B7495"/>
    <w:rsid w:val="007B75FD"/>
    <w:rsid w:val="007C0001"/>
    <w:rsid w:val="007C04AC"/>
    <w:rsid w:val="007C0CC7"/>
    <w:rsid w:val="007C0F0F"/>
    <w:rsid w:val="007C0F9B"/>
    <w:rsid w:val="007C13BD"/>
    <w:rsid w:val="007C15DA"/>
    <w:rsid w:val="007C1979"/>
    <w:rsid w:val="007C251D"/>
    <w:rsid w:val="007C2A92"/>
    <w:rsid w:val="007C37AE"/>
    <w:rsid w:val="007C3BB2"/>
    <w:rsid w:val="007C416E"/>
    <w:rsid w:val="007C4472"/>
    <w:rsid w:val="007C455F"/>
    <w:rsid w:val="007C47AF"/>
    <w:rsid w:val="007C4968"/>
    <w:rsid w:val="007C4A80"/>
    <w:rsid w:val="007C4E7E"/>
    <w:rsid w:val="007C5202"/>
    <w:rsid w:val="007C5785"/>
    <w:rsid w:val="007C5BAE"/>
    <w:rsid w:val="007C5FA2"/>
    <w:rsid w:val="007C6102"/>
    <w:rsid w:val="007C659D"/>
    <w:rsid w:val="007C6DD9"/>
    <w:rsid w:val="007C73BE"/>
    <w:rsid w:val="007C776F"/>
    <w:rsid w:val="007C77A8"/>
    <w:rsid w:val="007C7DBF"/>
    <w:rsid w:val="007C7E88"/>
    <w:rsid w:val="007D00F7"/>
    <w:rsid w:val="007D05BC"/>
    <w:rsid w:val="007D16BE"/>
    <w:rsid w:val="007D176F"/>
    <w:rsid w:val="007D1A25"/>
    <w:rsid w:val="007D1CC2"/>
    <w:rsid w:val="007D1D33"/>
    <w:rsid w:val="007D1DC1"/>
    <w:rsid w:val="007D2036"/>
    <w:rsid w:val="007D34DF"/>
    <w:rsid w:val="007D38C7"/>
    <w:rsid w:val="007D3A76"/>
    <w:rsid w:val="007D3C72"/>
    <w:rsid w:val="007D5250"/>
    <w:rsid w:val="007D553E"/>
    <w:rsid w:val="007D61EA"/>
    <w:rsid w:val="007D686A"/>
    <w:rsid w:val="007E077A"/>
    <w:rsid w:val="007E0DDB"/>
    <w:rsid w:val="007E1117"/>
    <w:rsid w:val="007E12B2"/>
    <w:rsid w:val="007E1750"/>
    <w:rsid w:val="007E17EA"/>
    <w:rsid w:val="007E224B"/>
    <w:rsid w:val="007E2691"/>
    <w:rsid w:val="007E2743"/>
    <w:rsid w:val="007E2A4D"/>
    <w:rsid w:val="007E35AB"/>
    <w:rsid w:val="007E3A89"/>
    <w:rsid w:val="007E3D45"/>
    <w:rsid w:val="007E3E4B"/>
    <w:rsid w:val="007E3EDE"/>
    <w:rsid w:val="007E4019"/>
    <w:rsid w:val="007E42A5"/>
    <w:rsid w:val="007E55A7"/>
    <w:rsid w:val="007E5A2D"/>
    <w:rsid w:val="007E5A79"/>
    <w:rsid w:val="007E5B0B"/>
    <w:rsid w:val="007E5C04"/>
    <w:rsid w:val="007E6135"/>
    <w:rsid w:val="007E631E"/>
    <w:rsid w:val="007E6B68"/>
    <w:rsid w:val="007E779C"/>
    <w:rsid w:val="007E7899"/>
    <w:rsid w:val="007E7A32"/>
    <w:rsid w:val="007E7FA9"/>
    <w:rsid w:val="007F04F8"/>
    <w:rsid w:val="007F088A"/>
    <w:rsid w:val="007F24CF"/>
    <w:rsid w:val="007F297D"/>
    <w:rsid w:val="007F2FED"/>
    <w:rsid w:val="007F385A"/>
    <w:rsid w:val="007F3F5A"/>
    <w:rsid w:val="007F40ED"/>
    <w:rsid w:val="007F40F4"/>
    <w:rsid w:val="007F4D74"/>
    <w:rsid w:val="007F59E0"/>
    <w:rsid w:val="007F5A4B"/>
    <w:rsid w:val="007F5C3D"/>
    <w:rsid w:val="007F5E8B"/>
    <w:rsid w:val="007F6F40"/>
    <w:rsid w:val="007F7110"/>
    <w:rsid w:val="007F72F4"/>
    <w:rsid w:val="007F7A7D"/>
    <w:rsid w:val="008002A9"/>
    <w:rsid w:val="008002C6"/>
    <w:rsid w:val="008004BF"/>
    <w:rsid w:val="00800C40"/>
    <w:rsid w:val="008015A4"/>
    <w:rsid w:val="00801CEB"/>
    <w:rsid w:val="00801FD2"/>
    <w:rsid w:val="00802715"/>
    <w:rsid w:val="00802805"/>
    <w:rsid w:val="008029C6"/>
    <w:rsid w:val="00802A4E"/>
    <w:rsid w:val="008036F3"/>
    <w:rsid w:val="00803758"/>
    <w:rsid w:val="00803CB0"/>
    <w:rsid w:val="00803DF6"/>
    <w:rsid w:val="008044F3"/>
    <w:rsid w:val="00805865"/>
    <w:rsid w:val="008058BC"/>
    <w:rsid w:val="00805B99"/>
    <w:rsid w:val="00805C88"/>
    <w:rsid w:val="008061E4"/>
    <w:rsid w:val="008062DE"/>
    <w:rsid w:val="00806447"/>
    <w:rsid w:val="00806463"/>
    <w:rsid w:val="008069E1"/>
    <w:rsid w:val="008078B1"/>
    <w:rsid w:val="00807D77"/>
    <w:rsid w:val="0081243C"/>
    <w:rsid w:val="00812AAB"/>
    <w:rsid w:val="00813A24"/>
    <w:rsid w:val="0081439E"/>
    <w:rsid w:val="00814BE6"/>
    <w:rsid w:val="0081590D"/>
    <w:rsid w:val="00815926"/>
    <w:rsid w:val="00815DB7"/>
    <w:rsid w:val="00816648"/>
    <w:rsid w:val="00816E66"/>
    <w:rsid w:val="00816EA4"/>
    <w:rsid w:val="00817716"/>
    <w:rsid w:val="008204E9"/>
    <w:rsid w:val="00820649"/>
    <w:rsid w:val="00820AFA"/>
    <w:rsid w:val="00820DED"/>
    <w:rsid w:val="008210F4"/>
    <w:rsid w:val="008215F4"/>
    <w:rsid w:val="00821B6F"/>
    <w:rsid w:val="00821C17"/>
    <w:rsid w:val="00821CA0"/>
    <w:rsid w:val="00821DDA"/>
    <w:rsid w:val="0082267A"/>
    <w:rsid w:val="00822781"/>
    <w:rsid w:val="0082291E"/>
    <w:rsid w:val="00822F3F"/>
    <w:rsid w:val="008232C5"/>
    <w:rsid w:val="008239D0"/>
    <w:rsid w:val="00823D1D"/>
    <w:rsid w:val="00823E53"/>
    <w:rsid w:val="00823E5C"/>
    <w:rsid w:val="00823FCF"/>
    <w:rsid w:val="00824B8E"/>
    <w:rsid w:val="00824D58"/>
    <w:rsid w:val="008256B9"/>
    <w:rsid w:val="0082574E"/>
    <w:rsid w:val="00825CF0"/>
    <w:rsid w:val="00826311"/>
    <w:rsid w:val="00826AB3"/>
    <w:rsid w:val="00826CAA"/>
    <w:rsid w:val="00826EEA"/>
    <w:rsid w:val="00827778"/>
    <w:rsid w:val="00827F36"/>
    <w:rsid w:val="008303C6"/>
    <w:rsid w:val="00830533"/>
    <w:rsid w:val="00830629"/>
    <w:rsid w:val="008306A0"/>
    <w:rsid w:val="00830D3B"/>
    <w:rsid w:val="00831CF1"/>
    <w:rsid w:val="008327FB"/>
    <w:rsid w:val="00832A09"/>
    <w:rsid w:val="00833760"/>
    <w:rsid w:val="0083470F"/>
    <w:rsid w:val="00834C50"/>
    <w:rsid w:val="00834E44"/>
    <w:rsid w:val="00834FDB"/>
    <w:rsid w:val="008358CC"/>
    <w:rsid w:val="00835A7F"/>
    <w:rsid w:val="00835EBF"/>
    <w:rsid w:val="00835F26"/>
    <w:rsid w:val="00836937"/>
    <w:rsid w:val="008369CA"/>
    <w:rsid w:val="00836E48"/>
    <w:rsid w:val="0083729E"/>
    <w:rsid w:val="00837343"/>
    <w:rsid w:val="00837490"/>
    <w:rsid w:val="0083764D"/>
    <w:rsid w:val="00837AD9"/>
    <w:rsid w:val="00837B20"/>
    <w:rsid w:val="00840B7F"/>
    <w:rsid w:val="0084183C"/>
    <w:rsid w:val="008418F4"/>
    <w:rsid w:val="0084198F"/>
    <w:rsid w:val="00841B0C"/>
    <w:rsid w:val="008420B0"/>
    <w:rsid w:val="0084238E"/>
    <w:rsid w:val="00842C5E"/>
    <w:rsid w:val="00843677"/>
    <w:rsid w:val="00843824"/>
    <w:rsid w:val="0084391E"/>
    <w:rsid w:val="00843ED3"/>
    <w:rsid w:val="008440B3"/>
    <w:rsid w:val="008442B0"/>
    <w:rsid w:val="00844475"/>
    <w:rsid w:val="00845212"/>
    <w:rsid w:val="00845B6E"/>
    <w:rsid w:val="00845D3A"/>
    <w:rsid w:val="0084711B"/>
    <w:rsid w:val="008474D0"/>
    <w:rsid w:val="0084776B"/>
    <w:rsid w:val="00847926"/>
    <w:rsid w:val="00847D4F"/>
    <w:rsid w:val="00850C10"/>
    <w:rsid w:val="0085137F"/>
    <w:rsid w:val="0085174B"/>
    <w:rsid w:val="00851ED6"/>
    <w:rsid w:val="008524F5"/>
    <w:rsid w:val="008526B3"/>
    <w:rsid w:val="00852852"/>
    <w:rsid w:val="00852942"/>
    <w:rsid w:val="00852AD1"/>
    <w:rsid w:val="00852B6E"/>
    <w:rsid w:val="00852BB8"/>
    <w:rsid w:val="00852D19"/>
    <w:rsid w:val="00852EEB"/>
    <w:rsid w:val="00853AAA"/>
    <w:rsid w:val="008542C9"/>
    <w:rsid w:val="00854951"/>
    <w:rsid w:val="00854B33"/>
    <w:rsid w:val="0085565C"/>
    <w:rsid w:val="00855ED6"/>
    <w:rsid w:val="00856619"/>
    <w:rsid w:val="00856E94"/>
    <w:rsid w:val="008577E0"/>
    <w:rsid w:val="008579D8"/>
    <w:rsid w:val="00857ECC"/>
    <w:rsid w:val="008601B4"/>
    <w:rsid w:val="00860CA0"/>
    <w:rsid w:val="00861109"/>
    <w:rsid w:val="00861142"/>
    <w:rsid w:val="0086127B"/>
    <w:rsid w:val="00861757"/>
    <w:rsid w:val="00861999"/>
    <w:rsid w:val="00861B54"/>
    <w:rsid w:val="00861F65"/>
    <w:rsid w:val="0086236F"/>
    <w:rsid w:val="0086294F"/>
    <w:rsid w:val="00862D54"/>
    <w:rsid w:val="00862D5C"/>
    <w:rsid w:val="00862DFF"/>
    <w:rsid w:val="00863389"/>
    <w:rsid w:val="00863D8D"/>
    <w:rsid w:val="008640B5"/>
    <w:rsid w:val="008645B6"/>
    <w:rsid w:val="0086464D"/>
    <w:rsid w:val="00864E2E"/>
    <w:rsid w:val="0086502E"/>
    <w:rsid w:val="00865AD3"/>
    <w:rsid w:val="008660F9"/>
    <w:rsid w:val="00867052"/>
    <w:rsid w:val="0086724F"/>
    <w:rsid w:val="00867360"/>
    <w:rsid w:val="00867BC4"/>
    <w:rsid w:val="00867D35"/>
    <w:rsid w:val="00867DD6"/>
    <w:rsid w:val="0087016B"/>
    <w:rsid w:val="00870933"/>
    <w:rsid w:val="008709E7"/>
    <w:rsid w:val="00871346"/>
    <w:rsid w:val="00871817"/>
    <w:rsid w:val="00871881"/>
    <w:rsid w:val="00871A1D"/>
    <w:rsid w:val="008727EE"/>
    <w:rsid w:val="00872D16"/>
    <w:rsid w:val="00872DCF"/>
    <w:rsid w:val="008737CE"/>
    <w:rsid w:val="00874A60"/>
    <w:rsid w:val="00874DFB"/>
    <w:rsid w:val="00875A6E"/>
    <w:rsid w:val="00875B86"/>
    <w:rsid w:val="00877962"/>
    <w:rsid w:val="00877A43"/>
    <w:rsid w:val="00877F9C"/>
    <w:rsid w:val="0088003E"/>
    <w:rsid w:val="008806D9"/>
    <w:rsid w:val="00880D1D"/>
    <w:rsid w:val="008818D8"/>
    <w:rsid w:val="00881F47"/>
    <w:rsid w:val="00882131"/>
    <w:rsid w:val="00882217"/>
    <w:rsid w:val="00882318"/>
    <w:rsid w:val="00882567"/>
    <w:rsid w:val="0088279E"/>
    <w:rsid w:val="00882B0B"/>
    <w:rsid w:val="008832FF"/>
    <w:rsid w:val="00883461"/>
    <w:rsid w:val="008837A3"/>
    <w:rsid w:val="008837DB"/>
    <w:rsid w:val="008838BA"/>
    <w:rsid w:val="00884042"/>
    <w:rsid w:val="0088414F"/>
    <w:rsid w:val="0088428D"/>
    <w:rsid w:val="00884481"/>
    <w:rsid w:val="0088455D"/>
    <w:rsid w:val="00884611"/>
    <w:rsid w:val="0088519E"/>
    <w:rsid w:val="00885294"/>
    <w:rsid w:val="00885506"/>
    <w:rsid w:val="00885736"/>
    <w:rsid w:val="008857A9"/>
    <w:rsid w:val="00885B00"/>
    <w:rsid w:val="00885EB2"/>
    <w:rsid w:val="0088625F"/>
    <w:rsid w:val="00886C0A"/>
    <w:rsid w:val="00886E21"/>
    <w:rsid w:val="00886F5B"/>
    <w:rsid w:val="00887223"/>
    <w:rsid w:val="0088731B"/>
    <w:rsid w:val="008877AE"/>
    <w:rsid w:val="00887CA6"/>
    <w:rsid w:val="00887F27"/>
    <w:rsid w:val="008900C2"/>
    <w:rsid w:val="0089067E"/>
    <w:rsid w:val="00890796"/>
    <w:rsid w:val="00890AB1"/>
    <w:rsid w:val="00890D29"/>
    <w:rsid w:val="00890DB4"/>
    <w:rsid w:val="00891B07"/>
    <w:rsid w:val="00891D69"/>
    <w:rsid w:val="00891EB1"/>
    <w:rsid w:val="00892621"/>
    <w:rsid w:val="00892FA6"/>
    <w:rsid w:val="00893D89"/>
    <w:rsid w:val="00894249"/>
    <w:rsid w:val="008952DD"/>
    <w:rsid w:val="00895541"/>
    <w:rsid w:val="008963CC"/>
    <w:rsid w:val="008965FF"/>
    <w:rsid w:val="00897206"/>
    <w:rsid w:val="008972AF"/>
    <w:rsid w:val="008975E6"/>
    <w:rsid w:val="008978D4"/>
    <w:rsid w:val="008A0691"/>
    <w:rsid w:val="008A1A44"/>
    <w:rsid w:val="008A1C32"/>
    <w:rsid w:val="008A1D2C"/>
    <w:rsid w:val="008A29BC"/>
    <w:rsid w:val="008A2C49"/>
    <w:rsid w:val="008A2EB5"/>
    <w:rsid w:val="008A3191"/>
    <w:rsid w:val="008A34CB"/>
    <w:rsid w:val="008A38D8"/>
    <w:rsid w:val="008A3BA2"/>
    <w:rsid w:val="008A3FFA"/>
    <w:rsid w:val="008A45E8"/>
    <w:rsid w:val="008A5BDC"/>
    <w:rsid w:val="008B03E9"/>
    <w:rsid w:val="008B0897"/>
    <w:rsid w:val="008B0C83"/>
    <w:rsid w:val="008B0E69"/>
    <w:rsid w:val="008B11D5"/>
    <w:rsid w:val="008B1354"/>
    <w:rsid w:val="008B13BC"/>
    <w:rsid w:val="008B1520"/>
    <w:rsid w:val="008B189E"/>
    <w:rsid w:val="008B1941"/>
    <w:rsid w:val="008B217C"/>
    <w:rsid w:val="008B24A2"/>
    <w:rsid w:val="008B2550"/>
    <w:rsid w:val="008B2778"/>
    <w:rsid w:val="008B298B"/>
    <w:rsid w:val="008B2DC8"/>
    <w:rsid w:val="008B33AF"/>
    <w:rsid w:val="008B3C23"/>
    <w:rsid w:val="008B416C"/>
    <w:rsid w:val="008B4BB9"/>
    <w:rsid w:val="008B4E17"/>
    <w:rsid w:val="008B506E"/>
    <w:rsid w:val="008B52E7"/>
    <w:rsid w:val="008B53D2"/>
    <w:rsid w:val="008B5936"/>
    <w:rsid w:val="008B5D81"/>
    <w:rsid w:val="008B67F5"/>
    <w:rsid w:val="008B71C3"/>
    <w:rsid w:val="008B7405"/>
    <w:rsid w:val="008B7BF8"/>
    <w:rsid w:val="008C0418"/>
    <w:rsid w:val="008C06DE"/>
    <w:rsid w:val="008C0A55"/>
    <w:rsid w:val="008C197F"/>
    <w:rsid w:val="008C1CD4"/>
    <w:rsid w:val="008C2445"/>
    <w:rsid w:val="008C2A27"/>
    <w:rsid w:val="008C2C20"/>
    <w:rsid w:val="008C2EF3"/>
    <w:rsid w:val="008C3305"/>
    <w:rsid w:val="008C333C"/>
    <w:rsid w:val="008C3389"/>
    <w:rsid w:val="008C352A"/>
    <w:rsid w:val="008C372B"/>
    <w:rsid w:val="008C3A5C"/>
    <w:rsid w:val="008C3C71"/>
    <w:rsid w:val="008C4567"/>
    <w:rsid w:val="008C4AC9"/>
    <w:rsid w:val="008C5213"/>
    <w:rsid w:val="008C5326"/>
    <w:rsid w:val="008C57C0"/>
    <w:rsid w:val="008C61AB"/>
    <w:rsid w:val="008C66C8"/>
    <w:rsid w:val="008C6746"/>
    <w:rsid w:val="008C675C"/>
    <w:rsid w:val="008C6C69"/>
    <w:rsid w:val="008C6C89"/>
    <w:rsid w:val="008C7B76"/>
    <w:rsid w:val="008C7CCE"/>
    <w:rsid w:val="008D0C91"/>
    <w:rsid w:val="008D0D9D"/>
    <w:rsid w:val="008D1255"/>
    <w:rsid w:val="008D1395"/>
    <w:rsid w:val="008D14A2"/>
    <w:rsid w:val="008D187C"/>
    <w:rsid w:val="008D1AC6"/>
    <w:rsid w:val="008D1F73"/>
    <w:rsid w:val="008D29D2"/>
    <w:rsid w:val="008D2BE0"/>
    <w:rsid w:val="008D2C12"/>
    <w:rsid w:val="008D41C8"/>
    <w:rsid w:val="008D4A8B"/>
    <w:rsid w:val="008D4EDD"/>
    <w:rsid w:val="008D5006"/>
    <w:rsid w:val="008D64D8"/>
    <w:rsid w:val="008D6AEA"/>
    <w:rsid w:val="008D6D6D"/>
    <w:rsid w:val="008D6D90"/>
    <w:rsid w:val="008D75A0"/>
    <w:rsid w:val="008D768C"/>
    <w:rsid w:val="008D769A"/>
    <w:rsid w:val="008D78AD"/>
    <w:rsid w:val="008E01AA"/>
    <w:rsid w:val="008E0BC2"/>
    <w:rsid w:val="008E11DD"/>
    <w:rsid w:val="008E155E"/>
    <w:rsid w:val="008E19FD"/>
    <w:rsid w:val="008E1CAC"/>
    <w:rsid w:val="008E2886"/>
    <w:rsid w:val="008E2978"/>
    <w:rsid w:val="008E2C39"/>
    <w:rsid w:val="008E2E3B"/>
    <w:rsid w:val="008E38AB"/>
    <w:rsid w:val="008E38EF"/>
    <w:rsid w:val="008E3DFB"/>
    <w:rsid w:val="008E47A1"/>
    <w:rsid w:val="008E4D18"/>
    <w:rsid w:val="008E5150"/>
    <w:rsid w:val="008E569F"/>
    <w:rsid w:val="008E612B"/>
    <w:rsid w:val="008E7070"/>
    <w:rsid w:val="008E74E4"/>
    <w:rsid w:val="008F0715"/>
    <w:rsid w:val="008F08A3"/>
    <w:rsid w:val="008F17B8"/>
    <w:rsid w:val="008F199B"/>
    <w:rsid w:val="008F1B6C"/>
    <w:rsid w:val="008F1DAE"/>
    <w:rsid w:val="008F27CF"/>
    <w:rsid w:val="008F2DAD"/>
    <w:rsid w:val="008F32DC"/>
    <w:rsid w:val="008F32F8"/>
    <w:rsid w:val="008F3B56"/>
    <w:rsid w:val="008F4580"/>
    <w:rsid w:val="008F46B4"/>
    <w:rsid w:val="008F4CE1"/>
    <w:rsid w:val="008F52A9"/>
    <w:rsid w:val="008F56A4"/>
    <w:rsid w:val="008F5839"/>
    <w:rsid w:val="008F59B9"/>
    <w:rsid w:val="008F5A29"/>
    <w:rsid w:val="008F5AF0"/>
    <w:rsid w:val="008F6821"/>
    <w:rsid w:val="008F6C0D"/>
    <w:rsid w:val="008F7415"/>
    <w:rsid w:val="009005FF"/>
    <w:rsid w:val="00901A2D"/>
    <w:rsid w:val="00901AF8"/>
    <w:rsid w:val="00901CDE"/>
    <w:rsid w:val="0090215B"/>
    <w:rsid w:val="00902DDC"/>
    <w:rsid w:val="00903240"/>
    <w:rsid w:val="009035C5"/>
    <w:rsid w:val="0090384B"/>
    <w:rsid w:val="009038ED"/>
    <w:rsid w:val="0090400E"/>
    <w:rsid w:val="0090457E"/>
    <w:rsid w:val="009047F0"/>
    <w:rsid w:val="00904956"/>
    <w:rsid w:val="00904CED"/>
    <w:rsid w:val="0090555A"/>
    <w:rsid w:val="00905AE4"/>
    <w:rsid w:val="009061E3"/>
    <w:rsid w:val="009067BE"/>
    <w:rsid w:val="00906F70"/>
    <w:rsid w:val="009078D0"/>
    <w:rsid w:val="009100C7"/>
    <w:rsid w:val="009103CC"/>
    <w:rsid w:val="0091060D"/>
    <w:rsid w:val="0091152A"/>
    <w:rsid w:val="00911814"/>
    <w:rsid w:val="00911DF6"/>
    <w:rsid w:val="0091252C"/>
    <w:rsid w:val="00912680"/>
    <w:rsid w:val="00912ECF"/>
    <w:rsid w:val="0091336F"/>
    <w:rsid w:val="00913902"/>
    <w:rsid w:val="00913B65"/>
    <w:rsid w:val="009140A5"/>
    <w:rsid w:val="009144DC"/>
    <w:rsid w:val="009146A6"/>
    <w:rsid w:val="009146BB"/>
    <w:rsid w:val="009150B3"/>
    <w:rsid w:val="009151A1"/>
    <w:rsid w:val="0091535E"/>
    <w:rsid w:val="00915439"/>
    <w:rsid w:val="009158D6"/>
    <w:rsid w:val="009158D9"/>
    <w:rsid w:val="009163D3"/>
    <w:rsid w:val="0091655B"/>
    <w:rsid w:val="009165EB"/>
    <w:rsid w:val="00916770"/>
    <w:rsid w:val="00916866"/>
    <w:rsid w:val="00917191"/>
    <w:rsid w:val="009175EF"/>
    <w:rsid w:val="00917FAB"/>
    <w:rsid w:val="00920AC1"/>
    <w:rsid w:val="00920F2B"/>
    <w:rsid w:val="009210AA"/>
    <w:rsid w:val="009210DE"/>
    <w:rsid w:val="0092155A"/>
    <w:rsid w:val="00921606"/>
    <w:rsid w:val="00921999"/>
    <w:rsid w:val="009219E1"/>
    <w:rsid w:val="0092223A"/>
    <w:rsid w:val="00922352"/>
    <w:rsid w:val="0092266A"/>
    <w:rsid w:val="009229D7"/>
    <w:rsid w:val="00922AF8"/>
    <w:rsid w:val="00922E1C"/>
    <w:rsid w:val="009233B0"/>
    <w:rsid w:val="00923A36"/>
    <w:rsid w:val="00923FF4"/>
    <w:rsid w:val="0092475E"/>
    <w:rsid w:val="0092547B"/>
    <w:rsid w:val="00925E7A"/>
    <w:rsid w:val="00925E8A"/>
    <w:rsid w:val="0092605A"/>
    <w:rsid w:val="00926A89"/>
    <w:rsid w:val="00926B0F"/>
    <w:rsid w:val="00927798"/>
    <w:rsid w:val="00927D75"/>
    <w:rsid w:val="00927DD1"/>
    <w:rsid w:val="00930041"/>
    <w:rsid w:val="009308CA"/>
    <w:rsid w:val="00931926"/>
    <w:rsid w:val="009321AF"/>
    <w:rsid w:val="0093231C"/>
    <w:rsid w:val="009331DF"/>
    <w:rsid w:val="009331EA"/>
    <w:rsid w:val="009332EA"/>
    <w:rsid w:val="009335BF"/>
    <w:rsid w:val="00933BDF"/>
    <w:rsid w:val="00933F75"/>
    <w:rsid w:val="00934026"/>
    <w:rsid w:val="00934215"/>
    <w:rsid w:val="00934237"/>
    <w:rsid w:val="00935060"/>
    <w:rsid w:val="009357C1"/>
    <w:rsid w:val="00935E20"/>
    <w:rsid w:val="009368B7"/>
    <w:rsid w:val="00936F96"/>
    <w:rsid w:val="009370EA"/>
    <w:rsid w:val="009371EF"/>
    <w:rsid w:val="0093798E"/>
    <w:rsid w:val="00937ACB"/>
    <w:rsid w:val="00937F29"/>
    <w:rsid w:val="00940164"/>
    <w:rsid w:val="009409DE"/>
    <w:rsid w:val="0094199F"/>
    <w:rsid w:val="00941B4B"/>
    <w:rsid w:val="00942631"/>
    <w:rsid w:val="00942AF2"/>
    <w:rsid w:val="00942BC8"/>
    <w:rsid w:val="00943424"/>
    <w:rsid w:val="009437DF"/>
    <w:rsid w:val="00943FE5"/>
    <w:rsid w:val="00944E35"/>
    <w:rsid w:val="00945636"/>
    <w:rsid w:val="0094589B"/>
    <w:rsid w:val="009458E1"/>
    <w:rsid w:val="00945E69"/>
    <w:rsid w:val="0094675E"/>
    <w:rsid w:val="00946C7E"/>
    <w:rsid w:val="0094749B"/>
    <w:rsid w:val="00947FB8"/>
    <w:rsid w:val="009500DF"/>
    <w:rsid w:val="009507CE"/>
    <w:rsid w:val="00950AE9"/>
    <w:rsid w:val="00950E62"/>
    <w:rsid w:val="00950EEF"/>
    <w:rsid w:val="009518FB"/>
    <w:rsid w:val="00951C0B"/>
    <w:rsid w:val="00952F5F"/>
    <w:rsid w:val="00953DFE"/>
    <w:rsid w:val="00953F6C"/>
    <w:rsid w:val="009544B5"/>
    <w:rsid w:val="009552CF"/>
    <w:rsid w:val="00955E24"/>
    <w:rsid w:val="00955E41"/>
    <w:rsid w:val="00955FDA"/>
    <w:rsid w:val="009564D6"/>
    <w:rsid w:val="00956C9D"/>
    <w:rsid w:val="009570FD"/>
    <w:rsid w:val="00957376"/>
    <w:rsid w:val="00957460"/>
    <w:rsid w:val="00957487"/>
    <w:rsid w:val="00957561"/>
    <w:rsid w:val="0096077D"/>
    <w:rsid w:val="00961410"/>
    <w:rsid w:val="009617B5"/>
    <w:rsid w:val="0096181A"/>
    <w:rsid w:val="0096186E"/>
    <w:rsid w:val="00962AC3"/>
    <w:rsid w:val="00962AF1"/>
    <w:rsid w:val="00962E6B"/>
    <w:rsid w:val="0096385B"/>
    <w:rsid w:val="0096390B"/>
    <w:rsid w:val="00964545"/>
    <w:rsid w:val="0096492A"/>
    <w:rsid w:val="00964AA2"/>
    <w:rsid w:val="0096514E"/>
    <w:rsid w:val="0096523A"/>
    <w:rsid w:val="00965C0A"/>
    <w:rsid w:val="00965DF6"/>
    <w:rsid w:val="009667D6"/>
    <w:rsid w:val="00966CCC"/>
    <w:rsid w:val="00966EDF"/>
    <w:rsid w:val="00967062"/>
    <w:rsid w:val="0097037F"/>
    <w:rsid w:val="00970B22"/>
    <w:rsid w:val="00971413"/>
    <w:rsid w:val="009719DD"/>
    <w:rsid w:val="009733FF"/>
    <w:rsid w:val="009738FB"/>
    <w:rsid w:val="00974B3C"/>
    <w:rsid w:val="00974DC3"/>
    <w:rsid w:val="009755DB"/>
    <w:rsid w:val="00975697"/>
    <w:rsid w:val="009756A7"/>
    <w:rsid w:val="009757B7"/>
    <w:rsid w:val="00975817"/>
    <w:rsid w:val="00975EED"/>
    <w:rsid w:val="0097628B"/>
    <w:rsid w:val="009767A1"/>
    <w:rsid w:val="009767FD"/>
    <w:rsid w:val="00976FF4"/>
    <w:rsid w:val="009772C6"/>
    <w:rsid w:val="00980DBF"/>
    <w:rsid w:val="009810AE"/>
    <w:rsid w:val="009810F6"/>
    <w:rsid w:val="0098165C"/>
    <w:rsid w:val="00981F86"/>
    <w:rsid w:val="0098233E"/>
    <w:rsid w:val="009828BE"/>
    <w:rsid w:val="00982A36"/>
    <w:rsid w:val="0098386B"/>
    <w:rsid w:val="00983A93"/>
    <w:rsid w:val="00983B56"/>
    <w:rsid w:val="00983BB7"/>
    <w:rsid w:val="00983C76"/>
    <w:rsid w:val="00984A4A"/>
    <w:rsid w:val="00984DD1"/>
    <w:rsid w:val="009851FE"/>
    <w:rsid w:val="0098526B"/>
    <w:rsid w:val="0098548A"/>
    <w:rsid w:val="00985B0B"/>
    <w:rsid w:val="00985C78"/>
    <w:rsid w:val="009868AA"/>
    <w:rsid w:val="00986CCB"/>
    <w:rsid w:val="00987099"/>
    <w:rsid w:val="0098729B"/>
    <w:rsid w:val="0098737B"/>
    <w:rsid w:val="00987933"/>
    <w:rsid w:val="00987CFD"/>
    <w:rsid w:val="00991133"/>
    <w:rsid w:val="00991404"/>
    <w:rsid w:val="009914FD"/>
    <w:rsid w:val="00991F81"/>
    <w:rsid w:val="0099271A"/>
    <w:rsid w:val="00992E0E"/>
    <w:rsid w:val="009937DF"/>
    <w:rsid w:val="0099421C"/>
    <w:rsid w:val="009946F2"/>
    <w:rsid w:val="00994811"/>
    <w:rsid w:val="00995882"/>
    <w:rsid w:val="00995EAD"/>
    <w:rsid w:val="00996392"/>
    <w:rsid w:val="00996FC9"/>
    <w:rsid w:val="00997436"/>
    <w:rsid w:val="00997E81"/>
    <w:rsid w:val="009A0CB2"/>
    <w:rsid w:val="009A14CA"/>
    <w:rsid w:val="009A15B3"/>
    <w:rsid w:val="009A16CF"/>
    <w:rsid w:val="009A1B8C"/>
    <w:rsid w:val="009A2772"/>
    <w:rsid w:val="009A2989"/>
    <w:rsid w:val="009A316C"/>
    <w:rsid w:val="009A3878"/>
    <w:rsid w:val="009A433E"/>
    <w:rsid w:val="009A4B0A"/>
    <w:rsid w:val="009A4B77"/>
    <w:rsid w:val="009A4C22"/>
    <w:rsid w:val="009A6046"/>
    <w:rsid w:val="009A65D0"/>
    <w:rsid w:val="009A6A96"/>
    <w:rsid w:val="009A6C3B"/>
    <w:rsid w:val="009A7332"/>
    <w:rsid w:val="009A7747"/>
    <w:rsid w:val="009A79B5"/>
    <w:rsid w:val="009A7E2F"/>
    <w:rsid w:val="009B020D"/>
    <w:rsid w:val="009B076A"/>
    <w:rsid w:val="009B13E1"/>
    <w:rsid w:val="009B147C"/>
    <w:rsid w:val="009B14A2"/>
    <w:rsid w:val="009B14ED"/>
    <w:rsid w:val="009B3383"/>
    <w:rsid w:val="009B386F"/>
    <w:rsid w:val="009B3A07"/>
    <w:rsid w:val="009B3D44"/>
    <w:rsid w:val="009B4625"/>
    <w:rsid w:val="009B4A6B"/>
    <w:rsid w:val="009B4C1E"/>
    <w:rsid w:val="009B4ECE"/>
    <w:rsid w:val="009B5D79"/>
    <w:rsid w:val="009B691D"/>
    <w:rsid w:val="009B6A9F"/>
    <w:rsid w:val="009B7E10"/>
    <w:rsid w:val="009C00E3"/>
    <w:rsid w:val="009C02AE"/>
    <w:rsid w:val="009C0B0A"/>
    <w:rsid w:val="009C0EC4"/>
    <w:rsid w:val="009C155F"/>
    <w:rsid w:val="009C196E"/>
    <w:rsid w:val="009C1A4E"/>
    <w:rsid w:val="009C1AEE"/>
    <w:rsid w:val="009C1B6C"/>
    <w:rsid w:val="009C27C0"/>
    <w:rsid w:val="009C2B2E"/>
    <w:rsid w:val="009C2C75"/>
    <w:rsid w:val="009C3774"/>
    <w:rsid w:val="009C3ECE"/>
    <w:rsid w:val="009C4AEB"/>
    <w:rsid w:val="009C4E14"/>
    <w:rsid w:val="009C4EF2"/>
    <w:rsid w:val="009C654D"/>
    <w:rsid w:val="009C66A7"/>
    <w:rsid w:val="009C724F"/>
    <w:rsid w:val="009C765C"/>
    <w:rsid w:val="009C795D"/>
    <w:rsid w:val="009C79AC"/>
    <w:rsid w:val="009C7F65"/>
    <w:rsid w:val="009D06BA"/>
    <w:rsid w:val="009D0984"/>
    <w:rsid w:val="009D0EC9"/>
    <w:rsid w:val="009D1417"/>
    <w:rsid w:val="009D1B4A"/>
    <w:rsid w:val="009D1E0A"/>
    <w:rsid w:val="009D3075"/>
    <w:rsid w:val="009D354B"/>
    <w:rsid w:val="009D3612"/>
    <w:rsid w:val="009D3D89"/>
    <w:rsid w:val="009D4055"/>
    <w:rsid w:val="009D448A"/>
    <w:rsid w:val="009D4543"/>
    <w:rsid w:val="009D4765"/>
    <w:rsid w:val="009D4848"/>
    <w:rsid w:val="009D4DFE"/>
    <w:rsid w:val="009D4FC2"/>
    <w:rsid w:val="009D5DB0"/>
    <w:rsid w:val="009D606C"/>
    <w:rsid w:val="009D62F6"/>
    <w:rsid w:val="009D63BD"/>
    <w:rsid w:val="009D6670"/>
    <w:rsid w:val="009D692A"/>
    <w:rsid w:val="009D7589"/>
    <w:rsid w:val="009E02C0"/>
    <w:rsid w:val="009E02DD"/>
    <w:rsid w:val="009E057C"/>
    <w:rsid w:val="009E1903"/>
    <w:rsid w:val="009E2ECB"/>
    <w:rsid w:val="009E3E27"/>
    <w:rsid w:val="009E42AA"/>
    <w:rsid w:val="009E49C3"/>
    <w:rsid w:val="009E53A9"/>
    <w:rsid w:val="009E56BA"/>
    <w:rsid w:val="009E58B6"/>
    <w:rsid w:val="009E5ABA"/>
    <w:rsid w:val="009E5BAE"/>
    <w:rsid w:val="009E5C45"/>
    <w:rsid w:val="009E5D86"/>
    <w:rsid w:val="009E637D"/>
    <w:rsid w:val="009E67E9"/>
    <w:rsid w:val="009E69FA"/>
    <w:rsid w:val="009E7562"/>
    <w:rsid w:val="009E7A7B"/>
    <w:rsid w:val="009E7BF0"/>
    <w:rsid w:val="009E7C13"/>
    <w:rsid w:val="009E7CC7"/>
    <w:rsid w:val="009F077F"/>
    <w:rsid w:val="009F0E2B"/>
    <w:rsid w:val="009F12E9"/>
    <w:rsid w:val="009F1DDA"/>
    <w:rsid w:val="009F22D5"/>
    <w:rsid w:val="009F25B9"/>
    <w:rsid w:val="009F269F"/>
    <w:rsid w:val="009F27F8"/>
    <w:rsid w:val="009F2937"/>
    <w:rsid w:val="009F2A4A"/>
    <w:rsid w:val="009F2B48"/>
    <w:rsid w:val="009F3513"/>
    <w:rsid w:val="009F39DC"/>
    <w:rsid w:val="009F3C72"/>
    <w:rsid w:val="009F3F01"/>
    <w:rsid w:val="009F3F31"/>
    <w:rsid w:val="009F419D"/>
    <w:rsid w:val="009F4562"/>
    <w:rsid w:val="009F48CB"/>
    <w:rsid w:val="009F4EFC"/>
    <w:rsid w:val="009F5E04"/>
    <w:rsid w:val="009F5E68"/>
    <w:rsid w:val="009F5FFD"/>
    <w:rsid w:val="009F62F2"/>
    <w:rsid w:val="009F6312"/>
    <w:rsid w:val="009F682F"/>
    <w:rsid w:val="009F6D87"/>
    <w:rsid w:val="009F6E4A"/>
    <w:rsid w:val="009F7AD5"/>
    <w:rsid w:val="009F7DE5"/>
    <w:rsid w:val="00A0009F"/>
    <w:rsid w:val="00A0025B"/>
    <w:rsid w:val="00A01534"/>
    <w:rsid w:val="00A015D1"/>
    <w:rsid w:val="00A02461"/>
    <w:rsid w:val="00A02E5D"/>
    <w:rsid w:val="00A030B9"/>
    <w:rsid w:val="00A030D6"/>
    <w:rsid w:val="00A038CE"/>
    <w:rsid w:val="00A03ECC"/>
    <w:rsid w:val="00A0439F"/>
    <w:rsid w:val="00A0515B"/>
    <w:rsid w:val="00A05477"/>
    <w:rsid w:val="00A05B8D"/>
    <w:rsid w:val="00A06FF9"/>
    <w:rsid w:val="00A077F0"/>
    <w:rsid w:val="00A07B84"/>
    <w:rsid w:val="00A1038E"/>
    <w:rsid w:val="00A108A2"/>
    <w:rsid w:val="00A10EFC"/>
    <w:rsid w:val="00A11160"/>
    <w:rsid w:val="00A1127A"/>
    <w:rsid w:val="00A112E2"/>
    <w:rsid w:val="00A119DC"/>
    <w:rsid w:val="00A11E81"/>
    <w:rsid w:val="00A11F9B"/>
    <w:rsid w:val="00A136CD"/>
    <w:rsid w:val="00A14042"/>
    <w:rsid w:val="00A1449F"/>
    <w:rsid w:val="00A1465A"/>
    <w:rsid w:val="00A15606"/>
    <w:rsid w:val="00A1595F"/>
    <w:rsid w:val="00A15AB2"/>
    <w:rsid w:val="00A15ACC"/>
    <w:rsid w:val="00A15B7C"/>
    <w:rsid w:val="00A15EF4"/>
    <w:rsid w:val="00A16933"/>
    <w:rsid w:val="00A16A0B"/>
    <w:rsid w:val="00A16FBD"/>
    <w:rsid w:val="00A1735A"/>
    <w:rsid w:val="00A17614"/>
    <w:rsid w:val="00A205B0"/>
    <w:rsid w:val="00A207A0"/>
    <w:rsid w:val="00A20F94"/>
    <w:rsid w:val="00A21282"/>
    <w:rsid w:val="00A2129E"/>
    <w:rsid w:val="00A21395"/>
    <w:rsid w:val="00A215D1"/>
    <w:rsid w:val="00A21E04"/>
    <w:rsid w:val="00A21E4F"/>
    <w:rsid w:val="00A22353"/>
    <w:rsid w:val="00A225F0"/>
    <w:rsid w:val="00A22C27"/>
    <w:rsid w:val="00A22E94"/>
    <w:rsid w:val="00A232DD"/>
    <w:rsid w:val="00A23BF1"/>
    <w:rsid w:val="00A24215"/>
    <w:rsid w:val="00A24865"/>
    <w:rsid w:val="00A24B28"/>
    <w:rsid w:val="00A24E5E"/>
    <w:rsid w:val="00A255A6"/>
    <w:rsid w:val="00A258E0"/>
    <w:rsid w:val="00A25E0F"/>
    <w:rsid w:val="00A262D8"/>
    <w:rsid w:val="00A26C77"/>
    <w:rsid w:val="00A276DE"/>
    <w:rsid w:val="00A27AF9"/>
    <w:rsid w:val="00A27D76"/>
    <w:rsid w:val="00A3043F"/>
    <w:rsid w:val="00A30553"/>
    <w:rsid w:val="00A3064F"/>
    <w:rsid w:val="00A3068D"/>
    <w:rsid w:val="00A32A04"/>
    <w:rsid w:val="00A33027"/>
    <w:rsid w:val="00A333DA"/>
    <w:rsid w:val="00A33FD9"/>
    <w:rsid w:val="00A340ED"/>
    <w:rsid w:val="00A3473E"/>
    <w:rsid w:val="00A34A0E"/>
    <w:rsid w:val="00A3517B"/>
    <w:rsid w:val="00A357CD"/>
    <w:rsid w:val="00A36D11"/>
    <w:rsid w:val="00A376E4"/>
    <w:rsid w:val="00A37A5B"/>
    <w:rsid w:val="00A37D7C"/>
    <w:rsid w:val="00A37F20"/>
    <w:rsid w:val="00A37F98"/>
    <w:rsid w:val="00A40060"/>
    <w:rsid w:val="00A40671"/>
    <w:rsid w:val="00A40B3A"/>
    <w:rsid w:val="00A4105B"/>
    <w:rsid w:val="00A416BA"/>
    <w:rsid w:val="00A41B3E"/>
    <w:rsid w:val="00A41BA3"/>
    <w:rsid w:val="00A41F29"/>
    <w:rsid w:val="00A430FB"/>
    <w:rsid w:val="00A431B7"/>
    <w:rsid w:val="00A45213"/>
    <w:rsid w:val="00A45FEF"/>
    <w:rsid w:val="00A47493"/>
    <w:rsid w:val="00A47F71"/>
    <w:rsid w:val="00A50059"/>
    <w:rsid w:val="00A50171"/>
    <w:rsid w:val="00A50FAF"/>
    <w:rsid w:val="00A514D8"/>
    <w:rsid w:val="00A518B6"/>
    <w:rsid w:val="00A51ED5"/>
    <w:rsid w:val="00A53362"/>
    <w:rsid w:val="00A54244"/>
    <w:rsid w:val="00A543EC"/>
    <w:rsid w:val="00A5461D"/>
    <w:rsid w:val="00A55294"/>
    <w:rsid w:val="00A55763"/>
    <w:rsid w:val="00A561CF"/>
    <w:rsid w:val="00A56B30"/>
    <w:rsid w:val="00A56F7B"/>
    <w:rsid w:val="00A576AE"/>
    <w:rsid w:val="00A57DFD"/>
    <w:rsid w:val="00A604A8"/>
    <w:rsid w:val="00A60736"/>
    <w:rsid w:val="00A60984"/>
    <w:rsid w:val="00A61636"/>
    <w:rsid w:val="00A616C3"/>
    <w:rsid w:val="00A62CD9"/>
    <w:rsid w:val="00A6321E"/>
    <w:rsid w:val="00A63301"/>
    <w:rsid w:val="00A634E1"/>
    <w:rsid w:val="00A63BAF"/>
    <w:rsid w:val="00A64493"/>
    <w:rsid w:val="00A64719"/>
    <w:rsid w:val="00A64925"/>
    <w:rsid w:val="00A64B4B"/>
    <w:rsid w:val="00A650F4"/>
    <w:rsid w:val="00A6544B"/>
    <w:rsid w:val="00A6556B"/>
    <w:rsid w:val="00A65703"/>
    <w:rsid w:val="00A65CE5"/>
    <w:rsid w:val="00A65DA5"/>
    <w:rsid w:val="00A6688D"/>
    <w:rsid w:val="00A6713F"/>
    <w:rsid w:val="00A671B4"/>
    <w:rsid w:val="00A6727D"/>
    <w:rsid w:val="00A677CD"/>
    <w:rsid w:val="00A702F4"/>
    <w:rsid w:val="00A70EF5"/>
    <w:rsid w:val="00A71872"/>
    <w:rsid w:val="00A71880"/>
    <w:rsid w:val="00A719AD"/>
    <w:rsid w:val="00A71B9B"/>
    <w:rsid w:val="00A7202F"/>
    <w:rsid w:val="00A72EAC"/>
    <w:rsid w:val="00A73491"/>
    <w:rsid w:val="00A735D6"/>
    <w:rsid w:val="00A73B87"/>
    <w:rsid w:val="00A73CA1"/>
    <w:rsid w:val="00A73D97"/>
    <w:rsid w:val="00A74751"/>
    <w:rsid w:val="00A749A4"/>
    <w:rsid w:val="00A74E4F"/>
    <w:rsid w:val="00A76566"/>
    <w:rsid w:val="00A81318"/>
    <w:rsid w:val="00A81872"/>
    <w:rsid w:val="00A81B25"/>
    <w:rsid w:val="00A823A5"/>
    <w:rsid w:val="00A82A3C"/>
    <w:rsid w:val="00A82D47"/>
    <w:rsid w:val="00A83DC4"/>
    <w:rsid w:val="00A83FDA"/>
    <w:rsid w:val="00A847FB"/>
    <w:rsid w:val="00A84B85"/>
    <w:rsid w:val="00A84D60"/>
    <w:rsid w:val="00A84F54"/>
    <w:rsid w:val="00A858F6"/>
    <w:rsid w:val="00A85B4F"/>
    <w:rsid w:val="00A86142"/>
    <w:rsid w:val="00A86A80"/>
    <w:rsid w:val="00A86CBE"/>
    <w:rsid w:val="00A87192"/>
    <w:rsid w:val="00A87DF2"/>
    <w:rsid w:val="00A902D0"/>
    <w:rsid w:val="00A90A62"/>
    <w:rsid w:val="00A91C40"/>
    <w:rsid w:val="00A9256B"/>
    <w:rsid w:val="00A928BA"/>
    <w:rsid w:val="00A92CA4"/>
    <w:rsid w:val="00A92DB6"/>
    <w:rsid w:val="00A9369F"/>
    <w:rsid w:val="00A93885"/>
    <w:rsid w:val="00A93AD1"/>
    <w:rsid w:val="00A942EF"/>
    <w:rsid w:val="00A94952"/>
    <w:rsid w:val="00A94BCB"/>
    <w:rsid w:val="00A97E3D"/>
    <w:rsid w:val="00AA0294"/>
    <w:rsid w:val="00AA07CC"/>
    <w:rsid w:val="00AA0CF8"/>
    <w:rsid w:val="00AA108E"/>
    <w:rsid w:val="00AA1270"/>
    <w:rsid w:val="00AA131B"/>
    <w:rsid w:val="00AA14FB"/>
    <w:rsid w:val="00AA179F"/>
    <w:rsid w:val="00AA191B"/>
    <w:rsid w:val="00AA1B97"/>
    <w:rsid w:val="00AA1B9A"/>
    <w:rsid w:val="00AA1E40"/>
    <w:rsid w:val="00AA20AB"/>
    <w:rsid w:val="00AA2F98"/>
    <w:rsid w:val="00AA3103"/>
    <w:rsid w:val="00AA3145"/>
    <w:rsid w:val="00AA347D"/>
    <w:rsid w:val="00AA356A"/>
    <w:rsid w:val="00AA3AC0"/>
    <w:rsid w:val="00AA3C83"/>
    <w:rsid w:val="00AA3FA1"/>
    <w:rsid w:val="00AA50B7"/>
    <w:rsid w:val="00AA549B"/>
    <w:rsid w:val="00AA617C"/>
    <w:rsid w:val="00AA6DC2"/>
    <w:rsid w:val="00AA6F26"/>
    <w:rsid w:val="00AA70D3"/>
    <w:rsid w:val="00AA7409"/>
    <w:rsid w:val="00AA780E"/>
    <w:rsid w:val="00AA7AA1"/>
    <w:rsid w:val="00AA7BCF"/>
    <w:rsid w:val="00AB0258"/>
    <w:rsid w:val="00AB07D4"/>
    <w:rsid w:val="00AB1588"/>
    <w:rsid w:val="00AB1DBC"/>
    <w:rsid w:val="00AB2225"/>
    <w:rsid w:val="00AB2396"/>
    <w:rsid w:val="00AB25CA"/>
    <w:rsid w:val="00AB29EB"/>
    <w:rsid w:val="00AB3714"/>
    <w:rsid w:val="00AB403B"/>
    <w:rsid w:val="00AB44C5"/>
    <w:rsid w:val="00AB4714"/>
    <w:rsid w:val="00AB4899"/>
    <w:rsid w:val="00AB4A4D"/>
    <w:rsid w:val="00AB4AB0"/>
    <w:rsid w:val="00AB5562"/>
    <w:rsid w:val="00AB559B"/>
    <w:rsid w:val="00AB5CDA"/>
    <w:rsid w:val="00AB5F9D"/>
    <w:rsid w:val="00AB619A"/>
    <w:rsid w:val="00AB66D5"/>
    <w:rsid w:val="00AB6773"/>
    <w:rsid w:val="00AB6883"/>
    <w:rsid w:val="00AB6DBF"/>
    <w:rsid w:val="00AB745B"/>
    <w:rsid w:val="00AB7D27"/>
    <w:rsid w:val="00AB7D83"/>
    <w:rsid w:val="00AC012A"/>
    <w:rsid w:val="00AC0155"/>
    <w:rsid w:val="00AC04DF"/>
    <w:rsid w:val="00AC053A"/>
    <w:rsid w:val="00AC063F"/>
    <w:rsid w:val="00AC144C"/>
    <w:rsid w:val="00AC2843"/>
    <w:rsid w:val="00AC2CCD"/>
    <w:rsid w:val="00AC3201"/>
    <w:rsid w:val="00AC3FE8"/>
    <w:rsid w:val="00AC4A5B"/>
    <w:rsid w:val="00AC4A7E"/>
    <w:rsid w:val="00AC4B11"/>
    <w:rsid w:val="00AC4EF1"/>
    <w:rsid w:val="00AC4F7A"/>
    <w:rsid w:val="00AC50B2"/>
    <w:rsid w:val="00AC54CC"/>
    <w:rsid w:val="00AC626D"/>
    <w:rsid w:val="00AC62F0"/>
    <w:rsid w:val="00AC681D"/>
    <w:rsid w:val="00AC6D47"/>
    <w:rsid w:val="00AC6DE2"/>
    <w:rsid w:val="00AC7609"/>
    <w:rsid w:val="00AC7737"/>
    <w:rsid w:val="00AC7762"/>
    <w:rsid w:val="00AC77CD"/>
    <w:rsid w:val="00AD057E"/>
    <w:rsid w:val="00AD0932"/>
    <w:rsid w:val="00AD0988"/>
    <w:rsid w:val="00AD0E8E"/>
    <w:rsid w:val="00AD14A4"/>
    <w:rsid w:val="00AD1681"/>
    <w:rsid w:val="00AD1C86"/>
    <w:rsid w:val="00AD2F25"/>
    <w:rsid w:val="00AD35C6"/>
    <w:rsid w:val="00AD373B"/>
    <w:rsid w:val="00AD467D"/>
    <w:rsid w:val="00AD4842"/>
    <w:rsid w:val="00AD54E4"/>
    <w:rsid w:val="00AD5724"/>
    <w:rsid w:val="00AD5A53"/>
    <w:rsid w:val="00AD5BD1"/>
    <w:rsid w:val="00AD5F41"/>
    <w:rsid w:val="00AD62EA"/>
    <w:rsid w:val="00AD6378"/>
    <w:rsid w:val="00AD649E"/>
    <w:rsid w:val="00AD678A"/>
    <w:rsid w:val="00AD6954"/>
    <w:rsid w:val="00AD7F44"/>
    <w:rsid w:val="00AE06F5"/>
    <w:rsid w:val="00AE0B03"/>
    <w:rsid w:val="00AE0B5B"/>
    <w:rsid w:val="00AE134D"/>
    <w:rsid w:val="00AE13A7"/>
    <w:rsid w:val="00AE166B"/>
    <w:rsid w:val="00AE1693"/>
    <w:rsid w:val="00AE1AD8"/>
    <w:rsid w:val="00AE1BD9"/>
    <w:rsid w:val="00AE1C27"/>
    <w:rsid w:val="00AE21A6"/>
    <w:rsid w:val="00AE250D"/>
    <w:rsid w:val="00AE25C7"/>
    <w:rsid w:val="00AE2AAA"/>
    <w:rsid w:val="00AE2C8E"/>
    <w:rsid w:val="00AE31EB"/>
    <w:rsid w:val="00AE38EB"/>
    <w:rsid w:val="00AE3D1B"/>
    <w:rsid w:val="00AE431B"/>
    <w:rsid w:val="00AE4734"/>
    <w:rsid w:val="00AE4754"/>
    <w:rsid w:val="00AE631E"/>
    <w:rsid w:val="00AE6814"/>
    <w:rsid w:val="00AE6A84"/>
    <w:rsid w:val="00AE6ADD"/>
    <w:rsid w:val="00AE7154"/>
    <w:rsid w:val="00AE768A"/>
    <w:rsid w:val="00AE7828"/>
    <w:rsid w:val="00AE7FB2"/>
    <w:rsid w:val="00AF02FD"/>
    <w:rsid w:val="00AF083B"/>
    <w:rsid w:val="00AF0D0C"/>
    <w:rsid w:val="00AF10FE"/>
    <w:rsid w:val="00AF1384"/>
    <w:rsid w:val="00AF151D"/>
    <w:rsid w:val="00AF2216"/>
    <w:rsid w:val="00AF225F"/>
    <w:rsid w:val="00AF2633"/>
    <w:rsid w:val="00AF359C"/>
    <w:rsid w:val="00AF4009"/>
    <w:rsid w:val="00AF43FE"/>
    <w:rsid w:val="00AF4D09"/>
    <w:rsid w:val="00AF57B9"/>
    <w:rsid w:val="00AF57E8"/>
    <w:rsid w:val="00AF5865"/>
    <w:rsid w:val="00AF5BC2"/>
    <w:rsid w:val="00AF6076"/>
    <w:rsid w:val="00AF6329"/>
    <w:rsid w:val="00AF6BE3"/>
    <w:rsid w:val="00AF6E79"/>
    <w:rsid w:val="00AF7100"/>
    <w:rsid w:val="00AF76A7"/>
    <w:rsid w:val="00AF7940"/>
    <w:rsid w:val="00AF7A3A"/>
    <w:rsid w:val="00AF7C9C"/>
    <w:rsid w:val="00B00025"/>
    <w:rsid w:val="00B000EE"/>
    <w:rsid w:val="00B0037A"/>
    <w:rsid w:val="00B003A9"/>
    <w:rsid w:val="00B00C9E"/>
    <w:rsid w:val="00B013F1"/>
    <w:rsid w:val="00B01D53"/>
    <w:rsid w:val="00B020C9"/>
    <w:rsid w:val="00B02A5F"/>
    <w:rsid w:val="00B02C27"/>
    <w:rsid w:val="00B02C68"/>
    <w:rsid w:val="00B034E3"/>
    <w:rsid w:val="00B03896"/>
    <w:rsid w:val="00B03C2E"/>
    <w:rsid w:val="00B044AE"/>
    <w:rsid w:val="00B0495A"/>
    <w:rsid w:val="00B04DF5"/>
    <w:rsid w:val="00B0511D"/>
    <w:rsid w:val="00B05185"/>
    <w:rsid w:val="00B05704"/>
    <w:rsid w:val="00B062F9"/>
    <w:rsid w:val="00B06334"/>
    <w:rsid w:val="00B06A41"/>
    <w:rsid w:val="00B06A5F"/>
    <w:rsid w:val="00B07D5B"/>
    <w:rsid w:val="00B10452"/>
    <w:rsid w:val="00B10581"/>
    <w:rsid w:val="00B110BD"/>
    <w:rsid w:val="00B11218"/>
    <w:rsid w:val="00B116C9"/>
    <w:rsid w:val="00B12546"/>
    <w:rsid w:val="00B1254E"/>
    <w:rsid w:val="00B13915"/>
    <w:rsid w:val="00B13958"/>
    <w:rsid w:val="00B13A2E"/>
    <w:rsid w:val="00B14537"/>
    <w:rsid w:val="00B14AC0"/>
    <w:rsid w:val="00B15252"/>
    <w:rsid w:val="00B1582B"/>
    <w:rsid w:val="00B15D05"/>
    <w:rsid w:val="00B15D45"/>
    <w:rsid w:val="00B1603E"/>
    <w:rsid w:val="00B162E9"/>
    <w:rsid w:val="00B16307"/>
    <w:rsid w:val="00B164DC"/>
    <w:rsid w:val="00B16720"/>
    <w:rsid w:val="00B16D3F"/>
    <w:rsid w:val="00B179DC"/>
    <w:rsid w:val="00B17D91"/>
    <w:rsid w:val="00B17E78"/>
    <w:rsid w:val="00B2077F"/>
    <w:rsid w:val="00B2185C"/>
    <w:rsid w:val="00B218FB"/>
    <w:rsid w:val="00B21CCD"/>
    <w:rsid w:val="00B220FE"/>
    <w:rsid w:val="00B2236F"/>
    <w:rsid w:val="00B22EAD"/>
    <w:rsid w:val="00B245CA"/>
    <w:rsid w:val="00B24741"/>
    <w:rsid w:val="00B2496D"/>
    <w:rsid w:val="00B24C57"/>
    <w:rsid w:val="00B25094"/>
    <w:rsid w:val="00B2563C"/>
    <w:rsid w:val="00B25B07"/>
    <w:rsid w:val="00B25D8C"/>
    <w:rsid w:val="00B26D48"/>
    <w:rsid w:val="00B26DE2"/>
    <w:rsid w:val="00B2720C"/>
    <w:rsid w:val="00B27BC4"/>
    <w:rsid w:val="00B27DFE"/>
    <w:rsid w:val="00B27E89"/>
    <w:rsid w:val="00B27F0C"/>
    <w:rsid w:val="00B31387"/>
    <w:rsid w:val="00B31FB8"/>
    <w:rsid w:val="00B32233"/>
    <w:rsid w:val="00B32CC6"/>
    <w:rsid w:val="00B32CF8"/>
    <w:rsid w:val="00B33D27"/>
    <w:rsid w:val="00B349C2"/>
    <w:rsid w:val="00B3584A"/>
    <w:rsid w:val="00B358AA"/>
    <w:rsid w:val="00B358E2"/>
    <w:rsid w:val="00B35EE9"/>
    <w:rsid w:val="00B35F04"/>
    <w:rsid w:val="00B363BC"/>
    <w:rsid w:val="00B366BD"/>
    <w:rsid w:val="00B36867"/>
    <w:rsid w:val="00B36A8E"/>
    <w:rsid w:val="00B37306"/>
    <w:rsid w:val="00B37739"/>
    <w:rsid w:val="00B37804"/>
    <w:rsid w:val="00B40AEE"/>
    <w:rsid w:val="00B40B00"/>
    <w:rsid w:val="00B412D7"/>
    <w:rsid w:val="00B41564"/>
    <w:rsid w:val="00B419CF"/>
    <w:rsid w:val="00B41DE5"/>
    <w:rsid w:val="00B42081"/>
    <w:rsid w:val="00B4228A"/>
    <w:rsid w:val="00B42DEA"/>
    <w:rsid w:val="00B43F0F"/>
    <w:rsid w:val="00B448A7"/>
    <w:rsid w:val="00B450D1"/>
    <w:rsid w:val="00B46FE2"/>
    <w:rsid w:val="00B4727E"/>
    <w:rsid w:val="00B47368"/>
    <w:rsid w:val="00B47D11"/>
    <w:rsid w:val="00B501BA"/>
    <w:rsid w:val="00B50427"/>
    <w:rsid w:val="00B5056F"/>
    <w:rsid w:val="00B50C0B"/>
    <w:rsid w:val="00B5154A"/>
    <w:rsid w:val="00B52240"/>
    <w:rsid w:val="00B529E7"/>
    <w:rsid w:val="00B52B2B"/>
    <w:rsid w:val="00B52F48"/>
    <w:rsid w:val="00B531D8"/>
    <w:rsid w:val="00B53AC9"/>
    <w:rsid w:val="00B5420C"/>
    <w:rsid w:val="00B543EC"/>
    <w:rsid w:val="00B5442C"/>
    <w:rsid w:val="00B5451D"/>
    <w:rsid w:val="00B54621"/>
    <w:rsid w:val="00B5486E"/>
    <w:rsid w:val="00B54A32"/>
    <w:rsid w:val="00B54F4A"/>
    <w:rsid w:val="00B55908"/>
    <w:rsid w:val="00B56055"/>
    <w:rsid w:val="00B56527"/>
    <w:rsid w:val="00B568F7"/>
    <w:rsid w:val="00B56D4B"/>
    <w:rsid w:val="00B5728B"/>
    <w:rsid w:val="00B576CF"/>
    <w:rsid w:val="00B57D63"/>
    <w:rsid w:val="00B57D68"/>
    <w:rsid w:val="00B57DF6"/>
    <w:rsid w:val="00B57E51"/>
    <w:rsid w:val="00B601BC"/>
    <w:rsid w:val="00B604D7"/>
    <w:rsid w:val="00B60F8B"/>
    <w:rsid w:val="00B61294"/>
    <w:rsid w:val="00B61CB9"/>
    <w:rsid w:val="00B62C3C"/>
    <w:rsid w:val="00B62F61"/>
    <w:rsid w:val="00B6302E"/>
    <w:rsid w:val="00B6388D"/>
    <w:rsid w:val="00B63C6E"/>
    <w:rsid w:val="00B63CB5"/>
    <w:rsid w:val="00B64B23"/>
    <w:rsid w:val="00B64EB2"/>
    <w:rsid w:val="00B650EE"/>
    <w:rsid w:val="00B65866"/>
    <w:rsid w:val="00B65A4A"/>
    <w:rsid w:val="00B65EF9"/>
    <w:rsid w:val="00B668C7"/>
    <w:rsid w:val="00B67005"/>
    <w:rsid w:val="00B67552"/>
    <w:rsid w:val="00B675F6"/>
    <w:rsid w:val="00B67F1E"/>
    <w:rsid w:val="00B70081"/>
    <w:rsid w:val="00B70621"/>
    <w:rsid w:val="00B70866"/>
    <w:rsid w:val="00B7143F"/>
    <w:rsid w:val="00B72276"/>
    <w:rsid w:val="00B725F2"/>
    <w:rsid w:val="00B72745"/>
    <w:rsid w:val="00B738B8"/>
    <w:rsid w:val="00B7549D"/>
    <w:rsid w:val="00B7561B"/>
    <w:rsid w:val="00B756A2"/>
    <w:rsid w:val="00B75BD6"/>
    <w:rsid w:val="00B75DE4"/>
    <w:rsid w:val="00B7623B"/>
    <w:rsid w:val="00B764FB"/>
    <w:rsid w:val="00B76678"/>
    <w:rsid w:val="00B769DB"/>
    <w:rsid w:val="00B7700B"/>
    <w:rsid w:val="00B7769B"/>
    <w:rsid w:val="00B77F7D"/>
    <w:rsid w:val="00B80050"/>
    <w:rsid w:val="00B80372"/>
    <w:rsid w:val="00B80D78"/>
    <w:rsid w:val="00B80E31"/>
    <w:rsid w:val="00B8115C"/>
    <w:rsid w:val="00B8141D"/>
    <w:rsid w:val="00B81830"/>
    <w:rsid w:val="00B8240E"/>
    <w:rsid w:val="00B826DF"/>
    <w:rsid w:val="00B82C20"/>
    <w:rsid w:val="00B830E7"/>
    <w:rsid w:val="00B833EA"/>
    <w:rsid w:val="00B8445E"/>
    <w:rsid w:val="00B844CF"/>
    <w:rsid w:val="00B853DA"/>
    <w:rsid w:val="00B85700"/>
    <w:rsid w:val="00B86A50"/>
    <w:rsid w:val="00B873A7"/>
    <w:rsid w:val="00B90557"/>
    <w:rsid w:val="00B90E66"/>
    <w:rsid w:val="00B9137C"/>
    <w:rsid w:val="00B916C9"/>
    <w:rsid w:val="00B91CD9"/>
    <w:rsid w:val="00B91D67"/>
    <w:rsid w:val="00B92645"/>
    <w:rsid w:val="00B92B16"/>
    <w:rsid w:val="00B933DE"/>
    <w:rsid w:val="00B93417"/>
    <w:rsid w:val="00B93562"/>
    <w:rsid w:val="00B93802"/>
    <w:rsid w:val="00B938BA"/>
    <w:rsid w:val="00B93C18"/>
    <w:rsid w:val="00B94251"/>
    <w:rsid w:val="00B945FA"/>
    <w:rsid w:val="00B94F5F"/>
    <w:rsid w:val="00B954EF"/>
    <w:rsid w:val="00B959EB"/>
    <w:rsid w:val="00B95E88"/>
    <w:rsid w:val="00B96180"/>
    <w:rsid w:val="00B9787F"/>
    <w:rsid w:val="00B979E7"/>
    <w:rsid w:val="00B97A99"/>
    <w:rsid w:val="00B97BA5"/>
    <w:rsid w:val="00B97CA3"/>
    <w:rsid w:val="00B97CDF"/>
    <w:rsid w:val="00B97DF0"/>
    <w:rsid w:val="00BA0435"/>
    <w:rsid w:val="00BA1171"/>
    <w:rsid w:val="00BA117B"/>
    <w:rsid w:val="00BA1194"/>
    <w:rsid w:val="00BA15FD"/>
    <w:rsid w:val="00BA1D61"/>
    <w:rsid w:val="00BA2957"/>
    <w:rsid w:val="00BA2D2F"/>
    <w:rsid w:val="00BA3789"/>
    <w:rsid w:val="00BA3BA6"/>
    <w:rsid w:val="00BA402A"/>
    <w:rsid w:val="00BA40E3"/>
    <w:rsid w:val="00BA4336"/>
    <w:rsid w:val="00BA4FE4"/>
    <w:rsid w:val="00BA52BF"/>
    <w:rsid w:val="00BA545D"/>
    <w:rsid w:val="00BA5F54"/>
    <w:rsid w:val="00BA6326"/>
    <w:rsid w:val="00BA69EF"/>
    <w:rsid w:val="00BA6A26"/>
    <w:rsid w:val="00BA703E"/>
    <w:rsid w:val="00BA7AF0"/>
    <w:rsid w:val="00BB080C"/>
    <w:rsid w:val="00BB09BA"/>
    <w:rsid w:val="00BB0C70"/>
    <w:rsid w:val="00BB0ED3"/>
    <w:rsid w:val="00BB0FC4"/>
    <w:rsid w:val="00BB184A"/>
    <w:rsid w:val="00BB1A4E"/>
    <w:rsid w:val="00BB1FA7"/>
    <w:rsid w:val="00BB1FD9"/>
    <w:rsid w:val="00BB2690"/>
    <w:rsid w:val="00BB3D48"/>
    <w:rsid w:val="00BB4004"/>
    <w:rsid w:val="00BB40B0"/>
    <w:rsid w:val="00BB40E7"/>
    <w:rsid w:val="00BB42CD"/>
    <w:rsid w:val="00BB4416"/>
    <w:rsid w:val="00BB495E"/>
    <w:rsid w:val="00BB57C4"/>
    <w:rsid w:val="00BB683C"/>
    <w:rsid w:val="00BB7169"/>
    <w:rsid w:val="00BB735F"/>
    <w:rsid w:val="00BB7646"/>
    <w:rsid w:val="00BB793B"/>
    <w:rsid w:val="00BB7ABC"/>
    <w:rsid w:val="00BB7D2E"/>
    <w:rsid w:val="00BB7F2D"/>
    <w:rsid w:val="00BC1692"/>
    <w:rsid w:val="00BC1B07"/>
    <w:rsid w:val="00BC1FBA"/>
    <w:rsid w:val="00BC2604"/>
    <w:rsid w:val="00BC27B8"/>
    <w:rsid w:val="00BC2880"/>
    <w:rsid w:val="00BC2EFB"/>
    <w:rsid w:val="00BC30F5"/>
    <w:rsid w:val="00BC3472"/>
    <w:rsid w:val="00BC356B"/>
    <w:rsid w:val="00BC368F"/>
    <w:rsid w:val="00BC3BA7"/>
    <w:rsid w:val="00BC3BAB"/>
    <w:rsid w:val="00BC3C0B"/>
    <w:rsid w:val="00BC3E12"/>
    <w:rsid w:val="00BC4456"/>
    <w:rsid w:val="00BC452F"/>
    <w:rsid w:val="00BC4FC4"/>
    <w:rsid w:val="00BC51EB"/>
    <w:rsid w:val="00BC5780"/>
    <w:rsid w:val="00BC598E"/>
    <w:rsid w:val="00BC5C6E"/>
    <w:rsid w:val="00BC5DEE"/>
    <w:rsid w:val="00BC625D"/>
    <w:rsid w:val="00BC628B"/>
    <w:rsid w:val="00BC630B"/>
    <w:rsid w:val="00BC6959"/>
    <w:rsid w:val="00BC6B68"/>
    <w:rsid w:val="00BC6B8C"/>
    <w:rsid w:val="00BC6FDF"/>
    <w:rsid w:val="00BC7528"/>
    <w:rsid w:val="00BC7B40"/>
    <w:rsid w:val="00BD0214"/>
    <w:rsid w:val="00BD0CFE"/>
    <w:rsid w:val="00BD21E8"/>
    <w:rsid w:val="00BD2481"/>
    <w:rsid w:val="00BD25B1"/>
    <w:rsid w:val="00BD2D74"/>
    <w:rsid w:val="00BD2DF3"/>
    <w:rsid w:val="00BD2ECD"/>
    <w:rsid w:val="00BD346A"/>
    <w:rsid w:val="00BD36B0"/>
    <w:rsid w:val="00BD3B14"/>
    <w:rsid w:val="00BD423D"/>
    <w:rsid w:val="00BD4526"/>
    <w:rsid w:val="00BD48BF"/>
    <w:rsid w:val="00BD4E0C"/>
    <w:rsid w:val="00BD4FA2"/>
    <w:rsid w:val="00BD50BB"/>
    <w:rsid w:val="00BD569F"/>
    <w:rsid w:val="00BD5E71"/>
    <w:rsid w:val="00BD6036"/>
    <w:rsid w:val="00BD62FD"/>
    <w:rsid w:val="00BD687B"/>
    <w:rsid w:val="00BD6D31"/>
    <w:rsid w:val="00BD7531"/>
    <w:rsid w:val="00BD793C"/>
    <w:rsid w:val="00BD79E2"/>
    <w:rsid w:val="00BD7BDB"/>
    <w:rsid w:val="00BE0355"/>
    <w:rsid w:val="00BE08B0"/>
    <w:rsid w:val="00BE0AFC"/>
    <w:rsid w:val="00BE0C84"/>
    <w:rsid w:val="00BE1574"/>
    <w:rsid w:val="00BE1D94"/>
    <w:rsid w:val="00BE1F3A"/>
    <w:rsid w:val="00BE2639"/>
    <w:rsid w:val="00BE2AF4"/>
    <w:rsid w:val="00BE2D6D"/>
    <w:rsid w:val="00BE3204"/>
    <w:rsid w:val="00BE35F3"/>
    <w:rsid w:val="00BE403B"/>
    <w:rsid w:val="00BE40ED"/>
    <w:rsid w:val="00BE48F3"/>
    <w:rsid w:val="00BE4C51"/>
    <w:rsid w:val="00BE54EB"/>
    <w:rsid w:val="00BE569B"/>
    <w:rsid w:val="00BE5B85"/>
    <w:rsid w:val="00BE6232"/>
    <w:rsid w:val="00BE6285"/>
    <w:rsid w:val="00BE6724"/>
    <w:rsid w:val="00BE688E"/>
    <w:rsid w:val="00BE7014"/>
    <w:rsid w:val="00BE70F3"/>
    <w:rsid w:val="00BE79A7"/>
    <w:rsid w:val="00BE7C39"/>
    <w:rsid w:val="00BF0344"/>
    <w:rsid w:val="00BF0A3E"/>
    <w:rsid w:val="00BF1C99"/>
    <w:rsid w:val="00BF1EB0"/>
    <w:rsid w:val="00BF22D2"/>
    <w:rsid w:val="00BF3051"/>
    <w:rsid w:val="00BF3194"/>
    <w:rsid w:val="00BF36BF"/>
    <w:rsid w:val="00BF36D9"/>
    <w:rsid w:val="00BF389C"/>
    <w:rsid w:val="00BF3C4E"/>
    <w:rsid w:val="00BF44C0"/>
    <w:rsid w:val="00BF4C8A"/>
    <w:rsid w:val="00BF6211"/>
    <w:rsid w:val="00BF6648"/>
    <w:rsid w:val="00BF71F8"/>
    <w:rsid w:val="00BF7218"/>
    <w:rsid w:val="00BF7DEC"/>
    <w:rsid w:val="00C00A58"/>
    <w:rsid w:val="00C011E3"/>
    <w:rsid w:val="00C01B7E"/>
    <w:rsid w:val="00C01DF8"/>
    <w:rsid w:val="00C0238C"/>
    <w:rsid w:val="00C02DC0"/>
    <w:rsid w:val="00C03602"/>
    <w:rsid w:val="00C04461"/>
    <w:rsid w:val="00C04669"/>
    <w:rsid w:val="00C049DE"/>
    <w:rsid w:val="00C05700"/>
    <w:rsid w:val="00C05FE4"/>
    <w:rsid w:val="00C06170"/>
    <w:rsid w:val="00C06482"/>
    <w:rsid w:val="00C06B01"/>
    <w:rsid w:val="00C07130"/>
    <w:rsid w:val="00C0737A"/>
    <w:rsid w:val="00C07F09"/>
    <w:rsid w:val="00C10237"/>
    <w:rsid w:val="00C10A06"/>
    <w:rsid w:val="00C110BC"/>
    <w:rsid w:val="00C11687"/>
    <w:rsid w:val="00C117A7"/>
    <w:rsid w:val="00C119A7"/>
    <w:rsid w:val="00C129BE"/>
    <w:rsid w:val="00C1348E"/>
    <w:rsid w:val="00C138F4"/>
    <w:rsid w:val="00C14266"/>
    <w:rsid w:val="00C14CE2"/>
    <w:rsid w:val="00C14D82"/>
    <w:rsid w:val="00C15300"/>
    <w:rsid w:val="00C16154"/>
    <w:rsid w:val="00C1685A"/>
    <w:rsid w:val="00C1696F"/>
    <w:rsid w:val="00C16DF0"/>
    <w:rsid w:val="00C17742"/>
    <w:rsid w:val="00C20AA6"/>
    <w:rsid w:val="00C20F21"/>
    <w:rsid w:val="00C2127B"/>
    <w:rsid w:val="00C21289"/>
    <w:rsid w:val="00C214BB"/>
    <w:rsid w:val="00C2194B"/>
    <w:rsid w:val="00C21C3B"/>
    <w:rsid w:val="00C222F2"/>
    <w:rsid w:val="00C22496"/>
    <w:rsid w:val="00C22FCE"/>
    <w:rsid w:val="00C238D6"/>
    <w:rsid w:val="00C24A9F"/>
    <w:rsid w:val="00C24DFB"/>
    <w:rsid w:val="00C2568D"/>
    <w:rsid w:val="00C25984"/>
    <w:rsid w:val="00C259A1"/>
    <w:rsid w:val="00C25D86"/>
    <w:rsid w:val="00C26187"/>
    <w:rsid w:val="00C262A3"/>
    <w:rsid w:val="00C26390"/>
    <w:rsid w:val="00C2651A"/>
    <w:rsid w:val="00C2703A"/>
    <w:rsid w:val="00C27652"/>
    <w:rsid w:val="00C30519"/>
    <w:rsid w:val="00C30E76"/>
    <w:rsid w:val="00C31215"/>
    <w:rsid w:val="00C3170E"/>
    <w:rsid w:val="00C31C0B"/>
    <w:rsid w:val="00C31F0C"/>
    <w:rsid w:val="00C31FE9"/>
    <w:rsid w:val="00C322F5"/>
    <w:rsid w:val="00C3256D"/>
    <w:rsid w:val="00C32995"/>
    <w:rsid w:val="00C32B3C"/>
    <w:rsid w:val="00C32FAB"/>
    <w:rsid w:val="00C330B0"/>
    <w:rsid w:val="00C33289"/>
    <w:rsid w:val="00C3336A"/>
    <w:rsid w:val="00C336FC"/>
    <w:rsid w:val="00C3488E"/>
    <w:rsid w:val="00C34A44"/>
    <w:rsid w:val="00C34A9E"/>
    <w:rsid w:val="00C35502"/>
    <w:rsid w:val="00C3578E"/>
    <w:rsid w:val="00C36481"/>
    <w:rsid w:val="00C36F3F"/>
    <w:rsid w:val="00C37467"/>
    <w:rsid w:val="00C37957"/>
    <w:rsid w:val="00C403DD"/>
    <w:rsid w:val="00C40443"/>
    <w:rsid w:val="00C407FE"/>
    <w:rsid w:val="00C40D89"/>
    <w:rsid w:val="00C40F13"/>
    <w:rsid w:val="00C41263"/>
    <w:rsid w:val="00C415D4"/>
    <w:rsid w:val="00C41761"/>
    <w:rsid w:val="00C42108"/>
    <w:rsid w:val="00C42264"/>
    <w:rsid w:val="00C4238B"/>
    <w:rsid w:val="00C4244D"/>
    <w:rsid w:val="00C427FE"/>
    <w:rsid w:val="00C43022"/>
    <w:rsid w:val="00C432A9"/>
    <w:rsid w:val="00C434AF"/>
    <w:rsid w:val="00C436B3"/>
    <w:rsid w:val="00C437E7"/>
    <w:rsid w:val="00C43BAB"/>
    <w:rsid w:val="00C44AE3"/>
    <w:rsid w:val="00C44CB1"/>
    <w:rsid w:val="00C454B8"/>
    <w:rsid w:val="00C454D3"/>
    <w:rsid w:val="00C45624"/>
    <w:rsid w:val="00C4627B"/>
    <w:rsid w:val="00C463CC"/>
    <w:rsid w:val="00C4686A"/>
    <w:rsid w:val="00C4694D"/>
    <w:rsid w:val="00C46A69"/>
    <w:rsid w:val="00C46C78"/>
    <w:rsid w:val="00C471EF"/>
    <w:rsid w:val="00C479FA"/>
    <w:rsid w:val="00C47B26"/>
    <w:rsid w:val="00C47D1B"/>
    <w:rsid w:val="00C500C4"/>
    <w:rsid w:val="00C504A4"/>
    <w:rsid w:val="00C506AB"/>
    <w:rsid w:val="00C50BDF"/>
    <w:rsid w:val="00C50E77"/>
    <w:rsid w:val="00C51106"/>
    <w:rsid w:val="00C518FE"/>
    <w:rsid w:val="00C5265F"/>
    <w:rsid w:val="00C5274E"/>
    <w:rsid w:val="00C52A2B"/>
    <w:rsid w:val="00C5357F"/>
    <w:rsid w:val="00C53946"/>
    <w:rsid w:val="00C53ACA"/>
    <w:rsid w:val="00C53ADF"/>
    <w:rsid w:val="00C53F33"/>
    <w:rsid w:val="00C542DD"/>
    <w:rsid w:val="00C5473B"/>
    <w:rsid w:val="00C548A0"/>
    <w:rsid w:val="00C54D27"/>
    <w:rsid w:val="00C551AD"/>
    <w:rsid w:val="00C55242"/>
    <w:rsid w:val="00C5558F"/>
    <w:rsid w:val="00C565FB"/>
    <w:rsid w:val="00C56883"/>
    <w:rsid w:val="00C57503"/>
    <w:rsid w:val="00C57572"/>
    <w:rsid w:val="00C57FD2"/>
    <w:rsid w:val="00C60790"/>
    <w:rsid w:val="00C60DF7"/>
    <w:rsid w:val="00C61599"/>
    <w:rsid w:val="00C61956"/>
    <w:rsid w:val="00C61E66"/>
    <w:rsid w:val="00C62733"/>
    <w:rsid w:val="00C627F0"/>
    <w:rsid w:val="00C628E6"/>
    <w:rsid w:val="00C6316D"/>
    <w:rsid w:val="00C63759"/>
    <w:rsid w:val="00C64DD6"/>
    <w:rsid w:val="00C65497"/>
    <w:rsid w:val="00C655BF"/>
    <w:rsid w:val="00C659F2"/>
    <w:rsid w:val="00C65B3F"/>
    <w:rsid w:val="00C65CA2"/>
    <w:rsid w:val="00C65DC2"/>
    <w:rsid w:val="00C65E29"/>
    <w:rsid w:val="00C65E48"/>
    <w:rsid w:val="00C668EA"/>
    <w:rsid w:val="00C66DD7"/>
    <w:rsid w:val="00C67C38"/>
    <w:rsid w:val="00C70134"/>
    <w:rsid w:val="00C70E37"/>
    <w:rsid w:val="00C713A6"/>
    <w:rsid w:val="00C7154D"/>
    <w:rsid w:val="00C71E46"/>
    <w:rsid w:val="00C72103"/>
    <w:rsid w:val="00C72236"/>
    <w:rsid w:val="00C723F4"/>
    <w:rsid w:val="00C72E0C"/>
    <w:rsid w:val="00C72F8B"/>
    <w:rsid w:val="00C73539"/>
    <w:rsid w:val="00C73EFD"/>
    <w:rsid w:val="00C7406E"/>
    <w:rsid w:val="00C741BB"/>
    <w:rsid w:val="00C747E1"/>
    <w:rsid w:val="00C74989"/>
    <w:rsid w:val="00C75224"/>
    <w:rsid w:val="00C753E0"/>
    <w:rsid w:val="00C75B47"/>
    <w:rsid w:val="00C75C70"/>
    <w:rsid w:val="00C75F4A"/>
    <w:rsid w:val="00C7603E"/>
    <w:rsid w:val="00C7679F"/>
    <w:rsid w:val="00C76B54"/>
    <w:rsid w:val="00C76D4D"/>
    <w:rsid w:val="00C770C6"/>
    <w:rsid w:val="00C77BA9"/>
    <w:rsid w:val="00C80106"/>
    <w:rsid w:val="00C805E5"/>
    <w:rsid w:val="00C80B6F"/>
    <w:rsid w:val="00C80E69"/>
    <w:rsid w:val="00C813DE"/>
    <w:rsid w:val="00C81A9E"/>
    <w:rsid w:val="00C81BA1"/>
    <w:rsid w:val="00C821CA"/>
    <w:rsid w:val="00C824C2"/>
    <w:rsid w:val="00C830C3"/>
    <w:rsid w:val="00C83653"/>
    <w:rsid w:val="00C83CFB"/>
    <w:rsid w:val="00C83ED3"/>
    <w:rsid w:val="00C84280"/>
    <w:rsid w:val="00C84CB4"/>
    <w:rsid w:val="00C84D18"/>
    <w:rsid w:val="00C85185"/>
    <w:rsid w:val="00C852D4"/>
    <w:rsid w:val="00C85447"/>
    <w:rsid w:val="00C854AC"/>
    <w:rsid w:val="00C854D9"/>
    <w:rsid w:val="00C854E1"/>
    <w:rsid w:val="00C8598B"/>
    <w:rsid w:val="00C86156"/>
    <w:rsid w:val="00C86E7A"/>
    <w:rsid w:val="00C8711A"/>
    <w:rsid w:val="00C875DE"/>
    <w:rsid w:val="00C87B60"/>
    <w:rsid w:val="00C9052E"/>
    <w:rsid w:val="00C90701"/>
    <w:rsid w:val="00C907BC"/>
    <w:rsid w:val="00C90DA1"/>
    <w:rsid w:val="00C91767"/>
    <w:rsid w:val="00C9209A"/>
    <w:rsid w:val="00C92817"/>
    <w:rsid w:val="00C92C66"/>
    <w:rsid w:val="00C92CF0"/>
    <w:rsid w:val="00C9406A"/>
    <w:rsid w:val="00C940C4"/>
    <w:rsid w:val="00C941BC"/>
    <w:rsid w:val="00C94807"/>
    <w:rsid w:val="00C949E9"/>
    <w:rsid w:val="00C950D4"/>
    <w:rsid w:val="00C952E9"/>
    <w:rsid w:val="00C954D0"/>
    <w:rsid w:val="00C957A1"/>
    <w:rsid w:val="00C961BE"/>
    <w:rsid w:val="00C965F6"/>
    <w:rsid w:val="00C96914"/>
    <w:rsid w:val="00C977D7"/>
    <w:rsid w:val="00C97A37"/>
    <w:rsid w:val="00CA0110"/>
    <w:rsid w:val="00CA0203"/>
    <w:rsid w:val="00CA0261"/>
    <w:rsid w:val="00CA1C94"/>
    <w:rsid w:val="00CA1FAA"/>
    <w:rsid w:val="00CA21F3"/>
    <w:rsid w:val="00CA31D9"/>
    <w:rsid w:val="00CA389A"/>
    <w:rsid w:val="00CA3B54"/>
    <w:rsid w:val="00CA4078"/>
    <w:rsid w:val="00CA4387"/>
    <w:rsid w:val="00CA43AC"/>
    <w:rsid w:val="00CA4928"/>
    <w:rsid w:val="00CA55F4"/>
    <w:rsid w:val="00CA586B"/>
    <w:rsid w:val="00CA6AF3"/>
    <w:rsid w:val="00CA6CC9"/>
    <w:rsid w:val="00CA6D31"/>
    <w:rsid w:val="00CA6DC3"/>
    <w:rsid w:val="00CA75FC"/>
    <w:rsid w:val="00CA7905"/>
    <w:rsid w:val="00CA7CE5"/>
    <w:rsid w:val="00CB02A8"/>
    <w:rsid w:val="00CB08F3"/>
    <w:rsid w:val="00CB0E60"/>
    <w:rsid w:val="00CB0F4F"/>
    <w:rsid w:val="00CB1941"/>
    <w:rsid w:val="00CB1A7C"/>
    <w:rsid w:val="00CB1D5C"/>
    <w:rsid w:val="00CB2013"/>
    <w:rsid w:val="00CB301A"/>
    <w:rsid w:val="00CB384D"/>
    <w:rsid w:val="00CB49BC"/>
    <w:rsid w:val="00CB5498"/>
    <w:rsid w:val="00CB587E"/>
    <w:rsid w:val="00CB58BC"/>
    <w:rsid w:val="00CB58CE"/>
    <w:rsid w:val="00CB59BF"/>
    <w:rsid w:val="00CB59EF"/>
    <w:rsid w:val="00CB5EF9"/>
    <w:rsid w:val="00CC03D5"/>
    <w:rsid w:val="00CC0701"/>
    <w:rsid w:val="00CC1B63"/>
    <w:rsid w:val="00CC22C2"/>
    <w:rsid w:val="00CC2E8A"/>
    <w:rsid w:val="00CC2F84"/>
    <w:rsid w:val="00CC38E7"/>
    <w:rsid w:val="00CC3C5C"/>
    <w:rsid w:val="00CC3FDE"/>
    <w:rsid w:val="00CC4611"/>
    <w:rsid w:val="00CC51E3"/>
    <w:rsid w:val="00CC5307"/>
    <w:rsid w:val="00CC596B"/>
    <w:rsid w:val="00CC6169"/>
    <w:rsid w:val="00CC61B6"/>
    <w:rsid w:val="00CC62E7"/>
    <w:rsid w:val="00CC6364"/>
    <w:rsid w:val="00CC6C31"/>
    <w:rsid w:val="00CC6E04"/>
    <w:rsid w:val="00CC700C"/>
    <w:rsid w:val="00CC74A1"/>
    <w:rsid w:val="00CC79DD"/>
    <w:rsid w:val="00CD0D2E"/>
    <w:rsid w:val="00CD16B7"/>
    <w:rsid w:val="00CD1C4D"/>
    <w:rsid w:val="00CD1C66"/>
    <w:rsid w:val="00CD1FC7"/>
    <w:rsid w:val="00CD2E57"/>
    <w:rsid w:val="00CD3083"/>
    <w:rsid w:val="00CD3258"/>
    <w:rsid w:val="00CD3855"/>
    <w:rsid w:val="00CD433A"/>
    <w:rsid w:val="00CD46BE"/>
    <w:rsid w:val="00CD4BA1"/>
    <w:rsid w:val="00CD522E"/>
    <w:rsid w:val="00CD5551"/>
    <w:rsid w:val="00CD598B"/>
    <w:rsid w:val="00CD5BE3"/>
    <w:rsid w:val="00CD5C9D"/>
    <w:rsid w:val="00CD61A1"/>
    <w:rsid w:val="00CD63F9"/>
    <w:rsid w:val="00CD6A19"/>
    <w:rsid w:val="00CD6D33"/>
    <w:rsid w:val="00CD7596"/>
    <w:rsid w:val="00CD7B6F"/>
    <w:rsid w:val="00CE0249"/>
    <w:rsid w:val="00CE0540"/>
    <w:rsid w:val="00CE0F12"/>
    <w:rsid w:val="00CE101E"/>
    <w:rsid w:val="00CE1B77"/>
    <w:rsid w:val="00CE1E6D"/>
    <w:rsid w:val="00CE1F40"/>
    <w:rsid w:val="00CE205C"/>
    <w:rsid w:val="00CE25F3"/>
    <w:rsid w:val="00CE3312"/>
    <w:rsid w:val="00CE44DF"/>
    <w:rsid w:val="00CE47D4"/>
    <w:rsid w:val="00CE4A10"/>
    <w:rsid w:val="00CE4B99"/>
    <w:rsid w:val="00CE4D07"/>
    <w:rsid w:val="00CE4E5D"/>
    <w:rsid w:val="00CE52C2"/>
    <w:rsid w:val="00CE6437"/>
    <w:rsid w:val="00CE6C9C"/>
    <w:rsid w:val="00CE752F"/>
    <w:rsid w:val="00CE75A6"/>
    <w:rsid w:val="00CE7618"/>
    <w:rsid w:val="00CE7642"/>
    <w:rsid w:val="00CF1111"/>
    <w:rsid w:val="00CF13D1"/>
    <w:rsid w:val="00CF169C"/>
    <w:rsid w:val="00CF1871"/>
    <w:rsid w:val="00CF1C12"/>
    <w:rsid w:val="00CF2179"/>
    <w:rsid w:val="00CF24FC"/>
    <w:rsid w:val="00CF265A"/>
    <w:rsid w:val="00CF2729"/>
    <w:rsid w:val="00CF3BE8"/>
    <w:rsid w:val="00CF3C4B"/>
    <w:rsid w:val="00CF3F3F"/>
    <w:rsid w:val="00CF4A99"/>
    <w:rsid w:val="00CF4DDC"/>
    <w:rsid w:val="00CF54CA"/>
    <w:rsid w:val="00CF5A38"/>
    <w:rsid w:val="00CF5AAA"/>
    <w:rsid w:val="00CF5CCE"/>
    <w:rsid w:val="00CF653B"/>
    <w:rsid w:val="00CF6D51"/>
    <w:rsid w:val="00CF70A1"/>
    <w:rsid w:val="00CF71A4"/>
    <w:rsid w:val="00CF78ED"/>
    <w:rsid w:val="00CF794C"/>
    <w:rsid w:val="00CF79B2"/>
    <w:rsid w:val="00CF7AF9"/>
    <w:rsid w:val="00CF7EBE"/>
    <w:rsid w:val="00D00B98"/>
    <w:rsid w:val="00D010A3"/>
    <w:rsid w:val="00D0111B"/>
    <w:rsid w:val="00D01A19"/>
    <w:rsid w:val="00D022B4"/>
    <w:rsid w:val="00D02350"/>
    <w:rsid w:val="00D024D8"/>
    <w:rsid w:val="00D0310B"/>
    <w:rsid w:val="00D0336E"/>
    <w:rsid w:val="00D03584"/>
    <w:rsid w:val="00D03987"/>
    <w:rsid w:val="00D03B24"/>
    <w:rsid w:val="00D03B86"/>
    <w:rsid w:val="00D0416C"/>
    <w:rsid w:val="00D04305"/>
    <w:rsid w:val="00D0433B"/>
    <w:rsid w:val="00D04806"/>
    <w:rsid w:val="00D049D1"/>
    <w:rsid w:val="00D066F2"/>
    <w:rsid w:val="00D06A46"/>
    <w:rsid w:val="00D07139"/>
    <w:rsid w:val="00D07583"/>
    <w:rsid w:val="00D07823"/>
    <w:rsid w:val="00D07854"/>
    <w:rsid w:val="00D07962"/>
    <w:rsid w:val="00D07A3F"/>
    <w:rsid w:val="00D07F65"/>
    <w:rsid w:val="00D1057E"/>
    <w:rsid w:val="00D10AFC"/>
    <w:rsid w:val="00D11A7D"/>
    <w:rsid w:val="00D12034"/>
    <w:rsid w:val="00D1288F"/>
    <w:rsid w:val="00D12C33"/>
    <w:rsid w:val="00D1305E"/>
    <w:rsid w:val="00D136E0"/>
    <w:rsid w:val="00D1371C"/>
    <w:rsid w:val="00D13ED6"/>
    <w:rsid w:val="00D14B66"/>
    <w:rsid w:val="00D14D80"/>
    <w:rsid w:val="00D15249"/>
    <w:rsid w:val="00D15422"/>
    <w:rsid w:val="00D15849"/>
    <w:rsid w:val="00D16165"/>
    <w:rsid w:val="00D16167"/>
    <w:rsid w:val="00D162ED"/>
    <w:rsid w:val="00D16A2B"/>
    <w:rsid w:val="00D16FA9"/>
    <w:rsid w:val="00D17110"/>
    <w:rsid w:val="00D172CB"/>
    <w:rsid w:val="00D17409"/>
    <w:rsid w:val="00D17758"/>
    <w:rsid w:val="00D17F55"/>
    <w:rsid w:val="00D20019"/>
    <w:rsid w:val="00D20969"/>
    <w:rsid w:val="00D20987"/>
    <w:rsid w:val="00D21E5F"/>
    <w:rsid w:val="00D2218F"/>
    <w:rsid w:val="00D22307"/>
    <w:rsid w:val="00D2323C"/>
    <w:rsid w:val="00D23859"/>
    <w:rsid w:val="00D23A23"/>
    <w:rsid w:val="00D23E0C"/>
    <w:rsid w:val="00D24F8B"/>
    <w:rsid w:val="00D2521F"/>
    <w:rsid w:val="00D254ED"/>
    <w:rsid w:val="00D2575F"/>
    <w:rsid w:val="00D25857"/>
    <w:rsid w:val="00D26322"/>
    <w:rsid w:val="00D26437"/>
    <w:rsid w:val="00D27F5D"/>
    <w:rsid w:val="00D303F8"/>
    <w:rsid w:val="00D30983"/>
    <w:rsid w:val="00D30EDE"/>
    <w:rsid w:val="00D314AC"/>
    <w:rsid w:val="00D3150A"/>
    <w:rsid w:val="00D3172C"/>
    <w:rsid w:val="00D31DCE"/>
    <w:rsid w:val="00D32064"/>
    <w:rsid w:val="00D32621"/>
    <w:rsid w:val="00D329A7"/>
    <w:rsid w:val="00D32F2D"/>
    <w:rsid w:val="00D33362"/>
    <w:rsid w:val="00D333EE"/>
    <w:rsid w:val="00D336E1"/>
    <w:rsid w:val="00D33C3D"/>
    <w:rsid w:val="00D3430D"/>
    <w:rsid w:val="00D3442D"/>
    <w:rsid w:val="00D345FB"/>
    <w:rsid w:val="00D34966"/>
    <w:rsid w:val="00D34BC3"/>
    <w:rsid w:val="00D3504D"/>
    <w:rsid w:val="00D3521C"/>
    <w:rsid w:val="00D35E78"/>
    <w:rsid w:val="00D364F1"/>
    <w:rsid w:val="00D36775"/>
    <w:rsid w:val="00D36C56"/>
    <w:rsid w:val="00D36EC4"/>
    <w:rsid w:val="00D372B8"/>
    <w:rsid w:val="00D3789F"/>
    <w:rsid w:val="00D401C1"/>
    <w:rsid w:val="00D41507"/>
    <w:rsid w:val="00D41DDF"/>
    <w:rsid w:val="00D41EE9"/>
    <w:rsid w:val="00D425E7"/>
    <w:rsid w:val="00D427FC"/>
    <w:rsid w:val="00D432C3"/>
    <w:rsid w:val="00D432ED"/>
    <w:rsid w:val="00D433A5"/>
    <w:rsid w:val="00D43CBD"/>
    <w:rsid w:val="00D43DC5"/>
    <w:rsid w:val="00D4486C"/>
    <w:rsid w:val="00D44A86"/>
    <w:rsid w:val="00D44B16"/>
    <w:rsid w:val="00D44D1D"/>
    <w:rsid w:val="00D44E78"/>
    <w:rsid w:val="00D45188"/>
    <w:rsid w:val="00D45B3D"/>
    <w:rsid w:val="00D46937"/>
    <w:rsid w:val="00D46BAF"/>
    <w:rsid w:val="00D47A28"/>
    <w:rsid w:val="00D47C90"/>
    <w:rsid w:val="00D51800"/>
    <w:rsid w:val="00D522B8"/>
    <w:rsid w:val="00D52832"/>
    <w:rsid w:val="00D528EF"/>
    <w:rsid w:val="00D52AA6"/>
    <w:rsid w:val="00D52AC5"/>
    <w:rsid w:val="00D5306C"/>
    <w:rsid w:val="00D5341E"/>
    <w:rsid w:val="00D5360F"/>
    <w:rsid w:val="00D53AEF"/>
    <w:rsid w:val="00D54120"/>
    <w:rsid w:val="00D54339"/>
    <w:rsid w:val="00D545D4"/>
    <w:rsid w:val="00D551E0"/>
    <w:rsid w:val="00D55C3A"/>
    <w:rsid w:val="00D55F07"/>
    <w:rsid w:val="00D56615"/>
    <w:rsid w:val="00D5701C"/>
    <w:rsid w:val="00D573A6"/>
    <w:rsid w:val="00D57542"/>
    <w:rsid w:val="00D577FA"/>
    <w:rsid w:val="00D57907"/>
    <w:rsid w:val="00D57A35"/>
    <w:rsid w:val="00D57E62"/>
    <w:rsid w:val="00D57F59"/>
    <w:rsid w:val="00D60656"/>
    <w:rsid w:val="00D62017"/>
    <w:rsid w:val="00D62A72"/>
    <w:rsid w:val="00D62BDE"/>
    <w:rsid w:val="00D62DC1"/>
    <w:rsid w:val="00D6421D"/>
    <w:rsid w:val="00D645ED"/>
    <w:rsid w:val="00D6460E"/>
    <w:rsid w:val="00D655C1"/>
    <w:rsid w:val="00D65E4F"/>
    <w:rsid w:val="00D66B70"/>
    <w:rsid w:val="00D67050"/>
    <w:rsid w:val="00D67257"/>
    <w:rsid w:val="00D675C5"/>
    <w:rsid w:val="00D675E6"/>
    <w:rsid w:val="00D70D96"/>
    <w:rsid w:val="00D71924"/>
    <w:rsid w:val="00D71A16"/>
    <w:rsid w:val="00D71ECA"/>
    <w:rsid w:val="00D7235C"/>
    <w:rsid w:val="00D72819"/>
    <w:rsid w:val="00D72A6F"/>
    <w:rsid w:val="00D72B5B"/>
    <w:rsid w:val="00D73285"/>
    <w:rsid w:val="00D7341B"/>
    <w:rsid w:val="00D741F7"/>
    <w:rsid w:val="00D745D9"/>
    <w:rsid w:val="00D759C0"/>
    <w:rsid w:val="00D75D04"/>
    <w:rsid w:val="00D76120"/>
    <w:rsid w:val="00D767FD"/>
    <w:rsid w:val="00D76AFE"/>
    <w:rsid w:val="00D7728A"/>
    <w:rsid w:val="00D773FF"/>
    <w:rsid w:val="00D776CF"/>
    <w:rsid w:val="00D8026A"/>
    <w:rsid w:val="00D80509"/>
    <w:rsid w:val="00D80730"/>
    <w:rsid w:val="00D8084B"/>
    <w:rsid w:val="00D80DDF"/>
    <w:rsid w:val="00D81032"/>
    <w:rsid w:val="00D81090"/>
    <w:rsid w:val="00D815F2"/>
    <w:rsid w:val="00D818CF"/>
    <w:rsid w:val="00D81F87"/>
    <w:rsid w:val="00D8235A"/>
    <w:rsid w:val="00D8237E"/>
    <w:rsid w:val="00D827E3"/>
    <w:rsid w:val="00D82CC3"/>
    <w:rsid w:val="00D833D2"/>
    <w:rsid w:val="00D83486"/>
    <w:rsid w:val="00D8356C"/>
    <w:rsid w:val="00D83CD0"/>
    <w:rsid w:val="00D83D94"/>
    <w:rsid w:val="00D842BA"/>
    <w:rsid w:val="00D84336"/>
    <w:rsid w:val="00D8435B"/>
    <w:rsid w:val="00D846B4"/>
    <w:rsid w:val="00D84D72"/>
    <w:rsid w:val="00D8548A"/>
    <w:rsid w:val="00D86031"/>
    <w:rsid w:val="00D865FA"/>
    <w:rsid w:val="00D8715E"/>
    <w:rsid w:val="00D905C5"/>
    <w:rsid w:val="00D90AEE"/>
    <w:rsid w:val="00D90AF8"/>
    <w:rsid w:val="00D90DBD"/>
    <w:rsid w:val="00D913DA"/>
    <w:rsid w:val="00D91518"/>
    <w:rsid w:val="00D9180B"/>
    <w:rsid w:val="00D91E77"/>
    <w:rsid w:val="00D922D7"/>
    <w:rsid w:val="00D92995"/>
    <w:rsid w:val="00D929E3"/>
    <w:rsid w:val="00D92A85"/>
    <w:rsid w:val="00D93506"/>
    <w:rsid w:val="00D93B38"/>
    <w:rsid w:val="00D93D14"/>
    <w:rsid w:val="00D93D16"/>
    <w:rsid w:val="00D940E7"/>
    <w:rsid w:val="00D94227"/>
    <w:rsid w:val="00D952B5"/>
    <w:rsid w:val="00D9579B"/>
    <w:rsid w:val="00D95861"/>
    <w:rsid w:val="00D95BA1"/>
    <w:rsid w:val="00D95BDD"/>
    <w:rsid w:val="00D95D1B"/>
    <w:rsid w:val="00D9606B"/>
    <w:rsid w:val="00D960D7"/>
    <w:rsid w:val="00D9638C"/>
    <w:rsid w:val="00D965AE"/>
    <w:rsid w:val="00D966EB"/>
    <w:rsid w:val="00D96924"/>
    <w:rsid w:val="00D96CB3"/>
    <w:rsid w:val="00D97711"/>
    <w:rsid w:val="00D977AB"/>
    <w:rsid w:val="00D97805"/>
    <w:rsid w:val="00D97C20"/>
    <w:rsid w:val="00DA0618"/>
    <w:rsid w:val="00DA0973"/>
    <w:rsid w:val="00DA0D3E"/>
    <w:rsid w:val="00DA0F26"/>
    <w:rsid w:val="00DA0F27"/>
    <w:rsid w:val="00DA1087"/>
    <w:rsid w:val="00DA10AD"/>
    <w:rsid w:val="00DA1266"/>
    <w:rsid w:val="00DA201D"/>
    <w:rsid w:val="00DA285C"/>
    <w:rsid w:val="00DA2992"/>
    <w:rsid w:val="00DA2C55"/>
    <w:rsid w:val="00DA2E1C"/>
    <w:rsid w:val="00DA2E83"/>
    <w:rsid w:val="00DA3651"/>
    <w:rsid w:val="00DA374C"/>
    <w:rsid w:val="00DA38B7"/>
    <w:rsid w:val="00DA44DD"/>
    <w:rsid w:val="00DA4A42"/>
    <w:rsid w:val="00DA4BEC"/>
    <w:rsid w:val="00DA4CCF"/>
    <w:rsid w:val="00DA4E3A"/>
    <w:rsid w:val="00DA4E7B"/>
    <w:rsid w:val="00DA4F6E"/>
    <w:rsid w:val="00DA4FC0"/>
    <w:rsid w:val="00DA5274"/>
    <w:rsid w:val="00DA53BE"/>
    <w:rsid w:val="00DA53EF"/>
    <w:rsid w:val="00DA54A8"/>
    <w:rsid w:val="00DA5964"/>
    <w:rsid w:val="00DA5A1C"/>
    <w:rsid w:val="00DA5ABD"/>
    <w:rsid w:val="00DA60C0"/>
    <w:rsid w:val="00DA653F"/>
    <w:rsid w:val="00DA6D9C"/>
    <w:rsid w:val="00DA76B1"/>
    <w:rsid w:val="00DA77EE"/>
    <w:rsid w:val="00DB0BCB"/>
    <w:rsid w:val="00DB0D2B"/>
    <w:rsid w:val="00DB177B"/>
    <w:rsid w:val="00DB1B1B"/>
    <w:rsid w:val="00DB1B40"/>
    <w:rsid w:val="00DB1B50"/>
    <w:rsid w:val="00DB2291"/>
    <w:rsid w:val="00DB3109"/>
    <w:rsid w:val="00DB3E06"/>
    <w:rsid w:val="00DB498F"/>
    <w:rsid w:val="00DB4E87"/>
    <w:rsid w:val="00DB56C1"/>
    <w:rsid w:val="00DB5B86"/>
    <w:rsid w:val="00DB5CE2"/>
    <w:rsid w:val="00DB5EB1"/>
    <w:rsid w:val="00DB601B"/>
    <w:rsid w:val="00DB601C"/>
    <w:rsid w:val="00DB6131"/>
    <w:rsid w:val="00DB66B0"/>
    <w:rsid w:val="00DB6858"/>
    <w:rsid w:val="00DB6A3D"/>
    <w:rsid w:val="00DB7B12"/>
    <w:rsid w:val="00DB7B5A"/>
    <w:rsid w:val="00DB7F9B"/>
    <w:rsid w:val="00DC0076"/>
    <w:rsid w:val="00DC0169"/>
    <w:rsid w:val="00DC0BCE"/>
    <w:rsid w:val="00DC0BFE"/>
    <w:rsid w:val="00DC1018"/>
    <w:rsid w:val="00DC16ED"/>
    <w:rsid w:val="00DC19A2"/>
    <w:rsid w:val="00DC1AE6"/>
    <w:rsid w:val="00DC1E27"/>
    <w:rsid w:val="00DC2513"/>
    <w:rsid w:val="00DC29D4"/>
    <w:rsid w:val="00DC35D4"/>
    <w:rsid w:val="00DC37A2"/>
    <w:rsid w:val="00DC394E"/>
    <w:rsid w:val="00DC4383"/>
    <w:rsid w:val="00DC50C0"/>
    <w:rsid w:val="00DC5318"/>
    <w:rsid w:val="00DC5C68"/>
    <w:rsid w:val="00DC5CD3"/>
    <w:rsid w:val="00DC5CFB"/>
    <w:rsid w:val="00DC5E40"/>
    <w:rsid w:val="00DC5F58"/>
    <w:rsid w:val="00DC6A8E"/>
    <w:rsid w:val="00DC714B"/>
    <w:rsid w:val="00DC741C"/>
    <w:rsid w:val="00DC7BAC"/>
    <w:rsid w:val="00DD0134"/>
    <w:rsid w:val="00DD0B82"/>
    <w:rsid w:val="00DD1028"/>
    <w:rsid w:val="00DD1563"/>
    <w:rsid w:val="00DD1BBC"/>
    <w:rsid w:val="00DD1C04"/>
    <w:rsid w:val="00DD1C67"/>
    <w:rsid w:val="00DD1E03"/>
    <w:rsid w:val="00DD1EFC"/>
    <w:rsid w:val="00DD1F02"/>
    <w:rsid w:val="00DD20BF"/>
    <w:rsid w:val="00DD22EA"/>
    <w:rsid w:val="00DD2A1F"/>
    <w:rsid w:val="00DD2C8C"/>
    <w:rsid w:val="00DD2D9F"/>
    <w:rsid w:val="00DD33D0"/>
    <w:rsid w:val="00DD350F"/>
    <w:rsid w:val="00DD3647"/>
    <w:rsid w:val="00DD36F6"/>
    <w:rsid w:val="00DD3751"/>
    <w:rsid w:val="00DD3C69"/>
    <w:rsid w:val="00DD4491"/>
    <w:rsid w:val="00DD4879"/>
    <w:rsid w:val="00DD4E39"/>
    <w:rsid w:val="00DD5D49"/>
    <w:rsid w:val="00DD6499"/>
    <w:rsid w:val="00DD7823"/>
    <w:rsid w:val="00DD7D24"/>
    <w:rsid w:val="00DD7D73"/>
    <w:rsid w:val="00DE00D2"/>
    <w:rsid w:val="00DE01DF"/>
    <w:rsid w:val="00DE0399"/>
    <w:rsid w:val="00DE0AD3"/>
    <w:rsid w:val="00DE0CA1"/>
    <w:rsid w:val="00DE15CD"/>
    <w:rsid w:val="00DE178C"/>
    <w:rsid w:val="00DE18F7"/>
    <w:rsid w:val="00DE208C"/>
    <w:rsid w:val="00DE2198"/>
    <w:rsid w:val="00DE2587"/>
    <w:rsid w:val="00DE2ADD"/>
    <w:rsid w:val="00DE350B"/>
    <w:rsid w:val="00DE35B3"/>
    <w:rsid w:val="00DE35EC"/>
    <w:rsid w:val="00DE399B"/>
    <w:rsid w:val="00DE41E3"/>
    <w:rsid w:val="00DE434C"/>
    <w:rsid w:val="00DE4C62"/>
    <w:rsid w:val="00DE4EC1"/>
    <w:rsid w:val="00DE5BFB"/>
    <w:rsid w:val="00DE6203"/>
    <w:rsid w:val="00DE747B"/>
    <w:rsid w:val="00DE7B3D"/>
    <w:rsid w:val="00DE7C4A"/>
    <w:rsid w:val="00DE7C9C"/>
    <w:rsid w:val="00DE7E07"/>
    <w:rsid w:val="00DE7EBA"/>
    <w:rsid w:val="00DE7F4D"/>
    <w:rsid w:val="00DE7F9F"/>
    <w:rsid w:val="00DF02EA"/>
    <w:rsid w:val="00DF0900"/>
    <w:rsid w:val="00DF09B8"/>
    <w:rsid w:val="00DF0FAB"/>
    <w:rsid w:val="00DF13DB"/>
    <w:rsid w:val="00DF1CD3"/>
    <w:rsid w:val="00DF2BDB"/>
    <w:rsid w:val="00DF2F58"/>
    <w:rsid w:val="00DF2FBD"/>
    <w:rsid w:val="00DF33E3"/>
    <w:rsid w:val="00DF3435"/>
    <w:rsid w:val="00DF3919"/>
    <w:rsid w:val="00DF400D"/>
    <w:rsid w:val="00DF43B3"/>
    <w:rsid w:val="00DF440C"/>
    <w:rsid w:val="00DF463A"/>
    <w:rsid w:val="00DF48C2"/>
    <w:rsid w:val="00DF4C1E"/>
    <w:rsid w:val="00DF4E68"/>
    <w:rsid w:val="00DF6439"/>
    <w:rsid w:val="00DF6520"/>
    <w:rsid w:val="00DF66CD"/>
    <w:rsid w:val="00DF6B38"/>
    <w:rsid w:val="00DF6B3D"/>
    <w:rsid w:val="00DF7812"/>
    <w:rsid w:val="00E002D6"/>
    <w:rsid w:val="00E00348"/>
    <w:rsid w:val="00E00462"/>
    <w:rsid w:val="00E006BF"/>
    <w:rsid w:val="00E00B0C"/>
    <w:rsid w:val="00E00FB3"/>
    <w:rsid w:val="00E01CCD"/>
    <w:rsid w:val="00E02394"/>
    <w:rsid w:val="00E024A5"/>
    <w:rsid w:val="00E0296A"/>
    <w:rsid w:val="00E029DC"/>
    <w:rsid w:val="00E02A84"/>
    <w:rsid w:val="00E0340C"/>
    <w:rsid w:val="00E03543"/>
    <w:rsid w:val="00E0417F"/>
    <w:rsid w:val="00E04493"/>
    <w:rsid w:val="00E04723"/>
    <w:rsid w:val="00E04EA0"/>
    <w:rsid w:val="00E05941"/>
    <w:rsid w:val="00E059D0"/>
    <w:rsid w:val="00E05D96"/>
    <w:rsid w:val="00E060DD"/>
    <w:rsid w:val="00E06469"/>
    <w:rsid w:val="00E06CF3"/>
    <w:rsid w:val="00E0785E"/>
    <w:rsid w:val="00E07E4F"/>
    <w:rsid w:val="00E07EAA"/>
    <w:rsid w:val="00E1085F"/>
    <w:rsid w:val="00E10B5C"/>
    <w:rsid w:val="00E11982"/>
    <w:rsid w:val="00E1208E"/>
    <w:rsid w:val="00E124C0"/>
    <w:rsid w:val="00E12777"/>
    <w:rsid w:val="00E131AC"/>
    <w:rsid w:val="00E13631"/>
    <w:rsid w:val="00E1385B"/>
    <w:rsid w:val="00E1399F"/>
    <w:rsid w:val="00E13AF8"/>
    <w:rsid w:val="00E13C04"/>
    <w:rsid w:val="00E13E53"/>
    <w:rsid w:val="00E141F2"/>
    <w:rsid w:val="00E14F2A"/>
    <w:rsid w:val="00E14FD4"/>
    <w:rsid w:val="00E162B1"/>
    <w:rsid w:val="00E16BC2"/>
    <w:rsid w:val="00E16D79"/>
    <w:rsid w:val="00E17012"/>
    <w:rsid w:val="00E17553"/>
    <w:rsid w:val="00E175D9"/>
    <w:rsid w:val="00E177B3"/>
    <w:rsid w:val="00E20174"/>
    <w:rsid w:val="00E203FF"/>
    <w:rsid w:val="00E20565"/>
    <w:rsid w:val="00E20F9B"/>
    <w:rsid w:val="00E21055"/>
    <w:rsid w:val="00E2183C"/>
    <w:rsid w:val="00E21B72"/>
    <w:rsid w:val="00E2204E"/>
    <w:rsid w:val="00E22FA4"/>
    <w:rsid w:val="00E230D5"/>
    <w:rsid w:val="00E233B9"/>
    <w:rsid w:val="00E235B1"/>
    <w:rsid w:val="00E23BA1"/>
    <w:rsid w:val="00E24E2B"/>
    <w:rsid w:val="00E25739"/>
    <w:rsid w:val="00E2596A"/>
    <w:rsid w:val="00E259BC"/>
    <w:rsid w:val="00E26318"/>
    <w:rsid w:val="00E2663F"/>
    <w:rsid w:val="00E2751D"/>
    <w:rsid w:val="00E276BB"/>
    <w:rsid w:val="00E278F9"/>
    <w:rsid w:val="00E30252"/>
    <w:rsid w:val="00E3033B"/>
    <w:rsid w:val="00E3078B"/>
    <w:rsid w:val="00E31EF4"/>
    <w:rsid w:val="00E329BF"/>
    <w:rsid w:val="00E32AF4"/>
    <w:rsid w:val="00E32D28"/>
    <w:rsid w:val="00E33065"/>
    <w:rsid w:val="00E332EC"/>
    <w:rsid w:val="00E33C0E"/>
    <w:rsid w:val="00E340B1"/>
    <w:rsid w:val="00E35375"/>
    <w:rsid w:val="00E353A8"/>
    <w:rsid w:val="00E35620"/>
    <w:rsid w:val="00E356D3"/>
    <w:rsid w:val="00E35880"/>
    <w:rsid w:val="00E35AAA"/>
    <w:rsid w:val="00E36549"/>
    <w:rsid w:val="00E373CF"/>
    <w:rsid w:val="00E37478"/>
    <w:rsid w:val="00E37633"/>
    <w:rsid w:val="00E37B8A"/>
    <w:rsid w:val="00E41169"/>
    <w:rsid w:val="00E411B2"/>
    <w:rsid w:val="00E416FE"/>
    <w:rsid w:val="00E417A9"/>
    <w:rsid w:val="00E41FE3"/>
    <w:rsid w:val="00E42593"/>
    <w:rsid w:val="00E4287F"/>
    <w:rsid w:val="00E42B62"/>
    <w:rsid w:val="00E439B1"/>
    <w:rsid w:val="00E444B3"/>
    <w:rsid w:val="00E44563"/>
    <w:rsid w:val="00E446BA"/>
    <w:rsid w:val="00E446C5"/>
    <w:rsid w:val="00E44796"/>
    <w:rsid w:val="00E45250"/>
    <w:rsid w:val="00E4560E"/>
    <w:rsid w:val="00E45A5B"/>
    <w:rsid w:val="00E45AC7"/>
    <w:rsid w:val="00E45E3D"/>
    <w:rsid w:val="00E46928"/>
    <w:rsid w:val="00E47311"/>
    <w:rsid w:val="00E47B12"/>
    <w:rsid w:val="00E47F43"/>
    <w:rsid w:val="00E508D6"/>
    <w:rsid w:val="00E50A7D"/>
    <w:rsid w:val="00E50F12"/>
    <w:rsid w:val="00E511D4"/>
    <w:rsid w:val="00E51352"/>
    <w:rsid w:val="00E51517"/>
    <w:rsid w:val="00E51A39"/>
    <w:rsid w:val="00E51D15"/>
    <w:rsid w:val="00E521EC"/>
    <w:rsid w:val="00E5258E"/>
    <w:rsid w:val="00E535F1"/>
    <w:rsid w:val="00E53AAC"/>
    <w:rsid w:val="00E53BA1"/>
    <w:rsid w:val="00E53C61"/>
    <w:rsid w:val="00E53CAC"/>
    <w:rsid w:val="00E53CC2"/>
    <w:rsid w:val="00E53FE4"/>
    <w:rsid w:val="00E54661"/>
    <w:rsid w:val="00E553A7"/>
    <w:rsid w:val="00E55B67"/>
    <w:rsid w:val="00E55D05"/>
    <w:rsid w:val="00E57037"/>
    <w:rsid w:val="00E571AA"/>
    <w:rsid w:val="00E57843"/>
    <w:rsid w:val="00E57E2C"/>
    <w:rsid w:val="00E57FCC"/>
    <w:rsid w:val="00E6015A"/>
    <w:rsid w:val="00E6087D"/>
    <w:rsid w:val="00E60E0E"/>
    <w:rsid w:val="00E6169C"/>
    <w:rsid w:val="00E61AD9"/>
    <w:rsid w:val="00E61B16"/>
    <w:rsid w:val="00E62055"/>
    <w:rsid w:val="00E620CE"/>
    <w:rsid w:val="00E62EC9"/>
    <w:rsid w:val="00E63498"/>
    <w:rsid w:val="00E63825"/>
    <w:rsid w:val="00E63970"/>
    <w:rsid w:val="00E64283"/>
    <w:rsid w:val="00E648A7"/>
    <w:rsid w:val="00E64C4D"/>
    <w:rsid w:val="00E64DCD"/>
    <w:rsid w:val="00E64E70"/>
    <w:rsid w:val="00E653F5"/>
    <w:rsid w:val="00E65602"/>
    <w:rsid w:val="00E65EC5"/>
    <w:rsid w:val="00E66075"/>
    <w:rsid w:val="00E66480"/>
    <w:rsid w:val="00E67580"/>
    <w:rsid w:val="00E67646"/>
    <w:rsid w:val="00E678C0"/>
    <w:rsid w:val="00E679EC"/>
    <w:rsid w:val="00E7021A"/>
    <w:rsid w:val="00E70D4C"/>
    <w:rsid w:val="00E70DD1"/>
    <w:rsid w:val="00E712D4"/>
    <w:rsid w:val="00E7132D"/>
    <w:rsid w:val="00E719A0"/>
    <w:rsid w:val="00E71BB4"/>
    <w:rsid w:val="00E71D85"/>
    <w:rsid w:val="00E7219C"/>
    <w:rsid w:val="00E72E6D"/>
    <w:rsid w:val="00E732C8"/>
    <w:rsid w:val="00E74446"/>
    <w:rsid w:val="00E74A69"/>
    <w:rsid w:val="00E757CC"/>
    <w:rsid w:val="00E7584B"/>
    <w:rsid w:val="00E75C61"/>
    <w:rsid w:val="00E760F9"/>
    <w:rsid w:val="00E76275"/>
    <w:rsid w:val="00E767F7"/>
    <w:rsid w:val="00E77311"/>
    <w:rsid w:val="00E77A9D"/>
    <w:rsid w:val="00E80071"/>
    <w:rsid w:val="00E80A38"/>
    <w:rsid w:val="00E80AC2"/>
    <w:rsid w:val="00E81C73"/>
    <w:rsid w:val="00E8216B"/>
    <w:rsid w:val="00E82364"/>
    <w:rsid w:val="00E829CC"/>
    <w:rsid w:val="00E82E5D"/>
    <w:rsid w:val="00E82F49"/>
    <w:rsid w:val="00E82FCA"/>
    <w:rsid w:val="00E8305D"/>
    <w:rsid w:val="00E83355"/>
    <w:rsid w:val="00E833FF"/>
    <w:rsid w:val="00E838D8"/>
    <w:rsid w:val="00E83F78"/>
    <w:rsid w:val="00E84A67"/>
    <w:rsid w:val="00E84FF1"/>
    <w:rsid w:val="00E8555F"/>
    <w:rsid w:val="00E85CE0"/>
    <w:rsid w:val="00E8623F"/>
    <w:rsid w:val="00E86937"/>
    <w:rsid w:val="00E86965"/>
    <w:rsid w:val="00E86C59"/>
    <w:rsid w:val="00E86CD9"/>
    <w:rsid w:val="00E86D32"/>
    <w:rsid w:val="00E86D94"/>
    <w:rsid w:val="00E873F8"/>
    <w:rsid w:val="00E8754C"/>
    <w:rsid w:val="00E90151"/>
    <w:rsid w:val="00E9039A"/>
    <w:rsid w:val="00E909A6"/>
    <w:rsid w:val="00E90BBB"/>
    <w:rsid w:val="00E9124C"/>
    <w:rsid w:val="00E91586"/>
    <w:rsid w:val="00E92005"/>
    <w:rsid w:val="00E92299"/>
    <w:rsid w:val="00E92393"/>
    <w:rsid w:val="00E92FB0"/>
    <w:rsid w:val="00E93278"/>
    <w:rsid w:val="00E933AD"/>
    <w:rsid w:val="00E9384A"/>
    <w:rsid w:val="00E938A2"/>
    <w:rsid w:val="00E94627"/>
    <w:rsid w:val="00E95A18"/>
    <w:rsid w:val="00E95C53"/>
    <w:rsid w:val="00E95DE5"/>
    <w:rsid w:val="00E963DF"/>
    <w:rsid w:val="00E96562"/>
    <w:rsid w:val="00E9680A"/>
    <w:rsid w:val="00E96E7E"/>
    <w:rsid w:val="00E97004"/>
    <w:rsid w:val="00E9711B"/>
    <w:rsid w:val="00EA00C9"/>
    <w:rsid w:val="00EA0313"/>
    <w:rsid w:val="00EA093E"/>
    <w:rsid w:val="00EA0B92"/>
    <w:rsid w:val="00EA174C"/>
    <w:rsid w:val="00EA1A06"/>
    <w:rsid w:val="00EA296D"/>
    <w:rsid w:val="00EA32B4"/>
    <w:rsid w:val="00EA3734"/>
    <w:rsid w:val="00EA3BC1"/>
    <w:rsid w:val="00EA4364"/>
    <w:rsid w:val="00EA43B4"/>
    <w:rsid w:val="00EA48C4"/>
    <w:rsid w:val="00EA4E3B"/>
    <w:rsid w:val="00EA4F3D"/>
    <w:rsid w:val="00EA58C5"/>
    <w:rsid w:val="00EA5A74"/>
    <w:rsid w:val="00EA64E1"/>
    <w:rsid w:val="00EA6C5C"/>
    <w:rsid w:val="00EA7081"/>
    <w:rsid w:val="00EA774B"/>
    <w:rsid w:val="00EB000B"/>
    <w:rsid w:val="00EB0DB1"/>
    <w:rsid w:val="00EB1A18"/>
    <w:rsid w:val="00EB1C74"/>
    <w:rsid w:val="00EB1F6F"/>
    <w:rsid w:val="00EB22B6"/>
    <w:rsid w:val="00EB270D"/>
    <w:rsid w:val="00EB27F4"/>
    <w:rsid w:val="00EB3B40"/>
    <w:rsid w:val="00EB4341"/>
    <w:rsid w:val="00EB440E"/>
    <w:rsid w:val="00EB4652"/>
    <w:rsid w:val="00EB4F2F"/>
    <w:rsid w:val="00EB4F50"/>
    <w:rsid w:val="00EB56B1"/>
    <w:rsid w:val="00EB6044"/>
    <w:rsid w:val="00EB6480"/>
    <w:rsid w:val="00EB6517"/>
    <w:rsid w:val="00EB6574"/>
    <w:rsid w:val="00EB729A"/>
    <w:rsid w:val="00EB795A"/>
    <w:rsid w:val="00EB7B9F"/>
    <w:rsid w:val="00EB7FD7"/>
    <w:rsid w:val="00EC04E4"/>
    <w:rsid w:val="00EC09A8"/>
    <w:rsid w:val="00EC11EB"/>
    <w:rsid w:val="00EC1CB2"/>
    <w:rsid w:val="00EC2077"/>
    <w:rsid w:val="00EC21E0"/>
    <w:rsid w:val="00EC270C"/>
    <w:rsid w:val="00EC2A1E"/>
    <w:rsid w:val="00EC2C99"/>
    <w:rsid w:val="00EC307D"/>
    <w:rsid w:val="00EC3468"/>
    <w:rsid w:val="00EC38E6"/>
    <w:rsid w:val="00EC3D26"/>
    <w:rsid w:val="00EC3D35"/>
    <w:rsid w:val="00EC4284"/>
    <w:rsid w:val="00EC4C70"/>
    <w:rsid w:val="00EC4D06"/>
    <w:rsid w:val="00EC4DEF"/>
    <w:rsid w:val="00EC4FDA"/>
    <w:rsid w:val="00EC5A3B"/>
    <w:rsid w:val="00EC5AF5"/>
    <w:rsid w:val="00EC5CC8"/>
    <w:rsid w:val="00EC5DAE"/>
    <w:rsid w:val="00EC5ED9"/>
    <w:rsid w:val="00EC60C3"/>
    <w:rsid w:val="00EC60D5"/>
    <w:rsid w:val="00EC6D2B"/>
    <w:rsid w:val="00EC6FDB"/>
    <w:rsid w:val="00EC71E1"/>
    <w:rsid w:val="00EC7432"/>
    <w:rsid w:val="00EC77CA"/>
    <w:rsid w:val="00EC7E56"/>
    <w:rsid w:val="00EC7E6E"/>
    <w:rsid w:val="00ED018C"/>
    <w:rsid w:val="00ED01B0"/>
    <w:rsid w:val="00ED0AB8"/>
    <w:rsid w:val="00ED0FA5"/>
    <w:rsid w:val="00ED183D"/>
    <w:rsid w:val="00ED24B3"/>
    <w:rsid w:val="00ED2BDC"/>
    <w:rsid w:val="00ED2E17"/>
    <w:rsid w:val="00ED2E8C"/>
    <w:rsid w:val="00ED2FC9"/>
    <w:rsid w:val="00ED32D9"/>
    <w:rsid w:val="00ED36A9"/>
    <w:rsid w:val="00ED38DD"/>
    <w:rsid w:val="00ED38ED"/>
    <w:rsid w:val="00ED3BCB"/>
    <w:rsid w:val="00ED3E14"/>
    <w:rsid w:val="00ED41FE"/>
    <w:rsid w:val="00ED4238"/>
    <w:rsid w:val="00ED47E7"/>
    <w:rsid w:val="00ED48BE"/>
    <w:rsid w:val="00ED4BDF"/>
    <w:rsid w:val="00ED53F2"/>
    <w:rsid w:val="00ED5894"/>
    <w:rsid w:val="00ED5C89"/>
    <w:rsid w:val="00ED5D48"/>
    <w:rsid w:val="00ED5F0B"/>
    <w:rsid w:val="00ED6FA4"/>
    <w:rsid w:val="00ED72FE"/>
    <w:rsid w:val="00ED7443"/>
    <w:rsid w:val="00EE0231"/>
    <w:rsid w:val="00EE0E17"/>
    <w:rsid w:val="00EE1146"/>
    <w:rsid w:val="00EE11A5"/>
    <w:rsid w:val="00EE11F3"/>
    <w:rsid w:val="00EE1204"/>
    <w:rsid w:val="00EE12F3"/>
    <w:rsid w:val="00EE14B9"/>
    <w:rsid w:val="00EE15DC"/>
    <w:rsid w:val="00EE15F0"/>
    <w:rsid w:val="00EE1694"/>
    <w:rsid w:val="00EE176A"/>
    <w:rsid w:val="00EE1F39"/>
    <w:rsid w:val="00EE2346"/>
    <w:rsid w:val="00EE402F"/>
    <w:rsid w:val="00EE44EF"/>
    <w:rsid w:val="00EE4649"/>
    <w:rsid w:val="00EE4B44"/>
    <w:rsid w:val="00EE4D3F"/>
    <w:rsid w:val="00EE52AD"/>
    <w:rsid w:val="00EE554F"/>
    <w:rsid w:val="00EE5D82"/>
    <w:rsid w:val="00EE6124"/>
    <w:rsid w:val="00EE61C1"/>
    <w:rsid w:val="00EE6219"/>
    <w:rsid w:val="00EE63B9"/>
    <w:rsid w:val="00EE659C"/>
    <w:rsid w:val="00EE687A"/>
    <w:rsid w:val="00EE68B3"/>
    <w:rsid w:val="00EE6B4B"/>
    <w:rsid w:val="00EE6B58"/>
    <w:rsid w:val="00EE715D"/>
    <w:rsid w:val="00EE71C8"/>
    <w:rsid w:val="00EE79FB"/>
    <w:rsid w:val="00EF01FF"/>
    <w:rsid w:val="00EF0606"/>
    <w:rsid w:val="00EF09A7"/>
    <w:rsid w:val="00EF0BDC"/>
    <w:rsid w:val="00EF1027"/>
    <w:rsid w:val="00EF10E7"/>
    <w:rsid w:val="00EF13AF"/>
    <w:rsid w:val="00EF1775"/>
    <w:rsid w:val="00EF195F"/>
    <w:rsid w:val="00EF197D"/>
    <w:rsid w:val="00EF229A"/>
    <w:rsid w:val="00EF2747"/>
    <w:rsid w:val="00EF275D"/>
    <w:rsid w:val="00EF2B28"/>
    <w:rsid w:val="00EF2C03"/>
    <w:rsid w:val="00EF2C6C"/>
    <w:rsid w:val="00EF317D"/>
    <w:rsid w:val="00EF33FE"/>
    <w:rsid w:val="00EF3436"/>
    <w:rsid w:val="00EF35A0"/>
    <w:rsid w:val="00EF4023"/>
    <w:rsid w:val="00EF4754"/>
    <w:rsid w:val="00EF48CE"/>
    <w:rsid w:val="00EF4EE4"/>
    <w:rsid w:val="00EF4F4F"/>
    <w:rsid w:val="00EF55DA"/>
    <w:rsid w:val="00EF5BF4"/>
    <w:rsid w:val="00EF5FAC"/>
    <w:rsid w:val="00EF671E"/>
    <w:rsid w:val="00EF6D65"/>
    <w:rsid w:val="00EF7123"/>
    <w:rsid w:val="00EF7454"/>
    <w:rsid w:val="00EF746F"/>
    <w:rsid w:val="00F00220"/>
    <w:rsid w:val="00F00366"/>
    <w:rsid w:val="00F003D2"/>
    <w:rsid w:val="00F012DF"/>
    <w:rsid w:val="00F014B2"/>
    <w:rsid w:val="00F02337"/>
    <w:rsid w:val="00F02E93"/>
    <w:rsid w:val="00F03088"/>
    <w:rsid w:val="00F0308F"/>
    <w:rsid w:val="00F03124"/>
    <w:rsid w:val="00F04129"/>
    <w:rsid w:val="00F04579"/>
    <w:rsid w:val="00F04998"/>
    <w:rsid w:val="00F04F14"/>
    <w:rsid w:val="00F04FE6"/>
    <w:rsid w:val="00F0587C"/>
    <w:rsid w:val="00F05C28"/>
    <w:rsid w:val="00F061EE"/>
    <w:rsid w:val="00F06A3C"/>
    <w:rsid w:val="00F06DE0"/>
    <w:rsid w:val="00F07265"/>
    <w:rsid w:val="00F07765"/>
    <w:rsid w:val="00F10873"/>
    <w:rsid w:val="00F10DAA"/>
    <w:rsid w:val="00F1111E"/>
    <w:rsid w:val="00F117B6"/>
    <w:rsid w:val="00F12B7B"/>
    <w:rsid w:val="00F1316B"/>
    <w:rsid w:val="00F13BFA"/>
    <w:rsid w:val="00F13CD3"/>
    <w:rsid w:val="00F14337"/>
    <w:rsid w:val="00F14482"/>
    <w:rsid w:val="00F14B28"/>
    <w:rsid w:val="00F14ED0"/>
    <w:rsid w:val="00F14F85"/>
    <w:rsid w:val="00F15D08"/>
    <w:rsid w:val="00F16019"/>
    <w:rsid w:val="00F16753"/>
    <w:rsid w:val="00F17063"/>
    <w:rsid w:val="00F170DC"/>
    <w:rsid w:val="00F20528"/>
    <w:rsid w:val="00F20D2E"/>
    <w:rsid w:val="00F20DE9"/>
    <w:rsid w:val="00F21145"/>
    <w:rsid w:val="00F2122E"/>
    <w:rsid w:val="00F23371"/>
    <w:rsid w:val="00F236B8"/>
    <w:rsid w:val="00F23CBB"/>
    <w:rsid w:val="00F23E36"/>
    <w:rsid w:val="00F240C9"/>
    <w:rsid w:val="00F24146"/>
    <w:rsid w:val="00F24306"/>
    <w:rsid w:val="00F24801"/>
    <w:rsid w:val="00F24D31"/>
    <w:rsid w:val="00F24D85"/>
    <w:rsid w:val="00F24F12"/>
    <w:rsid w:val="00F255AC"/>
    <w:rsid w:val="00F25726"/>
    <w:rsid w:val="00F25D91"/>
    <w:rsid w:val="00F260E8"/>
    <w:rsid w:val="00F26406"/>
    <w:rsid w:val="00F264D3"/>
    <w:rsid w:val="00F265E3"/>
    <w:rsid w:val="00F30287"/>
    <w:rsid w:val="00F306D9"/>
    <w:rsid w:val="00F30E27"/>
    <w:rsid w:val="00F30ECC"/>
    <w:rsid w:val="00F3111F"/>
    <w:rsid w:val="00F31211"/>
    <w:rsid w:val="00F323E9"/>
    <w:rsid w:val="00F32603"/>
    <w:rsid w:val="00F33279"/>
    <w:rsid w:val="00F3347E"/>
    <w:rsid w:val="00F3371B"/>
    <w:rsid w:val="00F34157"/>
    <w:rsid w:val="00F34980"/>
    <w:rsid w:val="00F34EDF"/>
    <w:rsid w:val="00F350AD"/>
    <w:rsid w:val="00F35246"/>
    <w:rsid w:val="00F3586C"/>
    <w:rsid w:val="00F3595C"/>
    <w:rsid w:val="00F35CBD"/>
    <w:rsid w:val="00F35F0F"/>
    <w:rsid w:val="00F3637D"/>
    <w:rsid w:val="00F3691D"/>
    <w:rsid w:val="00F3711F"/>
    <w:rsid w:val="00F3741A"/>
    <w:rsid w:val="00F37BC6"/>
    <w:rsid w:val="00F402B3"/>
    <w:rsid w:val="00F4054D"/>
    <w:rsid w:val="00F408DB"/>
    <w:rsid w:val="00F40A41"/>
    <w:rsid w:val="00F415DB"/>
    <w:rsid w:val="00F41778"/>
    <w:rsid w:val="00F421B3"/>
    <w:rsid w:val="00F42547"/>
    <w:rsid w:val="00F42C08"/>
    <w:rsid w:val="00F42C5F"/>
    <w:rsid w:val="00F43280"/>
    <w:rsid w:val="00F43CFA"/>
    <w:rsid w:val="00F45868"/>
    <w:rsid w:val="00F459D3"/>
    <w:rsid w:val="00F4609B"/>
    <w:rsid w:val="00F46262"/>
    <w:rsid w:val="00F466FF"/>
    <w:rsid w:val="00F474A5"/>
    <w:rsid w:val="00F4755F"/>
    <w:rsid w:val="00F47790"/>
    <w:rsid w:val="00F47D47"/>
    <w:rsid w:val="00F47DCF"/>
    <w:rsid w:val="00F5018E"/>
    <w:rsid w:val="00F5077A"/>
    <w:rsid w:val="00F50898"/>
    <w:rsid w:val="00F50D52"/>
    <w:rsid w:val="00F51E9E"/>
    <w:rsid w:val="00F527E7"/>
    <w:rsid w:val="00F52941"/>
    <w:rsid w:val="00F52AFC"/>
    <w:rsid w:val="00F52DDE"/>
    <w:rsid w:val="00F53681"/>
    <w:rsid w:val="00F54B01"/>
    <w:rsid w:val="00F551BC"/>
    <w:rsid w:val="00F55865"/>
    <w:rsid w:val="00F560FC"/>
    <w:rsid w:val="00F56210"/>
    <w:rsid w:val="00F56544"/>
    <w:rsid w:val="00F56887"/>
    <w:rsid w:val="00F57C26"/>
    <w:rsid w:val="00F57EC1"/>
    <w:rsid w:val="00F60627"/>
    <w:rsid w:val="00F606A1"/>
    <w:rsid w:val="00F609C0"/>
    <w:rsid w:val="00F609E7"/>
    <w:rsid w:val="00F60FC4"/>
    <w:rsid w:val="00F61320"/>
    <w:rsid w:val="00F619DE"/>
    <w:rsid w:val="00F62234"/>
    <w:rsid w:val="00F6225B"/>
    <w:rsid w:val="00F626CE"/>
    <w:rsid w:val="00F62EED"/>
    <w:rsid w:val="00F63C07"/>
    <w:rsid w:val="00F6430F"/>
    <w:rsid w:val="00F64394"/>
    <w:rsid w:val="00F64488"/>
    <w:rsid w:val="00F65144"/>
    <w:rsid w:val="00F653DA"/>
    <w:rsid w:val="00F65459"/>
    <w:rsid w:val="00F65A39"/>
    <w:rsid w:val="00F65A83"/>
    <w:rsid w:val="00F66438"/>
    <w:rsid w:val="00F66521"/>
    <w:rsid w:val="00F667D3"/>
    <w:rsid w:val="00F6686B"/>
    <w:rsid w:val="00F668FC"/>
    <w:rsid w:val="00F67D40"/>
    <w:rsid w:val="00F70028"/>
    <w:rsid w:val="00F70441"/>
    <w:rsid w:val="00F70D6A"/>
    <w:rsid w:val="00F71079"/>
    <w:rsid w:val="00F7114F"/>
    <w:rsid w:val="00F72A7A"/>
    <w:rsid w:val="00F72BC3"/>
    <w:rsid w:val="00F72D65"/>
    <w:rsid w:val="00F734A2"/>
    <w:rsid w:val="00F73727"/>
    <w:rsid w:val="00F73FE5"/>
    <w:rsid w:val="00F740EA"/>
    <w:rsid w:val="00F74459"/>
    <w:rsid w:val="00F756F5"/>
    <w:rsid w:val="00F759DE"/>
    <w:rsid w:val="00F75E36"/>
    <w:rsid w:val="00F75ECA"/>
    <w:rsid w:val="00F7609C"/>
    <w:rsid w:val="00F76DE4"/>
    <w:rsid w:val="00F76FA2"/>
    <w:rsid w:val="00F77310"/>
    <w:rsid w:val="00F779A1"/>
    <w:rsid w:val="00F77C76"/>
    <w:rsid w:val="00F77F07"/>
    <w:rsid w:val="00F80106"/>
    <w:rsid w:val="00F804A6"/>
    <w:rsid w:val="00F805E7"/>
    <w:rsid w:val="00F809D6"/>
    <w:rsid w:val="00F81148"/>
    <w:rsid w:val="00F8168D"/>
    <w:rsid w:val="00F82660"/>
    <w:rsid w:val="00F8273D"/>
    <w:rsid w:val="00F827AB"/>
    <w:rsid w:val="00F83027"/>
    <w:rsid w:val="00F832BC"/>
    <w:rsid w:val="00F83DD1"/>
    <w:rsid w:val="00F8417E"/>
    <w:rsid w:val="00F842E8"/>
    <w:rsid w:val="00F8478D"/>
    <w:rsid w:val="00F84949"/>
    <w:rsid w:val="00F84F64"/>
    <w:rsid w:val="00F85969"/>
    <w:rsid w:val="00F8632B"/>
    <w:rsid w:val="00F86511"/>
    <w:rsid w:val="00F8695A"/>
    <w:rsid w:val="00F86A16"/>
    <w:rsid w:val="00F87893"/>
    <w:rsid w:val="00F9041B"/>
    <w:rsid w:val="00F90535"/>
    <w:rsid w:val="00F90CD5"/>
    <w:rsid w:val="00F91C54"/>
    <w:rsid w:val="00F923CE"/>
    <w:rsid w:val="00F924CF"/>
    <w:rsid w:val="00F92954"/>
    <w:rsid w:val="00F92A34"/>
    <w:rsid w:val="00F92A58"/>
    <w:rsid w:val="00F9315F"/>
    <w:rsid w:val="00F932BA"/>
    <w:rsid w:val="00F943B3"/>
    <w:rsid w:val="00F94B75"/>
    <w:rsid w:val="00F94BCD"/>
    <w:rsid w:val="00F9564D"/>
    <w:rsid w:val="00F95A8A"/>
    <w:rsid w:val="00F95B2F"/>
    <w:rsid w:val="00F95E37"/>
    <w:rsid w:val="00F970F7"/>
    <w:rsid w:val="00F97311"/>
    <w:rsid w:val="00F976A9"/>
    <w:rsid w:val="00F97804"/>
    <w:rsid w:val="00FA01A8"/>
    <w:rsid w:val="00FA0A28"/>
    <w:rsid w:val="00FA0FB7"/>
    <w:rsid w:val="00FA1372"/>
    <w:rsid w:val="00FA148D"/>
    <w:rsid w:val="00FA15E4"/>
    <w:rsid w:val="00FA1C35"/>
    <w:rsid w:val="00FA1D95"/>
    <w:rsid w:val="00FA1E73"/>
    <w:rsid w:val="00FA22A9"/>
    <w:rsid w:val="00FA25A3"/>
    <w:rsid w:val="00FA2C57"/>
    <w:rsid w:val="00FA315D"/>
    <w:rsid w:val="00FA3450"/>
    <w:rsid w:val="00FA370C"/>
    <w:rsid w:val="00FA4E1F"/>
    <w:rsid w:val="00FA56B9"/>
    <w:rsid w:val="00FA655E"/>
    <w:rsid w:val="00FA6AB5"/>
    <w:rsid w:val="00FA6B92"/>
    <w:rsid w:val="00FA72B8"/>
    <w:rsid w:val="00FA7560"/>
    <w:rsid w:val="00FA7604"/>
    <w:rsid w:val="00FA77A6"/>
    <w:rsid w:val="00FB005E"/>
    <w:rsid w:val="00FB02C4"/>
    <w:rsid w:val="00FB02EC"/>
    <w:rsid w:val="00FB043D"/>
    <w:rsid w:val="00FB09AB"/>
    <w:rsid w:val="00FB0F5B"/>
    <w:rsid w:val="00FB0FD4"/>
    <w:rsid w:val="00FB10BF"/>
    <w:rsid w:val="00FB166D"/>
    <w:rsid w:val="00FB18B1"/>
    <w:rsid w:val="00FB1F05"/>
    <w:rsid w:val="00FB335C"/>
    <w:rsid w:val="00FB3BF1"/>
    <w:rsid w:val="00FB3D20"/>
    <w:rsid w:val="00FB4BBE"/>
    <w:rsid w:val="00FB520B"/>
    <w:rsid w:val="00FB584A"/>
    <w:rsid w:val="00FB5C51"/>
    <w:rsid w:val="00FB60F8"/>
    <w:rsid w:val="00FB671F"/>
    <w:rsid w:val="00FB69F1"/>
    <w:rsid w:val="00FB6BD4"/>
    <w:rsid w:val="00FB7426"/>
    <w:rsid w:val="00FB754F"/>
    <w:rsid w:val="00FB75F3"/>
    <w:rsid w:val="00FC001D"/>
    <w:rsid w:val="00FC0097"/>
    <w:rsid w:val="00FC0168"/>
    <w:rsid w:val="00FC07FB"/>
    <w:rsid w:val="00FC0C08"/>
    <w:rsid w:val="00FC0C0B"/>
    <w:rsid w:val="00FC0F56"/>
    <w:rsid w:val="00FC15AB"/>
    <w:rsid w:val="00FC1E5B"/>
    <w:rsid w:val="00FC1E8D"/>
    <w:rsid w:val="00FC2101"/>
    <w:rsid w:val="00FC260D"/>
    <w:rsid w:val="00FC2D21"/>
    <w:rsid w:val="00FC3BD5"/>
    <w:rsid w:val="00FC4FFF"/>
    <w:rsid w:val="00FC57B9"/>
    <w:rsid w:val="00FC584B"/>
    <w:rsid w:val="00FC5C7C"/>
    <w:rsid w:val="00FC5E45"/>
    <w:rsid w:val="00FC6564"/>
    <w:rsid w:val="00FC6B0B"/>
    <w:rsid w:val="00FC6F05"/>
    <w:rsid w:val="00FD0107"/>
    <w:rsid w:val="00FD0748"/>
    <w:rsid w:val="00FD0946"/>
    <w:rsid w:val="00FD0ABD"/>
    <w:rsid w:val="00FD0C52"/>
    <w:rsid w:val="00FD0F97"/>
    <w:rsid w:val="00FD0F9E"/>
    <w:rsid w:val="00FD1A96"/>
    <w:rsid w:val="00FD1D1B"/>
    <w:rsid w:val="00FD2355"/>
    <w:rsid w:val="00FD263A"/>
    <w:rsid w:val="00FD2DE9"/>
    <w:rsid w:val="00FD32CF"/>
    <w:rsid w:val="00FD3624"/>
    <w:rsid w:val="00FD3C81"/>
    <w:rsid w:val="00FD423F"/>
    <w:rsid w:val="00FD4647"/>
    <w:rsid w:val="00FD537F"/>
    <w:rsid w:val="00FD5A40"/>
    <w:rsid w:val="00FD5D3A"/>
    <w:rsid w:val="00FD612E"/>
    <w:rsid w:val="00FD6272"/>
    <w:rsid w:val="00FD62B0"/>
    <w:rsid w:val="00FD66BF"/>
    <w:rsid w:val="00FD6720"/>
    <w:rsid w:val="00FD6BAE"/>
    <w:rsid w:val="00FD6CB6"/>
    <w:rsid w:val="00FD70D2"/>
    <w:rsid w:val="00FD7327"/>
    <w:rsid w:val="00FD7F6D"/>
    <w:rsid w:val="00FE000F"/>
    <w:rsid w:val="00FE01D9"/>
    <w:rsid w:val="00FE0521"/>
    <w:rsid w:val="00FE05D2"/>
    <w:rsid w:val="00FE06B0"/>
    <w:rsid w:val="00FE0985"/>
    <w:rsid w:val="00FE09A1"/>
    <w:rsid w:val="00FE0AD0"/>
    <w:rsid w:val="00FE0FE0"/>
    <w:rsid w:val="00FE2130"/>
    <w:rsid w:val="00FE2497"/>
    <w:rsid w:val="00FE2D64"/>
    <w:rsid w:val="00FE308C"/>
    <w:rsid w:val="00FE3828"/>
    <w:rsid w:val="00FE3895"/>
    <w:rsid w:val="00FE3BE2"/>
    <w:rsid w:val="00FE4260"/>
    <w:rsid w:val="00FE49DA"/>
    <w:rsid w:val="00FE4EB5"/>
    <w:rsid w:val="00FE4F8E"/>
    <w:rsid w:val="00FE6163"/>
    <w:rsid w:val="00FE6345"/>
    <w:rsid w:val="00FE64EA"/>
    <w:rsid w:val="00FE7456"/>
    <w:rsid w:val="00FE7BD9"/>
    <w:rsid w:val="00FE7E3E"/>
    <w:rsid w:val="00FE7EE1"/>
    <w:rsid w:val="00FF1344"/>
    <w:rsid w:val="00FF18F0"/>
    <w:rsid w:val="00FF1F50"/>
    <w:rsid w:val="00FF2BA7"/>
    <w:rsid w:val="00FF2D34"/>
    <w:rsid w:val="00FF2EF4"/>
    <w:rsid w:val="00FF31C8"/>
    <w:rsid w:val="00FF35ED"/>
    <w:rsid w:val="00FF36EB"/>
    <w:rsid w:val="00FF374F"/>
    <w:rsid w:val="00FF3865"/>
    <w:rsid w:val="00FF39C3"/>
    <w:rsid w:val="00FF4634"/>
    <w:rsid w:val="00FF4E48"/>
    <w:rsid w:val="00FF5C1F"/>
    <w:rsid w:val="00FF5E05"/>
    <w:rsid w:val="00FF5E74"/>
    <w:rsid w:val="00FF6024"/>
    <w:rsid w:val="00FF60F6"/>
    <w:rsid w:val="00FF66E8"/>
    <w:rsid w:val="00FF6EC1"/>
    <w:rsid w:val="00FF705B"/>
    <w:rsid w:val="00FF7160"/>
    <w:rsid w:val="00FF73B1"/>
    <w:rsid w:val="00FF74F8"/>
    <w:rsid w:val="00FF754E"/>
    <w:rsid w:val="00FF75D6"/>
    <w:rsid w:val="00FF767B"/>
    <w:rsid w:val="00FF77E9"/>
    <w:rsid w:val="00FF79EB"/>
    <w:rsid w:val="00FF7CED"/>
    <w:rsid w:val="00FF7F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BED658"/>
  <w14:defaultImageDpi w14:val="32767"/>
  <w15:chartTrackingRefBased/>
  <w15:docId w15:val="{918EB650-83A5-439C-910C-78DF3AD5D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F35ED"/>
    <w:pPr>
      <w:keepNext/>
      <w:keepLines/>
      <w:spacing w:before="340" w:after="330"/>
      <w:outlineLvl w:val="0"/>
    </w:pPr>
    <w:rPr>
      <w:rFonts w:eastAsia="Arial"/>
      <w:b/>
      <w:bCs/>
      <w:kern w:val="44"/>
      <w:sz w:val="24"/>
      <w:szCs w:val="44"/>
    </w:rPr>
  </w:style>
  <w:style w:type="paragraph" w:styleId="2">
    <w:name w:val="heading 2"/>
    <w:basedOn w:val="a"/>
    <w:next w:val="a"/>
    <w:link w:val="20"/>
    <w:uiPriority w:val="9"/>
    <w:unhideWhenUsed/>
    <w:qFormat/>
    <w:rsid w:val="000C02FA"/>
    <w:pPr>
      <w:keepNext/>
      <w:keepLines/>
      <w:spacing w:line="416" w:lineRule="auto"/>
      <w:outlineLvl w:val="1"/>
    </w:pPr>
    <w:rPr>
      <w:rFonts w:asciiTheme="majorHAnsi" w:eastAsia="Arial" w:hAnsiTheme="majorHAnsi" w:cstheme="majorBidi"/>
      <w:bCs/>
      <w:sz w:val="24"/>
      <w:szCs w:val="32"/>
    </w:rPr>
  </w:style>
  <w:style w:type="paragraph" w:styleId="3">
    <w:name w:val="heading 3"/>
    <w:basedOn w:val="a"/>
    <w:next w:val="a"/>
    <w:link w:val="30"/>
    <w:uiPriority w:val="9"/>
    <w:unhideWhenUsed/>
    <w:qFormat/>
    <w:rsid w:val="000C021D"/>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44C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244C4"/>
    <w:rPr>
      <w:sz w:val="18"/>
      <w:szCs w:val="18"/>
    </w:rPr>
  </w:style>
  <w:style w:type="paragraph" w:styleId="a5">
    <w:name w:val="footer"/>
    <w:basedOn w:val="a"/>
    <w:link w:val="a6"/>
    <w:uiPriority w:val="99"/>
    <w:unhideWhenUsed/>
    <w:rsid w:val="001244C4"/>
    <w:pPr>
      <w:tabs>
        <w:tab w:val="center" w:pos="4153"/>
        <w:tab w:val="right" w:pos="8306"/>
      </w:tabs>
      <w:snapToGrid w:val="0"/>
      <w:jc w:val="left"/>
    </w:pPr>
    <w:rPr>
      <w:sz w:val="18"/>
      <w:szCs w:val="18"/>
    </w:rPr>
  </w:style>
  <w:style w:type="character" w:customStyle="1" w:styleId="a6">
    <w:name w:val="页脚 字符"/>
    <w:basedOn w:val="a0"/>
    <w:link w:val="a5"/>
    <w:uiPriority w:val="99"/>
    <w:rsid w:val="001244C4"/>
    <w:rPr>
      <w:sz w:val="18"/>
      <w:szCs w:val="18"/>
    </w:rPr>
  </w:style>
  <w:style w:type="paragraph" w:customStyle="1" w:styleId="10BodyIndent">
    <w:name w:val="10 Body Indent"/>
    <w:basedOn w:val="a"/>
    <w:link w:val="10BodyIndentChar"/>
    <w:autoRedefine/>
    <w:qFormat/>
    <w:rsid w:val="000C02FA"/>
    <w:pPr>
      <w:widowControl/>
      <w:tabs>
        <w:tab w:val="left" w:pos="1350"/>
      </w:tabs>
      <w:autoSpaceDE w:val="0"/>
      <w:autoSpaceDN w:val="0"/>
      <w:adjustRightInd w:val="0"/>
      <w:spacing w:line="360" w:lineRule="auto"/>
    </w:pPr>
    <w:rPr>
      <w:rFonts w:ascii="Times New Roman" w:eastAsia="Times New Roman" w:hAnsi="Times New Roman" w:cs="Times New Roman"/>
      <w:bCs/>
      <w:spacing w:val="-8"/>
      <w:kern w:val="0"/>
      <w:sz w:val="24"/>
      <w:szCs w:val="15"/>
    </w:rPr>
  </w:style>
  <w:style w:type="character" w:customStyle="1" w:styleId="10BodyIndentChar">
    <w:name w:val="10 Body Indent Char"/>
    <w:link w:val="10BodyIndent"/>
    <w:rsid w:val="000C02FA"/>
    <w:rPr>
      <w:rFonts w:ascii="Times New Roman" w:eastAsia="Times New Roman" w:hAnsi="Times New Roman" w:cs="Times New Roman"/>
      <w:bCs/>
      <w:spacing w:val="-8"/>
      <w:kern w:val="0"/>
      <w:sz w:val="24"/>
      <w:szCs w:val="15"/>
    </w:rPr>
  </w:style>
  <w:style w:type="character" w:customStyle="1" w:styleId="10">
    <w:name w:val="标题 1 字符"/>
    <w:basedOn w:val="a0"/>
    <w:link w:val="1"/>
    <w:uiPriority w:val="9"/>
    <w:rsid w:val="00FF35ED"/>
    <w:rPr>
      <w:rFonts w:eastAsia="Arial"/>
      <w:b/>
      <w:bCs/>
      <w:kern w:val="44"/>
      <w:sz w:val="24"/>
      <w:szCs w:val="44"/>
    </w:rPr>
  </w:style>
  <w:style w:type="character" w:customStyle="1" w:styleId="20">
    <w:name w:val="标题 2 字符"/>
    <w:basedOn w:val="a0"/>
    <w:link w:val="2"/>
    <w:uiPriority w:val="9"/>
    <w:rsid w:val="000C02FA"/>
    <w:rPr>
      <w:rFonts w:asciiTheme="majorHAnsi" w:eastAsia="Arial" w:hAnsiTheme="majorHAnsi" w:cstheme="majorBidi"/>
      <w:bCs/>
      <w:sz w:val="24"/>
      <w:szCs w:val="32"/>
    </w:rPr>
  </w:style>
  <w:style w:type="character" w:customStyle="1" w:styleId="30">
    <w:name w:val="标题 3 字符"/>
    <w:basedOn w:val="a0"/>
    <w:link w:val="3"/>
    <w:uiPriority w:val="9"/>
    <w:rsid w:val="000C021D"/>
    <w:rPr>
      <w:b/>
      <w:bCs/>
      <w:sz w:val="32"/>
      <w:szCs w:val="32"/>
    </w:rPr>
  </w:style>
  <w:style w:type="paragraph" w:styleId="a7">
    <w:name w:val="List Paragraph"/>
    <w:basedOn w:val="a"/>
    <w:uiPriority w:val="34"/>
    <w:qFormat/>
    <w:rsid w:val="009D4FC2"/>
    <w:pPr>
      <w:ind w:firstLineChars="200" w:firstLine="420"/>
    </w:pPr>
  </w:style>
  <w:style w:type="paragraph" w:customStyle="1" w:styleId="OSAAuthorAffliation">
    <w:name w:val="OSA Author Affliation"/>
    <w:basedOn w:val="a"/>
    <w:link w:val="OSAAuthorAffliationChar"/>
    <w:qFormat/>
    <w:rsid w:val="005703C2"/>
    <w:pPr>
      <w:widowControl/>
      <w:ind w:right="432"/>
      <w:jc w:val="left"/>
    </w:pPr>
    <w:rPr>
      <w:rFonts w:ascii="Calibri" w:hAnsi="Calibri" w:cs="Times New Roman"/>
      <w:i/>
      <w:kern w:val="0"/>
      <w:sz w:val="17"/>
      <w:szCs w:val="16"/>
      <w:lang w:eastAsia="en-US"/>
    </w:rPr>
  </w:style>
  <w:style w:type="character" w:styleId="a8">
    <w:name w:val="Hyperlink"/>
    <w:uiPriority w:val="99"/>
    <w:unhideWhenUsed/>
    <w:rsid w:val="005703C2"/>
    <w:rPr>
      <w:color w:val="0000FF"/>
      <w:u w:val="single"/>
    </w:rPr>
  </w:style>
  <w:style w:type="character" w:customStyle="1" w:styleId="OSAAuthorAffliationChar">
    <w:name w:val="OSA Author Affliation Char"/>
    <w:link w:val="OSAAuthorAffliation"/>
    <w:rsid w:val="005703C2"/>
    <w:rPr>
      <w:rFonts w:ascii="Calibri" w:hAnsi="Calibri" w:cs="Times New Roman"/>
      <w:i/>
      <w:kern w:val="0"/>
      <w:sz w:val="17"/>
      <w:szCs w:val="16"/>
      <w:lang w:eastAsia="en-US"/>
    </w:rPr>
  </w:style>
  <w:style w:type="paragraph" w:styleId="TOC">
    <w:name w:val="TOC Heading"/>
    <w:basedOn w:val="1"/>
    <w:next w:val="a"/>
    <w:uiPriority w:val="39"/>
    <w:unhideWhenUsed/>
    <w:qFormat/>
    <w:rsid w:val="00273514"/>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a"/>
    <w:next w:val="a"/>
    <w:autoRedefine/>
    <w:uiPriority w:val="39"/>
    <w:unhideWhenUsed/>
    <w:rsid w:val="00273514"/>
    <w:pPr>
      <w:widowControl/>
      <w:spacing w:after="100" w:line="259" w:lineRule="auto"/>
      <w:ind w:left="220"/>
      <w:jc w:val="left"/>
    </w:pPr>
    <w:rPr>
      <w:rFonts w:cs="Times New Roman"/>
      <w:kern w:val="0"/>
      <w:sz w:val="22"/>
    </w:rPr>
  </w:style>
  <w:style w:type="paragraph" w:styleId="TOC1">
    <w:name w:val="toc 1"/>
    <w:basedOn w:val="a"/>
    <w:next w:val="a"/>
    <w:autoRedefine/>
    <w:uiPriority w:val="39"/>
    <w:unhideWhenUsed/>
    <w:rsid w:val="00273514"/>
    <w:pPr>
      <w:widowControl/>
      <w:spacing w:after="100" w:line="259" w:lineRule="auto"/>
      <w:jc w:val="left"/>
    </w:pPr>
    <w:rPr>
      <w:rFonts w:cs="Times New Roman"/>
      <w:kern w:val="0"/>
      <w:sz w:val="22"/>
    </w:rPr>
  </w:style>
  <w:style w:type="paragraph" w:styleId="TOC3">
    <w:name w:val="toc 3"/>
    <w:basedOn w:val="a"/>
    <w:next w:val="a"/>
    <w:autoRedefine/>
    <w:uiPriority w:val="39"/>
    <w:unhideWhenUsed/>
    <w:rsid w:val="00273514"/>
    <w:pPr>
      <w:widowControl/>
      <w:spacing w:after="100" w:line="259" w:lineRule="auto"/>
      <w:ind w:left="440"/>
      <w:jc w:val="left"/>
    </w:pPr>
    <w:rPr>
      <w:rFonts w:cs="Times New Roman"/>
      <w:kern w:val="0"/>
      <w:sz w:val="22"/>
    </w:rPr>
  </w:style>
  <w:style w:type="character" w:styleId="a9">
    <w:name w:val="Unresolved Mention"/>
    <w:basedOn w:val="a0"/>
    <w:uiPriority w:val="99"/>
    <w:semiHidden/>
    <w:unhideWhenUsed/>
    <w:rsid w:val="00E25739"/>
    <w:rPr>
      <w:color w:val="605E5C"/>
      <w:shd w:val="clear" w:color="auto" w:fill="E1DFDD"/>
    </w:rPr>
  </w:style>
  <w:style w:type="table" w:styleId="aa">
    <w:name w:val="Table Grid"/>
    <w:basedOn w:val="a1"/>
    <w:uiPriority w:val="39"/>
    <w:rsid w:val="008846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izhou1508@gmail.com" TargetMode="External"/><Relationship Id="rId13" Type="http://schemas.openxmlformats.org/officeDocument/2006/relationships/image" Target="media/image3.tif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iff"/><Relationship Id="rId5" Type="http://schemas.openxmlformats.org/officeDocument/2006/relationships/webSettings" Target="webSettings.xml"/><Relationship Id="rId15" Type="http://schemas.openxmlformats.org/officeDocument/2006/relationships/image" Target="media/image5.tiff"/><Relationship Id="rId10" Type="http://schemas.openxmlformats.org/officeDocument/2006/relationships/hyperlink" Target="mailto:kywong@eee.hku.h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hpzeng@phy.ecnu.edu.cn" TargetMode="External"/><Relationship Id="rId14" Type="http://schemas.openxmlformats.org/officeDocument/2006/relationships/image" Target="media/image4.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BF001-4438-487F-90C1-6F37B8659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1584</Words>
  <Characters>9035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 雨松</dc:creator>
  <cp:keywords/>
  <dc:description/>
  <cp:lastModifiedBy>KANGWEN YANG</cp:lastModifiedBy>
  <cp:revision>36</cp:revision>
  <dcterms:created xsi:type="dcterms:W3CDTF">2024-08-09T06:03:00Z</dcterms:created>
  <dcterms:modified xsi:type="dcterms:W3CDTF">2024-08-13T11:13:00Z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GrammarlyDocumentId">
    <vt:lpwstr>e07a0dc36ec2de4ab497263a193e6555e7587372ba52f76e6b2b88d621edd8ea</vt:lpwstr>
  </property>
</Properties>
</file>