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B2" w:rsidRPr="009A1BFC" w:rsidRDefault="009C2DB2" w:rsidP="009C2DB2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  <w:r w:rsidRPr="009A1BF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>Supplementary file</w:t>
      </w:r>
    </w:p>
    <w:p w:rsidR="009C2DB2" w:rsidRPr="009A1BFC" w:rsidRDefault="009C2DB2" w:rsidP="009C2DB2">
      <w:pPr>
        <w:spacing w:line="36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</w:pPr>
      <w:r w:rsidRPr="009A1BF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S1: </w:t>
      </w:r>
      <w:r w:rsidRPr="009A1BFC">
        <w:rPr>
          <w:rFonts w:ascii="Times New Roman" w:hAnsi="Times New Roman" w:cs="Times New Roman"/>
          <w:sz w:val="24"/>
          <w:szCs w:val="24"/>
          <w:lang w:val="en-US"/>
        </w:rPr>
        <w:t xml:space="preserve">The cut site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Pr="009A1BFC">
        <w:rPr>
          <w:rFonts w:ascii="Times New Roman" w:hAnsi="Times New Roman" w:cs="Times New Roman"/>
          <w:sz w:val="24"/>
          <w:szCs w:val="24"/>
          <w:lang w:val="en-US"/>
        </w:rPr>
        <w:t>and the key enzyme result of RFLP-</w:t>
      </w:r>
      <w:proofErr w:type="spellStart"/>
      <w:r w:rsidRPr="009A1BFC">
        <w:rPr>
          <w:rFonts w:ascii="Times New Roman" w:hAnsi="Times New Roman" w:cs="Times New Roman"/>
          <w:sz w:val="24"/>
          <w:szCs w:val="24"/>
          <w:lang w:val="en-US"/>
        </w:rPr>
        <w:t>kenzy</w:t>
      </w:r>
      <w:proofErr w:type="spellEnd"/>
      <w:r w:rsidRPr="009A1BFC">
        <w:rPr>
          <w:rFonts w:ascii="Times New Roman" w:hAnsi="Times New Roman" w:cs="Times New Roman"/>
          <w:sz w:val="24"/>
          <w:szCs w:val="24"/>
          <w:lang w:val="en-US"/>
        </w:rPr>
        <w:t xml:space="preserve"> tool for </w:t>
      </w:r>
      <w:r w:rsidRPr="009A1BFC">
        <w:rPr>
          <w:rFonts w:asciiTheme="majorBidi" w:hAnsiTheme="majorBidi"/>
          <w:i/>
          <w:iCs/>
          <w:sz w:val="24"/>
          <w:szCs w:val="24"/>
          <w:lang w:val="en-GB"/>
        </w:rPr>
        <w:t xml:space="preserve">Escherichia </w:t>
      </w:r>
      <w:r w:rsidRPr="009A1BFC">
        <w:rPr>
          <w:rFonts w:asciiTheme="majorBidi" w:hAnsiTheme="majorBidi"/>
          <w:sz w:val="24"/>
          <w:szCs w:val="24"/>
          <w:lang w:val="en-GB"/>
        </w:rPr>
        <w:t>species.</w:t>
      </w:r>
    </w:p>
    <w:p w:rsidR="009C2DB2" w:rsidRPr="009A1BFC" w:rsidRDefault="009C2DB2" w:rsidP="009C2DB2">
      <w:pPr>
        <w:spacing w:line="36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</w:pPr>
      <w:r w:rsidRPr="009A1BF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S2: </w:t>
      </w:r>
      <w:r w:rsidRPr="009A1BFC">
        <w:rPr>
          <w:rFonts w:ascii="Times New Roman" w:hAnsi="Times New Roman" w:cs="Times New Roman"/>
          <w:sz w:val="24"/>
          <w:szCs w:val="24"/>
          <w:lang w:val="en-US"/>
        </w:rPr>
        <w:t xml:space="preserve">The cut site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Pr="009A1BFC">
        <w:rPr>
          <w:rFonts w:ascii="Times New Roman" w:hAnsi="Times New Roman" w:cs="Times New Roman"/>
          <w:sz w:val="24"/>
          <w:szCs w:val="24"/>
          <w:lang w:val="en-US"/>
        </w:rPr>
        <w:t>and the key enzyme result of RFLP-</w:t>
      </w:r>
      <w:proofErr w:type="spellStart"/>
      <w:r w:rsidRPr="009A1BFC">
        <w:rPr>
          <w:rFonts w:ascii="Times New Roman" w:hAnsi="Times New Roman" w:cs="Times New Roman"/>
          <w:sz w:val="24"/>
          <w:szCs w:val="24"/>
          <w:lang w:val="en-US"/>
        </w:rPr>
        <w:t>kenzy</w:t>
      </w:r>
      <w:proofErr w:type="spellEnd"/>
      <w:r w:rsidRPr="009A1BFC">
        <w:rPr>
          <w:rFonts w:ascii="Times New Roman" w:hAnsi="Times New Roman" w:cs="Times New Roman"/>
          <w:sz w:val="24"/>
          <w:szCs w:val="24"/>
          <w:lang w:val="en-US"/>
        </w:rPr>
        <w:t xml:space="preserve"> tool for </w:t>
      </w:r>
      <w:r w:rsidRPr="009A1BFC">
        <w:rPr>
          <w:rFonts w:asciiTheme="majorBidi" w:hAnsiTheme="majorBidi"/>
          <w:i/>
          <w:iCs/>
          <w:sz w:val="24"/>
          <w:szCs w:val="24"/>
          <w:lang w:val="en-GB"/>
        </w:rPr>
        <w:t xml:space="preserve">Salmonella </w:t>
      </w:r>
      <w:r w:rsidRPr="009A1BFC">
        <w:rPr>
          <w:rFonts w:asciiTheme="majorBidi" w:eastAsia="Times New Roman" w:hAnsiTheme="majorBidi" w:cstheme="majorBidi"/>
          <w:i/>
          <w:iCs/>
          <w:kern w:val="36"/>
          <w:sz w:val="24"/>
          <w:szCs w:val="24"/>
          <w:lang w:val="en-US" w:eastAsia="fr-FR"/>
        </w:rPr>
        <w:t>typhimurium</w:t>
      </w:r>
      <w:r w:rsidRPr="009A1BFC">
        <w:rPr>
          <w:rFonts w:asciiTheme="majorBidi" w:hAnsiTheme="majorBidi"/>
          <w:sz w:val="24"/>
          <w:szCs w:val="24"/>
          <w:lang w:val="en-GB"/>
        </w:rPr>
        <w:t>.</w:t>
      </w:r>
    </w:p>
    <w:p w:rsidR="009C2DB2" w:rsidRPr="009A1BFC" w:rsidRDefault="009C2DB2" w:rsidP="009C2DB2">
      <w:pPr>
        <w:spacing w:line="36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</w:pPr>
      <w:r w:rsidRPr="009A1BF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S3:</w:t>
      </w:r>
      <w:r w:rsidRPr="009A1BFC">
        <w:rPr>
          <w:rFonts w:ascii="Times New Roman" w:hAnsi="Times New Roman" w:cs="Times New Roman"/>
          <w:sz w:val="24"/>
          <w:szCs w:val="24"/>
          <w:lang w:val="en-US"/>
        </w:rPr>
        <w:t xml:space="preserve"> The cut site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Pr="009A1BFC">
        <w:rPr>
          <w:rFonts w:ascii="Times New Roman" w:hAnsi="Times New Roman" w:cs="Times New Roman"/>
          <w:sz w:val="24"/>
          <w:szCs w:val="24"/>
          <w:lang w:val="en-US"/>
        </w:rPr>
        <w:t>and the key enzyme result of RFLP-</w:t>
      </w:r>
      <w:proofErr w:type="spellStart"/>
      <w:r w:rsidRPr="009A1BFC">
        <w:rPr>
          <w:rFonts w:ascii="Times New Roman" w:hAnsi="Times New Roman" w:cs="Times New Roman"/>
          <w:sz w:val="24"/>
          <w:szCs w:val="24"/>
          <w:lang w:val="en-US"/>
        </w:rPr>
        <w:t>kenzy</w:t>
      </w:r>
      <w:proofErr w:type="spellEnd"/>
      <w:r w:rsidRPr="009A1BFC">
        <w:rPr>
          <w:rFonts w:ascii="Times New Roman" w:hAnsi="Times New Roman" w:cs="Times New Roman"/>
          <w:sz w:val="24"/>
          <w:szCs w:val="24"/>
          <w:lang w:val="en-US"/>
        </w:rPr>
        <w:t xml:space="preserve"> tool for </w:t>
      </w:r>
      <w:r w:rsidRPr="009A1BFC">
        <w:rPr>
          <w:rFonts w:asciiTheme="majorBidi" w:hAnsiTheme="majorBidi"/>
          <w:i/>
          <w:iCs/>
          <w:sz w:val="24"/>
          <w:szCs w:val="24"/>
          <w:lang w:val="en-US"/>
        </w:rPr>
        <w:t xml:space="preserve">SARS </w:t>
      </w:r>
      <w:r w:rsidRPr="009A1BFC">
        <w:rPr>
          <w:rFonts w:asciiTheme="majorBidi" w:hAnsiTheme="majorBidi"/>
          <w:sz w:val="24"/>
          <w:szCs w:val="24"/>
          <w:lang w:val="en-US"/>
        </w:rPr>
        <w:t xml:space="preserve">related coronavirus isolate </w:t>
      </w:r>
      <w:r w:rsidRPr="009A1BFC">
        <w:rPr>
          <w:rFonts w:asciiTheme="majorBidi" w:hAnsiTheme="majorBidi"/>
          <w:sz w:val="24"/>
          <w:szCs w:val="24"/>
          <w:lang w:val="en-GB"/>
        </w:rPr>
        <w:t>species.</w:t>
      </w:r>
    </w:p>
    <w:p w:rsidR="009C2DB2" w:rsidRDefault="009C2DB2" w:rsidP="009C2DB2">
      <w:pPr>
        <w:spacing w:line="360" w:lineRule="auto"/>
        <w:rPr>
          <w:rFonts w:asciiTheme="majorBidi" w:hAnsiTheme="majorBidi"/>
          <w:sz w:val="24"/>
          <w:szCs w:val="24"/>
          <w:lang w:val="en-GB"/>
        </w:rPr>
      </w:pPr>
      <w:r w:rsidRPr="009A1BF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S4: </w:t>
      </w:r>
      <w:r w:rsidRPr="009A1BFC">
        <w:rPr>
          <w:rFonts w:ascii="Times New Roman" w:hAnsi="Times New Roman" w:cs="Times New Roman"/>
          <w:sz w:val="24"/>
          <w:szCs w:val="24"/>
          <w:lang w:val="en-US"/>
        </w:rPr>
        <w:t>The cut site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position</w:t>
      </w:r>
      <w:r w:rsidRPr="009A1BFC">
        <w:rPr>
          <w:rFonts w:ascii="Times New Roman" w:hAnsi="Times New Roman" w:cs="Times New Roman"/>
          <w:sz w:val="24"/>
          <w:szCs w:val="24"/>
          <w:lang w:val="en-US"/>
        </w:rPr>
        <w:t xml:space="preserve"> and the key enzyme result of RFLP-</w:t>
      </w:r>
      <w:proofErr w:type="spellStart"/>
      <w:r w:rsidRPr="009A1BFC">
        <w:rPr>
          <w:rFonts w:ascii="Times New Roman" w:hAnsi="Times New Roman" w:cs="Times New Roman"/>
          <w:sz w:val="24"/>
          <w:szCs w:val="24"/>
          <w:lang w:val="en-US"/>
        </w:rPr>
        <w:t>kenzy</w:t>
      </w:r>
      <w:proofErr w:type="spellEnd"/>
      <w:r w:rsidRPr="009A1BFC">
        <w:rPr>
          <w:rFonts w:ascii="Times New Roman" w:hAnsi="Times New Roman" w:cs="Times New Roman"/>
          <w:sz w:val="24"/>
          <w:szCs w:val="24"/>
          <w:lang w:val="en-US"/>
        </w:rPr>
        <w:t xml:space="preserve"> tool for </w:t>
      </w:r>
      <w:r w:rsidRPr="009A1BFC">
        <w:rPr>
          <w:rFonts w:asciiTheme="majorBidi" w:hAnsiTheme="majorBidi"/>
          <w:i/>
          <w:iCs/>
          <w:sz w:val="24"/>
          <w:szCs w:val="24"/>
          <w:lang w:val="en-GB"/>
        </w:rPr>
        <w:t xml:space="preserve">Trichoderma </w:t>
      </w:r>
      <w:r w:rsidRPr="009A1BFC">
        <w:rPr>
          <w:rFonts w:asciiTheme="majorBidi" w:hAnsiTheme="majorBidi"/>
          <w:sz w:val="24"/>
          <w:szCs w:val="24"/>
          <w:lang w:val="en-GB"/>
        </w:rPr>
        <w:t>species.</w:t>
      </w:r>
    </w:p>
    <w:p w:rsidR="009C2DB2" w:rsidRPr="009A1BFC" w:rsidRDefault="009C2DB2" w:rsidP="009C2DB2">
      <w:pPr>
        <w:spacing w:line="36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/>
          <w:sz w:val="24"/>
          <w:szCs w:val="24"/>
          <w:lang w:val="en-GB"/>
        </w:rPr>
        <w:t xml:space="preserve">S5: The script of </w:t>
      </w:r>
      <w:r w:rsidRPr="009A1BFC">
        <w:rPr>
          <w:rFonts w:asciiTheme="majorBidi" w:hAnsiTheme="majorBidi" w:cstheme="majorBidi"/>
          <w:sz w:val="24"/>
          <w:szCs w:val="24"/>
          <w:lang w:val="en-US"/>
        </w:rPr>
        <w:t>RFLP-</w:t>
      </w:r>
      <w:proofErr w:type="spellStart"/>
      <w:r w:rsidRPr="009A1BFC">
        <w:rPr>
          <w:rFonts w:asciiTheme="majorBidi" w:hAnsiTheme="majorBidi" w:cstheme="majorBidi"/>
          <w:sz w:val="24"/>
          <w:szCs w:val="24"/>
          <w:lang w:val="en-US"/>
        </w:rPr>
        <w:t>kenzy</w:t>
      </w:r>
      <w:proofErr w:type="spellEnd"/>
    </w:p>
    <w:p w:rsidR="00894F5D" w:rsidRDefault="00894F5D">
      <w:bookmarkStart w:id="0" w:name="_GoBack"/>
      <w:bookmarkEnd w:id="0"/>
    </w:p>
    <w:sectPr w:rsidR="00894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B2"/>
    <w:rsid w:val="000D109F"/>
    <w:rsid w:val="001262FD"/>
    <w:rsid w:val="0028295C"/>
    <w:rsid w:val="004030F0"/>
    <w:rsid w:val="00424C45"/>
    <w:rsid w:val="004E30A6"/>
    <w:rsid w:val="005522E8"/>
    <w:rsid w:val="006C27D2"/>
    <w:rsid w:val="0073502D"/>
    <w:rsid w:val="00894F5D"/>
    <w:rsid w:val="009C2DB2"/>
    <w:rsid w:val="00A114C5"/>
    <w:rsid w:val="00AA038F"/>
    <w:rsid w:val="00AA7446"/>
    <w:rsid w:val="00AF01B9"/>
    <w:rsid w:val="00CC2069"/>
    <w:rsid w:val="00DD2D16"/>
    <w:rsid w:val="00DE2CDA"/>
    <w:rsid w:val="00E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3D7BA-9539-424C-9F36-78DC073A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HP Inc.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Deepana B</dc:creator>
  <cp:keywords/>
  <dc:description/>
  <cp:lastModifiedBy>Deepana B</cp:lastModifiedBy>
  <cp:revision>1</cp:revision>
  <dcterms:created xsi:type="dcterms:W3CDTF">2024-07-16T13:20:00Z</dcterms:created>
  <dcterms:modified xsi:type="dcterms:W3CDTF">2024-07-16T13:20:00Z</dcterms:modified>
</cp:coreProperties>
</file>