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CF" w:rsidRDefault="006011CF" w:rsidP="006011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35CA0">
        <w:rPr>
          <w:rFonts w:ascii="Times New Roman" w:hAnsi="Times New Roman"/>
          <w:b/>
          <w:sz w:val="24"/>
          <w:szCs w:val="24"/>
        </w:rPr>
        <w:t>Appendices</w:t>
      </w:r>
    </w:p>
    <w:p w:rsidR="006011CF" w:rsidRDefault="0085071F" w:rsidP="006011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A1</w:t>
      </w:r>
      <w:r w:rsidR="006011CF" w:rsidRPr="00DE6B4E">
        <w:rPr>
          <w:rFonts w:ascii="Times New Roman" w:hAnsi="Times New Roman"/>
          <w:b/>
          <w:sz w:val="24"/>
          <w:szCs w:val="24"/>
        </w:rPr>
        <w:t>:</w:t>
      </w:r>
      <w:r w:rsidR="006011CF" w:rsidRPr="00DE6B4E">
        <w:rPr>
          <w:rFonts w:ascii="Times New Roman" w:hAnsi="Times New Roman"/>
          <w:sz w:val="24"/>
          <w:szCs w:val="24"/>
        </w:rPr>
        <w:t xml:space="preserve"> </w:t>
      </w:r>
      <w:r w:rsidR="006011CF">
        <w:rPr>
          <w:rFonts w:ascii="Times New Roman" w:hAnsi="Times New Roman"/>
          <w:sz w:val="24"/>
          <w:szCs w:val="24"/>
        </w:rPr>
        <w:t>Cross loadings</w:t>
      </w:r>
    </w:p>
    <w:p w:rsidR="009F22AF" w:rsidRPr="0085071F" w:rsidRDefault="009F22AF" w:rsidP="006011CF">
      <w:pPr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</w:p>
    <w:tbl>
      <w:tblPr>
        <w:tblW w:w="5000" w:type="pct"/>
        <w:tblLook w:val="04A0"/>
      </w:tblPr>
      <w:tblGrid>
        <w:gridCol w:w="1132"/>
        <w:gridCol w:w="716"/>
        <w:gridCol w:w="983"/>
        <w:gridCol w:w="795"/>
        <w:gridCol w:w="783"/>
        <w:gridCol w:w="783"/>
        <w:gridCol w:w="718"/>
        <w:gridCol w:w="718"/>
        <w:gridCol w:w="718"/>
        <w:gridCol w:w="718"/>
        <w:gridCol w:w="718"/>
        <w:gridCol w:w="794"/>
      </w:tblGrid>
      <w:tr w:rsidR="006011CF" w:rsidRPr="00C23A7E" w:rsidTr="00F23550">
        <w:trPr>
          <w:trHeight w:val="330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Items 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BRI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CBITOP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CONT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CRED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CREV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ENT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INF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PEU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PRIV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PU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F69CD" w:rsidRDefault="006011CF" w:rsidP="006D28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F69CD">
              <w:rPr>
                <w:rFonts w:ascii="Times New Roman" w:eastAsia="Times New Roman" w:hAnsi="Times New Roman"/>
                <w:b/>
                <w:sz w:val="20"/>
                <w:szCs w:val="20"/>
              </w:rPr>
              <w:t>TSMA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tcBorders>
              <w:top w:val="single" w:sz="4" w:space="0" w:color="auto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BRI_1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0.419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BRI_2</w:t>
            </w:r>
          </w:p>
        </w:tc>
        <w:tc>
          <w:tcPr>
            <w:tcW w:w="374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513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0.560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0.372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BRI_3</w:t>
            </w:r>
          </w:p>
        </w:tc>
        <w:tc>
          <w:tcPr>
            <w:tcW w:w="374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0.771</w:t>
            </w:r>
          </w:p>
        </w:tc>
        <w:tc>
          <w:tcPr>
            <w:tcW w:w="513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0.345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BRI_4</w:t>
            </w:r>
          </w:p>
        </w:tc>
        <w:tc>
          <w:tcPr>
            <w:tcW w:w="374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513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0.459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0.430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0.382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BRI_5</w:t>
            </w:r>
          </w:p>
        </w:tc>
        <w:tc>
          <w:tcPr>
            <w:tcW w:w="374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513" w:type="pct"/>
            <w:tcBorders>
              <w:left w:val="single" w:sz="2" w:space="0" w:color="808080"/>
              <w:bottom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0.470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0.384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CBITOP_1</w:t>
            </w:r>
          </w:p>
        </w:tc>
        <w:tc>
          <w:tcPr>
            <w:tcW w:w="374" w:type="pct"/>
            <w:tcBorders>
              <w:top w:val="single" w:sz="2" w:space="0" w:color="808080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513" w:type="pc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0.935</w:t>
            </w:r>
          </w:p>
        </w:tc>
        <w:tc>
          <w:tcPr>
            <w:tcW w:w="41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0.394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CBITOP_2</w:t>
            </w:r>
          </w:p>
        </w:tc>
        <w:tc>
          <w:tcPr>
            <w:tcW w:w="374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513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41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0.456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0.377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CBITOP_3</w:t>
            </w:r>
          </w:p>
        </w:tc>
        <w:tc>
          <w:tcPr>
            <w:tcW w:w="374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513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41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0.394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CBITOP_4</w:t>
            </w:r>
          </w:p>
        </w:tc>
        <w:tc>
          <w:tcPr>
            <w:tcW w:w="374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513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41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0.420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0.426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CONT_1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513" w:type="pct"/>
            <w:tcBorders>
              <w:top w:val="single" w:sz="2" w:space="0" w:color="808080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415" w:type="pc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409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0.307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CONT_2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513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415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409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0.313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CONT_3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513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415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409" w:type="pct"/>
            <w:tcBorders>
              <w:left w:val="single" w:sz="2" w:space="0" w:color="808080"/>
              <w:bottom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0.278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CRED_1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415" w:type="pct"/>
            <w:tcBorders>
              <w:top w:val="single" w:sz="2" w:space="0" w:color="808080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409" w:type="pc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409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0.186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CRED_2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41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409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409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0.186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CRED_3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41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409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409" w:type="pct"/>
            <w:tcBorders>
              <w:left w:val="single" w:sz="2" w:space="0" w:color="808080"/>
              <w:bottom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0.340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0.204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CREV_1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409" w:type="pct"/>
            <w:tcBorders>
              <w:top w:val="single" w:sz="2" w:space="0" w:color="808080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409" w:type="pc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0.254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CREV_2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409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409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0.207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CREV_3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409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409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0.845</w:t>
            </w:r>
          </w:p>
        </w:tc>
        <w:tc>
          <w:tcPr>
            <w:tcW w:w="375" w:type="pct"/>
            <w:tcBorders>
              <w:left w:val="single" w:sz="2" w:space="0" w:color="808080"/>
              <w:bottom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0.223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ENT_1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409" w:type="pct"/>
            <w:tcBorders>
              <w:top w:val="single" w:sz="2" w:space="0" w:color="808080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375" w:type="pc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0.338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ENT_2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409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375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0.315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ENT_3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409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375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0.788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0.271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ENT_4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409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375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375" w:type="pct"/>
            <w:tcBorders>
              <w:left w:val="single" w:sz="2" w:space="0" w:color="808080"/>
              <w:bottom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0.365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INF_1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375" w:type="pct"/>
            <w:tcBorders>
              <w:top w:val="single" w:sz="2" w:space="0" w:color="808080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375" w:type="pc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0.892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0.228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INF_2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37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375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0.179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INF_3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37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375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375" w:type="pct"/>
            <w:tcBorders>
              <w:left w:val="single" w:sz="2" w:space="0" w:color="808080"/>
              <w:bottom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0.140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PEU_1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375" w:type="pct"/>
            <w:tcBorders>
              <w:top w:val="single" w:sz="2" w:space="0" w:color="808080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375" w:type="pc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0.374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PEU_2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37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375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0.372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PEU_3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37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375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375" w:type="pct"/>
            <w:tcBorders>
              <w:left w:val="single" w:sz="2" w:space="0" w:color="808080"/>
              <w:bottom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0.352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PRIV_1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375" w:type="pct"/>
            <w:tcBorders>
              <w:top w:val="single" w:sz="2" w:space="0" w:color="808080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375" w:type="pc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0.367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PRIV_2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37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375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37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0.296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PRIV_3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37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375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375" w:type="pct"/>
            <w:tcBorders>
              <w:left w:val="single" w:sz="2" w:space="0" w:color="808080"/>
              <w:bottom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0.326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PU_1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375" w:type="pct"/>
            <w:tcBorders>
              <w:top w:val="single" w:sz="2" w:space="0" w:color="808080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375" w:type="pc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41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0.360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PU_2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0.390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37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375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0.842</w:t>
            </w:r>
          </w:p>
        </w:tc>
        <w:tc>
          <w:tcPr>
            <w:tcW w:w="415" w:type="pct"/>
            <w:tcBorders>
              <w:lef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0.351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PU_3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37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375" w:type="pct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415" w:type="pct"/>
            <w:tcBorders>
              <w:left w:val="single" w:sz="2" w:space="0" w:color="808080"/>
              <w:bottom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0.345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TSMA_1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0.240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375" w:type="pct"/>
            <w:tcBorders>
              <w:top w:val="single" w:sz="2" w:space="0" w:color="808080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415" w:type="pc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0.889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TSMA_2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41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0.351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375" w:type="pct"/>
            <w:tcBorders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415" w:type="pct"/>
            <w:tcBorders>
              <w:left w:val="single" w:sz="2" w:space="0" w:color="808080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0.878</w:t>
            </w:r>
          </w:p>
        </w:tc>
      </w:tr>
      <w:tr w:rsidR="006011CF" w:rsidRPr="00C23A7E" w:rsidTr="00F23550">
        <w:trPr>
          <w:trHeight w:val="315"/>
        </w:trPr>
        <w:tc>
          <w:tcPr>
            <w:tcW w:w="59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C23A7E" w:rsidRDefault="006011CF" w:rsidP="006D28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3A7E">
              <w:rPr>
                <w:rFonts w:ascii="Times New Roman" w:eastAsia="Times New Roman" w:hAnsi="Times New Roman"/>
                <w:sz w:val="20"/>
                <w:szCs w:val="20"/>
              </w:rPr>
              <w:t>TSMA_3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375" w:type="pct"/>
            <w:tcBorders>
              <w:bottom w:val="single" w:sz="4" w:space="0" w:color="auto"/>
              <w:right w:val="single" w:sz="2" w:space="0" w:color="808080"/>
            </w:tcBorders>
            <w:shd w:val="clear" w:color="000000" w:fill="FFFFFF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0.390</w:t>
            </w:r>
          </w:p>
        </w:tc>
        <w:tc>
          <w:tcPr>
            <w:tcW w:w="415" w:type="pct"/>
            <w:tcBorders>
              <w:left w:val="single" w:sz="2" w:space="0" w:color="808080"/>
              <w:bottom w:val="single" w:sz="4" w:space="0" w:color="auto"/>
              <w:right w:val="single" w:sz="2" w:space="0" w:color="808080"/>
            </w:tcBorders>
            <w:shd w:val="clear" w:color="auto" w:fill="EEEEEE"/>
            <w:noWrap/>
            <w:vAlign w:val="center"/>
            <w:hideMark/>
          </w:tcPr>
          <w:p w:rsidR="006011CF" w:rsidRPr="00413391" w:rsidRDefault="006011CF" w:rsidP="006D2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3391">
              <w:rPr>
                <w:rFonts w:ascii="Times New Roman" w:hAnsi="Times New Roman"/>
                <w:color w:val="000000"/>
                <w:sz w:val="20"/>
                <w:szCs w:val="20"/>
              </w:rPr>
              <w:t>0.858</w:t>
            </w:r>
          </w:p>
        </w:tc>
      </w:tr>
    </w:tbl>
    <w:p w:rsidR="00F23550" w:rsidRPr="00132F49" w:rsidRDefault="00F23550" w:rsidP="00F23550">
      <w:pPr>
        <w:spacing w:after="0"/>
        <w:rPr>
          <w:rFonts w:ascii="Times New Roman" w:hAnsi="Times New Roman"/>
        </w:rPr>
      </w:pPr>
      <w:r w:rsidRPr="00586C99">
        <w:rPr>
          <w:rFonts w:ascii="Times New Roman" w:hAnsi="Times New Roman"/>
          <w:b/>
        </w:rPr>
        <w:t>Source: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SmartPLS</w:t>
      </w:r>
      <w:proofErr w:type="spellEnd"/>
      <w:r>
        <w:rPr>
          <w:rFonts w:ascii="Times New Roman" w:hAnsi="Times New Roman"/>
        </w:rPr>
        <w:t xml:space="preserve"> 4 (v.4.1.1.4)</w:t>
      </w:r>
    </w:p>
    <w:p w:rsidR="006011CF" w:rsidRDefault="0085071F" w:rsidP="006D2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A2</w:t>
      </w:r>
      <w:r w:rsidR="006D2891" w:rsidRPr="006D2891">
        <w:rPr>
          <w:rFonts w:ascii="Times New Roman" w:hAnsi="Times New Roman" w:cs="Times New Roman"/>
          <w:b/>
          <w:sz w:val="24"/>
          <w:szCs w:val="24"/>
        </w:rPr>
        <w:t>:</w:t>
      </w:r>
      <w:r w:rsidR="006D2891" w:rsidRPr="006D2891">
        <w:rPr>
          <w:rFonts w:ascii="Times New Roman" w:hAnsi="Times New Roman" w:cs="Times New Roman"/>
          <w:sz w:val="24"/>
          <w:szCs w:val="24"/>
        </w:rPr>
        <w:t xml:space="preserve"> Harman single factor test (Common method biasness test)</w:t>
      </w:r>
    </w:p>
    <w:p w:rsidR="005317DD" w:rsidRPr="00166E42" w:rsidRDefault="005317DD" w:rsidP="006D2891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W w:w="10852" w:type="dxa"/>
        <w:jc w:val="center"/>
        <w:tblInd w:w="1131" w:type="dxa"/>
        <w:tblLook w:val="04A0"/>
      </w:tblPr>
      <w:tblGrid>
        <w:gridCol w:w="1417"/>
        <w:gridCol w:w="957"/>
        <w:gridCol w:w="1972"/>
        <w:gridCol w:w="2040"/>
        <w:gridCol w:w="876"/>
        <w:gridCol w:w="1854"/>
        <w:gridCol w:w="1736"/>
      </w:tblGrid>
      <w:tr w:rsidR="006D2891" w:rsidRPr="006D2891" w:rsidTr="00D00613">
        <w:trPr>
          <w:trHeight w:val="231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bottom"/>
            <w:hideMark/>
          </w:tcPr>
          <w:p w:rsid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Component</w:t>
            </w:r>
          </w:p>
          <w:p w:rsidR="007A2EC1" w:rsidRPr="006D2891" w:rsidRDefault="007A2EC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9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bottom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Initial </w:t>
            </w:r>
            <w:proofErr w:type="spellStart"/>
            <w:r w:rsidRPr="006D28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Eigenvalues</w:t>
            </w:r>
            <w:proofErr w:type="spellEnd"/>
          </w:p>
        </w:tc>
        <w:tc>
          <w:tcPr>
            <w:tcW w:w="4466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bottom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Extraction Sums of Squared Loadings</w:t>
            </w:r>
          </w:p>
        </w:tc>
      </w:tr>
      <w:tr w:rsidR="006D2891" w:rsidRPr="006D2891" w:rsidTr="00D00613">
        <w:trPr>
          <w:trHeight w:val="229"/>
          <w:jc w:val="center"/>
        </w:trPr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A2EC1" w:rsidRPr="006D2891" w:rsidRDefault="006D2891" w:rsidP="00D0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72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A2EC1" w:rsidRPr="006D2891" w:rsidRDefault="006D2891" w:rsidP="00D0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of Variance</w:t>
            </w:r>
          </w:p>
        </w:tc>
        <w:tc>
          <w:tcPr>
            <w:tcW w:w="2040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A2EC1" w:rsidRPr="006D2891" w:rsidRDefault="006D2891" w:rsidP="00D0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Cumulative %</w:t>
            </w:r>
          </w:p>
        </w:tc>
        <w:tc>
          <w:tcPr>
            <w:tcW w:w="87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A2EC1" w:rsidRPr="006D2891" w:rsidRDefault="006D2891" w:rsidP="00D0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5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A2EC1" w:rsidRPr="006D2891" w:rsidRDefault="006D2891" w:rsidP="00D0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of Variance</w:t>
            </w:r>
          </w:p>
        </w:tc>
        <w:tc>
          <w:tcPr>
            <w:tcW w:w="173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7A2EC1" w:rsidRPr="006D2891" w:rsidRDefault="006D2891" w:rsidP="00D0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Cumulative %</w:t>
            </w:r>
          </w:p>
        </w:tc>
      </w:tr>
      <w:tr w:rsidR="006D2891" w:rsidRPr="006D2891" w:rsidTr="007A2EC1">
        <w:trPr>
          <w:trHeight w:val="315"/>
          <w:jc w:val="center"/>
        </w:trPr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13.450</w:t>
            </w:r>
          </w:p>
        </w:tc>
        <w:tc>
          <w:tcPr>
            <w:tcW w:w="197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35.395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35.395</w:t>
            </w:r>
          </w:p>
        </w:tc>
        <w:tc>
          <w:tcPr>
            <w:tcW w:w="8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13.450</w:t>
            </w:r>
          </w:p>
        </w:tc>
        <w:tc>
          <w:tcPr>
            <w:tcW w:w="185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35.395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35.395</w:t>
            </w: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2.210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5.816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41.211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5.816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41.211</w:t>
            </w: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1.840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4.842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46.053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1.840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4.842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46.053</w:t>
            </w: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1.814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4.775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50.827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1.814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4.775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50.827</w:t>
            </w: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1.702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4.479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55.307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1.702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4.479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55.307</w:t>
            </w: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1.656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4.358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59.665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1.656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4.358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59.665</w:t>
            </w: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1.587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4.175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63.840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1.587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4.175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63.840</w:t>
            </w: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1.362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3.585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67.425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1.362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3.585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67.425</w:t>
            </w: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1.299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3.418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70.843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1.299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3.418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70.843</w:t>
            </w: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1.149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3.025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73.867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1.149</w:t>
            </w:r>
          </w:p>
        </w:tc>
        <w:tc>
          <w:tcPr>
            <w:tcW w:w="1854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3.025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73.867</w:t>
            </w: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.908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2.391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76.258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.548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1.441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77.699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.540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1.421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79.120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.530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1.396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80.516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6D2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.493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1.299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81.814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.472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1.241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83.055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.463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1.218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84.274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.441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1.161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85.435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.424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1.115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86.551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.403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1.061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87.612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.397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1.044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88.656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.367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.965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89.621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.355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.934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90.556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.335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.883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91.438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.325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.856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92.295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.311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.818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93.113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.307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.808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93.921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.291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.766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94.686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.277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.729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95.415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.262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.689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96.104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.234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.616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96.720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.229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.602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97.322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.215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.565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97.887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.211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.555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98.442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.180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.473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98.915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.157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.413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99.328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00"/>
          <w:jc w:val="center"/>
        </w:trPr>
        <w:tc>
          <w:tcPr>
            <w:tcW w:w="1417" w:type="dxa"/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.137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.360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99.688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15"/>
          <w:jc w:val="center"/>
        </w:trPr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6D2891" w:rsidRPr="006D2891" w:rsidRDefault="006D2891" w:rsidP="007A2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5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.119</w:t>
            </w:r>
          </w:p>
        </w:tc>
        <w:tc>
          <w:tcPr>
            <w:tcW w:w="197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.312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87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891" w:rsidRPr="006D2891" w:rsidTr="007A2EC1">
        <w:trPr>
          <w:trHeight w:val="315"/>
          <w:jc w:val="center"/>
        </w:trPr>
        <w:tc>
          <w:tcPr>
            <w:tcW w:w="10852" w:type="dxa"/>
            <w:gridSpan w:val="7"/>
            <w:tcBorders>
              <w:top w:val="single" w:sz="12" w:space="0" w:color="auto"/>
            </w:tcBorders>
            <w:shd w:val="clear" w:color="auto" w:fill="auto"/>
            <w:hideMark/>
          </w:tcPr>
          <w:p w:rsidR="006D2891" w:rsidRPr="006D2891" w:rsidRDefault="006D2891" w:rsidP="007A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Extraction Method: Principal Component Analysis.</w:t>
            </w:r>
          </w:p>
        </w:tc>
      </w:tr>
    </w:tbl>
    <w:p w:rsidR="00BC1149" w:rsidRDefault="00BC1149" w:rsidP="0085071F"/>
    <w:sectPr w:rsidR="00BC1149" w:rsidSect="005317DD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6011CF"/>
    <w:rsid w:val="000552D4"/>
    <w:rsid w:val="000B2BAC"/>
    <w:rsid w:val="000F16B9"/>
    <w:rsid w:val="00166E42"/>
    <w:rsid w:val="0035639A"/>
    <w:rsid w:val="003B3FE9"/>
    <w:rsid w:val="00405A83"/>
    <w:rsid w:val="004A33B3"/>
    <w:rsid w:val="00510D77"/>
    <w:rsid w:val="00525DBD"/>
    <w:rsid w:val="005317DD"/>
    <w:rsid w:val="005374F7"/>
    <w:rsid w:val="005623D0"/>
    <w:rsid w:val="006011CF"/>
    <w:rsid w:val="006370B5"/>
    <w:rsid w:val="006A5428"/>
    <w:rsid w:val="006D2891"/>
    <w:rsid w:val="007A2EC1"/>
    <w:rsid w:val="007A3E6D"/>
    <w:rsid w:val="00841AA5"/>
    <w:rsid w:val="0085071F"/>
    <w:rsid w:val="0088075E"/>
    <w:rsid w:val="008F71A2"/>
    <w:rsid w:val="00903060"/>
    <w:rsid w:val="0098452E"/>
    <w:rsid w:val="0098538C"/>
    <w:rsid w:val="009951B1"/>
    <w:rsid w:val="009D6F18"/>
    <w:rsid w:val="009F22AF"/>
    <w:rsid w:val="00A71016"/>
    <w:rsid w:val="00B76612"/>
    <w:rsid w:val="00BA6A04"/>
    <w:rsid w:val="00BC1149"/>
    <w:rsid w:val="00BF225E"/>
    <w:rsid w:val="00D00613"/>
    <w:rsid w:val="00D4200B"/>
    <w:rsid w:val="00E77419"/>
    <w:rsid w:val="00F23550"/>
    <w:rsid w:val="00F31FCD"/>
    <w:rsid w:val="00F7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1C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18"/>
      <w:lang w:eastAsia="ja-JP"/>
    </w:rPr>
  </w:style>
  <w:style w:type="character" w:styleId="Strong">
    <w:name w:val="Strong"/>
    <w:basedOn w:val="DefaultParagraphFont"/>
    <w:uiPriority w:val="22"/>
    <w:qFormat/>
    <w:rsid w:val="006011CF"/>
    <w:rPr>
      <w:b/>
      <w:bCs/>
    </w:rPr>
  </w:style>
  <w:style w:type="paragraph" w:customStyle="1" w:styleId="paragraph">
    <w:name w:val="paragraph"/>
    <w:basedOn w:val="Normal"/>
    <w:rsid w:val="006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3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Rupam Chowdhury</dc:creator>
  <cp:keywords/>
  <dc:description/>
  <cp:lastModifiedBy>Rupam Chowdhury</cp:lastModifiedBy>
  <cp:revision>33</cp:revision>
  <dcterms:created xsi:type="dcterms:W3CDTF">2025-09-16T12:53:00Z</dcterms:created>
  <dcterms:modified xsi:type="dcterms:W3CDTF">2026-03-14T07:40:00Z</dcterms:modified>
</cp:coreProperties>
</file>