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C22" w:rsidRDefault="00DA3CF0">
      <w:r>
        <w:t>Additional file</w:t>
      </w:r>
      <w:bookmarkStart w:id="0" w:name="_GoBack"/>
      <w:bookmarkEnd w:id="0"/>
    </w:p>
    <w:p w:rsidR="00DA3CF0" w:rsidRPr="00A42DAA" w:rsidRDefault="00DA3CF0" w:rsidP="00DA3CF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42DAA">
        <w:rPr>
          <w:rFonts w:asciiTheme="majorBidi" w:hAnsiTheme="majorBidi" w:cstheme="majorBidi"/>
          <w:b/>
          <w:bCs/>
          <w:sz w:val="24"/>
          <w:szCs w:val="24"/>
        </w:rPr>
        <w:t xml:space="preserve">Do you agree to participate? </w:t>
      </w:r>
    </w:p>
    <w:p w:rsidR="00DA3CF0" w:rsidRPr="00A42DAA" w:rsidRDefault="00DA3CF0" w:rsidP="00DA3CF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42DAA">
        <w:rPr>
          <w:rFonts w:asciiTheme="majorBidi" w:hAnsiTheme="majorBidi" w:cstheme="majorBidi"/>
          <w:b/>
          <w:bCs/>
          <w:sz w:val="24"/>
          <w:szCs w:val="24"/>
        </w:rPr>
        <w:t xml:space="preserve">Yes, I consent to participate.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697"/>
      </w:tblGrid>
      <w:tr w:rsidR="00DA3CF0" w:rsidRPr="00A42DAA" w:rsidTr="003426F6">
        <w:tc>
          <w:tcPr>
            <w:tcW w:w="9576" w:type="dxa"/>
            <w:gridSpan w:val="2"/>
          </w:tcPr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A42DAA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Questions related to demographic and work experience:</w:t>
            </w:r>
          </w:p>
        </w:tc>
      </w:tr>
      <w:tr w:rsidR="00DA3CF0" w:rsidRPr="00A42DAA" w:rsidTr="003426F6">
        <w:tc>
          <w:tcPr>
            <w:tcW w:w="4788" w:type="dxa"/>
          </w:tcPr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1. Gender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Male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Female </w:t>
            </w:r>
          </w:p>
        </w:tc>
        <w:tc>
          <w:tcPr>
            <w:tcW w:w="4788" w:type="dxa"/>
          </w:tcPr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2.How old are you?  Please enter in years......................</w:t>
            </w:r>
          </w:p>
        </w:tc>
      </w:tr>
      <w:tr w:rsidR="00DA3CF0" w:rsidRPr="00A42DAA" w:rsidTr="003426F6">
        <w:tc>
          <w:tcPr>
            <w:tcW w:w="4788" w:type="dxa"/>
          </w:tcPr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3. Highest level of Dentist degree completed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Bachelor’s degree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Master’s degree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Doctoral degree </w:t>
            </w:r>
          </w:p>
        </w:tc>
        <w:tc>
          <w:tcPr>
            <w:tcW w:w="4788" w:type="dxa"/>
          </w:tcPr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4. Do you currently practice?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</w:p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DA3CF0" w:rsidRPr="00A42DAA" w:rsidTr="003426F6">
        <w:tc>
          <w:tcPr>
            <w:tcW w:w="4788" w:type="dxa"/>
          </w:tcPr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5. How many years have you been practicing?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0–5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6–10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11–15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16–20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21–25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26–30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31–35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36–40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41–45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46–50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51–55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More than 55 years</w:t>
            </w:r>
          </w:p>
        </w:tc>
        <w:tc>
          <w:tcPr>
            <w:tcW w:w="4788" w:type="dxa"/>
          </w:tcPr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6.Which title best describes you?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General Dentist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Orthodontist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Endodontist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Prosthodontist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Periodontist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Oral Surgeon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Other: </w:t>
            </w:r>
          </w:p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DA3CF0" w:rsidRPr="00A42DAA" w:rsidTr="003426F6">
        <w:tc>
          <w:tcPr>
            <w:tcW w:w="4788" w:type="dxa"/>
          </w:tcPr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7. Have you ever taken continuing education courses on temporomandibular disorders (TMD)?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 7.a. If yes, what topic(s) specially? .......</w:t>
            </w:r>
          </w:p>
        </w:tc>
        <w:tc>
          <w:tcPr>
            <w:tcW w:w="4788" w:type="dxa"/>
          </w:tcPr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DA3CF0" w:rsidRPr="00A42DAA" w:rsidTr="003426F6">
        <w:tc>
          <w:tcPr>
            <w:tcW w:w="9576" w:type="dxa"/>
            <w:gridSpan w:val="2"/>
          </w:tcPr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A42DAA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Questions related to TMD patients population and referrals</w:t>
            </w:r>
          </w:p>
        </w:tc>
      </w:tr>
      <w:tr w:rsidR="00DA3CF0" w:rsidRPr="00A42DAA" w:rsidTr="003426F6">
        <w:tc>
          <w:tcPr>
            <w:tcW w:w="4788" w:type="dxa"/>
          </w:tcPr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8. What percentage of your patients would you estimate to suffer from TMD symptoms (temporomandibular joint-TMJ or muscle pain, clicking, popping, headaches, etc.)?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0%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1–5%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5–15%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15–25%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25–35%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35–45%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45–55%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 55–75%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75–90%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 90%–100%</w:t>
            </w:r>
          </w:p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88" w:type="dxa"/>
          </w:tcPr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9. What type of TMD you have had evaluated and/or treated? (you may select more than one) </w:t>
            </w:r>
          </w:p>
          <w:p w:rsidR="00DA3CF0" w:rsidRPr="00A42DAA" w:rsidRDefault="00DA3CF0" w:rsidP="00DA3CF0">
            <w:pPr>
              <w:pStyle w:val="ListParagraph"/>
              <w:numPr>
                <w:ilvl w:val="1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TMJ disc displacement </w:t>
            </w:r>
          </w:p>
          <w:p w:rsidR="00DA3CF0" w:rsidRPr="00A42DAA" w:rsidRDefault="00DA3CF0" w:rsidP="00DA3CF0">
            <w:pPr>
              <w:pStyle w:val="ListParagraph"/>
              <w:numPr>
                <w:ilvl w:val="1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TMJ degeneration </w:t>
            </w:r>
          </w:p>
          <w:p w:rsidR="00DA3CF0" w:rsidRPr="00A42DAA" w:rsidRDefault="00DA3CF0" w:rsidP="00DA3CF0">
            <w:pPr>
              <w:pStyle w:val="ListParagraph"/>
              <w:numPr>
                <w:ilvl w:val="1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TMJ hypermobility</w:t>
            </w:r>
          </w:p>
          <w:p w:rsidR="00DA3CF0" w:rsidRPr="00A42DAA" w:rsidRDefault="00DA3CF0" w:rsidP="00DA3CF0">
            <w:pPr>
              <w:pStyle w:val="ListParagraph"/>
              <w:numPr>
                <w:ilvl w:val="1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TMJ hypomobility/mouth opening limitation </w:t>
            </w:r>
          </w:p>
          <w:p w:rsidR="00DA3CF0" w:rsidRPr="00A42DAA" w:rsidRDefault="00DA3CF0" w:rsidP="00DA3CF0">
            <w:pPr>
              <w:pStyle w:val="ListParagraph"/>
              <w:numPr>
                <w:ilvl w:val="1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Muscle tightness/tender points</w:t>
            </w:r>
          </w:p>
          <w:p w:rsidR="00DA3CF0" w:rsidRPr="00A42DAA" w:rsidRDefault="00DA3CF0" w:rsidP="00DA3CF0">
            <w:pPr>
              <w:pStyle w:val="ListParagraph"/>
              <w:numPr>
                <w:ilvl w:val="1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Occlusion alterations </w:t>
            </w:r>
          </w:p>
          <w:p w:rsidR="00DA3CF0" w:rsidRPr="00A42DAA" w:rsidRDefault="00DA3CF0" w:rsidP="00DA3CF0">
            <w:pPr>
              <w:pStyle w:val="ListParagraph"/>
              <w:numPr>
                <w:ilvl w:val="1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Parafunction habits (i.e., bruxism) </w:t>
            </w:r>
          </w:p>
          <w:p w:rsidR="00DA3CF0" w:rsidRPr="00A42DAA" w:rsidRDefault="00DA3CF0" w:rsidP="00DA3CF0">
            <w:pPr>
              <w:pStyle w:val="ListParagraph"/>
              <w:numPr>
                <w:ilvl w:val="1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Headaches </w:t>
            </w:r>
          </w:p>
          <w:p w:rsidR="00DA3CF0" w:rsidRPr="00A42DAA" w:rsidRDefault="00DA3CF0" w:rsidP="00DA3CF0">
            <w:pPr>
              <w:pStyle w:val="ListParagraph"/>
              <w:numPr>
                <w:ilvl w:val="1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Never evaluated or treated a </w:t>
            </w:r>
            <w:r w:rsidRPr="00A42DA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patient with TMJ related problem (If true, skip to question 14.)</w:t>
            </w:r>
          </w:p>
          <w:p w:rsidR="00DA3CF0" w:rsidRPr="00A42DAA" w:rsidRDefault="00DA3CF0" w:rsidP="00DA3CF0">
            <w:pPr>
              <w:pStyle w:val="ListParagraph"/>
              <w:numPr>
                <w:ilvl w:val="1"/>
                <w:numId w:val="3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Other: Please add:</w:t>
            </w:r>
          </w:p>
        </w:tc>
      </w:tr>
      <w:tr w:rsidR="00DA3CF0" w:rsidRPr="00A42DAA" w:rsidTr="003426F6">
        <w:tc>
          <w:tcPr>
            <w:tcW w:w="4788" w:type="dxa"/>
          </w:tcPr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10. From the options below, what do you normally include in the evaluation of these patients? (You may select more than one)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TMJ palpation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Masticatory muscles palpation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Jaw movements during opening/close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TMJ sounds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Signs of parafunction habits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Dental occlusion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None of the above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Other: ....................</w:t>
            </w:r>
          </w:p>
        </w:tc>
        <w:tc>
          <w:tcPr>
            <w:tcW w:w="4788" w:type="dxa"/>
          </w:tcPr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11. What stage of the disorder have most of your patients with TMD presented with during evaluation? (a) Acute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Subacute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7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Chronic </w:t>
            </w:r>
          </w:p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DA3CF0" w:rsidRPr="00A42DAA" w:rsidTr="003426F6">
        <w:tc>
          <w:tcPr>
            <w:tcW w:w="4788" w:type="dxa"/>
          </w:tcPr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12. Does any of the conditions below were present in your patients with TMD during evaluation?  </w:t>
            </w:r>
          </w:p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Yes        No        Never evaluated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Neck pain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Poor posture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Cervicogenic headache</w:t>
            </w:r>
          </w:p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788" w:type="dxa"/>
          </w:tcPr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13. When treating patients with TMD, what methods do you normally use? (you may select more than one)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Bite splints/occlusal guards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Occlusion correction/braces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Prescription of medication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If other treatment, please specify __________</w:t>
            </w:r>
          </w:p>
        </w:tc>
      </w:tr>
      <w:tr w:rsidR="00DA3CF0" w:rsidRPr="00A42DAA" w:rsidTr="003426F6">
        <w:tc>
          <w:tcPr>
            <w:tcW w:w="4788" w:type="dxa"/>
          </w:tcPr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14. Do you refer patients with TMD to other practitioners?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(If true, skip to question 18) </w:t>
            </w:r>
          </w:p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8" w:type="dxa"/>
          </w:tcPr>
          <w:p w:rsidR="00DA3CF0" w:rsidRPr="00A42DAA" w:rsidRDefault="00DA3CF0" w:rsidP="003426F6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15. What percentage of these patients do you refer?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0–5%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5%–25%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25%–50%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 xml:space="preserve">50%–75% </w:t>
            </w:r>
          </w:p>
          <w:p w:rsidR="00DA3CF0" w:rsidRPr="00A42DAA" w:rsidRDefault="00DA3CF0" w:rsidP="00DA3CF0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42DAA">
              <w:rPr>
                <w:rFonts w:asciiTheme="majorBidi" w:hAnsiTheme="majorBidi" w:cstheme="majorBidi"/>
                <w:sz w:val="24"/>
                <w:szCs w:val="24"/>
              </w:rPr>
              <w:t>75%–100%</w:t>
            </w:r>
          </w:p>
        </w:tc>
      </w:tr>
    </w:tbl>
    <w:p w:rsidR="00DA3CF0" w:rsidRDefault="00DA3CF0"/>
    <w:sectPr w:rsidR="00DA3CF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D90"/>
    <w:multiLevelType w:val="hybridMultilevel"/>
    <w:tmpl w:val="361AD4F2"/>
    <w:lvl w:ilvl="0" w:tplc="89643A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B0E43"/>
    <w:multiLevelType w:val="hybridMultilevel"/>
    <w:tmpl w:val="A27CE9C2"/>
    <w:lvl w:ilvl="0" w:tplc="89643A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269BD"/>
    <w:multiLevelType w:val="hybridMultilevel"/>
    <w:tmpl w:val="9CE20970"/>
    <w:lvl w:ilvl="0" w:tplc="89643A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925A2"/>
    <w:multiLevelType w:val="hybridMultilevel"/>
    <w:tmpl w:val="EA461D88"/>
    <w:lvl w:ilvl="0" w:tplc="89643A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42B2F"/>
    <w:multiLevelType w:val="hybridMultilevel"/>
    <w:tmpl w:val="AC826B94"/>
    <w:lvl w:ilvl="0" w:tplc="89643A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706686"/>
    <w:multiLevelType w:val="hybridMultilevel"/>
    <w:tmpl w:val="9ADEDA58"/>
    <w:lvl w:ilvl="0" w:tplc="FF7A700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9E5F8D"/>
    <w:multiLevelType w:val="hybridMultilevel"/>
    <w:tmpl w:val="80A83784"/>
    <w:lvl w:ilvl="0" w:tplc="1D9E97D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C21FB8"/>
    <w:multiLevelType w:val="hybridMultilevel"/>
    <w:tmpl w:val="0BAE7508"/>
    <w:lvl w:ilvl="0" w:tplc="4294992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C67F84"/>
    <w:multiLevelType w:val="hybridMultilevel"/>
    <w:tmpl w:val="87F670B0"/>
    <w:lvl w:ilvl="0" w:tplc="89643A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316C5B"/>
    <w:multiLevelType w:val="hybridMultilevel"/>
    <w:tmpl w:val="C15A4FDA"/>
    <w:lvl w:ilvl="0" w:tplc="89643A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B6CAFD06">
      <w:start w:val="1"/>
      <w:numFmt w:val="lowerLetter"/>
      <w:lvlText w:val="(%2)"/>
      <w:lvlJc w:val="left"/>
      <w:pPr>
        <w:ind w:left="144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8D1B0C"/>
    <w:multiLevelType w:val="hybridMultilevel"/>
    <w:tmpl w:val="A872C1E0"/>
    <w:lvl w:ilvl="0" w:tplc="89643A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E05EF2"/>
    <w:multiLevelType w:val="hybridMultilevel"/>
    <w:tmpl w:val="F772804E"/>
    <w:lvl w:ilvl="0" w:tplc="89643A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3751DB"/>
    <w:multiLevelType w:val="hybridMultilevel"/>
    <w:tmpl w:val="74A6A8D6"/>
    <w:lvl w:ilvl="0" w:tplc="89643A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1"/>
  </w:num>
  <w:num w:numId="5">
    <w:abstractNumId w:val="1"/>
  </w:num>
  <w:num w:numId="6">
    <w:abstractNumId w:val="12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5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F0"/>
    <w:rsid w:val="000C0C22"/>
    <w:rsid w:val="003E3F7D"/>
    <w:rsid w:val="006C3C9D"/>
    <w:rsid w:val="007B6D30"/>
    <w:rsid w:val="00DA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3CF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3CF0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3CF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3CF0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LAMIRA</dc:creator>
  <cp:lastModifiedBy>LAMIRA</cp:lastModifiedBy>
  <cp:revision>1</cp:revision>
  <dcterms:created xsi:type="dcterms:W3CDTF">2020-07-13T02:37:00Z</dcterms:created>
  <dcterms:modified xsi:type="dcterms:W3CDTF">2020-07-13T02:38:00Z</dcterms:modified>
</cp:coreProperties>
</file>