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EF8CC" w14:textId="03ABDD4D" w:rsidR="00F628C6" w:rsidRPr="00F628C6" w:rsidRDefault="0042592D" w:rsidP="00F628C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F628C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APPENDIX 1</w:t>
      </w:r>
    </w:p>
    <w:p w14:paraId="5509D092" w14:textId="781CFD9B" w:rsidR="0042592D" w:rsidRPr="00F628C6" w:rsidRDefault="00F628C6" w:rsidP="00F628C6">
      <w:pPr>
        <w:pStyle w:val="NoSpacing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628C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Knowledge</w:t>
      </w:r>
      <w:r w:rsidRPr="00F628C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, Attitude, and Practice of Digital Physical Therapy Questionnaire</w:t>
      </w:r>
    </w:p>
    <w:p w14:paraId="162158E8" w14:textId="77777777" w:rsidR="00F628C6" w:rsidRDefault="00F628C6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FCB6FB" w14:textId="7267E0A0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8C6">
        <w:rPr>
          <w:rFonts w:ascii="Times New Roman" w:hAnsi="Times New Roman" w:cs="Times New Roman"/>
          <w:color w:val="000000"/>
          <w:sz w:val="24"/>
          <w:szCs w:val="24"/>
        </w:rPr>
        <w:t xml:space="preserve">This questionnaire is designed to assess knowledge, </w:t>
      </w:r>
      <w:r w:rsidR="00F628C6" w:rsidRPr="00F628C6">
        <w:rPr>
          <w:rFonts w:ascii="Times New Roman" w:hAnsi="Times New Roman" w:cs="Times New Roman"/>
          <w:color w:val="000000"/>
          <w:sz w:val="24"/>
          <w:szCs w:val="24"/>
        </w:rPr>
        <w:t>attitude,</w:t>
      </w:r>
      <w:r w:rsidRPr="00F628C6">
        <w:rPr>
          <w:rFonts w:ascii="Times New Roman" w:hAnsi="Times New Roman" w:cs="Times New Roman"/>
          <w:color w:val="000000"/>
          <w:sz w:val="24"/>
          <w:szCs w:val="24"/>
        </w:rPr>
        <w:t xml:space="preserve"> and practice of physiotherapists towards digital physical therapy. The purpose of this research is to help understand and reposition digital physical therapy as a platform of care in physiotherapy. It will be appreciated that you fill the questionnaire with all sincerity. You are assured that your response will be kept confidential.</w:t>
      </w:r>
    </w:p>
    <w:p w14:paraId="01429557" w14:textId="77777777" w:rsidR="00F628C6" w:rsidRDefault="00F628C6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480B8" w14:textId="5055A909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Thank you for your anticipated cooperation</w:t>
      </w:r>
    </w:p>
    <w:p w14:paraId="5DCADBE6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62E437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D9EDC4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8C6">
        <w:rPr>
          <w:rFonts w:ascii="Times New Roman" w:hAnsi="Times New Roman" w:cs="Times New Roman"/>
          <w:b/>
          <w:bCs/>
          <w:sz w:val="24"/>
          <w:szCs w:val="24"/>
        </w:rPr>
        <w:t>Section A- Sociodemographic data</w:t>
      </w:r>
    </w:p>
    <w:p w14:paraId="573ED524" w14:textId="77777777" w:rsidR="00F628C6" w:rsidRDefault="00F628C6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10BFA" w14:textId="0BE1246B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Age ……………………………………</w:t>
      </w:r>
    </w:p>
    <w:p w14:paraId="3717172F" w14:textId="77777777" w:rsidR="00F628C6" w:rsidRDefault="00F628C6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B33C5" w14:textId="2ED4DC60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Sex:     Male (   )              Female (   )</w:t>
      </w:r>
    </w:p>
    <w:p w14:paraId="3C2DE3A2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DECED" w14:textId="52488047" w:rsidR="00541072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Cadre: Intern ( 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Physiotherapists ( 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 xml:space="preserve">Senior Physiotherapists (    ) </w:t>
      </w:r>
    </w:p>
    <w:p w14:paraId="2CC46421" w14:textId="5598AA75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Chief Physiotherapists (  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Assistant Director ( 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Director (    )</w:t>
      </w:r>
    </w:p>
    <w:p w14:paraId="05422108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D1AC95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Do you use digital physical therapy platforms such as OTS videoconferencing, PT Pal Pro, eHAB and others in your physical therapy practice?</w:t>
      </w:r>
    </w:p>
    <w:p w14:paraId="79D67DFB" w14:textId="397CBC2D" w:rsidR="0042592D" w:rsidRPr="00F628C6" w:rsidRDefault="00F628C6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 </w:t>
      </w:r>
      <w:r w:rsidR="0042592D" w:rsidRPr="00F628C6">
        <w:rPr>
          <w:rFonts w:ascii="Times New Roman" w:hAnsi="Times New Roman" w:cs="Times New Roman"/>
          <w:sz w:val="24"/>
          <w:szCs w:val="24"/>
        </w:rPr>
        <w:t>(   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 </w:t>
      </w:r>
      <w:r w:rsidR="0042592D" w:rsidRPr="00F628C6">
        <w:rPr>
          <w:rFonts w:ascii="Times New Roman" w:hAnsi="Times New Roman" w:cs="Times New Roman"/>
          <w:sz w:val="24"/>
          <w:szCs w:val="24"/>
        </w:rPr>
        <w:t>(   )</w:t>
      </w:r>
    </w:p>
    <w:p w14:paraId="34AC0CAE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A55B8" w14:textId="6A417B80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How did you get to know about digital physical therapy?</w:t>
      </w:r>
    </w:p>
    <w:p w14:paraId="1B44D779" w14:textId="77777777" w:rsidR="00CD1B21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School</w:t>
      </w:r>
      <w:r w:rsidR="00F628C6">
        <w:rPr>
          <w:rFonts w:ascii="Times New Roman" w:hAnsi="Times New Roman" w:cs="Times New Roman"/>
          <w:sz w:val="24"/>
          <w:szCs w:val="24"/>
        </w:rPr>
        <w:t xml:space="preserve"> </w:t>
      </w:r>
      <w:r w:rsidR="00F628C6" w:rsidRPr="00F628C6">
        <w:rPr>
          <w:rFonts w:ascii="Times New Roman" w:hAnsi="Times New Roman" w:cs="Times New Roman"/>
          <w:sz w:val="24"/>
          <w:szCs w:val="24"/>
        </w:rPr>
        <w:t>(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Hospital (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Workshop(  )</w:t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="00F628C6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>Seminar (  )</w:t>
      </w:r>
      <w:r w:rsidR="00CD1B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C75E2B" w14:textId="4182F648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Training</w:t>
      </w:r>
      <w:r w:rsidR="00F628C6">
        <w:rPr>
          <w:rFonts w:ascii="Times New Roman" w:hAnsi="Times New Roman" w:cs="Times New Roman"/>
          <w:sz w:val="24"/>
          <w:szCs w:val="24"/>
        </w:rPr>
        <w:t xml:space="preserve"> </w:t>
      </w:r>
      <w:r w:rsidRPr="00F628C6">
        <w:rPr>
          <w:rFonts w:ascii="Times New Roman" w:hAnsi="Times New Roman" w:cs="Times New Roman"/>
          <w:sz w:val="24"/>
          <w:szCs w:val="24"/>
        </w:rPr>
        <w:t>(  )</w:t>
      </w:r>
      <w:r w:rsidR="00CD1B21">
        <w:rPr>
          <w:rFonts w:ascii="Times New Roman" w:hAnsi="Times New Roman" w:cs="Times New Roman"/>
          <w:sz w:val="24"/>
          <w:szCs w:val="24"/>
        </w:rPr>
        <w:tab/>
      </w:r>
      <w:r w:rsidR="00CD1B21">
        <w:rPr>
          <w:rFonts w:ascii="Times New Roman" w:hAnsi="Times New Roman" w:cs="Times New Roman"/>
          <w:sz w:val="24"/>
          <w:szCs w:val="24"/>
        </w:rPr>
        <w:tab/>
      </w:r>
      <w:r w:rsidRPr="00F628C6">
        <w:rPr>
          <w:rFonts w:ascii="Times New Roman" w:hAnsi="Times New Roman" w:cs="Times New Roman"/>
          <w:sz w:val="24"/>
          <w:szCs w:val="24"/>
        </w:rPr>
        <w:t xml:space="preserve">Others </w:t>
      </w:r>
      <w:r w:rsidR="00F628C6" w:rsidRPr="00F628C6">
        <w:rPr>
          <w:rFonts w:ascii="Times New Roman" w:hAnsi="Times New Roman" w:cs="Times New Roman"/>
          <w:sz w:val="24"/>
          <w:szCs w:val="24"/>
        </w:rPr>
        <w:t>(  )</w:t>
      </w:r>
      <w:r w:rsidR="00F628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467CB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8189F" w14:textId="4597A310" w:rsidR="0042592D" w:rsidRPr="00CD1B21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1B21">
        <w:rPr>
          <w:rFonts w:ascii="Times New Roman" w:hAnsi="Times New Roman" w:cs="Times New Roman"/>
          <w:b/>
          <w:bCs/>
          <w:sz w:val="24"/>
          <w:szCs w:val="24"/>
        </w:rPr>
        <w:t>Section B</w:t>
      </w:r>
    </w:p>
    <w:p w14:paraId="40054D53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1156683"/>
      <w:r w:rsidRPr="00F628C6">
        <w:rPr>
          <w:rFonts w:ascii="Times New Roman" w:hAnsi="Times New Roman" w:cs="Times New Roman"/>
          <w:sz w:val="24"/>
          <w:szCs w:val="24"/>
        </w:rPr>
        <w:t xml:space="preserve">For each of the following statements, please indicate your opinion on a five-point scale: Strongly Disagree (SD), Disagree(D), I don’t know (IDK), Agree(A), Strongly Agree (SA). Tick the </w:t>
      </w:r>
      <w:r w:rsidRPr="00F628C6">
        <w:rPr>
          <w:rFonts w:ascii="Times New Roman" w:hAnsi="Times New Roman" w:cs="Times New Roman"/>
          <w:sz w:val="24"/>
          <w:szCs w:val="24"/>
        </w:rPr>
        <w:lastRenderedPageBreak/>
        <w:t>response/number that correspond with your answer. There are no correct or wrong answer, only your opinions.</w:t>
      </w:r>
    </w:p>
    <w:bookmarkEnd w:id="0"/>
    <w:p w14:paraId="26744086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C1737" w14:textId="77777777" w:rsidR="0042592D" w:rsidRPr="00F628C6" w:rsidRDefault="0042592D" w:rsidP="00F628C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NB: Digital physical therapy is abbreviated as Digital PT</w:t>
      </w:r>
    </w:p>
    <w:p w14:paraId="1A737E36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DA04D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5258"/>
        <w:gridCol w:w="1004"/>
        <w:gridCol w:w="1010"/>
        <w:gridCol w:w="893"/>
        <w:gridCol w:w="770"/>
        <w:gridCol w:w="974"/>
      </w:tblGrid>
      <w:tr w:rsidR="00CD1B21" w:rsidRPr="00414F2F" w14:paraId="2C267537" w14:textId="77777777" w:rsidTr="00CD1B21">
        <w:trPr>
          <w:trHeight w:val="523"/>
        </w:trPr>
        <w:tc>
          <w:tcPr>
            <w:tcW w:w="560" w:type="dxa"/>
            <w:shd w:val="clear" w:color="auto" w:fill="auto"/>
          </w:tcPr>
          <w:p w14:paraId="14BB9D2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S/N</w:t>
            </w:r>
          </w:p>
        </w:tc>
        <w:tc>
          <w:tcPr>
            <w:tcW w:w="5258" w:type="dxa"/>
            <w:shd w:val="clear" w:color="auto" w:fill="auto"/>
          </w:tcPr>
          <w:p w14:paraId="7C88288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Question</w:t>
            </w:r>
          </w:p>
        </w:tc>
        <w:tc>
          <w:tcPr>
            <w:tcW w:w="1004" w:type="dxa"/>
            <w:shd w:val="clear" w:color="auto" w:fill="auto"/>
          </w:tcPr>
          <w:p w14:paraId="0E876A3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 xml:space="preserve">Strongly </w:t>
            </w:r>
          </w:p>
          <w:p w14:paraId="7C03334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disagree</w:t>
            </w:r>
          </w:p>
        </w:tc>
        <w:tc>
          <w:tcPr>
            <w:tcW w:w="1010" w:type="dxa"/>
            <w:shd w:val="clear" w:color="auto" w:fill="auto"/>
          </w:tcPr>
          <w:p w14:paraId="21D2D61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Disagree</w:t>
            </w:r>
          </w:p>
        </w:tc>
        <w:tc>
          <w:tcPr>
            <w:tcW w:w="893" w:type="dxa"/>
            <w:shd w:val="clear" w:color="auto" w:fill="auto"/>
          </w:tcPr>
          <w:p w14:paraId="306C7CF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I don’t know</w:t>
            </w:r>
          </w:p>
        </w:tc>
        <w:tc>
          <w:tcPr>
            <w:tcW w:w="770" w:type="dxa"/>
            <w:shd w:val="clear" w:color="auto" w:fill="auto"/>
          </w:tcPr>
          <w:p w14:paraId="4D03ABB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Agree</w:t>
            </w:r>
          </w:p>
        </w:tc>
        <w:tc>
          <w:tcPr>
            <w:tcW w:w="974" w:type="dxa"/>
            <w:shd w:val="clear" w:color="auto" w:fill="auto"/>
          </w:tcPr>
          <w:p w14:paraId="20DF28A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b/>
                <w:bCs/>
              </w:rPr>
            </w:pPr>
            <w:r w:rsidRPr="00414F2F">
              <w:rPr>
                <w:rFonts w:asciiTheme="majorHAnsi" w:hAnsiTheme="majorHAnsi" w:cstheme="majorHAnsi"/>
                <w:b/>
                <w:bCs/>
              </w:rPr>
              <w:t>Strongly agree</w:t>
            </w:r>
          </w:p>
        </w:tc>
      </w:tr>
      <w:tr w:rsidR="00CD1B21" w:rsidRPr="00414F2F" w14:paraId="0A903BE0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5A6B98D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5258" w:type="dxa"/>
            <w:shd w:val="clear" w:color="auto" w:fill="auto"/>
          </w:tcPr>
          <w:p w14:paraId="6CD281F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refers to the use of information and communication technologies (ICT) to provide rehabilitation services to people remotely in their home or other environments</w:t>
            </w:r>
          </w:p>
        </w:tc>
        <w:tc>
          <w:tcPr>
            <w:tcW w:w="1004" w:type="dxa"/>
            <w:shd w:val="clear" w:color="auto" w:fill="auto"/>
          </w:tcPr>
          <w:p w14:paraId="62D093C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76C147C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6FEB700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635114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CE5E50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7E2F5099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5A55BD4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5258" w:type="dxa"/>
            <w:shd w:val="clear" w:color="auto" w:fill="auto"/>
          </w:tcPr>
          <w:p w14:paraId="264BB39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services include evaluation, therapeutic interventions, remote monitoring of progress, education, training and a means of networking for people with disabilities</w:t>
            </w:r>
          </w:p>
        </w:tc>
        <w:tc>
          <w:tcPr>
            <w:tcW w:w="1004" w:type="dxa"/>
            <w:shd w:val="clear" w:color="auto" w:fill="auto"/>
          </w:tcPr>
          <w:p w14:paraId="4134D34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299886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712DA2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29487C0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5CCB4BF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53D2018C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7833EB0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5258" w:type="dxa"/>
            <w:shd w:val="clear" w:color="auto" w:fill="auto"/>
          </w:tcPr>
          <w:p w14:paraId="7ACD3A1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is the same as telephysiotherapy</w:t>
            </w:r>
          </w:p>
        </w:tc>
        <w:tc>
          <w:tcPr>
            <w:tcW w:w="1004" w:type="dxa"/>
            <w:shd w:val="clear" w:color="auto" w:fill="auto"/>
          </w:tcPr>
          <w:p w14:paraId="2E3AABF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1BE42FA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C05A68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FD1BEF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4C96E4B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5720860A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3A923E5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5258" w:type="dxa"/>
            <w:shd w:val="clear" w:color="auto" w:fill="auto"/>
          </w:tcPr>
          <w:p w14:paraId="176F3BD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Adequate funding and policy for digital physical therapy systems in Nigeria is needed</w:t>
            </w:r>
          </w:p>
        </w:tc>
        <w:tc>
          <w:tcPr>
            <w:tcW w:w="1004" w:type="dxa"/>
            <w:shd w:val="clear" w:color="auto" w:fill="auto"/>
          </w:tcPr>
          <w:p w14:paraId="2157A0F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39C5FE5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BBC143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795F96E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32D2CE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101C481B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15C30B9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5258" w:type="dxa"/>
            <w:shd w:val="clear" w:color="auto" w:fill="auto"/>
          </w:tcPr>
          <w:p w14:paraId="76A0978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have issues with internet devices such as smartphones, tablets, and computers as I am not able to use them.</w:t>
            </w:r>
          </w:p>
        </w:tc>
        <w:tc>
          <w:tcPr>
            <w:tcW w:w="1004" w:type="dxa"/>
            <w:shd w:val="clear" w:color="auto" w:fill="auto"/>
          </w:tcPr>
          <w:p w14:paraId="09E17FD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AF3241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4CBD5CC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79D1BE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01435B9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02C938E7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2806EE6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5258" w:type="dxa"/>
            <w:shd w:val="clear" w:color="auto" w:fill="auto"/>
          </w:tcPr>
          <w:p w14:paraId="2CF4CC6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is convenient as I may not have to leave my environment.</w:t>
            </w:r>
          </w:p>
        </w:tc>
        <w:tc>
          <w:tcPr>
            <w:tcW w:w="1004" w:type="dxa"/>
            <w:shd w:val="clear" w:color="auto" w:fill="auto"/>
          </w:tcPr>
          <w:p w14:paraId="465291F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8B6098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2A97838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19D16C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527F902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7622AA96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7C98B38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5258" w:type="dxa"/>
            <w:shd w:val="clear" w:color="auto" w:fill="auto"/>
          </w:tcPr>
          <w:p w14:paraId="092B67E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enables patient to take control of the management of their condition unlike the face-to-face in person approach</w:t>
            </w:r>
          </w:p>
        </w:tc>
        <w:tc>
          <w:tcPr>
            <w:tcW w:w="1004" w:type="dxa"/>
            <w:shd w:val="clear" w:color="auto" w:fill="auto"/>
          </w:tcPr>
          <w:p w14:paraId="613E0C6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46F363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5980CC6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D2E6A2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38AA3E3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3B19B268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2AF7231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5258" w:type="dxa"/>
            <w:shd w:val="clear" w:color="auto" w:fill="auto"/>
          </w:tcPr>
          <w:p w14:paraId="660936A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enables access to care for individuals in remote areas or for those who have mobility issues associated with physical impairment, access to transport and socioeconomic factors</w:t>
            </w:r>
          </w:p>
        </w:tc>
        <w:tc>
          <w:tcPr>
            <w:tcW w:w="1004" w:type="dxa"/>
            <w:shd w:val="clear" w:color="auto" w:fill="auto"/>
          </w:tcPr>
          <w:p w14:paraId="0A8207E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3975BF9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545120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75D1532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A7023C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14762FD6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63DE184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5258" w:type="dxa"/>
            <w:shd w:val="clear" w:color="auto" w:fill="auto"/>
          </w:tcPr>
          <w:p w14:paraId="5A55FCC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find it easy to learn and use digital PT systems</w:t>
            </w:r>
          </w:p>
        </w:tc>
        <w:tc>
          <w:tcPr>
            <w:tcW w:w="1004" w:type="dxa"/>
            <w:shd w:val="clear" w:color="auto" w:fill="auto"/>
          </w:tcPr>
          <w:p w14:paraId="2FCE9BA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437500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9070DD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EABBCE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3D7A35F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7FADE6FF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1515E11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5258" w:type="dxa"/>
            <w:shd w:val="clear" w:color="auto" w:fill="auto"/>
          </w:tcPr>
          <w:p w14:paraId="0367DEC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 xml:space="preserve">I believe I could be more productive quickly using digital PT </w:t>
            </w:r>
          </w:p>
        </w:tc>
        <w:tc>
          <w:tcPr>
            <w:tcW w:w="1004" w:type="dxa"/>
            <w:shd w:val="clear" w:color="auto" w:fill="auto"/>
          </w:tcPr>
          <w:p w14:paraId="42D977F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BDB2C9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24BA1F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7A9117C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B4B37F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5EBC8439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4D83CBA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5258" w:type="dxa"/>
            <w:shd w:val="clear" w:color="auto" w:fill="auto"/>
          </w:tcPr>
          <w:p w14:paraId="5428D22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 xml:space="preserve">The way I interact with digital PT systems is satisfactory  </w:t>
            </w:r>
          </w:p>
        </w:tc>
        <w:tc>
          <w:tcPr>
            <w:tcW w:w="1004" w:type="dxa"/>
            <w:shd w:val="clear" w:color="auto" w:fill="auto"/>
          </w:tcPr>
          <w:p w14:paraId="3D13387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56A620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D3FB23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0FA48B4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367FC53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384C2810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01296AF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5258" w:type="dxa"/>
            <w:shd w:val="clear" w:color="auto" w:fill="auto"/>
          </w:tcPr>
          <w:p w14:paraId="2CF9E4B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like using Digital PT systems</w:t>
            </w:r>
          </w:p>
        </w:tc>
        <w:tc>
          <w:tcPr>
            <w:tcW w:w="1004" w:type="dxa"/>
            <w:shd w:val="clear" w:color="auto" w:fill="auto"/>
          </w:tcPr>
          <w:p w14:paraId="09C82FE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5FE273B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0D7E1DE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A4E87D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1BE9AF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0FCE75DA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5CA9ACF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5258" w:type="dxa"/>
            <w:shd w:val="clear" w:color="auto" w:fill="auto"/>
          </w:tcPr>
          <w:p w14:paraId="745DD16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systems are able to do everything I would want them to do</w:t>
            </w:r>
          </w:p>
        </w:tc>
        <w:tc>
          <w:tcPr>
            <w:tcW w:w="1004" w:type="dxa"/>
            <w:shd w:val="clear" w:color="auto" w:fill="auto"/>
          </w:tcPr>
          <w:p w14:paraId="4E3658E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15FE11C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4EFBDF8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2FBBCDC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52D350C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57A20A59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7E8BEF5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14.</w:t>
            </w:r>
          </w:p>
        </w:tc>
        <w:tc>
          <w:tcPr>
            <w:tcW w:w="5258" w:type="dxa"/>
            <w:shd w:val="clear" w:color="auto" w:fill="auto"/>
          </w:tcPr>
          <w:p w14:paraId="5969602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 xml:space="preserve">Digital PT will benefit only the urban community </w:t>
            </w:r>
          </w:p>
        </w:tc>
        <w:tc>
          <w:tcPr>
            <w:tcW w:w="1004" w:type="dxa"/>
            <w:shd w:val="clear" w:color="auto" w:fill="auto"/>
          </w:tcPr>
          <w:p w14:paraId="3A999A2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31BB543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A9A5C2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0ECD46E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42557B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49309893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7E73EBA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15.</w:t>
            </w:r>
          </w:p>
        </w:tc>
        <w:tc>
          <w:tcPr>
            <w:tcW w:w="5258" w:type="dxa"/>
            <w:shd w:val="clear" w:color="auto" w:fill="auto"/>
          </w:tcPr>
          <w:p w14:paraId="402407B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presume patients would feel comfortable in being treated by digital PT.</w:t>
            </w:r>
          </w:p>
        </w:tc>
        <w:tc>
          <w:tcPr>
            <w:tcW w:w="1004" w:type="dxa"/>
            <w:shd w:val="clear" w:color="auto" w:fill="auto"/>
          </w:tcPr>
          <w:p w14:paraId="4147B06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7646FB2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C1D75D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13F546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59611A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15AF0BE6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685A15D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258" w:type="dxa"/>
            <w:shd w:val="clear" w:color="auto" w:fill="auto"/>
          </w:tcPr>
          <w:p w14:paraId="6305D70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Digital PT can never replace face-to-face consultations</w:t>
            </w:r>
          </w:p>
        </w:tc>
        <w:tc>
          <w:tcPr>
            <w:tcW w:w="1004" w:type="dxa"/>
            <w:shd w:val="clear" w:color="auto" w:fill="auto"/>
          </w:tcPr>
          <w:p w14:paraId="7216877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55810A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7E8500C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4F7BF87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1F8826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1139B825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77683AA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17.</w:t>
            </w:r>
          </w:p>
        </w:tc>
        <w:tc>
          <w:tcPr>
            <w:tcW w:w="5258" w:type="dxa"/>
            <w:shd w:val="clear" w:color="auto" w:fill="auto"/>
          </w:tcPr>
          <w:p w14:paraId="749F69D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will accept digital PT only after seeing reports of patients being treated by it</w:t>
            </w:r>
          </w:p>
        </w:tc>
        <w:tc>
          <w:tcPr>
            <w:tcW w:w="1004" w:type="dxa"/>
            <w:shd w:val="clear" w:color="auto" w:fill="auto"/>
          </w:tcPr>
          <w:p w14:paraId="22AD48E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CD1DAD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49C57B0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80D2DA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C9E5542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4AEE7C58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6E5A1DF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18.</w:t>
            </w:r>
          </w:p>
        </w:tc>
        <w:tc>
          <w:tcPr>
            <w:tcW w:w="5258" w:type="dxa"/>
            <w:shd w:val="clear" w:color="auto" w:fill="auto"/>
          </w:tcPr>
          <w:p w14:paraId="123C3AE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 xml:space="preserve">Digital PT should be implemented in all hospitals </w:t>
            </w:r>
          </w:p>
        </w:tc>
        <w:tc>
          <w:tcPr>
            <w:tcW w:w="1004" w:type="dxa"/>
            <w:shd w:val="clear" w:color="auto" w:fill="auto"/>
          </w:tcPr>
          <w:p w14:paraId="2BABEC1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7D8DB93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4108A63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03DE51D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02F6A39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2714A524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3A25276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19.</w:t>
            </w:r>
          </w:p>
        </w:tc>
        <w:tc>
          <w:tcPr>
            <w:tcW w:w="5258" w:type="dxa"/>
            <w:shd w:val="clear" w:color="auto" w:fill="auto"/>
          </w:tcPr>
          <w:p w14:paraId="3E66107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Due to lack of sufficient knowledge of digital PT systems I am unable to practice it</w:t>
            </w:r>
          </w:p>
        </w:tc>
        <w:tc>
          <w:tcPr>
            <w:tcW w:w="1004" w:type="dxa"/>
            <w:shd w:val="clear" w:color="auto" w:fill="auto"/>
          </w:tcPr>
          <w:p w14:paraId="6C932C0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50BFCB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7EB47C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382E9AA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EF0CDD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6B0040C0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5E10243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20.</w:t>
            </w:r>
          </w:p>
        </w:tc>
        <w:tc>
          <w:tcPr>
            <w:tcW w:w="5258" w:type="dxa"/>
            <w:shd w:val="clear" w:color="auto" w:fill="auto"/>
          </w:tcPr>
          <w:p w14:paraId="2C4AB03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Due to the large number of patients in my practice, I am not interested in digital PT</w:t>
            </w:r>
          </w:p>
        </w:tc>
        <w:tc>
          <w:tcPr>
            <w:tcW w:w="1004" w:type="dxa"/>
            <w:shd w:val="clear" w:color="auto" w:fill="auto"/>
          </w:tcPr>
          <w:p w14:paraId="4857247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521DE38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5FAFBCF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73F2202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AC88E1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6B290ABA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03C106A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21.</w:t>
            </w:r>
          </w:p>
        </w:tc>
        <w:tc>
          <w:tcPr>
            <w:tcW w:w="5258" w:type="dxa"/>
            <w:shd w:val="clear" w:color="auto" w:fill="auto"/>
          </w:tcPr>
          <w:p w14:paraId="1F28122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 xml:space="preserve">Digital PT is a waste of my valuable time </w:t>
            </w:r>
          </w:p>
        </w:tc>
        <w:tc>
          <w:tcPr>
            <w:tcW w:w="1004" w:type="dxa"/>
            <w:shd w:val="clear" w:color="auto" w:fill="auto"/>
          </w:tcPr>
          <w:p w14:paraId="5F4D167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2B63CB3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2E76E93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22DE020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3A019E77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5AAABD79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208D770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22.</w:t>
            </w:r>
          </w:p>
        </w:tc>
        <w:tc>
          <w:tcPr>
            <w:tcW w:w="5258" w:type="dxa"/>
            <w:shd w:val="clear" w:color="auto" w:fill="auto"/>
          </w:tcPr>
          <w:p w14:paraId="6E1D4D1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Feedback should be sent after each session to aid my use of digital PT</w:t>
            </w:r>
          </w:p>
        </w:tc>
        <w:tc>
          <w:tcPr>
            <w:tcW w:w="1004" w:type="dxa"/>
            <w:shd w:val="clear" w:color="auto" w:fill="auto"/>
          </w:tcPr>
          <w:p w14:paraId="752378F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CE4A79F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AFF5D6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51AED56A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3B3E28A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3A181CEC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6333C23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23.</w:t>
            </w:r>
          </w:p>
        </w:tc>
        <w:tc>
          <w:tcPr>
            <w:tcW w:w="5258" w:type="dxa"/>
            <w:shd w:val="clear" w:color="auto" w:fill="auto"/>
          </w:tcPr>
          <w:p w14:paraId="53AFA4F5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Network availability in remote areas should be enhanced for digital PT to be functional</w:t>
            </w:r>
          </w:p>
        </w:tc>
        <w:tc>
          <w:tcPr>
            <w:tcW w:w="1004" w:type="dxa"/>
            <w:shd w:val="clear" w:color="auto" w:fill="auto"/>
          </w:tcPr>
          <w:p w14:paraId="14581C1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1339F346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31368D4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4D60C1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29ADCD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436D2B98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4A1A4F5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24.</w:t>
            </w:r>
          </w:p>
        </w:tc>
        <w:tc>
          <w:tcPr>
            <w:tcW w:w="5258" w:type="dxa"/>
            <w:shd w:val="clear" w:color="auto" w:fill="auto"/>
          </w:tcPr>
          <w:p w14:paraId="6E62B2FD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Patient-clinician acceptability of digital PT is needed or should be improved</w:t>
            </w:r>
          </w:p>
        </w:tc>
        <w:tc>
          <w:tcPr>
            <w:tcW w:w="1004" w:type="dxa"/>
            <w:shd w:val="clear" w:color="auto" w:fill="auto"/>
          </w:tcPr>
          <w:p w14:paraId="5B7993D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2286EC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442F78F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6C3FF13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C16D81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6C7B46B0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4E2E5171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25.</w:t>
            </w:r>
          </w:p>
        </w:tc>
        <w:tc>
          <w:tcPr>
            <w:tcW w:w="5258" w:type="dxa"/>
            <w:shd w:val="clear" w:color="auto" w:fill="auto"/>
          </w:tcPr>
          <w:p w14:paraId="61F7331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Confidentiality, patient privacy, abuse of use by patients, internet fraud and quackery should be minimized to zero.</w:t>
            </w:r>
          </w:p>
        </w:tc>
        <w:tc>
          <w:tcPr>
            <w:tcW w:w="1004" w:type="dxa"/>
            <w:shd w:val="clear" w:color="auto" w:fill="auto"/>
          </w:tcPr>
          <w:p w14:paraId="6370E248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7CA5E2E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02FFD18E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2B16E94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8FF7D6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D1B21" w:rsidRPr="00414F2F" w14:paraId="26818D96" w14:textId="77777777" w:rsidTr="00CD1B21">
        <w:trPr>
          <w:trHeight w:val="255"/>
        </w:trPr>
        <w:tc>
          <w:tcPr>
            <w:tcW w:w="560" w:type="dxa"/>
            <w:shd w:val="clear" w:color="auto" w:fill="auto"/>
          </w:tcPr>
          <w:p w14:paraId="5053BF7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26.</w:t>
            </w:r>
          </w:p>
        </w:tc>
        <w:tc>
          <w:tcPr>
            <w:tcW w:w="5258" w:type="dxa"/>
            <w:shd w:val="clear" w:color="auto" w:fill="auto"/>
          </w:tcPr>
          <w:p w14:paraId="37E4A62C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14F2F">
              <w:rPr>
                <w:rFonts w:asciiTheme="majorHAnsi" w:hAnsiTheme="majorHAnsi" w:cstheme="majorHAnsi"/>
                <w:sz w:val="24"/>
                <w:szCs w:val="24"/>
              </w:rPr>
              <w:t>I would recommend digital physical therapy to family and friends</w:t>
            </w:r>
          </w:p>
        </w:tc>
        <w:tc>
          <w:tcPr>
            <w:tcW w:w="1004" w:type="dxa"/>
            <w:shd w:val="clear" w:color="auto" w:fill="auto"/>
          </w:tcPr>
          <w:p w14:paraId="59C7C870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auto"/>
          </w:tcPr>
          <w:p w14:paraId="60616473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14:paraId="135781F9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auto"/>
          </w:tcPr>
          <w:p w14:paraId="1F21DA0B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0B68E64" w14:textId="77777777" w:rsidR="0042592D" w:rsidRPr="00414F2F" w:rsidRDefault="0042592D" w:rsidP="00CD1B2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32185B0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294BE" w14:textId="77777777" w:rsidR="0042592D" w:rsidRPr="00F628C6" w:rsidRDefault="0042592D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628C6">
        <w:rPr>
          <w:rFonts w:ascii="Times New Roman" w:hAnsi="Times New Roman" w:cs="Times New Roman"/>
          <w:sz w:val="24"/>
          <w:szCs w:val="24"/>
        </w:rPr>
        <w:t>Thank you for your participation.</w:t>
      </w:r>
    </w:p>
    <w:p w14:paraId="0BE114C5" w14:textId="77777777" w:rsidR="00B37762" w:rsidRPr="00F628C6" w:rsidRDefault="00B37762" w:rsidP="00F62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37762" w:rsidRPr="00F62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2D"/>
    <w:rsid w:val="00414F2F"/>
    <w:rsid w:val="0042592D"/>
    <w:rsid w:val="00541072"/>
    <w:rsid w:val="00B37762"/>
    <w:rsid w:val="00CD1B21"/>
    <w:rsid w:val="00F6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01475"/>
  <w15:chartTrackingRefBased/>
  <w15:docId w15:val="{88E12E9C-F7C6-42B0-A066-C4F97FF5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2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Olufemi Oyeleye Oyewole</cp:lastModifiedBy>
  <cp:revision>4</cp:revision>
  <dcterms:created xsi:type="dcterms:W3CDTF">2021-08-31T02:16:00Z</dcterms:created>
  <dcterms:modified xsi:type="dcterms:W3CDTF">2022-12-21T19:48:00Z</dcterms:modified>
</cp:coreProperties>
</file>