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58E" w:rsidRDefault="00B2558E"/>
    <w:p w:rsidR="00516FAE" w:rsidRDefault="00516FAE" w:rsidP="00516FAE">
      <w:pPr>
        <w:rPr>
          <w:b/>
          <w:bCs/>
          <w:noProof/>
        </w:rPr>
      </w:pPr>
      <w:r w:rsidRPr="00B100FD">
        <w:rPr>
          <w:b/>
          <w:bCs/>
          <w:noProof/>
          <w:sz w:val="28"/>
          <w:szCs w:val="28"/>
        </w:rPr>
        <w:t>Forest Plot without Itoh et</w:t>
      </w:r>
      <w:r w:rsidR="004A5DC7">
        <w:rPr>
          <w:b/>
          <w:bCs/>
          <w:noProof/>
          <w:sz w:val="28"/>
          <w:szCs w:val="28"/>
        </w:rPr>
        <w:t xml:space="preserve"> </w:t>
      </w:r>
      <w:r w:rsidRPr="00B100FD">
        <w:rPr>
          <w:b/>
          <w:bCs/>
          <w:noProof/>
          <w:sz w:val="28"/>
          <w:szCs w:val="28"/>
        </w:rPr>
        <w:t>al., 2022</w:t>
      </w:r>
    </w:p>
    <w:p w:rsidR="00516FAE" w:rsidRDefault="002E5B34">
      <w:r w:rsidRPr="002E5B34">
        <w:drawing>
          <wp:inline distT="0" distB="0" distL="0" distR="0">
            <wp:extent cx="5943600" cy="1556076"/>
            <wp:effectExtent l="19050" t="19050" r="19050" b="25074"/>
            <wp:docPr id="2123690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56076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16FAE" w:rsidRPr="00814040">
        <w:t xml:space="preserve">Forest plot for the effect of </w:t>
      </w:r>
      <w:proofErr w:type="spellStart"/>
      <w:r w:rsidR="00516FAE" w:rsidRPr="00814040">
        <w:t>smartphone</w:t>
      </w:r>
      <w:proofErr w:type="spellEnd"/>
      <w:r w:rsidR="00516FAE" w:rsidRPr="00814040">
        <w:t>-based app</w:t>
      </w:r>
      <w:r w:rsidR="00516FAE">
        <w:t>lications on pain outcomes in</w:t>
      </w:r>
      <w:r w:rsidR="00516FAE" w:rsidRPr="00814040">
        <w:t xml:space="preserve"> low-back pain patients</w:t>
      </w:r>
    </w:p>
    <w:p w:rsidR="00425A96" w:rsidRDefault="00425A96"/>
    <w:p w:rsidR="00425A96" w:rsidRDefault="00425A96">
      <w:r w:rsidRPr="00425A96">
        <w:rPr>
          <w:noProof/>
          <w:lang w:val="en-US"/>
        </w:rPr>
        <w:drawing>
          <wp:inline distT="0" distB="0" distL="0" distR="0">
            <wp:extent cx="5943600" cy="2065201"/>
            <wp:effectExtent l="19050" t="19050" r="19050" b="11249"/>
            <wp:docPr id="8337023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65201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25A96" w:rsidRPr="00EB22F2" w:rsidRDefault="00425A96" w:rsidP="00425A96">
      <w:pPr>
        <w:rPr>
          <w:b/>
          <w:bCs/>
        </w:rPr>
      </w:pPr>
      <w:r w:rsidRPr="00B100FD">
        <w:t xml:space="preserve">Forest plot for the effect of </w:t>
      </w:r>
      <w:proofErr w:type="spellStart"/>
      <w:r w:rsidRPr="00B100FD">
        <w:t>smartphone</w:t>
      </w:r>
      <w:proofErr w:type="spellEnd"/>
      <w:r w:rsidRPr="00B100FD">
        <w:t>-based applications on disability (Roland Mo</w:t>
      </w:r>
      <w:r w:rsidR="004A5DC7">
        <w:t xml:space="preserve">rris Disability) outcomes in </w:t>
      </w:r>
      <w:r w:rsidRPr="00B100FD">
        <w:t>low-back pain patients</w:t>
      </w:r>
    </w:p>
    <w:p w:rsidR="00425A96" w:rsidRDefault="00425A96"/>
    <w:p w:rsidR="00516FAE" w:rsidRDefault="00516FAE"/>
    <w:sectPr w:rsidR="00516FAE" w:rsidSect="00B255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16FAE"/>
    <w:rsid w:val="00012291"/>
    <w:rsid w:val="002E5B34"/>
    <w:rsid w:val="00425A96"/>
    <w:rsid w:val="004375F0"/>
    <w:rsid w:val="004A5DC7"/>
    <w:rsid w:val="00516FAE"/>
    <w:rsid w:val="00B2558E"/>
    <w:rsid w:val="00C21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FAE"/>
    <w:pPr>
      <w:spacing w:after="160" w:line="259" w:lineRule="auto"/>
    </w:pPr>
    <w:rPr>
      <w:kern w:val="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6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FAE"/>
    <w:rPr>
      <w:rFonts w:ascii="Tahoma" w:hAnsi="Tahoma" w:cs="Tahoma"/>
      <w:kern w:val="2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ADEMOYEGUN ADEKOLA</dc:creator>
  <cp:lastModifiedBy>ADEMOYEGUN ADEKOLA</cp:lastModifiedBy>
  <cp:revision>4</cp:revision>
  <dcterms:created xsi:type="dcterms:W3CDTF">2025-04-03T06:25:00Z</dcterms:created>
  <dcterms:modified xsi:type="dcterms:W3CDTF">2025-04-07T14:10:00Z</dcterms:modified>
</cp:coreProperties>
</file>