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75"/>
        <w:gridCol w:w="1645"/>
        <w:gridCol w:w="5672"/>
        <w:gridCol w:w="1270"/>
      </w:tblGrid>
      <w:tr w:rsidR="00DA734E" w:rsidRPr="00DA734E" w:rsidTr="00DA734E">
        <w:trPr>
          <w:trHeight w:val="288"/>
        </w:trPr>
        <w:tc>
          <w:tcPr>
            <w:tcW w:w="475" w:type="dxa"/>
            <w:noWrap/>
          </w:tcPr>
          <w:p w:rsidR="00DA734E" w:rsidRPr="00DA734E" w:rsidRDefault="00DA734E">
            <w:r>
              <w:t xml:space="preserve">No </w:t>
            </w:r>
          </w:p>
        </w:tc>
        <w:tc>
          <w:tcPr>
            <w:tcW w:w="1645" w:type="dxa"/>
          </w:tcPr>
          <w:p w:rsidR="00DA734E" w:rsidRPr="00DA734E" w:rsidRDefault="00DA734E">
            <w:proofErr w:type="spellStart"/>
            <w:r>
              <w:t>Category</w:t>
            </w:r>
            <w:proofErr w:type="spellEnd"/>
          </w:p>
        </w:tc>
        <w:tc>
          <w:tcPr>
            <w:tcW w:w="5672" w:type="dxa"/>
            <w:noWrap/>
          </w:tcPr>
          <w:p w:rsidR="00DA734E" w:rsidRPr="00DA734E" w:rsidRDefault="00DA734E">
            <w:r>
              <w:t>Statement</w:t>
            </w:r>
          </w:p>
        </w:tc>
        <w:tc>
          <w:tcPr>
            <w:tcW w:w="1270" w:type="dxa"/>
            <w:noWrap/>
          </w:tcPr>
          <w:p w:rsidR="00DA734E" w:rsidRPr="00DA734E" w:rsidRDefault="00DA734E">
            <w:proofErr w:type="spellStart"/>
            <w:r>
              <w:t>ChatGPT</w:t>
            </w:r>
            <w:proofErr w:type="spellEnd"/>
            <w:r>
              <w:t xml:space="preserve"> </w:t>
            </w:r>
            <w:proofErr w:type="spellStart"/>
            <w:r>
              <w:t>Decision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1</w:t>
            </w:r>
          </w:p>
        </w:tc>
        <w:tc>
          <w:tcPr>
            <w:tcW w:w="1645" w:type="dxa"/>
          </w:tcPr>
          <w:p w:rsidR="00DA734E" w:rsidRPr="00DA734E" w:rsidRDefault="00DA734E">
            <w:r>
              <w:t>Definition</w:t>
            </w:r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Tinnitus</w:t>
            </w:r>
            <w:proofErr w:type="spellEnd"/>
            <w:r w:rsidRPr="00DA734E">
              <w:t xml:space="preserve"> is a </w:t>
            </w:r>
            <w:proofErr w:type="spellStart"/>
            <w:r w:rsidRPr="00DA734E">
              <w:t>conscious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perception</w:t>
            </w:r>
            <w:proofErr w:type="spellEnd"/>
            <w:r w:rsidRPr="00DA734E">
              <w:t xml:space="preserve"> of an </w:t>
            </w:r>
            <w:proofErr w:type="spellStart"/>
            <w:r w:rsidRPr="00DA734E">
              <w:t>auditory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sensation</w:t>
            </w:r>
            <w:proofErr w:type="spellEnd"/>
            <w:r w:rsidRPr="00DA734E">
              <w:t xml:space="preserve"> in </w:t>
            </w:r>
            <w:proofErr w:type="spellStart"/>
            <w:r w:rsidRPr="00DA734E">
              <w:t>the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absence</w:t>
            </w:r>
            <w:proofErr w:type="spellEnd"/>
            <w:r w:rsidRPr="00DA734E">
              <w:t xml:space="preserve"> of a </w:t>
            </w:r>
            <w:proofErr w:type="spellStart"/>
            <w:r w:rsidRPr="00DA734E">
              <w:t>corresponding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external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stimulus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2</w:t>
            </w:r>
          </w:p>
        </w:tc>
        <w:tc>
          <w:tcPr>
            <w:tcW w:w="1645" w:type="dxa"/>
          </w:tcPr>
          <w:p w:rsidR="00DA734E" w:rsidRPr="00DA734E" w:rsidRDefault="00DA734E">
            <w:r>
              <w:t>Definition</w:t>
            </w:r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Tinnitus</w:t>
            </w:r>
            <w:proofErr w:type="spellEnd"/>
            <w:r w:rsidRPr="00DA734E">
              <w:t xml:space="preserve"> is a </w:t>
            </w:r>
            <w:proofErr w:type="spellStart"/>
            <w:r w:rsidRPr="00DA734E">
              <w:t>nonspecific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symptom</w:t>
            </w:r>
            <w:proofErr w:type="spellEnd"/>
            <w:r w:rsidRPr="00DA734E">
              <w:t xml:space="preserve"> of a </w:t>
            </w:r>
            <w:proofErr w:type="spellStart"/>
            <w:r w:rsidRPr="00DA734E">
              <w:t>hearing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disorder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characterized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by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the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sensation</w:t>
            </w:r>
            <w:proofErr w:type="spellEnd"/>
            <w:r w:rsidRPr="00DA734E">
              <w:t xml:space="preserve"> of </w:t>
            </w:r>
            <w:proofErr w:type="spellStart"/>
            <w:r w:rsidRPr="00DA734E">
              <w:t>buzzing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ringing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clicking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pulsations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and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other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noises</w:t>
            </w:r>
            <w:proofErr w:type="spellEnd"/>
            <w:r w:rsidRPr="00DA734E">
              <w:t xml:space="preserve"> in </w:t>
            </w:r>
            <w:proofErr w:type="spellStart"/>
            <w:r w:rsidRPr="00DA734E">
              <w:t>the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ear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4</w:t>
            </w:r>
          </w:p>
        </w:tc>
        <w:tc>
          <w:tcPr>
            <w:tcW w:w="1645" w:type="dxa"/>
          </w:tcPr>
          <w:p w:rsidR="00DA734E" w:rsidRPr="00DA734E" w:rsidRDefault="00DA734E">
            <w:r>
              <w:t>Definition</w:t>
            </w:r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Tinnitus</w:t>
            </w:r>
            <w:proofErr w:type="spellEnd"/>
            <w:r w:rsidRPr="00DA734E">
              <w:t xml:space="preserve"> is </w:t>
            </w:r>
            <w:proofErr w:type="spellStart"/>
            <w:r w:rsidRPr="00DA734E">
              <w:t>the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conscious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awareness</w:t>
            </w:r>
            <w:proofErr w:type="spellEnd"/>
            <w:r w:rsidRPr="00DA734E">
              <w:t xml:space="preserve"> of a </w:t>
            </w:r>
            <w:proofErr w:type="spellStart"/>
            <w:r w:rsidRPr="00DA734E">
              <w:t>constant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or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intermittent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sound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that</w:t>
            </w:r>
            <w:proofErr w:type="spellEnd"/>
            <w:r w:rsidRPr="00DA734E">
              <w:t xml:space="preserve"> has </w:t>
            </w:r>
            <w:proofErr w:type="spellStart"/>
            <w:r w:rsidRPr="00DA734E">
              <w:t>no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intrinsic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meaning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8</w:t>
            </w:r>
          </w:p>
        </w:tc>
        <w:tc>
          <w:tcPr>
            <w:tcW w:w="1645" w:type="dxa"/>
          </w:tcPr>
          <w:p w:rsidR="00DA734E" w:rsidRPr="00DA734E" w:rsidRDefault="00DA734E">
            <w:r>
              <w:t>Definition</w:t>
            </w:r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Tinnitus</w:t>
            </w:r>
            <w:proofErr w:type="spellEnd"/>
            <w:r w:rsidRPr="00DA734E">
              <w:t xml:space="preserve"> is an </w:t>
            </w:r>
            <w:proofErr w:type="spellStart"/>
            <w:r w:rsidRPr="00DA734E">
              <w:t>auditory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symptom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11</w:t>
            </w:r>
          </w:p>
        </w:tc>
        <w:tc>
          <w:tcPr>
            <w:tcW w:w="1645" w:type="dxa"/>
          </w:tcPr>
          <w:p w:rsidR="00DA734E" w:rsidRPr="00DA734E" w:rsidRDefault="00DA734E">
            <w:r>
              <w:t>Definition</w:t>
            </w:r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Tinnitus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disorder</w:t>
            </w:r>
            <w:proofErr w:type="spellEnd"/>
            <w:r w:rsidRPr="00DA734E">
              <w:t xml:space="preserve"> is </w:t>
            </w:r>
            <w:proofErr w:type="spellStart"/>
            <w:r w:rsidRPr="00DA734E">
              <w:t>the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conscious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awareness</w:t>
            </w:r>
            <w:proofErr w:type="spellEnd"/>
            <w:r w:rsidRPr="00DA734E">
              <w:t xml:space="preserve"> of a </w:t>
            </w:r>
            <w:proofErr w:type="spellStart"/>
            <w:r w:rsidRPr="00DA734E">
              <w:t>tonal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or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composite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noise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for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which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there</w:t>
            </w:r>
            <w:proofErr w:type="spellEnd"/>
            <w:r w:rsidRPr="00DA734E">
              <w:t xml:space="preserve"> is </w:t>
            </w:r>
            <w:proofErr w:type="spellStart"/>
            <w:r w:rsidRPr="00DA734E">
              <w:t>no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identifiable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corresponding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external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acoustic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source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with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associated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suffering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12</w:t>
            </w:r>
          </w:p>
        </w:tc>
        <w:tc>
          <w:tcPr>
            <w:tcW w:w="1645" w:type="dxa"/>
          </w:tcPr>
          <w:p w:rsidR="00DA734E" w:rsidRPr="00DA734E" w:rsidRDefault="00DA734E">
            <w:r>
              <w:t>Definition</w:t>
            </w:r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Tinnitus</w:t>
            </w:r>
            <w:proofErr w:type="spellEnd"/>
            <w:r w:rsidRPr="00DA734E">
              <w:t xml:space="preserve"> can </w:t>
            </w:r>
            <w:proofErr w:type="spellStart"/>
            <w:r w:rsidRPr="00DA734E">
              <w:t>affect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one’s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quality</w:t>
            </w:r>
            <w:proofErr w:type="spellEnd"/>
            <w:r w:rsidRPr="00DA734E">
              <w:t xml:space="preserve"> of life.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13</w:t>
            </w:r>
          </w:p>
        </w:tc>
        <w:tc>
          <w:tcPr>
            <w:tcW w:w="1645" w:type="dxa"/>
          </w:tcPr>
          <w:p w:rsidR="00DA734E" w:rsidRPr="00DA734E" w:rsidRDefault="00DA734E">
            <w:r>
              <w:t>Definition</w:t>
            </w:r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Tinnitus</w:t>
            </w:r>
            <w:proofErr w:type="spellEnd"/>
            <w:r w:rsidRPr="00DA734E">
              <w:t xml:space="preserve"> can be </w:t>
            </w:r>
            <w:proofErr w:type="spellStart"/>
            <w:r w:rsidRPr="00DA734E">
              <w:t>associated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with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hyperacusis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14</w:t>
            </w:r>
          </w:p>
        </w:tc>
        <w:tc>
          <w:tcPr>
            <w:tcW w:w="1645" w:type="dxa"/>
          </w:tcPr>
          <w:p w:rsidR="00DA734E" w:rsidRPr="00DA734E" w:rsidRDefault="00DA734E">
            <w:r>
              <w:t>Definition</w:t>
            </w:r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Tinnitus</w:t>
            </w:r>
            <w:proofErr w:type="spellEnd"/>
            <w:r w:rsidRPr="00DA734E">
              <w:t xml:space="preserve"> can be </w:t>
            </w:r>
            <w:proofErr w:type="spellStart"/>
            <w:r w:rsidRPr="00DA734E">
              <w:t>associated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with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anxiety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depression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and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neuropsychiatric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conditions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such</w:t>
            </w:r>
            <w:proofErr w:type="spellEnd"/>
            <w:r w:rsidRPr="00DA734E">
              <w:t xml:space="preserve"> as </w:t>
            </w:r>
            <w:proofErr w:type="spellStart"/>
            <w:r w:rsidRPr="00DA734E">
              <w:t>bipolar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disorder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15</w:t>
            </w:r>
          </w:p>
        </w:tc>
        <w:tc>
          <w:tcPr>
            <w:tcW w:w="1645" w:type="dxa"/>
          </w:tcPr>
          <w:p w:rsidR="00DA734E" w:rsidRPr="00DA734E" w:rsidRDefault="00DA734E">
            <w:r>
              <w:t>Definition</w:t>
            </w:r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Tinnitus</w:t>
            </w:r>
            <w:proofErr w:type="spellEnd"/>
            <w:r w:rsidRPr="00DA734E">
              <w:t xml:space="preserve"> can be </w:t>
            </w:r>
            <w:proofErr w:type="spellStart"/>
            <w:r w:rsidRPr="00DA734E">
              <w:t>associated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with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hearing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disorders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including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sensorineural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hearing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loss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vestibular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schwannoma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Meniere’s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disease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otosclerosis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and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others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17</w:t>
            </w:r>
          </w:p>
        </w:tc>
        <w:tc>
          <w:tcPr>
            <w:tcW w:w="1645" w:type="dxa"/>
          </w:tcPr>
          <w:p w:rsidR="00DA734E" w:rsidRPr="00DA734E" w:rsidRDefault="00DA734E">
            <w:r>
              <w:t>Definition</w:t>
            </w:r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Subclassification</w:t>
            </w:r>
            <w:proofErr w:type="spellEnd"/>
            <w:r w:rsidRPr="00DA734E">
              <w:t xml:space="preserve"> of </w:t>
            </w:r>
            <w:proofErr w:type="spellStart"/>
            <w:r w:rsidRPr="00DA734E">
              <w:t>tinnitus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according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to</w:t>
            </w:r>
            <w:proofErr w:type="spellEnd"/>
            <w:r w:rsidRPr="00DA734E">
              <w:t xml:space="preserve"> presence of </w:t>
            </w:r>
            <w:proofErr w:type="spellStart"/>
            <w:r w:rsidRPr="00DA734E">
              <w:t>psychiatric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symptoms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effect</w:t>
            </w:r>
            <w:proofErr w:type="spellEnd"/>
            <w:r w:rsidRPr="00DA734E">
              <w:t xml:space="preserve"> on </w:t>
            </w:r>
            <w:proofErr w:type="spellStart"/>
            <w:r w:rsidRPr="00DA734E">
              <w:t>quality</w:t>
            </w:r>
            <w:proofErr w:type="spellEnd"/>
            <w:r w:rsidRPr="00DA734E">
              <w:t xml:space="preserve"> of life, </w:t>
            </w:r>
            <w:proofErr w:type="spellStart"/>
            <w:r w:rsidRPr="00DA734E">
              <w:t>and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severity</w:t>
            </w:r>
            <w:proofErr w:type="spellEnd"/>
            <w:r w:rsidRPr="00DA734E">
              <w:t xml:space="preserve"> of </w:t>
            </w:r>
            <w:proofErr w:type="spellStart"/>
            <w:r w:rsidRPr="00DA734E">
              <w:t>other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accompanying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symptoms</w:t>
            </w:r>
            <w:proofErr w:type="spellEnd"/>
            <w:r w:rsidRPr="00DA734E">
              <w:t xml:space="preserve"> is </w:t>
            </w:r>
            <w:proofErr w:type="spellStart"/>
            <w:r w:rsidRPr="00DA734E">
              <w:t>required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18</w:t>
            </w:r>
          </w:p>
        </w:tc>
        <w:tc>
          <w:tcPr>
            <w:tcW w:w="1645" w:type="dxa"/>
          </w:tcPr>
          <w:p w:rsidR="00DA734E" w:rsidRPr="00DA734E" w:rsidRDefault="00DA734E">
            <w:proofErr w:type="spellStart"/>
            <w:r>
              <w:t>Classification</w:t>
            </w:r>
            <w:proofErr w:type="spellEnd"/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Tinnitus</w:t>
            </w:r>
            <w:proofErr w:type="spellEnd"/>
            <w:r w:rsidRPr="00DA734E">
              <w:t xml:space="preserve"> can be </w:t>
            </w:r>
            <w:proofErr w:type="spellStart"/>
            <w:r w:rsidRPr="00DA734E">
              <w:t>divided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into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subjective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objective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19</w:t>
            </w:r>
          </w:p>
        </w:tc>
        <w:tc>
          <w:tcPr>
            <w:tcW w:w="1645" w:type="dxa"/>
          </w:tcPr>
          <w:p w:rsidR="00DA734E" w:rsidRPr="00DA734E" w:rsidRDefault="00DA734E">
            <w:proofErr w:type="spellStart"/>
            <w:r>
              <w:t>Classification</w:t>
            </w:r>
            <w:proofErr w:type="spellEnd"/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Objective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 xml:space="preserve"> is </w:t>
            </w:r>
            <w:proofErr w:type="spellStart"/>
            <w:r w:rsidRPr="00DA734E">
              <w:t>described</w:t>
            </w:r>
            <w:proofErr w:type="spellEnd"/>
            <w:r w:rsidRPr="00DA734E">
              <w:t xml:space="preserve"> as </w:t>
            </w:r>
            <w:proofErr w:type="spellStart"/>
            <w:r w:rsidRPr="00DA734E">
              <w:t>tinnitus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that</w:t>
            </w:r>
            <w:proofErr w:type="spellEnd"/>
            <w:r w:rsidRPr="00DA734E">
              <w:t xml:space="preserve"> can be </w:t>
            </w:r>
            <w:proofErr w:type="spellStart"/>
            <w:r w:rsidRPr="00DA734E">
              <w:t>attributed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to</w:t>
            </w:r>
            <w:proofErr w:type="spellEnd"/>
            <w:r w:rsidRPr="00DA734E">
              <w:t xml:space="preserve"> an </w:t>
            </w:r>
            <w:proofErr w:type="spellStart"/>
            <w:r w:rsidRPr="00DA734E">
              <w:t>internal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sound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source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20</w:t>
            </w:r>
          </w:p>
        </w:tc>
        <w:tc>
          <w:tcPr>
            <w:tcW w:w="1645" w:type="dxa"/>
          </w:tcPr>
          <w:p w:rsidR="00DA734E" w:rsidRPr="00DA734E" w:rsidRDefault="00DA734E">
            <w:proofErr w:type="spellStart"/>
            <w:r>
              <w:t>Classification</w:t>
            </w:r>
            <w:proofErr w:type="spellEnd"/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Subjective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 xml:space="preserve"> is </w:t>
            </w:r>
            <w:proofErr w:type="spellStart"/>
            <w:r w:rsidRPr="00DA734E">
              <w:t>the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conscious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awareness</w:t>
            </w:r>
            <w:proofErr w:type="spellEnd"/>
            <w:r w:rsidRPr="00DA734E">
              <w:t xml:space="preserve"> of a </w:t>
            </w:r>
            <w:proofErr w:type="spellStart"/>
            <w:r w:rsidRPr="00DA734E">
              <w:t>constant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or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intermittent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sound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that</w:t>
            </w:r>
            <w:proofErr w:type="spellEnd"/>
            <w:r w:rsidRPr="00DA734E">
              <w:t xml:space="preserve"> has </w:t>
            </w:r>
            <w:proofErr w:type="spellStart"/>
            <w:r w:rsidRPr="00DA734E">
              <w:t>no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intrinsic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meaning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for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which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there</w:t>
            </w:r>
            <w:proofErr w:type="spellEnd"/>
            <w:r w:rsidRPr="00DA734E">
              <w:t xml:space="preserve"> is </w:t>
            </w:r>
            <w:proofErr w:type="spellStart"/>
            <w:r w:rsidRPr="00DA734E">
              <w:t>no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identifiable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corresponding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external</w:t>
            </w:r>
            <w:proofErr w:type="spellEnd"/>
            <w:r w:rsidRPr="00DA734E">
              <w:t xml:space="preserve"> (</w:t>
            </w:r>
            <w:proofErr w:type="spellStart"/>
            <w:r w:rsidRPr="00DA734E">
              <w:t>to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the</w:t>
            </w:r>
            <w:proofErr w:type="spellEnd"/>
            <w:r w:rsidRPr="00DA734E">
              <w:t xml:space="preserve"> body) </w:t>
            </w:r>
            <w:proofErr w:type="spellStart"/>
            <w:r w:rsidRPr="00DA734E">
              <w:t>sound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source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21</w:t>
            </w:r>
          </w:p>
        </w:tc>
        <w:tc>
          <w:tcPr>
            <w:tcW w:w="1645" w:type="dxa"/>
          </w:tcPr>
          <w:p w:rsidR="00DA734E" w:rsidRPr="00DA734E" w:rsidRDefault="00DA734E">
            <w:proofErr w:type="spellStart"/>
            <w:r>
              <w:t>Classification</w:t>
            </w:r>
            <w:proofErr w:type="spellEnd"/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Objective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includes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 xml:space="preserve"> of </w:t>
            </w:r>
            <w:proofErr w:type="spellStart"/>
            <w:r w:rsidRPr="00DA734E">
              <w:t>vascular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myoclonus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and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eustachian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tube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origin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with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intermittent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sound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22</w:t>
            </w:r>
          </w:p>
        </w:tc>
        <w:tc>
          <w:tcPr>
            <w:tcW w:w="1645" w:type="dxa"/>
          </w:tcPr>
          <w:p w:rsidR="00DA734E" w:rsidRPr="00DA734E" w:rsidRDefault="00DA734E">
            <w:proofErr w:type="spellStart"/>
            <w:r>
              <w:t>Classification</w:t>
            </w:r>
            <w:proofErr w:type="spellEnd"/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r w:rsidRPr="00DA734E">
              <w:t xml:space="preserve">A </w:t>
            </w:r>
            <w:proofErr w:type="spellStart"/>
            <w:r w:rsidRPr="00DA734E">
              <w:t>vascular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origin</w:t>
            </w:r>
            <w:proofErr w:type="spellEnd"/>
            <w:r w:rsidRPr="00DA734E">
              <w:t xml:space="preserve"> (</w:t>
            </w:r>
            <w:proofErr w:type="spellStart"/>
            <w:r w:rsidRPr="00DA734E">
              <w:t>hypertension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dehiscence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diverticulum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fistula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tumor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aneurysm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stenosis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etc</w:t>
            </w:r>
            <w:proofErr w:type="spellEnd"/>
            <w:r w:rsidRPr="00DA734E">
              <w:t xml:space="preserve">.) is </w:t>
            </w:r>
            <w:proofErr w:type="spellStart"/>
            <w:r w:rsidRPr="00DA734E">
              <w:t>expected</w:t>
            </w:r>
            <w:proofErr w:type="spellEnd"/>
            <w:r w:rsidRPr="00DA734E">
              <w:t xml:space="preserve"> in </w:t>
            </w:r>
            <w:proofErr w:type="spellStart"/>
            <w:r w:rsidRPr="00DA734E">
              <w:t>pulse-synchronous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29</w:t>
            </w:r>
          </w:p>
        </w:tc>
        <w:tc>
          <w:tcPr>
            <w:tcW w:w="1645" w:type="dxa"/>
          </w:tcPr>
          <w:p w:rsidR="00DA734E" w:rsidRPr="00DA734E" w:rsidRDefault="00DA734E">
            <w:proofErr w:type="spellStart"/>
            <w:r>
              <w:t>Classification</w:t>
            </w:r>
            <w:proofErr w:type="spellEnd"/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Tinnitus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may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also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result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from</w:t>
            </w:r>
            <w:proofErr w:type="spellEnd"/>
            <w:r w:rsidRPr="00DA734E">
              <w:t xml:space="preserve"> a </w:t>
            </w:r>
            <w:proofErr w:type="spellStart"/>
            <w:r w:rsidRPr="00DA734E">
              <w:t>dysfunction</w:t>
            </w:r>
            <w:proofErr w:type="spellEnd"/>
            <w:r w:rsidRPr="00DA734E">
              <w:t xml:space="preserve"> of </w:t>
            </w:r>
            <w:proofErr w:type="spellStart"/>
            <w:r w:rsidRPr="00DA734E">
              <w:t>non-auditory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pathways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related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the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auditory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system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30</w:t>
            </w:r>
          </w:p>
        </w:tc>
        <w:tc>
          <w:tcPr>
            <w:tcW w:w="1645" w:type="dxa"/>
          </w:tcPr>
          <w:p w:rsidR="00DA734E" w:rsidRPr="00DA734E" w:rsidRDefault="00DA734E">
            <w:proofErr w:type="spellStart"/>
            <w:r>
              <w:t>Classification</w:t>
            </w:r>
            <w:proofErr w:type="spellEnd"/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Somatosensory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 xml:space="preserve"> is </w:t>
            </w:r>
            <w:proofErr w:type="spellStart"/>
            <w:r w:rsidRPr="00DA734E">
              <w:t>caused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by</w:t>
            </w:r>
            <w:proofErr w:type="spellEnd"/>
            <w:r w:rsidRPr="00DA734E">
              <w:t xml:space="preserve"> a </w:t>
            </w:r>
            <w:proofErr w:type="spellStart"/>
            <w:r w:rsidRPr="00DA734E">
              <w:t>change</w:t>
            </w:r>
            <w:proofErr w:type="spellEnd"/>
            <w:r w:rsidRPr="00DA734E">
              <w:t xml:space="preserve"> in </w:t>
            </w:r>
            <w:proofErr w:type="spellStart"/>
            <w:r w:rsidRPr="00DA734E">
              <w:t>the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auditory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neural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pathway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via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somatic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action</w:t>
            </w:r>
            <w:proofErr w:type="spellEnd"/>
            <w:r w:rsidRPr="00DA734E">
              <w:t xml:space="preserve"> of </w:t>
            </w:r>
            <w:proofErr w:type="spellStart"/>
            <w:r w:rsidRPr="00DA734E">
              <w:t>the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head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neck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region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31</w:t>
            </w:r>
          </w:p>
        </w:tc>
        <w:tc>
          <w:tcPr>
            <w:tcW w:w="1645" w:type="dxa"/>
          </w:tcPr>
          <w:p w:rsidR="00DA734E" w:rsidRPr="00DA734E" w:rsidRDefault="00DA734E">
            <w:proofErr w:type="spellStart"/>
            <w:r>
              <w:t>Classification</w:t>
            </w:r>
            <w:proofErr w:type="spellEnd"/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Somatosensory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 xml:space="preserve"> is </w:t>
            </w:r>
            <w:proofErr w:type="spellStart"/>
            <w:r w:rsidRPr="00DA734E">
              <w:t>modulated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by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movements</w:t>
            </w:r>
            <w:proofErr w:type="spellEnd"/>
            <w:r w:rsidRPr="00DA734E">
              <w:t xml:space="preserve"> of </w:t>
            </w:r>
            <w:proofErr w:type="spellStart"/>
            <w:r w:rsidRPr="00DA734E">
              <w:t>the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neck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jaw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head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or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eyes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without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auditory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changes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and</w:t>
            </w:r>
            <w:proofErr w:type="spellEnd"/>
            <w:r w:rsidRPr="00DA734E">
              <w:t xml:space="preserve"> is </w:t>
            </w:r>
            <w:proofErr w:type="spellStart"/>
            <w:r w:rsidRPr="00DA734E">
              <w:t>related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head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neck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or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jaw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disorders</w:t>
            </w:r>
            <w:proofErr w:type="spellEnd"/>
            <w:r w:rsidRPr="00DA734E">
              <w:t xml:space="preserve"> in a </w:t>
            </w:r>
            <w:proofErr w:type="spellStart"/>
            <w:r w:rsidRPr="00DA734E">
              <w:t>timely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manner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32</w:t>
            </w:r>
          </w:p>
        </w:tc>
        <w:tc>
          <w:tcPr>
            <w:tcW w:w="1645" w:type="dxa"/>
          </w:tcPr>
          <w:p w:rsidR="00DA734E" w:rsidRPr="00DA734E" w:rsidRDefault="00DA734E">
            <w:proofErr w:type="spellStart"/>
            <w:r>
              <w:t>Classification</w:t>
            </w:r>
            <w:proofErr w:type="spellEnd"/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Tinnitus</w:t>
            </w:r>
            <w:proofErr w:type="spellEnd"/>
            <w:r w:rsidRPr="00DA734E">
              <w:t xml:space="preserve"> can be </w:t>
            </w:r>
            <w:proofErr w:type="spellStart"/>
            <w:r w:rsidRPr="00DA734E">
              <w:t>divided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into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transient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permanent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r>
              <w:t xml:space="preserve">No </w:t>
            </w:r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33</w:t>
            </w:r>
          </w:p>
        </w:tc>
        <w:tc>
          <w:tcPr>
            <w:tcW w:w="1645" w:type="dxa"/>
          </w:tcPr>
          <w:p w:rsidR="00DA734E" w:rsidRPr="00DA734E" w:rsidRDefault="00DA734E">
            <w:proofErr w:type="spellStart"/>
            <w:r>
              <w:t>Classification</w:t>
            </w:r>
            <w:proofErr w:type="spellEnd"/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Tinnitus</w:t>
            </w:r>
            <w:proofErr w:type="spellEnd"/>
            <w:r w:rsidRPr="00DA734E">
              <w:t xml:space="preserve"> can be </w:t>
            </w:r>
            <w:proofErr w:type="spellStart"/>
            <w:r w:rsidRPr="00DA734E">
              <w:t>divided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into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acute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or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chronic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lastRenderedPageBreak/>
              <w:t>34</w:t>
            </w:r>
          </w:p>
        </w:tc>
        <w:tc>
          <w:tcPr>
            <w:tcW w:w="1645" w:type="dxa"/>
          </w:tcPr>
          <w:p w:rsidR="00DA734E" w:rsidRPr="00DA734E" w:rsidRDefault="00DA734E">
            <w:proofErr w:type="spellStart"/>
            <w:r>
              <w:t>Classification</w:t>
            </w:r>
            <w:proofErr w:type="spellEnd"/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Acute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refers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 xml:space="preserve"> &lt; 1 </w:t>
            </w:r>
            <w:proofErr w:type="spellStart"/>
            <w:r w:rsidRPr="00DA734E">
              <w:t>month</w:t>
            </w:r>
            <w:proofErr w:type="spellEnd"/>
            <w:r w:rsidRPr="00DA734E">
              <w:t xml:space="preserve">, </w:t>
            </w:r>
            <w:proofErr w:type="spellStart"/>
            <w:r w:rsidRPr="00DA734E">
              <w:t>and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chronic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refers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tinnitus</w:t>
            </w:r>
            <w:proofErr w:type="spellEnd"/>
            <w:r w:rsidRPr="00DA734E">
              <w:t xml:space="preserve"> ≥ 3 </w:t>
            </w:r>
            <w:proofErr w:type="spellStart"/>
            <w:r w:rsidRPr="00DA734E">
              <w:t>months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  <w:tr w:rsidR="00DA734E" w:rsidRPr="00DA734E" w:rsidTr="00DA734E">
        <w:trPr>
          <w:trHeight w:val="288"/>
        </w:trPr>
        <w:tc>
          <w:tcPr>
            <w:tcW w:w="475" w:type="dxa"/>
            <w:noWrap/>
            <w:hideMark/>
          </w:tcPr>
          <w:p w:rsidR="00DA734E" w:rsidRPr="00DA734E" w:rsidRDefault="00DA734E">
            <w:r w:rsidRPr="00DA734E">
              <w:t>38</w:t>
            </w:r>
          </w:p>
        </w:tc>
        <w:tc>
          <w:tcPr>
            <w:tcW w:w="1645" w:type="dxa"/>
          </w:tcPr>
          <w:p w:rsidR="00DA734E" w:rsidRPr="00DA734E" w:rsidRDefault="00D9195B">
            <w:proofErr w:type="spellStart"/>
            <w:r>
              <w:t>Diagnostic</w:t>
            </w:r>
            <w:proofErr w:type="spellEnd"/>
            <w:r>
              <w:t xml:space="preserve"> </w:t>
            </w:r>
            <w:proofErr w:type="spellStart"/>
            <w:r>
              <w:t>Tests</w:t>
            </w:r>
            <w:proofErr w:type="spellEnd"/>
          </w:p>
        </w:tc>
        <w:tc>
          <w:tcPr>
            <w:tcW w:w="5672" w:type="dxa"/>
            <w:noWrap/>
            <w:hideMark/>
          </w:tcPr>
          <w:p w:rsidR="00DA734E" w:rsidRPr="00DA734E" w:rsidRDefault="00DA734E">
            <w:proofErr w:type="spellStart"/>
            <w:r w:rsidRPr="00DA734E">
              <w:t>There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are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no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reliable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biomarkers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for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sensory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or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emotional</w:t>
            </w:r>
            <w:proofErr w:type="spellEnd"/>
            <w:r w:rsidRPr="00DA734E">
              <w:t xml:space="preserve"> </w:t>
            </w:r>
            <w:proofErr w:type="spellStart"/>
            <w:r w:rsidRPr="00DA734E">
              <w:t>factors</w:t>
            </w:r>
            <w:proofErr w:type="spellEnd"/>
            <w:r w:rsidRPr="00DA734E">
              <w:t xml:space="preserve"> of </w:t>
            </w:r>
            <w:proofErr w:type="spellStart"/>
            <w:r w:rsidRPr="00DA734E">
              <w:t>tinnitus</w:t>
            </w:r>
            <w:proofErr w:type="spellEnd"/>
            <w:r w:rsidRPr="00DA734E">
              <w:t>.</w:t>
            </w:r>
          </w:p>
        </w:tc>
        <w:tc>
          <w:tcPr>
            <w:tcW w:w="1270" w:type="dxa"/>
            <w:noWrap/>
            <w:hideMark/>
          </w:tcPr>
          <w:p w:rsidR="00DA734E" w:rsidRPr="00DA734E" w:rsidRDefault="00D9195B">
            <w:proofErr w:type="spellStart"/>
            <w:r>
              <w:t>Consensus</w:t>
            </w:r>
            <w:proofErr w:type="spellEnd"/>
          </w:p>
        </w:tc>
      </w:tr>
    </w:tbl>
    <w:p w:rsidR="00146463" w:rsidRDefault="00D9195B">
      <w:proofErr w:type="spellStart"/>
      <w:r>
        <w:t>Table</w:t>
      </w:r>
      <w:proofErr w:type="spellEnd"/>
      <w:r>
        <w:t xml:space="preserve"> 1. </w:t>
      </w:r>
      <w:proofErr w:type="spellStart"/>
      <w:r>
        <w:t>Statements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consensus</w:t>
      </w:r>
      <w:proofErr w:type="spellEnd"/>
      <w:r>
        <w:t xml:space="preserve"> </w:t>
      </w:r>
      <w:proofErr w:type="spellStart"/>
      <w:r>
        <w:t>statement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met </w:t>
      </w:r>
      <w:proofErr w:type="spellStart"/>
      <w:r>
        <w:t>criteria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consensus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ChatGPT</w:t>
      </w:r>
      <w:proofErr w:type="spellEnd"/>
      <w:r>
        <w:t xml:space="preserve"> </w:t>
      </w:r>
      <w:proofErr w:type="spellStart"/>
      <w:r>
        <w:t>decision</w:t>
      </w:r>
      <w:proofErr w:type="spellEnd"/>
    </w:p>
    <w:p w:rsidR="00D9195B" w:rsidRDefault="00D9195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75"/>
        <w:gridCol w:w="1654"/>
        <w:gridCol w:w="5665"/>
        <w:gridCol w:w="1268"/>
      </w:tblGrid>
      <w:tr w:rsidR="00D9195B" w:rsidRPr="00D9195B" w:rsidTr="00D9195B">
        <w:trPr>
          <w:trHeight w:val="288"/>
        </w:trPr>
        <w:tc>
          <w:tcPr>
            <w:tcW w:w="463" w:type="dxa"/>
            <w:noWrap/>
          </w:tcPr>
          <w:p w:rsidR="00D9195B" w:rsidRPr="00D9195B" w:rsidRDefault="00D9195B">
            <w:r>
              <w:t>No</w:t>
            </w:r>
          </w:p>
        </w:tc>
        <w:tc>
          <w:tcPr>
            <w:tcW w:w="1656" w:type="dxa"/>
            <w:noWrap/>
          </w:tcPr>
          <w:p w:rsidR="00D9195B" w:rsidRPr="00D9195B" w:rsidRDefault="00D9195B">
            <w:proofErr w:type="spellStart"/>
            <w:r>
              <w:t>Category</w:t>
            </w:r>
            <w:proofErr w:type="spellEnd"/>
          </w:p>
        </w:tc>
        <w:tc>
          <w:tcPr>
            <w:tcW w:w="5673" w:type="dxa"/>
            <w:noWrap/>
          </w:tcPr>
          <w:p w:rsidR="00D9195B" w:rsidRPr="00D9195B" w:rsidRDefault="00D9195B">
            <w:r>
              <w:t>Statement</w:t>
            </w:r>
          </w:p>
        </w:tc>
        <w:tc>
          <w:tcPr>
            <w:tcW w:w="1270" w:type="dxa"/>
            <w:noWrap/>
          </w:tcPr>
          <w:p w:rsidR="00D9195B" w:rsidRPr="00D9195B" w:rsidRDefault="00D9195B">
            <w:proofErr w:type="spellStart"/>
            <w:r>
              <w:t>ChatGPT</w:t>
            </w:r>
            <w:proofErr w:type="spellEnd"/>
            <w:r>
              <w:t xml:space="preserve"> </w:t>
            </w:r>
            <w:proofErr w:type="spellStart"/>
            <w:r>
              <w:t>Decision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3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r>
              <w:t>Definition</w:t>
            </w:r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Tinnitus</w:t>
            </w:r>
            <w:proofErr w:type="spellEnd"/>
            <w:r w:rsidRPr="00D9195B">
              <w:t xml:space="preserve"> is </w:t>
            </w:r>
            <w:proofErr w:type="spellStart"/>
            <w:r w:rsidRPr="00D9195B">
              <w:t>described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by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its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perceptual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characteristics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including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localization</w:t>
            </w:r>
            <w:proofErr w:type="spellEnd"/>
            <w:r w:rsidRPr="00D9195B">
              <w:t xml:space="preserve">, </w:t>
            </w:r>
            <w:proofErr w:type="spellStart"/>
            <w:r w:rsidRPr="00D9195B">
              <w:t>intensity</w:t>
            </w:r>
            <w:proofErr w:type="spellEnd"/>
            <w:r w:rsidRPr="00D9195B">
              <w:t xml:space="preserve">, </w:t>
            </w:r>
            <w:proofErr w:type="spellStart"/>
            <w:r w:rsidRPr="00D9195B">
              <w:t>frequency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and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timbre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proofErr w:type="spellStart"/>
            <w:r>
              <w:t>Consensus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5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r>
              <w:t>Definition</w:t>
            </w:r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Clinically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significant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is </w:t>
            </w:r>
            <w:proofErr w:type="spellStart"/>
            <w:r w:rsidRPr="00D9195B">
              <w:t>defined</w:t>
            </w:r>
            <w:proofErr w:type="spellEnd"/>
            <w:r w:rsidRPr="00D9195B">
              <w:t xml:space="preserve"> as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≥ 5 </w:t>
            </w:r>
            <w:proofErr w:type="spellStart"/>
            <w:r w:rsidRPr="00D9195B">
              <w:t>min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presented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within</w:t>
            </w:r>
            <w:proofErr w:type="spellEnd"/>
            <w:r w:rsidRPr="00D9195B">
              <w:t xml:space="preserve"> 3 </w:t>
            </w:r>
            <w:proofErr w:type="spellStart"/>
            <w:r w:rsidRPr="00D9195B">
              <w:t>months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r>
              <w:t xml:space="preserve">No </w:t>
            </w:r>
            <w:proofErr w:type="spellStart"/>
            <w:r>
              <w:t>Consensus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6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r>
              <w:t>Definition</w:t>
            </w:r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Clinically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significant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is </w:t>
            </w:r>
            <w:proofErr w:type="spellStart"/>
            <w:r w:rsidRPr="00D9195B">
              <w:t>defined</w:t>
            </w:r>
            <w:proofErr w:type="spellEnd"/>
            <w:r w:rsidRPr="00D9195B">
              <w:t xml:space="preserve"> as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≥ 5 </w:t>
            </w:r>
            <w:proofErr w:type="spellStart"/>
            <w:r w:rsidRPr="00D9195B">
              <w:t>min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presented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within</w:t>
            </w:r>
            <w:proofErr w:type="spellEnd"/>
            <w:r w:rsidRPr="00D9195B">
              <w:t xml:space="preserve"> 1 </w:t>
            </w:r>
            <w:proofErr w:type="spellStart"/>
            <w:r w:rsidRPr="00D9195B">
              <w:t>month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r>
              <w:t xml:space="preserve">No </w:t>
            </w:r>
            <w:proofErr w:type="spellStart"/>
            <w:r>
              <w:t>Consensus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7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r>
              <w:t>Definition</w:t>
            </w:r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Tinnitus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occurs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more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than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once</w:t>
            </w:r>
            <w:proofErr w:type="spellEnd"/>
            <w:r w:rsidRPr="00D9195B">
              <w:t xml:space="preserve"> a </w:t>
            </w:r>
            <w:proofErr w:type="spellStart"/>
            <w:r w:rsidRPr="00D9195B">
              <w:t>week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r>
              <w:t xml:space="preserve">No </w:t>
            </w:r>
            <w:proofErr w:type="spellStart"/>
            <w:r>
              <w:t>Consensus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9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r>
              <w:t>Definition</w:t>
            </w:r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Tinnitus</w:t>
            </w:r>
            <w:proofErr w:type="spellEnd"/>
            <w:r w:rsidRPr="00D9195B">
              <w:t xml:space="preserve"> is an </w:t>
            </w:r>
            <w:proofErr w:type="spellStart"/>
            <w:r w:rsidRPr="00D9195B">
              <w:t>auditory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disease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r>
              <w:t xml:space="preserve">No </w:t>
            </w:r>
            <w:proofErr w:type="spellStart"/>
            <w:r>
              <w:t>Consensus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10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r>
              <w:t>Definition</w:t>
            </w:r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Tinnitus</w:t>
            </w:r>
            <w:proofErr w:type="spellEnd"/>
            <w:r w:rsidRPr="00D9195B">
              <w:t xml:space="preserve"> is a </w:t>
            </w:r>
            <w:proofErr w:type="spellStart"/>
            <w:r w:rsidRPr="00D9195B">
              <w:t>psychiatric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disease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proofErr w:type="spellStart"/>
            <w:r>
              <w:t>Exclusion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16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r>
              <w:t>Definition</w:t>
            </w:r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Subclassification</w:t>
            </w:r>
            <w:proofErr w:type="spellEnd"/>
            <w:r w:rsidRPr="00D9195B">
              <w:t xml:space="preserve"> of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according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to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intensity</w:t>
            </w:r>
            <w:proofErr w:type="spellEnd"/>
            <w:r w:rsidRPr="00D9195B">
              <w:t xml:space="preserve">, </w:t>
            </w:r>
            <w:proofErr w:type="spellStart"/>
            <w:r w:rsidRPr="00D9195B">
              <w:t>frequency</w:t>
            </w:r>
            <w:proofErr w:type="spellEnd"/>
            <w:r w:rsidRPr="00D9195B">
              <w:t xml:space="preserve">, </w:t>
            </w:r>
            <w:proofErr w:type="spellStart"/>
            <w:r w:rsidRPr="00D9195B">
              <w:t>and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perceptional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characteristics</w:t>
            </w:r>
            <w:proofErr w:type="spellEnd"/>
            <w:r w:rsidRPr="00D9195B">
              <w:t xml:space="preserve"> is </w:t>
            </w:r>
            <w:proofErr w:type="spellStart"/>
            <w:r w:rsidRPr="00D9195B">
              <w:t>required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proofErr w:type="spellStart"/>
            <w:r>
              <w:t>Consensus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23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proofErr w:type="spellStart"/>
            <w:r>
              <w:t>Classification</w:t>
            </w:r>
            <w:proofErr w:type="spellEnd"/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Objectively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measurable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neuronal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correlates</w:t>
            </w:r>
            <w:proofErr w:type="spellEnd"/>
            <w:r w:rsidRPr="00D9195B">
              <w:t xml:space="preserve"> of </w:t>
            </w:r>
            <w:proofErr w:type="spellStart"/>
            <w:r w:rsidRPr="00D9195B">
              <w:t>subjective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are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being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developed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proofErr w:type="spellStart"/>
            <w:r>
              <w:t>Consensus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24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proofErr w:type="spellStart"/>
            <w:r>
              <w:t>Classification</w:t>
            </w:r>
            <w:proofErr w:type="spellEnd"/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Alternative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terms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for</w:t>
            </w:r>
            <w:proofErr w:type="spellEnd"/>
            <w:r w:rsidRPr="00D9195B">
              <w:t xml:space="preserve"> “</w:t>
            </w:r>
            <w:proofErr w:type="spellStart"/>
            <w:r w:rsidRPr="00D9195B">
              <w:t>subjective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” </w:t>
            </w:r>
            <w:proofErr w:type="spellStart"/>
            <w:r w:rsidRPr="00D9195B">
              <w:t>and</w:t>
            </w:r>
            <w:proofErr w:type="spellEnd"/>
            <w:r w:rsidRPr="00D9195B">
              <w:t xml:space="preserve"> “</w:t>
            </w:r>
            <w:proofErr w:type="spellStart"/>
            <w:r w:rsidRPr="00D9195B">
              <w:t>objective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” </w:t>
            </w:r>
            <w:proofErr w:type="spellStart"/>
            <w:r w:rsidRPr="00D9195B">
              <w:t>could</w:t>
            </w:r>
            <w:proofErr w:type="spellEnd"/>
            <w:r w:rsidRPr="00D9195B">
              <w:t xml:space="preserve"> be “</w:t>
            </w:r>
            <w:proofErr w:type="spellStart"/>
            <w:r w:rsidRPr="00D9195B">
              <w:t>primary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” </w:t>
            </w:r>
            <w:proofErr w:type="spellStart"/>
            <w:r w:rsidRPr="00D9195B">
              <w:t>and</w:t>
            </w:r>
            <w:proofErr w:type="spellEnd"/>
            <w:r w:rsidRPr="00D9195B">
              <w:t xml:space="preserve"> “</w:t>
            </w:r>
            <w:proofErr w:type="spellStart"/>
            <w:r w:rsidRPr="00D9195B">
              <w:t>secondary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>.”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r>
              <w:t xml:space="preserve">No </w:t>
            </w:r>
            <w:proofErr w:type="spellStart"/>
            <w:r>
              <w:t>Consensus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25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proofErr w:type="spellStart"/>
            <w:r>
              <w:t>Classification</w:t>
            </w:r>
            <w:proofErr w:type="spellEnd"/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Secondary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can be </w:t>
            </w:r>
            <w:proofErr w:type="spellStart"/>
            <w:r w:rsidRPr="00D9195B">
              <w:t>associated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with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auditory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and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non-auditory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systems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other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than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sensorineural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hearing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loss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proofErr w:type="spellStart"/>
            <w:r>
              <w:t>Consensus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26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proofErr w:type="spellStart"/>
            <w:r>
              <w:t>Classification</w:t>
            </w:r>
            <w:proofErr w:type="spellEnd"/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Tinnitus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related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to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hearing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loss</w:t>
            </w:r>
            <w:proofErr w:type="spellEnd"/>
            <w:r w:rsidRPr="00D9195B">
              <w:t xml:space="preserve"> can be </w:t>
            </w:r>
            <w:proofErr w:type="spellStart"/>
            <w:r w:rsidRPr="00D9195B">
              <w:t>divided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into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central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and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peripheral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according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to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the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cause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and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location</w:t>
            </w:r>
            <w:proofErr w:type="spellEnd"/>
            <w:r w:rsidRPr="00D9195B">
              <w:t xml:space="preserve"> of </w:t>
            </w:r>
            <w:proofErr w:type="spellStart"/>
            <w:r w:rsidRPr="00D9195B">
              <w:t>tinnitus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r>
              <w:t xml:space="preserve">No </w:t>
            </w:r>
            <w:proofErr w:type="spellStart"/>
            <w:r>
              <w:t>Consensus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27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proofErr w:type="spellStart"/>
            <w:r>
              <w:t>Classification</w:t>
            </w:r>
            <w:proofErr w:type="spellEnd"/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Peripheral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originates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from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the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dysfunction</w:t>
            </w:r>
            <w:proofErr w:type="spellEnd"/>
            <w:r w:rsidRPr="00D9195B">
              <w:t xml:space="preserve"> of </w:t>
            </w:r>
            <w:proofErr w:type="spellStart"/>
            <w:r w:rsidRPr="00D9195B">
              <w:t>cochlear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outer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hair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cells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and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the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consequent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changes</w:t>
            </w:r>
            <w:proofErr w:type="spellEnd"/>
            <w:r w:rsidRPr="00D9195B">
              <w:t xml:space="preserve"> in </w:t>
            </w:r>
            <w:proofErr w:type="spellStart"/>
            <w:r w:rsidRPr="00D9195B">
              <w:t>endocochlear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potential</w:t>
            </w:r>
            <w:proofErr w:type="spellEnd"/>
            <w:r w:rsidRPr="00D9195B">
              <w:t xml:space="preserve">, </w:t>
            </w:r>
            <w:proofErr w:type="spellStart"/>
            <w:r w:rsidRPr="00D9195B">
              <w:t>leading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to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increased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spontaneous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cochlear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activity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r>
              <w:t xml:space="preserve">No </w:t>
            </w:r>
            <w:proofErr w:type="spellStart"/>
            <w:r>
              <w:t>Consensus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28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proofErr w:type="spellStart"/>
            <w:r>
              <w:t>Classification</w:t>
            </w:r>
            <w:proofErr w:type="spellEnd"/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r w:rsidRPr="00D9195B">
              <w:t xml:space="preserve">Central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refers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to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the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auditory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perception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that</w:t>
            </w:r>
            <w:proofErr w:type="spellEnd"/>
            <w:r w:rsidRPr="00D9195B">
              <w:t xml:space="preserve"> is </w:t>
            </w:r>
            <w:proofErr w:type="spellStart"/>
            <w:r w:rsidRPr="00D9195B">
              <w:t>generated</w:t>
            </w:r>
            <w:proofErr w:type="spellEnd"/>
            <w:r w:rsidRPr="00D9195B">
              <w:t xml:space="preserve"> in </w:t>
            </w:r>
            <w:proofErr w:type="spellStart"/>
            <w:r w:rsidRPr="00D9195B">
              <w:t>auditory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brain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centers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by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the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aberrant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neural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activity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and</w:t>
            </w:r>
            <w:proofErr w:type="spellEnd"/>
            <w:r w:rsidRPr="00D9195B">
              <w:t xml:space="preserve"> is </w:t>
            </w:r>
            <w:proofErr w:type="spellStart"/>
            <w:r w:rsidRPr="00D9195B">
              <w:t>sustained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by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that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aberrant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neural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activity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proofErr w:type="spellStart"/>
            <w:r>
              <w:t>Consensus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35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proofErr w:type="spellStart"/>
            <w:r>
              <w:t>Classification</w:t>
            </w:r>
            <w:proofErr w:type="spellEnd"/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Acute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refers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to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&lt; 3 </w:t>
            </w:r>
            <w:proofErr w:type="spellStart"/>
            <w:r w:rsidRPr="00D9195B">
              <w:t>months</w:t>
            </w:r>
            <w:proofErr w:type="spellEnd"/>
            <w:r w:rsidRPr="00D9195B">
              <w:t xml:space="preserve">, </w:t>
            </w:r>
            <w:proofErr w:type="spellStart"/>
            <w:r w:rsidRPr="00D9195B">
              <w:t>and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chronic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refers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to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≥ 3 </w:t>
            </w:r>
            <w:proofErr w:type="spellStart"/>
            <w:r w:rsidRPr="00D9195B">
              <w:t>months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proofErr w:type="spellStart"/>
            <w:r>
              <w:t>Consensus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36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proofErr w:type="spellStart"/>
            <w:r>
              <w:t>Diagnostic</w:t>
            </w:r>
            <w:proofErr w:type="spellEnd"/>
            <w:r>
              <w:t xml:space="preserve"> </w:t>
            </w:r>
            <w:proofErr w:type="spellStart"/>
            <w:r>
              <w:t>Tests</w:t>
            </w:r>
            <w:proofErr w:type="spellEnd"/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The</w:t>
            </w:r>
            <w:proofErr w:type="spellEnd"/>
            <w:r w:rsidRPr="00D9195B">
              <w:t xml:space="preserve"> presence </w:t>
            </w:r>
            <w:proofErr w:type="spellStart"/>
            <w:r w:rsidRPr="00D9195B">
              <w:t>or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severity</w:t>
            </w:r>
            <w:proofErr w:type="spellEnd"/>
            <w:r w:rsidRPr="00D9195B">
              <w:t xml:space="preserve"> of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can be </w:t>
            </w:r>
            <w:proofErr w:type="spellStart"/>
            <w:r w:rsidRPr="00D9195B">
              <w:t>evaluated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through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radiological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biomarkers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via</w:t>
            </w:r>
            <w:proofErr w:type="spellEnd"/>
            <w:r w:rsidRPr="00D9195B">
              <w:t xml:space="preserve"> MRI.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proofErr w:type="spellStart"/>
            <w:r>
              <w:t>Exclusion</w:t>
            </w:r>
            <w:proofErr w:type="spellEnd"/>
          </w:p>
        </w:tc>
      </w:tr>
      <w:tr w:rsidR="00D9195B" w:rsidRPr="00D9195B" w:rsidTr="00D9195B">
        <w:trPr>
          <w:trHeight w:val="288"/>
        </w:trPr>
        <w:tc>
          <w:tcPr>
            <w:tcW w:w="463" w:type="dxa"/>
            <w:noWrap/>
            <w:hideMark/>
          </w:tcPr>
          <w:p w:rsidR="00D9195B" w:rsidRPr="00D9195B" w:rsidRDefault="00D9195B">
            <w:r w:rsidRPr="00D9195B">
              <w:t>37</w:t>
            </w:r>
          </w:p>
        </w:tc>
        <w:tc>
          <w:tcPr>
            <w:tcW w:w="1656" w:type="dxa"/>
            <w:noWrap/>
            <w:hideMark/>
          </w:tcPr>
          <w:p w:rsidR="00D9195B" w:rsidRPr="00D9195B" w:rsidRDefault="00D9195B">
            <w:proofErr w:type="spellStart"/>
            <w:r>
              <w:t>Diagnostic</w:t>
            </w:r>
            <w:proofErr w:type="spellEnd"/>
            <w:r>
              <w:t xml:space="preserve"> </w:t>
            </w:r>
            <w:proofErr w:type="spellStart"/>
            <w:r>
              <w:t>Tests</w:t>
            </w:r>
            <w:proofErr w:type="spellEnd"/>
          </w:p>
        </w:tc>
        <w:tc>
          <w:tcPr>
            <w:tcW w:w="5673" w:type="dxa"/>
            <w:noWrap/>
            <w:hideMark/>
          </w:tcPr>
          <w:p w:rsidR="00D9195B" w:rsidRPr="00D9195B" w:rsidRDefault="00D9195B">
            <w:proofErr w:type="spellStart"/>
            <w:r w:rsidRPr="00D9195B">
              <w:t>The</w:t>
            </w:r>
            <w:proofErr w:type="spellEnd"/>
            <w:r w:rsidRPr="00D9195B">
              <w:t xml:space="preserve"> presence </w:t>
            </w:r>
            <w:proofErr w:type="spellStart"/>
            <w:r w:rsidRPr="00D9195B">
              <w:t>or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severity</w:t>
            </w:r>
            <w:proofErr w:type="spellEnd"/>
            <w:r w:rsidRPr="00D9195B">
              <w:t xml:space="preserve"> of </w:t>
            </w:r>
            <w:proofErr w:type="spellStart"/>
            <w:r w:rsidRPr="00D9195B">
              <w:t>tinnitus</w:t>
            </w:r>
            <w:proofErr w:type="spellEnd"/>
            <w:r w:rsidRPr="00D9195B">
              <w:t xml:space="preserve"> can be </w:t>
            </w:r>
            <w:proofErr w:type="spellStart"/>
            <w:r w:rsidRPr="00D9195B">
              <w:t>evaluated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through</w:t>
            </w:r>
            <w:proofErr w:type="spellEnd"/>
            <w:r w:rsidRPr="00D9195B">
              <w:t xml:space="preserve"> </w:t>
            </w:r>
            <w:proofErr w:type="spellStart"/>
            <w:r w:rsidRPr="00D9195B">
              <w:t>electroencephalography</w:t>
            </w:r>
            <w:proofErr w:type="spellEnd"/>
            <w:r w:rsidRPr="00D9195B">
              <w:t>.</w:t>
            </w:r>
          </w:p>
        </w:tc>
        <w:tc>
          <w:tcPr>
            <w:tcW w:w="1270" w:type="dxa"/>
            <w:noWrap/>
            <w:hideMark/>
          </w:tcPr>
          <w:p w:rsidR="00D9195B" w:rsidRPr="00D9195B" w:rsidRDefault="00D9195B">
            <w:proofErr w:type="spellStart"/>
            <w:r>
              <w:t>Exclusion</w:t>
            </w:r>
            <w:proofErr w:type="spellEnd"/>
          </w:p>
        </w:tc>
      </w:tr>
    </w:tbl>
    <w:p w:rsidR="00D9195B" w:rsidRDefault="00D9195B"/>
    <w:p w:rsidR="00F102B0" w:rsidRDefault="00F102B0" w:rsidP="00F102B0">
      <w:proofErr w:type="spellStart"/>
      <w:r>
        <w:t>Tab</w:t>
      </w:r>
      <w:r>
        <w:t>le</w:t>
      </w:r>
      <w:proofErr w:type="spellEnd"/>
      <w:r>
        <w:t xml:space="preserve"> 2</w:t>
      </w:r>
      <w:r>
        <w:t xml:space="preserve">. </w:t>
      </w:r>
      <w:proofErr w:type="spellStart"/>
      <w:r>
        <w:t>Statements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consensus</w:t>
      </w:r>
      <w:proofErr w:type="spellEnd"/>
      <w:r>
        <w:t xml:space="preserve"> </w:t>
      </w:r>
      <w:proofErr w:type="spellStart"/>
      <w:r>
        <w:t>statement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met </w:t>
      </w:r>
      <w:proofErr w:type="spellStart"/>
      <w:r>
        <w:t>criteria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</w:t>
      </w:r>
      <w:bookmarkStart w:id="0" w:name="_GoBack"/>
      <w:bookmarkEnd w:id="0"/>
      <w:r>
        <w:t xml:space="preserve">consensus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ChatGPT</w:t>
      </w:r>
      <w:proofErr w:type="spellEnd"/>
      <w:r>
        <w:t xml:space="preserve"> </w:t>
      </w:r>
      <w:proofErr w:type="spellStart"/>
      <w:r>
        <w:t>decision</w:t>
      </w:r>
      <w:proofErr w:type="spellEnd"/>
    </w:p>
    <w:p w:rsidR="00F102B0" w:rsidRDefault="00F102B0"/>
    <w:sectPr w:rsidR="00F102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34E"/>
    <w:rsid w:val="001B4935"/>
    <w:rsid w:val="00CD3541"/>
    <w:rsid w:val="00D9195B"/>
    <w:rsid w:val="00DA734E"/>
    <w:rsid w:val="00F1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12245"/>
  <w15:chartTrackingRefBased/>
  <w15:docId w15:val="{9224C094-D6D3-430C-856A-72C206BA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A7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5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ÖZLEM</dc:creator>
  <cp:keywords/>
  <dc:description/>
  <cp:lastModifiedBy>ÖZLEM</cp:lastModifiedBy>
  <cp:revision>1</cp:revision>
  <dcterms:created xsi:type="dcterms:W3CDTF">2025-06-03T12:36:00Z</dcterms:created>
  <dcterms:modified xsi:type="dcterms:W3CDTF">2025-06-03T12:58:00Z</dcterms:modified>
</cp:coreProperties>
</file>