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885" w:rsidRPr="00CF3885" w:rsidRDefault="00013B3D" w:rsidP="00952383">
      <w:pPr>
        <w:bidi w:val="0"/>
        <w:rPr>
          <w:b/>
          <w:lang w:val="en-GB" w:bidi="ar-EG"/>
        </w:rPr>
      </w:pPr>
      <w:r>
        <w:rPr>
          <w:b/>
          <w:lang w:val="en-GB" w:bidi="ar-EG"/>
        </w:rPr>
        <w:t>Supplement 2</w:t>
      </w:r>
      <w:bookmarkStart w:id="0" w:name="_GoBack"/>
      <w:bookmarkEnd w:id="0"/>
      <w:r w:rsidR="00CF3885" w:rsidRPr="00CF3885">
        <w:rPr>
          <w:b/>
          <w:lang w:val="en-GB" w:bidi="ar-EG"/>
        </w:rPr>
        <w:t xml:space="preserve">: Levels of evidence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"/>
        <w:gridCol w:w="7909"/>
      </w:tblGrid>
      <w:tr w:rsidR="00CF3885" w:rsidRPr="00CF3885" w:rsidTr="00575E53">
        <w:tc>
          <w:tcPr>
            <w:tcW w:w="9242" w:type="dxa"/>
            <w:gridSpan w:val="2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Level of evidence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1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Systematic review of all relevant randomized clinical trials or n-of-1 trials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2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Randomized trial or observational study with dramatic effect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3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Non-randomized controlled cohort/follow-up study (observational)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4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Case series, case-control study, or historically controlled study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5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Mechanism-based reasoning (expert opinion, based on physiology, animal or laboratory studies)</w:t>
            </w:r>
          </w:p>
        </w:tc>
      </w:tr>
      <w:tr w:rsidR="00CF3885" w:rsidRPr="00CF3885" w:rsidTr="00575E53">
        <w:tc>
          <w:tcPr>
            <w:tcW w:w="9242" w:type="dxa"/>
            <w:gridSpan w:val="2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Grades of recommendation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A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Consistent level 1 studies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B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Consistent level 2 or 3 studies, or extrapolations from level 1 studies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C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Level 4 studies, or extrapolations from level 2 or 3 studies</w:t>
            </w:r>
          </w:p>
        </w:tc>
      </w:tr>
      <w:tr w:rsidR="00CF3885" w:rsidRPr="00CF3885" w:rsidTr="00575E53">
        <w:tc>
          <w:tcPr>
            <w:tcW w:w="392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D</w:t>
            </w:r>
          </w:p>
        </w:tc>
        <w:tc>
          <w:tcPr>
            <w:tcW w:w="8850" w:type="dxa"/>
            <w:vAlign w:val="center"/>
          </w:tcPr>
          <w:p w:rsidR="00CF3885" w:rsidRPr="00CF3885" w:rsidRDefault="00CF3885" w:rsidP="00CF3885">
            <w:pPr>
              <w:bidi w:val="0"/>
              <w:spacing w:after="160" w:line="259" w:lineRule="auto"/>
              <w:rPr>
                <w:bCs/>
                <w:lang w:val="en-GB" w:bidi="ar-EG"/>
              </w:rPr>
            </w:pPr>
            <w:r w:rsidRPr="00CF3885">
              <w:rPr>
                <w:bCs/>
                <w:lang w:val="en-GB" w:bidi="ar-EG"/>
              </w:rPr>
              <w:t>Level 5 evidence or troubling, inconsistent or inconclusive studies of any level</w:t>
            </w:r>
          </w:p>
        </w:tc>
      </w:tr>
    </w:tbl>
    <w:p w:rsidR="006B1B2F" w:rsidRDefault="006B1B2F" w:rsidP="00CF3885">
      <w:pPr>
        <w:bidi w:val="0"/>
        <w:rPr>
          <w:lang w:bidi="ar-EG"/>
        </w:rPr>
      </w:pPr>
    </w:p>
    <w:sectPr w:rsidR="006B1B2F" w:rsidSect="00A110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BD"/>
    <w:rsid w:val="00013B3D"/>
    <w:rsid w:val="006B1B2F"/>
    <w:rsid w:val="00801FBD"/>
    <w:rsid w:val="008B2A94"/>
    <w:rsid w:val="00952383"/>
    <w:rsid w:val="00A110DB"/>
    <w:rsid w:val="00CF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DEEEF9A-B358-4661-9951-6A092DA2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8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Win 7</cp:lastModifiedBy>
  <cp:revision>4</cp:revision>
  <dcterms:created xsi:type="dcterms:W3CDTF">2023-09-13T16:59:00Z</dcterms:created>
  <dcterms:modified xsi:type="dcterms:W3CDTF">2023-09-22T12:28:00Z</dcterms:modified>
</cp:coreProperties>
</file>