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604AE" w14:textId="77777777" w:rsidR="006239C2" w:rsidRDefault="006239C2">
      <w:pPr>
        <w:rPr>
          <w:rFonts w:ascii="Times New Roman" w:eastAsia="Times New Roman" w:hAnsi="Times New Roman" w:cs="Times New Roman"/>
          <w:b/>
          <w:highlight w:val="white"/>
        </w:rPr>
      </w:pPr>
    </w:p>
    <w:p w14:paraId="1A3E6147" w14:textId="618B751B" w:rsidR="006239C2" w:rsidRPr="008A0E37" w:rsidRDefault="00BC260A">
      <w:pPr>
        <w:rPr>
          <w:rFonts w:ascii="Times New Roman" w:eastAsia="Times New Roman" w:hAnsi="Times New Roman" w:cs="Times New Roman"/>
          <w:b/>
          <w:highlight w:val="white"/>
          <w:lang w:val="en-US"/>
        </w:rPr>
      </w:pPr>
      <w:r>
        <w:rPr>
          <w:rFonts w:ascii="Times New Roman" w:eastAsia="Times New Roman" w:hAnsi="Times New Roman" w:cs="Times New Roman"/>
          <w:b/>
          <w:highlight w:val="white"/>
          <w:lang w:val="en-US"/>
        </w:rPr>
        <w:t>Additional</w:t>
      </w:r>
      <w:r w:rsidR="008A0E37" w:rsidRPr="008A0E37">
        <w:rPr>
          <w:rFonts w:ascii="Times New Roman" w:eastAsia="Times New Roman" w:hAnsi="Times New Roman" w:cs="Times New Roman"/>
          <w:b/>
          <w:highlight w:val="white"/>
          <w:lang w:val="en-US"/>
        </w:rPr>
        <w:t xml:space="preserve"> </w:t>
      </w:r>
      <w:r w:rsidRPr="008A0E37">
        <w:rPr>
          <w:rFonts w:ascii="Times New Roman" w:eastAsia="Times New Roman" w:hAnsi="Times New Roman" w:cs="Times New Roman"/>
          <w:b/>
          <w:highlight w:val="white"/>
          <w:lang w:val="en-US"/>
        </w:rPr>
        <w:t>Tables</w:t>
      </w:r>
    </w:p>
    <w:p w14:paraId="6626A101" w14:textId="77777777" w:rsidR="006239C2" w:rsidRPr="008A0E37" w:rsidRDefault="006239C2">
      <w:pPr>
        <w:rPr>
          <w:rFonts w:ascii="Times New Roman" w:eastAsia="Times New Roman" w:hAnsi="Times New Roman" w:cs="Times New Roman"/>
          <w:b/>
          <w:highlight w:val="white"/>
          <w:lang w:val="en-US"/>
        </w:rPr>
      </w:pPr>
    </w:p>
    <w:p w14:paraId="38D33977" w14:textId="77777777" w:rsidR="006239C2" w:rsidRPr="008A0E37" w:rsidRDefault="006239C2">
      <w:pPr>
        <w:rPr>
          <w:rFonts w:ascii="Times New Roman" w:eastAsia="Times New Roman" w:hAnsi="Times New Roman" w:cs="Times New Roman"/>
          <w:b/>
          <w:highlight w:val="white"/>
          <w:lang w:val="en-US"/>
        </w:rPr>
      </w:pPr>
    </w:p>
    <w:p w14:paraId="1A504B7F" w14:textId="3E187D5A" w:rsidR="006239C2" w:rsidRPr="008A0E37" w:rsidRDefault="008A0E37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A0E37">
        <w:rPr>
          <w:rFonts w:ascii="Times New Roman" w:eastAsia="Times New Roman" w:hAnsi="Times New Roman" w:cs="Times New Roman"/>
          <w:b/>
          <w:highlight w:val="white"/>
          <w:lang w:val="en-US"/>
        </w:rPr>
        <w:t xml:space="preserve">Table </w:t>
      </w:r>
      <w:proofErr w:type="spellStart"/>
      <w:r w:rsidR="00BC260A">
        <w:rPr>
          <w:rFonts w:ascii="Times New Roman" w:eastAsia="Times New Roman" w:hAnsi="Times New Roman" w:cs="Times New Roman"/>
          <w:b/>
          <w:highlight w:val="white"/>
          <w:lang w:val="en-US"/>
        </w:rPr>
        <w:t>S</w:t>
      </w:r>
      <w:r w:rsidRPr="008A0E37">
        <w:rPr>
          <w:rFonts w:ascii="Times New Roman" w:eastAsia="Times New Roman" w:hAnsi="Times New Roman" w:cs="Times New Roman"/>
          <w:b/>
          <w:highlight w:val="white"/>
          <w:lang w:val="en-US"/>
        </w:rPr>
        <w:t>1</w:t>
      </w:r>
      <w:proofErr w:type="spellEnd"/>
      <w:r w:rsidRPr="008A0E37">
        <w:rPr>
          <w:rFonts w:ascii="Times New Roman" w:eastAsia="Times New Roman" w:hAnsi="Times New Roman" w:cs="Times New Roman"/>
          <w:b/>
          <w:highlight w:val="white"/>
          <w:lang w:val="en-US"/>
        </w:rPr>
        <w:t xml:space="preserve"> </w:t>
      </w:r>
      <w:r w:rsidRPr="008A0E37">
        <w:rPr>
          <w:rFonts w:ascii="Times New Roman" w:eastAsia="Times New Roman" w:hAnsi="Times New Roman" w:cs="Times New Roman"/>
          <w:highlight w:val="white"/>
          <w:lang w:val="en-US"/>
        </w:rPr>
        <w:t>Soil Analysis in the experimental area</w:t>
      </w:r>
    </w:p>
    <w:tbl>
      <w:tblPr>
        <w:tblStyle w:val="a"/>
        <w:tblW w:w="86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18"/>
        <w:gridCol w:w="706"/>
        <w:gridCol w:w="826"/>
        <w:gridCol w:w="730"/>
        <w:gridCol w:w="744"/>
        <w:gridCol w:w="730"/>
        <w:gridCol w:w="676"/>
        <w:gridCol w:w="703"/>
        <w:gridCol w:w="744"/>
        <w:gridCol w:w="784"/>
        <w:gridCol w:w="784"/>
      </w:tblGrid>
      <w:tr w:rsidR="006239C2" w14:paraId="7EF09FFC" w14:textId="77777777">
        <w:trPr>
          <w:trHeight w:val="300"/>
        </w:trPr>
        <w:tc>
          <w:tcPr>
            <w:tcW w:w="121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6D02A2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Parameter</w:t>
            </w:r>
            <w:proofErr w:type="spellEnd"/>
          </w:p>
        </w:tc>
        <w:tc>
          <w:tcPr>
            <w:tcW w:w="70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0ABCDF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EC</w:t>
            </w:r>
          </w:p>
        </w:tc>
        <w:tc>
          <w:tcPr>
            <w:tcW w:w="8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FC7D72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Texture</w:t>
            </w:r>
            <w:proofErr w:type="spellEnd"/>
          </w:p>
        </w:tc>
        <w:tc>
          <w:tcPr>
            <w:tcW w:w="7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654E5D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pH</w:t>
            </w:r>
          </w:p>
        </w:tc>
        <w:tc>
          <w:tcPr>
            <w:tcW w:w="74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7C185C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CaCO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7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BF3B58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OM</w:t>
            </w:r>
          </w:p>
        </w:tc>
        <w:tc>
          <w:tcPr>
            <w:tcW w:w="67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54621C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70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44760F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4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71E588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CEC</w:t>
            </w:r>
          </w:p>
        </w:tc>
        <w:tc>
          <w:tcPr>
            <w:tcW w:w="78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7F6235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</w:t>
            </w:r>
          </w:p>
        </w:tc>
        <w:tc>
          <w:tcPr>
            <w:tcW w:w="78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E74FE4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</w:t>
            </w:r>
          </w:p>
        </w:tc>
      </w:tr>
      <w:tr w:rsidR="006239C2" w14:paraId="6B128E62" w14:textId="77777777">
        <w:trPr>
          <w:trHeight w:val="300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3695A9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Units</w:t>
            </w:r>
            <w:proofErr w:type="spellEnd"/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1862C3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91C21C" w14:textId="77777777" w:rsidR="006239C2" w:rsidRDefault="006239C2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D07BF8" w14:textId="77777777" w:rsidR="006239C2" w:rsidRDefault="006239C2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30C417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DF8EE1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793690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ppm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2F1093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ppm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9B9E37" w14:textId="77777777" w:rsidR="006239C2" w:rsidRDefault="006239C2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114A0B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526C53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ppm</w:t>
            </w:r>
          </w:p>
        </w:tc>
      </w:tr>
      <w:tr w:rsidR="006239C2" w14:paraId="02BEA444" w14:textId="77777777">
        <w:trPr>
          <w:trHeight w:val="300"/>
        </w:trPr>
        <w:tc>
          <w:tcPr>
            <w:tcW w:w="121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ED2489" w14:textId="77777777" w:rsidR="006239C2" w:rsidRDefault="006239C2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9F7B01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1.85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3EAA09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Fr.A</w:t>
            </w:r>
            <w:proofErr w:type="spellEnd"/>
          </w:p>
        </w:tc>
        <w:tc>
          <w:tcPr>
            <w:tcW w:w="7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0DD87C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7.67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36F63F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2.14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91A9A0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2537B1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8.99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D64F9A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B899AA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11.27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EBFCFA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54E413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34.10</w:t>
            </w:r>
          </w:p>
        </w:tc>
      </w:tr>
    </w:tbl>
    <w:p w14:paraId="66B085D0" w14:textId="77777777" w:rsidR="006239C2" w:rsidRDefault="006239C2">
      <w:pPr>
        <w:spacing w:after="20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0A76DA" w14:textId="4C8DB8CA" w:rsidR="006239C2" w:rsidRPr="008A0E37" w:rsidRDefault="008A0E37">
      <w:pPr>
        <w:spacing w:line="360" w:lineRule="auto"/>
        <w:jc w:val="both"/>
        <w:rPr>
          <w:rFonts w:ascii="Times New Roman" w:eastAsia="Times New Roman" w:hAnsi="Times New Roman" w:cs="Times New Roman"/>
          <w:highlight w:val="white"/>
          <w:lang w:val="en-US"/>
        </w:rPr>
      </w:pPr>
      <w:bookmarkStart w:id="0" w:name="_GoBack"/>
      <w:r w:rsidRPr="008A0E37">
        <w:rPr>
          <w:rFonts w:ascii="Times New Roman" w:eastAsia="Times New Roman" w:hAnsi="Times New Roman" w:cs="Times New Roman"/>
          <w:b/>
          <w:highlight w:val="white"/>
          <w:lang w:val="en-US"/>
        </w:rPr>
        <w:t xml:space="preserve">Table </w:t>
      </w:r>
      <w:proofErr w:type="spellStart"/>
      <w:r w:rsidR="00BC260A">
        <w:rPr>
          <w:rFonts w:ascii="Times New Roman" w:eastAsia="Times New Roman" w:hAnsi="Times New Roman" w:cs="Times New Roman"/>
          <w:b/>
          <w:highlight w:val="white"/>
          <w:lang w:val="en-US"/>
        </w:rPr>
        <w:t>S</w:t>
      </w:r>
      <w:r w:rsidRPr="008A0E37">
        <w:rPr>
          <w:rFonts w:ascii="Times New Roman" w:eastAsia="Times New Roman" w:hAnsi="Times New Roman" w:cs="Times New Roman"/>
          <w:b/>
          <w:highlight w:val="white"/>
          <w:lang w:val="en-US"/>
        </w:rPr>
        <w:t>2</w:t>
      </w:r>
      <w:proofErr w:type="spellEnd"/>
      <w:r w:rsidRPr="008A0E37">
        <w:rPr>
          <w:rFonts w:ascii="Times New Roman" w:eastAsia="Times New Roman" w:hAnsi="Times New Roman" w:cs="Times New Roman"/>
          <w:highlight w:val="white"/>
          <w:lang w:val="en-US"/>
        </w:rPr>
        <w:t xml:space="preserve"> Application treatments with acetylsalicylic acid</w:t>
      </w:r>
      <w:bookmarkEnd w:id="0"/>
    </w:p>
    <w:tbl>
      <w:tblPr>
        <w:tblStyle w:val="a0"/>
        <w:tblW w:w="52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65"/>
        <w:gridCol w:w="2340"/>
        <w:gridCol w:w="1845"/>
      </w:tblGrid>
      <w:tr w:rsidR="006239C2" w14:paraId="5178BED0" w14:textId="77777777">
        <w:trPr>
          <w:trHeight w:val="315"/>
        </w:trPr>
        <w:tc>
          <w:tcPr>
            <w:tcW w:w="106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7E3E18" w14:textId="77777777" w:rsidR="006239C2" w:rsidRDefault="008A0E37">
            <w:pPr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  <w:t>Code</w:t>
            </w:r>
            <w:proofErr w:type="spellEnd"/>
          </w:p>
        </w:tc>
        <w:tc>
          <w:tcPr>
            <w:tcW w:w="234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2101B3" w14:textId="77777777" w:rsidR="006239C2" w:rsidRDefault="008A0E37">
            <w:pPr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  <w:t>Treatment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4B07D8" w14:textId="77777777" w:rsidR="006239C2" w:rsidRDefault="008A0E37">
            <w:pPr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  <w:t>Concentration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  <w:t>]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  <w:vertAlign w:val="superscript"/>
              </w:rPr>
              <w:t>1</w:t>
            </w:r>
          </w:p>
        </w:tc>
      </w:tr>
      <w:tr w:rsidR="006239C2" w14:paraId="262E110E" w14:textId="77777777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3D0722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476776" w14:textId="77777777" w:rsidR="006239C2" w:rsidRDefault="008A0E37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58F7FB" w14:textId="6ADE6A89" w:rsidR="006239C2" w:rsidRDefault="008A0E37">
            <w:pPr>
              <w:spacing w:line="36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  <w:t xml:space="preserve">No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  <w:t>app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lication</w:t>
            </w:r>
            <w:proofErr w:type="spellEnd"/>
          </w:p>
        </w:tc>
      </w:tr>
      <w:tr w:rsidR="006239C2" w14:paraId="5179653D" w14:textId="77777777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511AC1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7C41B1" w14:textId="77777777" w:rsidR="006239C2" w:rsidRDefault="008A0E37">
            <w:pPr>
              <w:widowControl w:val="0"/>
              <w:rPr>
                <w:rFonts w:ascii="Calibri" w:eastAsia="Calibri" w:hAnsi="Calibri" w:cs="Calibri"/>
                <w:sz w:val="18"/>
                <w:szCs w:val="1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Biol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F10C81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1%</w:t>
            </w:r>
          </w:p>
        </w:tc>
      </w:tr>
      <w:tr w:rsidR="006239C2" w14:paraId="29B85328" w14:textId="77777777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2DADBA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6E86DF" w14:textId="77777777" w:rsidR="006239C2" w:rsidRDefault="008A0E37">
            <w:pPr>
              <w:spacing w:line="36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  <w:t>Acetylsalicylic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  <w:t>acid</w:t>
            </w:r>
            <w:proofErr w:type="spellEnd"/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38EBBC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 mmol</w:t>
            </w:r>
          </w:p>
        </w:tc>
      </w:tr>
      <w:tr w:rsidR="006239C2" w14:paraId="27A60CB7" w14:textId="77777777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5AE06D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608697" w14:textId="77777777" w:rsidR="006239C2" w:rsidRDefault="008A0E37">
            <w:pPr>
              <w:spacing w:line="36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  <w:t>Acetylsalicylic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  <w:t>acid</w:t>
            </w:r>
            <w:proofErr w:type="spellEnd"/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185C9F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 mmol</w:t>
            </w:r>
          </w:p>
        </w:tc>
      </w:tr>
      <w:tr w:rsidR="006239C2" w14:paraId="4F6B77F5" w14:textId="77777777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4290DD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BC3399" w14:textId="77777777" w:rsidR="006239C2" w:rsidRDefault="008A0E37">
            <w:pPr>
              <w:spacing w:line="36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  <w:t>Acetylsalicylic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  <w:t>acid</w:t>
            </w:r>
            <w:proofErr w:type="spellEnd"/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1428BB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 mmol</w:t>
            </w:r>
          </w:p>
        </w:tc>
      </w:tr>
      <w:tr w:rsidR="006239C2" w14:paraId="3486B941" w14:textId="77777777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E5CCBD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EC6D96" w14:textId="77777777" w:rsidR="006239C2" w:rsidRDefault="008A0E37">
            <w:pPr>
              <w:spacing w:line="36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  <w:t>Acetylsalicylic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  <w:t>acid</w:t>
            </w:r>
            <w:proofErr w:type="spellEnd"/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350828" w14:textId="77777777" w:rsidR="006239C2" w:rsidRDefault="008A0E37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 mmol</w:t>
            </w:r>
          </w:p>
        </w:tc>
      </w:tr>
    </w:tbl>
    <w:p w14:paraId="2F7DBA79" w14:textId="77777777" w:rsidR="006239C2" w:rsidRPr="008A0E37" w:rsidRDefault="008A0E37">
      <w:pPr>
        <w:jc w:val="both"/>
        <w:rPr>
          <w:rFonts w:ascii="Times New Roman" w:eastAsia="Times New Roman" w:hAnsi="Times New Roman" w:cs="Times New Roman"/>
          <w:color w:val="222222"/>
          <w:sz w:val="18"/>
          <w:szCs w:val="18"/>
          <w:highlight w:val="white"/>
          <w:lang w:val="en-US"/>
        </w:rPr>
      </w:pPr>
      <w:r w:rsidRPr="008A0E37">
        <w:rPr>
          <w:rFonts w:ascii="Times New Roman" w:eastAsia="Times New Roman" w:hAnsi="Times New Roman" w:cs="Times New Roman"/>
          <w:color w:val="222222"/>
          <w:sz w:val="18"/>
          <w:szCs w:val="18"/>
          <w:highlight w:val="white"/>
          <w:vertAlign w:val="superscript"/>
          <w:lang w:val="en-US"/>
        </w:rPr>
        <w:t>1</w:t>
      </w:r>
      <w:r w:rsidRPr="008A0E37">
        <w:rPr>
          <w:rFonts w:ascii="Times New Roman" w:eastAsia="Times New Roman" w:hAnsi="Times New Roman" w:cs="Times New Roman"/>
          <w:color w:val="222222"/>
          <w:sz w:val="18"/>
          <w:szCs w:val="18"/>
          <w:highlight w:val="white"/>
          <w:lang w:val="en-US"/>
        </w:rPr>
        <w:t xml:space="preserve"> Taking the commercial formulation of the product and the molecular weight of acetylsalicylic acid.</w:t>
      </w:r>
    </w:p>
    <w:p w14:paraId="05676EDB" w14:textId="77777777" w:rsidR="006239C2" w:rsidRPr="008A0E37" w:rsidRDefault="008A0E37">
      <w:pPr>
        <w:jc w:val="both"/>
        <w:rPr>
          <w:rFonts w:ascii="Times New Roman" w:eastAsia="Times New Roman" w:hAnsi="Times New Roman" w:cs="Times New Roman"/>
          <w:color w:val="222222"/>
          <w:sz w:val="18"/>
          <w:szCs w:val="18"/>
          <w:highlight w:val="white"/>
          <w:lang w:val="en-US"/>
        </w:rPr>
      </w:pPr>
      <w:r w:rsidRPr="008A0E37">
        <w:rPr>
          <w:rFonts w:ascii="Times New Roman" w:eastAsia="Times New Roman" w:hAnsi="Times New Roman" w:cs="Times New Roman"/>
          <w:color w:val="222222"/>
          <w:sz w:val="18"/>
          <w:szCs w:val="18"/>
          <w:highlight w:val="white"/>
          <w:vertAlign w:val="superscript"/>
          <w:lang w:val="en-US"/>
        </w:rPr>
        <w:t>2</w:t>
      </w:r>
      <w:r w:rsidRPr="008A0E37">
        <w:rPr>
          <w:rFonts w:ascii="Times New Roman" w:eastAsia="Times New Roman" w:hAnsi="Times New Roman" w:cs="Times New Roman"/>
          <w:color w:val="222222"/>
          <w:sz w:val="18"/>
          <w:szCs w:val="18"/>
          <w:highlight w:val="white"/>
          <w:lang w:val="en-US"/>
        </w:rPr>
        <w:t xml:space="preserve"> A commercial dose of the Biol was used as a positive check.</w:t>
      </w:r>
    </w:p>
    <w:p w14:paraId="6C147231" w14:textId="77777777" w:rsidR="006239C2" w:rsidRPr="008A0E37" w:rsidRDefault="006239C2">
      <w:pPr>
        <w:spacing w:after="20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76DA933" w14:textId="77777777" w:rsidR="006239C2" w:rsidRPr="008A0E37" w:rsidRDefault="006239C2">
      <w:pPr>
        <w:rPr>
          <w:lang w:val="en-US"/>
        </w:rPr>
      </w:pPr>
    </w:p>
    <w:sectPr w:rsidR="006239C2" w:rsidRPr="008A0E3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9C2"/>
    <w:rsid w:val="006239C2"/>
    <w:rsid w:val="008A0E37"/>
    <w:rsid w:val="00BC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0B2DA"/>
  <w15:docId w15:val="{85A4FABF-1959-874C-A268-C33F2248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Swathi R.</cp:lastModifiedBy>
  <cp:revision>3</cp:revision>
  <dcterms:created xsi:type="dcterms:W3CDTF">2021-10-08T17:40:00Z</dcterms:created>
  <dcterms:modified xsi:type="dcterms:W3CDTF">2022-03-23T12:32:00Z</dcterms:modified>
</cp:coreProperties>
</file>