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B39797" w14:textId="2B797BB6" w:rsidR="001246F6" w:rsidRDefault="007A2DF9">
      <w:pPr>
        <w:rPr>
          <w:b/>
          <w:bCs/>
          <w:u w:val="single"/>
        </w:rPr>
      </w:pPr>
      <w:r w:rsidRPr="00DE6648">
        <w:rPr>
          <w:b/>
          <w:bCs/>
          <w:u w:val="single"/>
        </w:rPr>
        <w:t xml:space="preserve">Figure S1: </w:t>
      </w:r>
      <w:r w:rsidR="00AB344C" w:rsidRPr="00DE6648">
        <w:rPr>
          <w:b/>
          <w:bCs/>
          <w:u w:val="single"/>
        </w:rPr>
        <w:t>Normality plots for microplastic loading in aquatic organisms</w:t>
      </w:r>
      <w:r w:rsidR="00B55841">
        <w:rPr>
          <w:b/>
          <w:bCs/>
          <w:u w:val="single"/>
        </w:rPr>
        <w:t xml:space="preserve"> grouped by </w:t>
      </w:r>
      <w:proofErr w:type="gramStart"/>
      <w:r w:rsidR="00121FFD">
        <w:rPr>
          <w:b/>
          <w:bCs/>
          <w:u w:val="single"/>
        </w:rPr>
        <w:t>habitat</w:t>
      </w:r>
      <w:proofErr w:type="gramEnd"/>
    </w:p>
    <w:p w14:paraId="4E50EA61" w14:textId="4C0645BA" w:rsidR="00335E12" w:rsidRDefault="00335E12" w:rsidP="00335E12">
      <w:pPr>
        <w:pStyle w:val="NormalWeb"/>
      </w:pPr>
      <w:r>
        <w:rPr>
          <w:noProof/>
        </w:rPr>
        <w:drawing>
          <wp:inline distT="0" distB="0" distL="0" distR="0" wp14:anchorId="0E50D6E6" wp14:editId="7A73EADE">
            <wp:extent cx="5731510" cy="3901440"/>
            <wp:effectExtent l="0" t="0" r="2540" b="3810"/>
            <wp:docPr id="1935477033" name="Picture 1" descr="A group of graphs showing different valu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5477033" name="Picture 1" descr="A group of graphs showing different value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901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E5D495" w14:textId="77777777" w:rsidR="00B55841" w:rsidRDefault="00B55841">
      <w:pPr>
        <w:rPr>
          <w:b/>
          <w:bCs/>
          <w:u w:val="single"/>
        </w:rPr>
      </w:pPr>
    </w:p>
    <w:p w14:paraId="5196EBAD" w14:textId="77777777" w:rsidR="00335E12" w:rsidRDefault="00335E12">
      <w:pPr>
        <w:rPr>
          <w:b/>
          <w:bCs/>
          <w:u w:val="single"/>
        </w:rPr>
      </w:pPr>
    </w:p>
    <w:p w14:paraId="0CC93E25" w14:textId="77777777" w:rsidR="00335E12" w:rsidRDefault="00335E12">
      <w:pPr>
        <w:rPr>
          <w:b/>
          <w:bCs/>
          <w:u w:val="single"/>
        </w:rPr>
      </w:pPr>
    </w:p>
    <w:p w14:paraId="030BD139" w14:textId="77777777" w:rsidR="00335E12" w:rsidRDefault="00335E12">
      <w:pPr>
        <w:rPr>
          <w:b/>
          <w:bCs/>
          <w:u w:val="single"/>
        </w:rPr>
      </w:pPr>
    </w:p>
    <w:p w14:paraId="241DCC90" w14:textId="77777777" w:rsidR="00335E12" w:rsidRDefault="00335E12">
      <w:pPr>
        <w:rPr>
          <w:b/>
          <w:bCs/>
          <w:u w:val="single"/>
        </w:rPr>
      </w:pPr>
    </w:p>
    <w:p w14:paraId="1F5A6954" w14:textId="77777777" w:rsidR="00335E12" w:rsidRDefault="00335E12">
      <w:pPr>
        <w:rPr>
          <w:b/>
          <w:bCs/>
          <w:u w:val="single"/>
        </w:rPr>
      </w:pPr>
    </w:p>
    <w:p w14:paraId="6B7CF821" w14:textId="77777777" w:rsidR="00335E12" w:rsidRDefault="00335E12">
      <w:pPr>
        <w:rPr>
          <w:b/>
          <w:bCs/>
          <w:u w:val="single"/>
        </w:rPr>
      </w:pPr>
    </w:p>
    <w:p w14:paraId="4837E884" w14:textId="77777777" w:rsidR="00335E12" w:rsidRDefault="00335E12">
      <w:pPr>
        <w:rPr>
          <w:b/>
          <w:bCs/>
          <w:u w:val="single"/>
        </w:rPr>
      </w:pPr>
    </w:p>
    <w:p w14:paraId="616EF307" w14:textId="77777777" w:rsidR="00335E12" w:rsidRDefault="00335E12">
      <w:pPr>
        <w:rPr>
          <w:b/>
          <w:bCs/>
          <w:u w:val="single"/>
        </w:rPr>
      </w:pPr>
    </w:p>
    <w:p w14:paraId="36FDACB2" w14:textId="77777777" w:rsidR="00335E12" w:rsidRDefault="00335E12">
      <w:pPr>
        <w:rPr>
          <w:b/>
          <w:bCs/>
          <w:u w:val="single"/>
        </w:rPr>
      </w:pPr>
    </w:p>
    <w:p w14:paraId="1DDE73AE" w14:textId="77777777" w:rsidR="00335E12" w:rsidRDefault="00335E12">
      <w:pPr>
        <w:rPr>
          <w:b/>
          <w:bCs/>
          <w:u w:val="single"/>
        </w:rPr>
      </w:pPr>
    </w:p>
    <w:p w14:paraId="3489B21C" w14:textId="77777777" w:rsidR="00335E12" w:rsidRDefault="00335E12">
      <w:pPr>
        <w:rPr>
          <w:b/>
          <w:bCs/>
          <w:u w:val="single"/>
        </w:rPr>
      </w:pPr>
    </w:p>
    <w:p w14:paraId="2FCF5447" w14:textId="77777777" w:rsidR="00335E12" w:rsidRDefault="00335E12">
      <w:pPr>
        <w:rPr>
          <w:b/>
          <w:bCs/>
          <w:u w:val="single"/>
        </w:rPr>
      </w:pPr>
    </w:p>
    <w:p w14:paraId="06CFEF4F" w14:textId="455DE285" w:rsidR="00335E12" w:rsidRDefault="00335E12" w:rsidP="00335E12">
      <w:pPr>
        <w:rPr>
          <w:b/>
          <w:bCs/>
          <w:u w:val="single"/>
        </w:rPr>
      </w:pPr>
      <w:r w:rsidRPr="00DE6648">
        <w:rPr>
          <w:b/>
          <w:bCs/>
          <w:u w:val="single"/>
        </w:rPr>
        <w:lastRenderedPageBreak/>
        <w:t>Figure S</w:t>
      </w:r>
      <w:r>
        <w:rPr>
          <w:b/>
          <w:bCs/>
          <w:u w:val="single"/>
        </w:rPr>
        <w:t>2</w:t>
      </w:r>
      <w:r w:rsidRPr="00DE6648">
        <w:rPr>
          <w:b/>
          <w:bCs/>
          <w:u w:val="single"/>
        </w:rPr>
        <w:t>: Normality plots for microplastic loading in aquatic organisms</w:t>
      </w:r>
      <w:r>
        <w:rPr>
          <w:b/>
          <w:bCs/>
          <w:u w:val="single"/>
        </w:rPr>
        <w:t xml:space="preserve"> grouped by </w:t>
      </w:r>
      <w:r>
        <w:rPr>
          <w:b/>
          <w:bCs/>
          <w:u w:val="single"/>
        </w:rPr>
        <w:t xml:space="preserve">feeding </w:t>
      </w:r>
      <w:proofErr w:type="gramStart"/>
      <w:r>
        <w:rPr>
          <w:b/>
          <w:bCs/>
          <w:u w:val="single"/>
        </w:rPr>
        <w:t>strategy</w:t>
      </w:r>
      <w:proofErr w:type="gramEnd"/>
    </w:p>
    <w:p w14:paraId="0E86ADE6" w14:textId="5B6E670B" w:rsidR="008B0F87" w:rsidRDefault="008B0F87" w:rsidP="008B0F87">
      <w:pPr>
        <w:pStyle w:val="NormalWeb"/>
      </w:pPr>
      <w:r>
        <w:rPr>
          <w:noProof/>
        </w:rPr>
        <w:drawing>
          <wp:inline distT="0" distB="0" distL="0" distR="0" wp14:anchorId="64899E31" wp14:editId="7A52F42D">
            <wp:extent cx="5731510" cy="3901440"/>
            <wp:effectExtent l="0" t="0" r="2540" b="3810"/>
            <wp:docPr id="503880872" name="Picture 2" descr="A group of graphs showing different valu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3880872" name="Picture 2" descr="A group of graphs showing different value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901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92A8DB" w14:textId="77777777" w:rsidR="00335E12" w:rsidRDefault="00335E12" w:rsidP="00335E12">
      <w:pPr>
        <w:rPr>
          <w:b/>
          <w:bCs/>
          <w:u w:val="single"/>
        </w:rPr>
      </w:pPr>
    </w:p>
    <w:p w14:paraId="35C9385F" w14:textId="77777777" w:rsidR="00335E12" w:rsidRPr="00DE6648" w:rsidRDefault="00335E12">
      <w:pPr>
        <w:rPr>
          <w:b/>
          <w:bCs/>
          <w:u w:val="single"/>
        </w:rPr>
      </w:pPr>
    </w:p>
    <w:p w14:paraId="66B38669" w14:textId="77777777" w:rsidR="008B0F87" w:rsidRDefault="001246F6">
      <w:pPr>
        <w:rPr>
          <w:b/>
          <w:bCs/>
          <w:u w:val="single"/>
        </w:rPr>
      </w:pPr>
      <w:r>
        <w:rPr>
          <w:b/>
          <w:bCs/>
          <w:u w:val="single"/>
        </w:rPr>
        <w:br w:type="page"/>
      </w:r>
    </w:p>
    <w:p w14:paraId="45116264" w14:textId="38E8F3D1" w:rsidR="008B0F87" w:rsidRDefault="008B0F87" w:rsidP="008B0F87">
      <w:pPr>
        <w:rPr>
          <w:b/>
          <w:bCs/>
          <w:u w:val="single"/>
        </w:rPr>
      </w:pPr>
      <w:r w:rsidRPr="00DE6648">
        <w:rPr>
          <w:b/>
          <w:bCs/>
          <w:u w:val="single"/>
        </w:rPr>
        <w:lastRenderedPageBreak/>
        <w:t>Figure S</w:t>
      </w:r>
      <w:r>
        <w:rPr>
          <w:b/>
          <w:bCs/>
          <w:u w:val="single"/>
        </w:rPr>
        <w:t>3</w:t>
      </w:r>
      <w:r w:rsidRPr="00DE6648">
        <w:rPr>
          <w:b/>
          <w:bCs/>
          <w:u w:val="single"/>
        </w:rPr>
        <w:t xml:space="preserve">: Normality plots for </w:t>
      </w:r>
      <w:r>
        <w:rPr>
          <w:b/>
          <w:bCs/>
          <w:u w:val="single"/>
        </w:rPr>
        <w:t>microfibre proportions</w:t>
      </w:r>
      <w:r w:rsidRPr="00DE6648">
        <w:rPr>
          <w:b/>
          <w:bCs/>
          <w:u w:val="single"/>
        </w:rPr>
        <w:t xml:space="preserve"> in aquatic organisms</w:t>
      </w:r>
      <w:r>
        <w:rPr>
          <w:b/>
          <w:bCs/>
          <w:u w:val="single"/>
        </w:rPr>
        <w:t xml:space="preserve"> grouped by </w:t>
      </w:r>
      <w:proofErr w:type="gramStart"/>
      <w:r>
        <w:rPr>
          <w:b/>
          <w:bCs/>
          <w:u w:val="single"/>
        </w:rPr>
        <w:t>environment</w:t>
      </w:r>
      <w:proofErr w:type="gramEnd"/>
    </w:p>
    <w:p w14:paraId="281A1098" w14:textId="0149C81C" w:rsidR="004A40DC" w:rsidRDefault="004A40DC" w:rsidP="004A40DC">
      <w:pPr>
        <w:pStyle w:val="NormalWeb"/>
      </w:pPr>
      <w:r>
        <w:rPr>
          <w:noProof/>
        </w:rPr>
        <w:drawing>
          <wp:inline distT="0" distB="0" distL="0" distR="0" wp14:anchorId="7B41D876" wp14:editId="3D765FE6">
            <wp:extent cx="5731510" cy="3901440"/>
            <wp:effectExtent l="0" t="0" r="2540" b="3810"/>
            <wp:docPr id="2104417868" name="Picture 3" descr="A group of graphs showing different valu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4417868" name="Picture 3" descr="A group of graphs showing different value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901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B201C7" w14:textId="77777777" w:rsidR="008B0F87" w:rsidRDefault="008B0F87" w:rsidP="008B0F87">
      <w:pPr>
        <w:rPr>
          <w:b/>
          <w:bCs/>
          <w:u w:val="single"/>
        </w:rPr>
      </w:pPr>
    </w:p>
    <w:p w14:paraId="5A5B434B" w14:textId="77777777" w:rsidR="008B0F87" w:rsidRDefault="008B0F87">
      <w:pPr>
        <w:rPr>
          <w:b/>
          <w:bCs/>
          <w:u w:val="single"/>
        </w:rPr>
      </w:pPr>
    </w:p>
    <w:p w14:paraId="58A90D83" w14:textId="77777777" w:rsidR="008B0F87" w:rsidRDefault="008B0F87">
      <w:pPr>
        <w:rPr>
          <w:b/>
          <w:bCs/>
          <w:u w:val="single"/>
        </w:rPr>
      </w:pPr>
    </w:p>
    <w:p w14:paraId="683ADDB7" w14:textId="77777777" w:rsidR="008B0F87" w:rsidRDefault="008B0F87">
      <w:pPr>
        <w:rPr>
          <w:b/>
          <w:bCs/>
          <w:u w:val="single"/>
        </w:rPr>
      </w:pPr>
    </w:p>
    <w:p w14:paraId="240E70FA" w14:textId="77777777" w:rsidR="008B0F87" w:rsidRDefault="008B0F87">
      <w:pPr>
        <w:rPr>
          <w:b/>
          <w:bCs/>
          <w:u w:val="single"/>
        </w:rPr>
      </w:pPr>
    </w:p>
    <w:p w14:paraId="206E9ED3" w14:textId="77777777" w:rsidR="00DE497B" w:rsidRDefault="00DE497B">
      <w:pPr>
        <w:rPr>
          <w:b/>
          <w:bCs/>
          <w:u w:val="single"/>
        </w:rPr>
      </w:pPr>
    </w:p>
    <w:p w14:paraId="13478B1C" w14:textId="77777777" w:rsidR="00DE497B" w:rsidRDefault="00DE497B">
      <w:pPr>
        <w:rPr>
          <w:b/>
          <w:bCs/>
          <w:u w:val="single"/>
        </w:rPr>
      </w:pPr>
    </w:p>
    <w:p w14:paraId="1D70B634" w14:textId="77777777" w:rsidR="00DE497B" w:rsidRDefault="00DE497B">
      <w:pPr>
        <w:rPr>
          <w:b/>
          <w:bCs/>
          <w:u w:val="single"/>
        </w:rPr>
      </w:pPr>
    </w:p>
    <w:p w14:paraId="19711B95" w14:textId="77777777" w:rsidR="00DE497B" w:rsidRDefault="00DE497B">
      <w:pPr>
        <w:rPr>
          <w:b/>
          <w:bCs/>
          <w:u w:val="single"/>
        </w:rPr>
      </w:pPr>
    </w:p>
    <w:p w14:paraId="4C22ED45" w14:textId="77777777" w:rsidR="00DE497B" w:rsidRDefault="00DE497B">
      <w:pPr>
        <w:rPr>
          <w:b/>
          <w:bCs/>
          <w:u w:val="single"/>
        </w:rPr>
      </w:pPr>
    </w:p>
    <w:p w14:paraId="47F011A4" w14:textId="77777777" w:rsidR="00DE497B" w:rsidRDefault="00DE497B">
      <w:pPr>
        <w:rPr>
          <w:b/>
          <w:bCs/>
          <w:u w:val="single"/>
        </w:rPr>
      </w:pPr>
    </w:p>
    <w:p w14:paraId="6E693B78" w14:textId="77777777" w:rsidR="00DE497B" w:rsidRDefault="00DE497B">
      <w:pPr>
        <w:rPr>
          <w:b/>
          <w:bCs/>
          <w:u w:val="single"/>
        </w:rPr>
      </w:pPr>
    </w:p>
    <w:p w14:paraId="73C33287" w14:textId="77777777" w:rsidR="00DE497B" w:rsidRDefault="00DE497B">
      <w:pPr>
        <w:rPr>
          <w:b/>
          <w:bCs/>
          <w:u w:val="single"/>
        </w:rPr>
      </w:pPr>
    </w:p>
    <w:p w14:paraId="4DE87149" w14:textId="23B96379" w:rsidR="00DE497B" w:rsidRDefault="00DE497B" w:rsidP="00DE497B">
      <w:pPr>
        <w:rPr>
          <w:b/>
          <w:bCs/>
          <w:u w:val="single"/>
        </w:rPr>
      </w:pPr>
      <w:r w:rsidRPr="00DE6648">
        <w:rPr>
          <w:b/>
          <w:bCs/>
          <w:u w:val="single"/>
        </w:rPr>
        <w:lastRenderedPageBreak/>
        <w:t>Figure S</w:t>
      </w:r>
      <w:r>
        <w:rPr>
          <w:b/>
          <w:bCs/>
          <w:u w:val="single"/>
        </w:rPr>
        <w:t>4</w:t>
      </w:r>
      <w:r w:rsidRPr="00DE6648">
        <w:rPr>
          <w:b/>
          <w:bCs/>
          <w:u w:val="single"/>
        </w:rPr>
        <w:t xml:space="preserve">: Normality plots for </w:t>
      </w:r>
      <w:r>
        <w:rPr>
          <w:b/>
          <w:bCs/>
          <w:u w:val="single"/>
        </w:rPr>
        <w:t>microfibre proportions</w:t>
      </w:r>
      <w:r w:rsidRPr="00DE6648">
        <w:rPr>
          <w:b/>
          <w:bCs/>
          <w:u w:val="single"/>
        </w:rPr>
        <w:t xml:space="preserve"> in aquatic organisms</w:t>
      </w:r>
      <w:r>
        <w:rPr>
          <w:b/>
          <w:bCs/>
          <w:u w:val="single"/>
        </w:rPr>
        <w:t xml:space="preserve"> grouped by</w:t>
      </w:r>
      <w:r>
        <w:rPr>
          <w:b/>
          <w:bCs/>
          <w:u w:val="single"/>
        </w:rPr>
        <w:t xml:space="preserve"> </w:t>
      </w:r>
      <w:proofErr w:type="gramStart"/>
      <w:r>
        <w:rPr>
          <w:b/>
          <w:bCs/>
          <w:u w:val="single"/>
        </w:rPr>
        <w:t>habitat</w:t>
      </w:r>
      <w:proofErr w:type="gramEnd"/>
    </w:p>
    <w:p w14:paraId="3159679B" w14:textId="5396ED56" w:rsidR="00DE497B" w:rsidRDefault="00DE497B">
      <w:pPr>
        <w:rPr>
          <w:b/>
          <w:bCs/>
          <w:u w:val="single"/>
        </w:rPr>
      </w:pPr>
      <w:r>
        <w:rPr>
          <w:b/>
          <w:bCs/>
          <w:noProof/>
          <w:u w:val="single"/>
        </w:rPr>
        <w:drawing>
          <wp:inline distT="0" distB="0" distL="0" distR="0" wp14:anchorId="601BDDB9" wp14:editId="083663D6">
            <wp:extent cx="5731510" cy="3900170"/>
            <wp:effectExtent l="0" t="0" r="2540" b="5080"/>
            <wp:docPr id="496232344" name="Picture 4" descr="A graph of a graph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6232344" name="Picture 4" descr="A graph of a graph&#10;&#10;Description automatically generated with medium confidenc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900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C33D9F" w14:textId="77777777" w:rsidR="00DE497B" w:rsidRDefault="00DE497B">
      <w:pPr>
        <w:rPr>
          <w:b/>
          <w:bCs/>
          <w:u w:val="single"/>
        </w:rPr>
      </w:pPr>
    </w:p>
    <w:p w14:paraId="6BA74F96" w14:textId="77777777" w:rsidR="00DE497B" w:rsidRDefault="00DE497B">
      <w:pPr>
        <w:rPr>
          <w:b/>
          <w:bCs/>
          <w:u w:val="single"/>
        </w:rPr>
      </w:pPr>
    </w:p>
    <w:p w14:paraId="350837BE" w14:textId="77777777" w:rsidR="00DE497B" w:rsidRDefault="00DE497B">
      <w:pPr>
        <w:rPr>
          <w:b/>
          <w:bCs/>
          <w:u w:val="single"/>
        </w:rPr>
      </w:pPr>
    </w:p>
    <w:p w14:paraId="58904746" w14:textId="77777777" w:rsidR="00DE497B" w:rsidRDefault="00DE497B">
      <w:pPr>
        <w:rPr>
          <w:b/>
          <w:bCs/>
          <w:u w:val="single"/>
        </w:rPr>
      </w:pPr>
    </w:p>
    <w:p w14:paraId="73957B8D" w14:textId="77777777" w:rsidR="00DE497B" w:rsidRDefault="00DE497B">
      <w:pPr>
        <w:rPr>
          <w:b/>
          <w:bCs/>
          <w:u w:val="single"/>
        </w:rPr>
      </w:pPr>
    </w:p>
    <w:p w14:paraId="655CBC62" w14:textId="77777777" w:rsidR="00DE497B" w:rsidRDefault="00DE497B">
      <w:pPr>
        <w:rPr>
          <w:b/>
          <w:bCs/>
          <w:u w:val="single"/>
        </w:rPr>
      </w:pPr>
    </w:p>
    <w:p w14:paraId="5FC48B89" w14:textId="77777777" w:rsidR="00DE497B" w:rsidRDefault="00DE497B">
      <w:pPr>
        <w:rPr>
          <w:b/>
          <w:bCs/>
          <w:u w:val="single"/>
        </w:rPr>
      </w:pPr>
    </w:p>
    <w:p w14:paraId="6B7AF3C4" w14:textId="77777777" w:rsidR="00DE497B" w:rsidRDefault="00DE497B">
      <w:pPr>
        <w:rPr>
          <w:b/>
          <w:bCs/>
          <w:u w:val="single"/>
        </w:rPr>
      </w:pPr>
    </w:p>
    <w:p w14:paraId="34C50C91" w14:textId="77777777" w:rsidR="00DE497B" w:rsidRDefault="00DE497B">
      <w:pPr>
        <w:rPr>
          <w:b/>
          <w:bCs/>
          <w:u w:val="single"/>
        </w:rPr>
      </w:pPr>
    </w:p>
    <w:p w14:paraId="7543693C" w14:textId="77777777" w:rsidR="00DE497B" w:rsidRDefault="00DE497B">
      <w:pPr>
        <w:rPr>
          <w:b/>
          <w:bCs/>
          <w:u w:val="single"/>
        </w:rPr>
      </w:pPr>
    </w:p>
    <w:p w14:paraId="6144FEC9" w14:textId="77777777" w:rsidR="00DE497B" w:rsidRDefault="00DE497B">
      <w:pPr>
        <w:rPr>
          <w:b/>
          <w:bCs/>
          <w:u w:val="single"/>
        </w:rPr>
      </w:pPr>
    </w:p>
    <w:p w14:paraId="2D5957EE" w14:textId="77777777" w:rsidR="00DE497B" w:rsidRDefault="00DE497B">
      <w:pPr>
        <w:rPr>
          <w:b/>
          <w:bCs/>
          <w:u w:val="single"/>
        </w:rPr>
      </w:pPr>
    </w:p>
    <w:p w14:paraId="24D6AB01" w14:textId="77777777" w:rsidR="00DE497B" w:rsidRDefault="00DE497B">
      <w:pPr>
        <w:rPr>
          <w:b/>
          <w:bCs/>
          <w:u w:val="single"/>
        </w:rPr>
      </w:pPr>
    </w:p>
    <w:p w14:paraId="18644800" w14:textId="38AC904E" w:rsidR="00DE497B" w:rsidRDefault="00DE497B" w:rsidP="00DE497B">
      <w:pPr>
        <w:rPr>
          <w:b/>
          <w:bCs/>
          <w:u w:val="single"/>
        </w:rPr>
      </w:pPr>
      <w:r w:rsidRPr="00DE6648">
        <w:rPr>
          <w:b/>
          <w:bCs/>
          <w:u w:val="single"/>
        </w:rPr>
        <w:lastRenderedPageBreak/>
        <w:t>Figure S</w:t>
      </w:r>
      <w:r>
        <w:rPr>
          <w:b/>
          <w:bCs/>
          <w:u w:val="single"/>
        </w:rPr>
        <w:t>5</w:t>
      </w:r>
      <w:r w:rsidRPr="00DE6648">
        <w:rPr>
          <w:b/>
          <w:bCs/>
          <w:u w:val="single"/>
        </w:rPr>
        <w:t xml:space="preserve">: Normality plots for </w:t>
      </w:r>
      <w:r>
        <w:rPr>
          <w:b/>
          <w:bCs/>
          <w:u w:val="single"/>
        </w:rPr>
        <w:t>microfibre proportions</w:t>
      </w:r>
      <w:r w:rsidRPr="00DE6648">
        <w:rPr>
          <w:b/>
          <w:bCs/>
          <w:u w:val="single"/>
        </w:rPr>
        <w:t xml:space="preserve"> in aquatic organisms</w:t>
      </w:r>
      <w:r>
        <w:rPr>
          <w:b/>
          <w:bCs/>
          <w:u w:val="single"/>
        </w:rPr>
        <w:t xml:space="preserve"> grouped by </w:t>
      </w:r>
      <w:r>
        <w:rPr>
          <w:b/>
          <w:bCs/>
          <w:u w:val="single"/>
        </w:rPr>
        <w:t xml:space="preserve">feeding </w:t>
      </w:r>
      <w:proofErr w:type="gramStart"/>
      <w:r>
        <w:rPr>
          <w:b/>
          <w:bCs/>
          <w:u w:val="single"/>
        </w:rPr>
        <w:t>strategy</w:t>
      </w:r>
      <w:proofErr w:type="gramEnd"/>
    </w:p>
    <w:p w14:paraId="6E2CB7AC" w14:textId="435CB6C7" w:rsidR="00DE497B" w:rsidRDefault="00DE497B" w:rsidP="00DE497B">
      <w:pPr>
        <w:rPr>
          <w:b/>
          <w:bCs/>
          <w:u w:val="single"/>
        </w:rPr>
      </w:pPr>
      <w:r>
        <w:rPr>
          <w:b/>
          <w:bCs/>
          <w:noProof/>
          <w:u w:val="single"/>
        </w:rPr>
        <w:drawing>
          <wp:inline distT="0" distB="0" distL="0" distR="0" wp14:anchorId="56DCB5D3" wp14:editId="62E99C1D">
            <wp:extent cx="5731510" cy="3900170"/>
            <wp:effectExtent l="0" t="0" r="2540" b="5080"/>
            <wp:docPr id="1824750381" name="Picture 5" descr="A graph of a graph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4750381" name="Picture 5" descr="A graph of a graph&#10;&#10;Description automatically generated with medium confidenc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900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B9D66A" w14:textId="77777777" w:rsidR="00DE497B" w:rsidRDefault="00DE497B" w:rsidP="00DE497B">
      <w:pPr>
        <w:rPr>
          <w:b/>
          <w:bCs/>
          <w:u w:val="single"/>
        </w:rPr>
      </w:pPr>
    </w:p>
    <w:p w14:paraId="7A0499F6" w14:textId="77777777" w:rsidR="00DE497B" w:rsidRDefault="00DE497B" w:rsidP="00DE497B">
      <w:pPr>
        <w:rPr>
          <w:b/>
          <w:bCs/>
          <w:u w:val="single"/>
        </w:rPr>
      </w:pPr>
    </w:p>
    <w:p w14:paraId="3ADEB0F6" w14:textId="77777777" w:rsidR="00DE497B" w:rsidRDefault="00DE497B" w:rsidP="00DE497B">
      <w:pPr>
        <w:rPr>
          <w:b/>
          <w:bCs/>
          <w:u w:val="single"/>
        </w:rPr>
      </w:pPr>
    </w:p>
    <w:p w14:paraId="4DAC12B6" w14:textId="77777777" w:rsidR="00DE497B" w:rsidRDefault="00DE497B" w:rsidP="00DE497B">
      <w:pPr>
        <w:rPr>
          <w:b/>
          <w:bCs/>
          <w:u w:val="single"/>
        </w:rPr>
      </w:pPr>
    </w:p>
    <w:p w14:paraId="608C5022" w14:textId="77777777" w:rsidR="00DE497B" w:rsidRDefault="00DE497B" w:rsidP="00DE497B">
      <w:pPr>
        <w:rPr>
          <w:b/>
          <w:bCs/>
          <w:u w:val="single"/>
        </w:rPr>
      </w:pPr>
    </w:p>
    <w:p w14:paraId="2FEB0189" w14:textId="77777777" w:rsidR="00DE497B" w:rsidRDefault="00DE497B" w:rsidP="00DE497B">
      <w:pPr>
        <w:rPr>
          <w:b/>
          <w:bCs/>
          <w:u w:val="single"/>
        </w:rPr>
      </w:pPr>
    </w:p>
    <w:p w14:paraId="4556589A" w14:textId="77777777" w:rsidR="00DE497B" w:rsidRDefault="00DE497B" w:rsidP="00DE497B">
      <w:pPr>
        <w:rPr>
          <w:b/>
          <w:bCs/>
          <w:u w:val="single"/>
        </w:rPr>
      </w:pPr>
    </w:p>
    <w:p w14:paraId="2445E066" w14:textId="77777777" w:rsidR="00DE497B" w:rsidRDefault="00DE497B" w:rsidP="00DE497B">
      <w:pPr>
        <w:rPr>
          <w:b/>
          <w:bCs/>
          <w:u w:val="single"/>
        </w:rPr>
      </w:pPr>
    </w:p>
    <w:p w14:paraId="5231E28E" w14:textId="77777777" w:rsidR="00DE497B" w:rsidRDefault="00DE497B" w:rsidP="00DE497B">
      <w:pPr>
        <w:rPr>
          <w:b/>
          <w:bCs/>
          <w:u w:val="single"/>
        </w:rPr>
      </w:pPr>
    </w:p>
    <w:p w14:paraId="00C9E928" w14:textId="77777777" w:rsidR="00DE497B" w:rsidRDefault="00DE497B" w:rsidP="00DE497B">
      <w:pPr>
        <w:rPr>
          <w:b/>
          <w:bCs/>
          <w:u w:val="single"/>
        </w:rPr>
      </w:pPr>
    </w:p>
    <w:p w14:paraId="3BEDCF20" w14:textId="77777777" w:rsidR="00DE497B" w:rsidRDefault="00DE497B" w:rsidP="00DE497B">
      <w:pPr>
        <w:rPr>
          <w:b/>
          <w:bCs/>
          <w:u w:val="single"/>
        </w:rPr>
      </w:pPr>
    </w:p>
    <w:p w14:paraId="217BA8CA" w14:textId="77777777" w:rsidR="00DE497B" w:rsidRDefault="00DE497B" w:rsidP="00DE497B">
      <w:pPr>
        <w:rPr>
          <w:b/>
          <w:bCs/>
          <w:u w:val="single"/>
        </w:rPr>
      </w:pPr>
    </w:p>
    <w:p w14:paraId="4B480099" w14:textId="77777777" w:rsidR="00DE497B" w:rsidRDefault="00DE497B" w:rsidP="00DE497B">
      <w:pPr>
        <w:rPr>
          <w:b/>
          <w:bCs/>
          <w:u w:val="single"/>
        </w:rPr>
      </w:pPr>
    </w:p>
    <w:p w14:paraId="0EF8E302" w14:textId="11B8016A" w:rsidR="00DE497B" w:rsidRDefault="00DE497B" w:rsidP="00DE497B">
      <w:pPr>
        <w:rPr>
          <w:b/>
          <w:bCs/>
          <w:u w:val="single"/>
        </w:rPr>
      </w:pPr>
      <w:r w:rsidRPr="00DE6648">
        <w:rPr>
          <w:b/>
          <w:bCs/>
          <w:u w:val="single"/>
        </w:rPr>
        <w:lastRenderedPageBreak/>
        <w:t>Figure S</w:t>
      </w:r>
      <w:r>
        <w:rPr>
          <w:b/>
          <w:bCs/>
          <w:u w:val="single"/>
        </w:rPr>
        <w:t>6</w:t>
      </w:r>
      <w:r w:rsidRPr="00DE6648">
        <w:rPr>
          <w:b/>
          <w:bCs/>
          <w:u w:val="single"/>
        </w:rPr>
        <w:t xml:space="preserve">: Normality plots for </w:t>
      </w:r>
      <w:r>
        <w:rPr>
          <w:b/>
          <w:bCs/>
          <w:u w:val="single"/>
        </w:rPr>
        <w:t xml:space="preserve">non-plastic particle </w:t>
      </w:r>
      <w:r>
        <w:rPr>
          <w:b/>
          <w:bCs/>
          <w:u w:val="single"/>
        </w:rPr>
        <w:t>proportions</w:t>
      </w:r>
      <w:r w:rsidRPr="00DE6648">
        <w:rPr>
          <w:b/>
          <w:bCs/>
          <w:u w:val="single"/>
        </w:rPr>
        <w:t xml:space="preserve"> in aquatic organisms</w:t>
      </w:r>
      <w:r>
        <w:rPr>
          <w:b/>
          <w:bCs/>
          <w:u w:val="single"/>
        </w:rPr>
        <w:t xml:space="preserve"> grouped by </w:t>
      </w:r>
      <w:proofErr w:type="gramStart"/>
      <w:r>
        <w:rPr>
          <w:b/>
          <w:bCs/>
          <w:u w:val="single"/>
        </w:rPr>
        <w:t>environment</w:t>
      </w:r>
      <w:proofErr w:type="gramEnd"/>
    </w:p>
    <w:p w14:paraId="04F6E697" w14:textId="3272D008" w:rsidR="00DE497B" w:rsidRDefault="00DE497B" w:rsidP="00DE497B">
      <w:pPr>
        <w:rPr>
          <w:b/>
          <w:bCs/>
          <w:u w:val="single"/>
        </w:rPr>
      </w:pPr>
      <w:r>
        <w:rPr>
          <w:b/>
          <w:bCs/>
          <w:noProof/>
          <w:u w:val="single"/>
        </w:rPr>
        <w:drawing>
          <wp:inline distT="0" distB="0" distL="0" distR="0" wp14:anchorId="79A39AF2" wp14:editId="7F4005B5">
            <wp:extent cx="5731510" cy="3900170"/>
            <wp:effectExtent l="0" t="0" r="2540" b="5080"/>
            <wp:docPr id="1466371979" name="Picture 6" descr="A graph of a graph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6371979" name="Picture 6" descr="A graph of a graph&#10;&#10;Description automatically generated with medium confidence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900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D8FA30" w14:textId="77777777" w:rsidR="00DE497B" w:rsidRDefault="00DE497B" w:rsidP="00DE497B">
      <w:pPr>
        <w:rPr>
          <w:b/>
          <w:bCs/>
          <w:u w:val="single"/>
        </w:rPr>
      </w:pPr>
    </w:p>
    <w:p w14:paraId="3ED60B24" w14:textId="77777777" w:rsidR="00DE497B" w:rsidRDefault="00DE497B" w:rsidP="00DE497B">
      <w:pPr>
        <w:rPr>
          <w:b/>
          <w:bCs/>
          <w:u w:val="single"/>
        </w:rPr>
      </w:pPr>
    </w:p>
    <w:p w14:paraId="3469521E" w14:textId="77777777" w:rsidR="00DE497B" w:rsidRDefault="00DE497B" w:rsidP="00DE497B">
      <w:pPr>
        <w:rPr>
          <w:b/>
          <w:bCs/>
          <w:u w:val="single"/>
        </w:rPr>
      </w:pPr>
    </w:p>
    <w:p w14:paraId="179F56E8" w14:textId="77777777" w:rsidR="00DE497B" w:rsidRDefault="00DE497B" w:rsidP="00DE497B">
      <w:pPr>
        <w:rPr>
          <w:b/>
          <w:bCs/>
          <w:u w:val="single"/>
        </w:rPr>
      </w:pPr>
    </w:p>
    <w:p w14:paraId="61F50AC4" w14:textId="77777777" w:rsidR="00DE497B" w:rsidRDefault="00DE497B" w:rsidP="00DE497B">
      <w:pPr>
        <w:rPr>
          <w:b/>
          <w:bCs/>
          <w:u w:val="single"/>
        </w:rPr>
      </w:pPr>
    </w:p>
    <w:p w14:paraId="060F41C2" w14:textId="77777777" w:rsidR="00DE497B" w:rsidRDefault="00DE497B" w:rsidP="00DE497B">
      <w:pPr>
        <w:rPr>
          <w:b/>
          <w:bCs/>
          <w:u w:val="single"/>
        </w:rPr>
      </w:pPr>
    </w:p>
    <w:p w14:paraId="30090285" w14:textId="77777777" w:rsidR="00DE497B" w:rsidRDefault="00DE497B" w:rsidP="00DE497B">
      <w:pPr>
        <w:rPr>
          <w:b/>
          <w:bCs/>
          <w:u w:val="single"/>
        </w:rPr>
      </w:pPr>
    </w:p>
    <w:p w14:paraId="300CC0A2" w14:textId="77777777" w:rsidR="00DE497B" w:rsidRDefault="00DE497B" w:rsidP="00DE497B">
      <w:pPr>
        <w:rPr>
          <w:b/>
          <w:bCs/>
          <w:u w:val="single"/>
        </w:rPr>
      </w:pPr>
    </w:p>
    <w:p w14:paraId="5E603562" w14:textId="77777777" w:rsidR="00DE497B" w:rsidRDefault="00DE497B" w:rsidP="00DE497B">
      <w:pPr>
        <w:rPr>
          <w:b/>
          <w:bCs/>
          <w:u w:val="single"/>
        </w:rPr>
      </w:pPr>
    </w:p>
    <w:p w14:paraId="3AF8EADB" w14:textId="77777777" w:rsidR="00DE497B" w:rsidRDefault="00DE497B" w:rsidP="00DE497B">
      <w:pPr>
        <w:rPr>
          <w:b/>
          <w:bCs/>
          <w:u w:val="single"/>
        </w:rPr>
      </w:pPr>
    </w:p>
    <w:p w14:paraId="67DFCF66" w14:textId="77777777" w:rsidR="00DE497B" w:rsidRDefault="00DE497B" w:rsidP="00DE497B">
      <w:pPr>
        <w:rPr>
          <w:b/>
          <w:bCs/>
          <w:u w:val="single"/>
        </w:rPr>
      </w:pPr>
    </w:p>
    <w:p w14:paraId="629D4333" w14:textId="77777777" w:rsidR="00DE497B" w:rsidRDefault="00DE497B" w:rsidP="00DE497B">
      <w:pPr>
        <w:rPr>
          <w:b/>
          <w:bCs/>
          <w:u w:val="single"/>
        </w:rPr>
      </w:pPr>
    </w:p>
    <w:p w14:paraId="02C97676" w14:textId="77777777" w:rsidR="00DE497B" w:rsidRDefault="00DE497B" w:rsidP="00DE497B">
      <w:pPr>
        <w:rPr>
          <w:b/>
          <w:bCs/>
          <w:u w:val="single"/>
        </w:rPr>
      </w:pPr>
    </w:p>
    <w:p w14:paraId="45A9DFD5" w14:textId="226A3B34" w:rsidR="00DE497B" w:rsidRDefault="00DE497B" w:rsidP="00DE497B">
      <w:pPr>
        <w:rPr>
          <w:b/>
          <w:bCs/>
          <w:u w:val="single"/>
        </w:rPr>
      </w:pPr>
      <w:r w:rsidRPr="00DE6648">
        <w:rPr>
          <w:b/>
          <w:bCs/>
          <w:u w:val="single"/>
        </w:rPr>
        <w:lastRenderedPageBreak/>
        <w:t>Figure S</w:t>
      </w:r>
      <w:r>
        <w:rPr>
          <w:b/>
          <w:bCs/>
          <w:u w:val="single"/>
        </w:rPr>
        <w:t>7</w:t>
      </w:r>
      <w:r w:rsidRPr="00DE6648">
        <w:rPr>
          <w:b/>
          <w:bCs/>
          <w:u w:val="single"/>
        </w:rPr>
        <w:t xml:space="preserve">: Normality plots for </w:t>
      </w:r>
      <w:r>
        <w:rPr>
          <w:b/>
          <w:bCs/>
          <w:u w:val="single"/>
        </w:rPr>
        <w:t>non-plastic particle proportions</w:t>
      </w:r>
      <w:r w:rsidRPr="00DE6648">
        <w:rPr>
          <w:b/>
          <w:bCs/>
          <w:u w:val="single"/>
        </w:rPr>
        <w:t xml:space="preserve"> in aquatic organisms</w:t>
      </w:r>
      <w:r>
        <w:rPr>
          <w:b/>
          <w:bCs/>
          <w:u w:val="single"/>
        </w:rPr>
        <w:t xml:space="preserve"> grouped by </w:t>
      </w:r>
      <w:proofErr w:type="gramStart"/>
      <w:r w:rsidR="00EE5B18">
        <w:rPr>
          <w:b/>
          <w:bCs/>
          <w:u w:val="single"/>
        </w:rPr>
        <w:t>habitat</w:t>
      </w:r>
      <w:proofErr w:type="gramEnd"/>
    </w:p>
    <w:p w14:paraId="771ABF95" w14:textId="75DAD2B2" w:rsidR="00EE5B18" w:rsidRDefault="00EE5B18" w:rsidP="00DE497B">
      <w:pPr>
        <w:rPr>
          <w:b/>
          <w:bCs/>
          <w:u w:val="single"/>
        </w:rPr>
      </w:pPr>
      <w:r>
        <w:rPr>
          <w:b/>
          <w:bCs/>
          <w:noProof/>
          <w:u w:val="single"/>
        </w:rPr>
        <w:drawing>
          <wp:inline distT="0" distB="0" distL="0" distR="0" wp14:anchorId="66D1E003" wp14:editId="1680ABAF">
            <wp:extent cx="5731510" cy="3900170"/>
            <wp:effectExtent l="0" t="0" r="2540" b="5080"/>
            <wp:docPr id="1694225721" name="Picture 7" descr="A group of graphs showing different valu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4225721" name="Picture 7" descr="A group of graphs showing different values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900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74533B" w14:textId="77777777" w:rsidR="00DE497B" w:rsidRDefault="00DE497B" w:rsidP="00DE497B">
      <w:pPr>
        <w:rPr>
          <w:b/>
          <w:bCs/>
          <w:u w:val="single"/>
        </w:rPr>
      </w:pPr>
    </w:p>
    <w:p w14:paraId="59A48A8E" w14:textId="77777777" w:rsidR="00DE497B" w:rsidRDefault="00DE497B">
      <w:pPr>
        <w:rPr>
          <w:b/>
          <w:bCs/>
          <w:u w:val="single"/>
        </w:rPr>
      </w:pPr>
    </w:p>
    <w:p w14:paraId="43CE6E83" w14:textId="77777777" w:rsidR="0046011E" w:rsidRDefault="0046011E">
      <w:pPr>
        <w:rPr>
          <w:b/>
          <w:bCs/>
          <w:u w:val="single"/>
        </w:rPr>
      </w:pPr>
    </w:p>
    <w:p w14:paraId="7BF9794E" w14:textId="77777777" w:rsidR="0046011E" w:rsidRDefault="0046011E">
      <w:pPr>
        <w:rPr>
          <w:b/>
          <w:bCs/>
          <w:u w:val="single"/>
        </w:rPr>
      </w:pPr>
    </w:p>
    <w:p w14:paraId="6B6B39E9" w14:textId="77777777" w:rsidR="0046011E" w:rsidRDefault="0046011E">
      <w:pPr>
        <w:rPr>
          <w:b/>
          <w:bCs/>
          <w:u w:val="single"/>
        </w:rPr>
      </w:pPr>
    </w:p>
    <w:p w14:paraId="1F70BB56" w14:textId="77777777" w:rsidR="0046011E" w:rsidRDefault="0046011E">
      <w:pPr>
        <w:rPr>
          <w:b/>
          <w:bCs/>
          <w:u w:val="single"/>
        </w:rPr>
      </w:pPr>
    </w:p>
    <w:p w14:paraId="3296A3FC" w14:textId="77777777" w:rsidR="0046011E" w:rsidRDefault="0046011E">
      <w:pPr>
        <w:rPr>
          <w:b/>
          <w:bCs/>
          <w:u w:val="single"/>
        </w:rPr>
      </w:pPr>
    </w:p>
    <w:p w14:paraId="0A8695DB" w14:textId="77777777" w:rsidR="0046011E" w:rsidRDefault="0046011E">
      <w:pPr>
        <w:rPr>
          <w:b/>
          <w:bCs/>
          <w:u w:val="single"/>
        </w:rPr>
      </w:pPr>
    </w:p>
    <w:p w14:paraId="09BBF985" w14:textId="77777777" w:rsidR="0046011E" w:rsidRDefault="0046011E">
      <w:pPr>
        <w:rPr>
          <w:b/>
          <w:bCs/>
          <w:u w:val="single"/>
        </w:rPr>
      </w:pPr>
    </w:p>
    <w:p w14:paraId="7FADA30B" w14:textId="77777777" w:rsidR="0046011E" w:rsidRDefault="0046011E">
      <w:pPr>
        <w:rPr>
          <w:b/>
          <w:bCs/>
          <w:u w:val="single"/>
        </w:rPr>
      </w:pPr>
    </w:p>
    <w:p w14:paraId="2B96C9C1" w14:textId="77777777" w:rsidR="0046011E" w:rsidRDefault="0046011E">
      <w:pPr>
        <w:rPr>
          <w:b/>
          <w:bCs/>
          <w:u w:val="single"/>
        </w:rPr>
      </w:pPr>
    </w:p>
    <w:p w14:paraId="2C038B3E" w14:textId="77777777" w:rsidR="0046011E" w:rsidRDefault="0046011E">
      <w:pPr>
        <w:rPr>
          <w:b/>
          <w:bCs/>
          <w:u w:val="single"/>
        </w:rPr>
      </w:pPr>
    </w:p>
    <w:p w14:paraId="18FF8556" w14:textId="77777777" w:rsidR="0046011E" w:rsidRDefault="0046011E">
      <w:pPr>
        <w:rPr>
          <w:b/>
          <w:bCs/>
          <w:u w:val="single"/>
        </w:rPr>
      </w:pPr>
    </w:p>
    <w:p w14:paraId="6E6F90DE" w14:textId="3558A067" w:rsidR="00E90285" w:rsidRPr="00EC0AA6" w:rsidRDefault="00EC0AA6">
      <w:pPr>
        <w:rPr>
          <w:b/>
          <w:bCs/>
          <w:u w:val="single"/>
        </w:rPr>
      </w:pPr>
      <w:r>
        <w:rPr>
          <w:b/>
          <w:bCs/>
          <w:u w:val="single"/>
        </w:rPr>
        <w:lastRenderedPageBreak/>
        <w:t>M</w:t>
      </w:r>
      <w:r w:rsidR="001246F6">
        <w:rPr>
          <w:b/>
          <w:bCs/>
          <w:u w:val="single"/>
        </w:rPr>
        <w:t>icroplastic</w:t>
      </w:r>
      <w:r>
        <w:rPr>
          <w:b/>
          <w:bCs/>
          <w:u w:val="single"/>
        </w:rPr>
        <w:t xml:space="preserve"> </w:t>
      </w:r>
      <w:r w:rsidR="001246F6">
        <w:rPr>
          <w:b/>
          <w:bCs/>
          <w:u w:val="single"/>
        </w:rPr>
        <w:t>loading and non-plastic particle proportions</w:t>
      </w:r>
      <w:r>
        <w:rPr>
          <w:b/>
          <w:bCs/>
          <w:u w:val="single"/>
        </w:rPr>
        <w:t xml:space="preserve"> references</w:t>
      </w:r>
    </w:p>
    <w:p w14:paraId="667A39DA" w14:textId="36DFC8A4" w:rsidR="00E90285" w:rsidRPr="00E90285" w:rsidRDefault="00E90285" w:rsidP="00E90285">
      <w:pPr>
        <w:pStyle w:val="Bibliography"/>
        <w:rPr>
          <w:rFonts w:ascii="Aptos" w:hAnsi="Aptos"/>
        </w:rPr>
      </w:pPr>
      <w:proofErr w:type="spellStart"/>
      <w:r w:rsidRPr="00E90285">
        <w:rPr>
          <w:rFonts w:ascii="Aptos" w:hAnsi="Aptos"/>
        </w:rPr>
        <w:t>Aierken</w:t>
      </w:r>
      <w:proofErr w:type="spellEnd"/>
      <w:r w:rsidRPr="00E90285">
        <w:rPr>
          <w:rFonts w:ascii="Aptos" w:hAnsi="Aptos"/>
        </w:rPr>
        <w:t xml:space="preserve">, R. </w:t>
      </w:r>
      <w:r w:rsidRPr="00E90285">
        <w:rPr>
          <w:rFonts w:ascii="Aptos" w:hAnsi="Aptos"/>
          <w:i/>
          <w:iCs/>
        </w:rPr>
        <w:t>et al.</w:t>
      </w:r>
      <w:r w:rsidRPr="00E90285">
        <w:rPr>
          <w:rFonts w:ascii="Aptos" w:hAnsi="Aptos"/>
        </w:rPr>
        <w:t xml:space="preserve"> (2024) ‘Microplastics Prevalence in Different Cetaceans Stranded along the Western Taiwan Strait’, </w:t>
      </w:r>
      <w:r w:rsidRPr="00E90285">
        <w:rPr>
          <w:rFonts w:ascii="Aptos" w:hAnsi="Aptos"/>
          <w:i/>
          <w:iCs/>
        </w:rPr>
        <w:t>ANIMALS</w:t>
      </w:r>
      <w:r w:rsidRPr="00E90285">
        <w:rPr>
          <w:rFonts w:ascii="Aptos" w:hAnsi="Aptos"/>
        </w:rPr>
        <w:t>, 14(4). Available at: https://doi.org/10.3390/ani14040641.</w:t>
      </w:r>
    </w:p>
    <w:p w14:paraId="7A0A5F45" w14:textId="61E66009" w:rsidR="00E90285" w:rsidRDefault="00E90285" w:rsidP="00E90285">
      <w:pPr>
        <w:pStyle w:val="Bibliography"/>
        <w:rPr>
          <w:rFonts w:ascii="Aptos" w:hAnsi="Aptos"/>
        </w:rPr>
      </w:pPr>
      <w:r w:rsidRPr="00E90285">
        <w:rPr>
          <w:rFonts w:ascii="Aptos" w:hAnsi="Aptos"/>
        </w:rPr>
        <w:t xml:space="preserve">Alomar, C. </w:t>
      </w:r>
      <w:r w:rsidRPr="00E90285">
        <w:rPr>
          <w:rFonts w:ascii="Aptos" w:hAnsi="Aptos"/>
          <w:i/>
          <w:iCs/>
        </w:rPr>
        <w:t>et al.</w:t>
      </w:r>
      <w:r w:rsidRPr="00E90285">
        <w:rPr>
          <w:rFonts w:ascii="Aptos" w:hAnsi="Aptos"/>
        </w:rPr>
        <w:t xml:space="preserve"> (2017) ‘Microplastic ingestion by </w:t>
      </w:r>
      <w:proofErr w:type="spellStart"/>
      <w:r w:rsidRPr="00E90285">
        <w:rPr>
          <w:rFonts w:ascii="Aptos" w:hAnsi="Aptos"/>
          <w:i/>
          <w:iCs/>
        </w:rPr>
        <w:t>Mullus</w:t>
      </w:r>
      <w:proofErr w:type="spellEnd"/>
      <w:r w:rsidRPr="00E90285">
        <w:rPr>
          <w:rFonts w:ascii="Aptos" w:hAnsi="Aptos"/>
          <w:i/>
          <w:iCs/>
        </w:rPr>
        <w:t xml:space="preserve"> </w:t>
      </w:r>
      <w:proofErr w:type="spellStart"/>
      <w:r w:rsidRPr="00E90285">
        <w:rPr>
          <w:rFonts w:ascii="Aptos" w:hAnsi="Aptos"/>
          <w:i/>
          <w:iCs/>
        </w:rPr>
        <w:t>surmuletus</w:t>
      </w:r>
      <w:proofErr w:type="spellEnd"/>
      <w:r w:rsidRPr="00E90285">
        <w:rPr>
          <w:rFonts w:ascii="Aptos" w:hAnsi="Aptos"/>
        </w:rPr>
        <w:t xml:space="preserve"> Linnaeus, 1758 fish and its potential for causing oxidative stress’, </w:t>
      </w:r>
      <w:r w:rsidRPr="00E90285">
        <w:rPr>
          <w:rFonts w:ascii="Aptos" w:hAnsi="Aptos"/>
          <w:i/>
          <w:iCs/>
        </w:rPr>
        <w:t>Environmental Research</w:t>
      </w:r>
      <w:r w:rsidRPr="00E90285">
        <w:rPr>
          <w:rFonts w:ascii="Aptos" w:hAnsi="Aptos"/>
        </w:rPr>
        <w:t xml:space="preserve">, 159, pp. 135–142. Available at: </w:t>
      </w:r>
      <w:hyperlink r:id="rId11" w:history="1">
        <w:r w:rsidR="006575AC" w:rsidRPr="000B0CA0">
          <w:rPr>
            <w:rStyle w:val="Hyperlink"/>
            <w:rFonts w:ascii="Aptos" w:hAnsi="Aptos"/>
          </w:rPr>
          <w:t>https://doi.org/10.1016/j.envres.2017.07.043</w:t>
        </w:r>
      </w:hyperlink>
      <w:r w:rsidRPr="00E90285">
        <w:rPr>
          <w:rFonts w:ascii="Aptos" w:hAnsi="Aptos"/>
        </w:rPr>
        <w:t>.</w:t>
      </w:r>
    </w:p>
    <w:p w14:paraId="50BDC5F9" w14:textId="6BD2392E" w:rsidR="00657660" w:rsidRPr="00F55C3A" w:rsidRDefault="00657660" w:rsidP="00F55C3A">
      <w:pPr>
        <w:pStyle w:val="Bibliography"/>
        <w:rPr>
          <w:rFonts w:ascii="Aptos" w:hAnsi="Aptos"/>
        </w:rPr>
      </w:pPr>
      <w:r w:rsidRPr="00657660">
        <w:rPr>
          <w:rFonts w:ascii="Aptos" w:hAnsi="Aptos"/>
        </w:rPr>
        <w:t xml:space="preserve">Aranda, D.A. </w:t>
      </w:r>
      <w:r w:rsidRPr="00657660">
        <w:rPr>
          <w:rFonts w:ascii="Aptos" w:hAnsi="Aptos"/>
          <w:i/>
          <w:iCs/>
        </w:rPr>
        <w:t>et al.</w:t>
      </w:r>
      <w:r w:rsidRPr="00657660">
        <w:rPr>
          <w:rFonts w:ascii="Aptos" w:hAnsi="Aptos"/>
        </w:rPr>
        <w:t xml:space="preserve"> (2024) ‘A non-invasive method of microplastics pollution quantification in green sea turtle </w:t>
      </w:r>
      <w:r w:rsidRPr="00657660">
        <w:rPr>
          <w:rFonts w:ascii="Aptos" w:hAnsi="Aptos"/>
          <w:i/>
          <w:iCs/>
        </w:rPr>
        <w:t>Chelonia mydas</w:t>
      </w:r>
      <w:r w:rsidRPr="00657660">
        <w:rPr>
          <w:rFonts w:ascii="Aptos" w:hAnsi="Aptos"/>
        </w:rPr>
        <w:t xml:space="preserve"> of the Mexican Caribbean’, </w:t>
      </w:r>
      <w:r w:rsidRPr="00657660">
        <w:rPr>
          <w:rFonts w:ascii="Aptos" w:hAnsi="Aptos"/>
          <w:i/>
          <w:iCs/>
        </w:rPr>
        <w:t>Marine Pollution Bulletin</w:t>
      </w:r>
      <w:r w:rsidRPr="00657660">
        <w:rPr>
          <w:rFonts w:ascii="Aptos" w:hAnsi="Aptos"/>
        </w:rPr>
        <w:t>, 200, p. 116092. Available at: https://doi.org/10.1016/j.marpolbul.2024.116092.</w:t>
      </w:r>
    </w:p>
    <w:p w14:paraId="7AF5DCAA" w14:textId="77777777" w:rsidR="00E90285" w:rsidRPr="00E90285" w:rsidRDefault="00E90285" w:rsidP="00E90285">
      <w:pPr>
        <w:pStyle w:val="Bibliography"/>
        <w:rPr>
          <w:rFonts w:ascii="Aptos" w:hAnsi="Aptos"/>
        </w:rPr>
      </w:pPr>
      <w:r w:rsidRPr="00E90285">
        <w:rPr>
          <w:rFonts w:ascii="Aptos" w:hAnsi="Aptos"/>
        </w:rPr>
        <w:t xml:space="preserve">Athey, S.N. </w:t>
      </w:r>
      <w:r w:rsidRPr="00E90285">
        <w:rPr>
          <w:rFonts w:ascii="Aptos" w:hAnsi="Aptos"/>
          <w:i/>
          <w:iCs/>
        </w:rPr>
        <w:t>et al.</w:t>
      </w:r>
      <w:r w:rsidRPr="00E90285">
        <w:rPr>
          <w:rFonts w:ascii="Aptos" w:hAnsi="Aptos"/>
        </w:rPr>
        <w:t xml:space="preserve"> (2020) ‘The Widespread Environmental Footprint of Indigo Denim Microfibers from Blue Jeans’, </w:t>
      </w:r>
      <w:r w:rsidRPr="00E90285">
        <w:rPr>
          <w:rFonts w:ascii="Aptos" w:hAnsi="Aptos"/>
          <w:i/>
          <w:iCs/>
        </w:rPr>
        <w:t>Environmental Science &amp; Technology Letters</w:t>
      </w:r>
      <w:r w:rsidRPr="00E90285">
        <w:rPr>
          <w:rFonts w:ascii="Aptos" w:hAnsi="Aptos"/>
        </w:rPr>
        <w:t>, 7(11), pp. 840–847. Available at: https://doi.org/10.1021/acs.estlett.0c00498.</w:t>
      </w:r>
    </w:p>
    <w:p w14:paraId="451F56AD" w14:textId="1CEC9817" w:rsidR="00E90285" w:rsidRPr="00E90285" w:rsidRDefault="00E90285" w:rsidP="00E90285">
      <w:pPr>
        <w:pStyle w:val="Bibliography"/>
        <w:rPr>
          <w:rFonts w:ascii="Aptos" w:hAnsi="Aptos"/>
        </w:rPr>
      </w:pPr>
      <w:r w:rsidRPr="00E90285">
        <w:rPr>
          <w:rFonts w:ascii="Aptos" w:hAnsi="Aptos"/>
        </w:rPr>
        <w:t xml:space="preserve">Athukorala, A. </w:t>
      </w:r>
      <w:r w:rsidRPr="00E90285">
        <w:rPr>
          <w:rFonts w:ascii="Aptos" w:hAnsi="Aptos"/>
          <w:i/>
          <w:iCs/>
        </w:rPr>
        <w:t>et al.</w:t>
      </w:r>
      <w:r w:rsidRPr="00E90285">
        <w:rPr>
          <w:rFonts w:ascii="Aptos" w:hAnsi="Aptos"/>
        </w:rPr>
        <w:t xml:space="preserve"> (2024) ‘Pervasive Microplastic Ingestion by Commercial Fish Species from a Natural Lagoon Environment’, </w:t>
      </w:r>
      <w:r w:rsidR="00B87990">
        <w:rPr>
          <w:rFonts w:ascii="Aptos" w:hAnsi="Aptos"/>
          <w:i/>
          <w:iCs/>
        </w:rPr>
        <w:t>Water</w:t>
      </w:r>
      <w:r w:rsidRPr="00E90285">
        <w:rPr>
          <w:rFonts w:ascii="Aptos" w:hAnsi="Aptos"/>
        </w:rPr>
        <w:t>, 16(20). Available at: https://doi.org/10.3390/w16202909.</w:t>
      </w:r>
    </w:p>
    <w:p w14:paraId="5E4CFA7F" w14:textId="06DC894E" w:rsidR="00E90285" w:rsidRPr="00E90285" w:rsidRDefault="00E90285" w:rsidP="00E90285">
      <w:pPr>
        <w:pStyle w:val="Bibliography"/>
        <w:rPr>
          <w:rFonts w:ascii="Aptos" w:hAnsi="Aptos"/>
        </w:rPr>
      </w:pPr>
      <w:r w:rsidRPr="00E90285">
        <w:rPr>
          <w:rFonts w:ascii="Aptos" w:hAnsi="Aptos"/>
        </w:rPr>
        <w:t xml:space="preserve">Avio, C.G. </w:t>
      </w:r>
      <w:r w:rsidRPr="00E90285">
        <w:rPr>
          <w:rFonts w:ascii="Aptos" w:hAnsi="Aptos"/>
          <w:i/>
          <w:iCs/>
        </w:rPr>
        <w:t>et al.</w:t>
      </w:r>
      <w:r w:rsidRPr="00E90285">
        <w:rPr>
          <w:rFonts w:ascii="Aptos" w:hAnsi="Aptos"/>
        </w:rPr>
        <w:t xml:space="preserve"> (2020) ‘Distribution and characterization of microplastic particles and textile microfibers in Adriatic food webs: General insights for biomonitoring strategies’, </w:t>
      </w:r>
      <w:r w:rsidR="00FD26F0">
        <w:rPr>
          <w:rFonts w:ascii="Aptos" w:hAnsi="Aptos"/>
          <w:i/>
          <w:iCs/>
        </w:rPr>
        <w:t>Environmental Pollution</w:t>
      </w:r>
      <w:r w:rsidRPr="00E90285">
        <w:rPr>
          <w:rFonts w:ascii="Aptos" w:hAnsi="Aptos"/>
        </w:rPr>
        <w:t>, 258, p. 113766. Available at: https://doi.org/10.1016/j.envpol.2019.113766.</w:t>
      </w:r>
    </w:p>
    <w:p w14:paraId="4A32B733" w14:textId="41CFABCB" w:rsidR="00E90285" w:rsidRPr="00E90285" w:rsidRDefault="00E90285" w:rsidP="00E90285">
      <w:pPr>
        <w:pStyle w:val="Bibliography"/>
        <w:rPr>
          <w:rFonts w:ascii="Aptos" w:hAnsi="Aptos"/>
        </w:rPr>
      </w:pPr>
      <w:r w:rsidRPr="00E90285">
        <w:rPr>
          <w:rFonts w:ascii="Aptos" w:hAnsi="Aptos"/>
        </w:rPr>
        <w:t xml:space="preserve">Aytan, U. </w:t>
      </w:r>
      <w:r w:rsidRPr="00E90285">
        <w:rPr>
          <w:rFonts w:ascii="Aptos" w:hAnsi="Aptos"/>
          <w:i/>
          <w:iCs/>
        </w:rPr>
        <w:t>et al.</w:t>
      </w:r>
      <w:r w:rsidRPr="00E90285">
        <w:rPr>
          <w:rFonts w:ascii="Aptos" w:hAnsi="Aptos"/>
        </w:rPr>
        <w:t xml:space="preserve"> (2022) ‘Plastic Occurrence in Commercial Fish Species of the Black Sea’, </w:t>
      </w:r>
      <w:r w:rsidR="00B87990">
        <w:rPr>
          <w:rFonts w:ascii="Aptos" w:hAnsi="Aptos"/>
          <w:i/>
          <w:iCs/>
        </w:rPr>
        <w:t>Turkish Journal of Fisheries and Aqua</w:t>
      </w:r>
      <w:r w:rsidR="00D450A7">
        <w:rPr>
          <w:rFonts w:ascii="Aptos" w:hAnsi="Aptos"/>
          <w:i/>
          <w:iCs/>
        </w:rPr>
        <w:t>tic</w:t>
      </w:r>
      <w:r w:rsidR="00B87990">
        <w:rPr>
          <w:rFonts w:ascii="Aptos" w:hAnsi="Aptos"/>
          <w:i/>
          <w:iCs/>
        </w:rPr>
        <w:t xml:space="preserve"> Science</w:t>
      </w:r>
      <w:r w:rsidR="00C92BF6">
        <w:rPr>
          <w:rFonts w:ascii="Aptos" w:hAnsi="Aptos"/>
          <w:i/>
          <w:iCs/>
        </w:rPr>
        <w:t>s</w:t>
      </w:r>
      <w:r w:rsidRPr="00E90285">
        <w:rPr>
          <w:rFonts w:ascii="Aptos" w:hAnsi="Aptos"/>
        </w:rPr>
        <w:t>, 22(7). Available at: https://doi.org/10.4194/TRJFAS20504.</w:t>
      </w:r>
    </w:p>
    <w:p w14:paraId="16AAE9EF" w14:textId="01783467" w:rsidR="00E90285" w:rsidRPr="00E90285" w:rsidRDefault="00E90285" w:rsidP="00E90285">
      <w:pPr>
        <w:pStyle w:val="Bibliography"/>
        <w:rPr>
          <w:rFonts w:ascii="Aptos" w:hAnsi="Aptos"/>
        </w:rPr>
      </w:pPr>
      <w:r w:rsidRPr="00E90285">
        <w:rPr>
          <w:rFonts w:ascii="Aptos" w:hAnsi="Aptos"/>
        </w:rPr>
        <w:t xml:space="preserve">Baechler, B. </w:t>
      </w:r>
      <w:r w:rsidRPr="00E90285">
        <w:rPr>
          <w:rFonts w:ascii="Aptos" w:hAnsi="Aptos"/>
          <w:i/>
          <w:iCs/>
        </w:rPr>
        <w:t>et al.</w:t>
      </w:r>
      <w:r w:rsidRPr="00E90285">
        <w:rPr>
          <w:rFonts w:ascii="Aptos" w:hAnsi="Aptos"/>
        </w:rPr>
        <w:t xml:space="preserve"> (2020) ‘Microplastic Exposure by Razor Clam Recreational Harvester-Consumers Along a Sparsely Populated Coastline’, </w:t>
      </w:r>
      <w:r w:rsidR="00B87990">
        <w:rPr>
          <w:rFonts w:ascii="Aptos" w:hAnsi="Aptos"/>
          <w:i/>
          <w:iCs/>
        </w:rPr>
        <w:t>Frontiers in Marine Science</w:t>
      </w:r>
      <w:r w:rsidRPr="00E90285">
        <w:rPr>
          <w:rFonts w:ascii="Aptos" w:hAnsi="Aptos"/>
        </w:rPr>
        <w:t>, 7. Available at: https://doi.org/10.3389/fmars.2020.588481.</w:t>
      </w:r>
    </w:p>
    <w:p w14:paraId="35DD3776" w14:textId="277AF51C" w:rsidR="00E90285" w:rsidRPr="00E90285" w:rsidRDefault="00E90285" w:rsidP="00E90285">
      <w:pPr>
        <w:pStyle w:val="Bibliography"/>
        <w:rPr>
          <w:rFonts w:ascii="Aptos" w:hAnsi="Aptos"/>
        </w:rPr>
      </w:pPr>
      <w:r w:rsidRPr="00E90285">
        <w:rPr>
          <w:rFonts w:ascii="Aptos" w:hAnsi="Aptos"/>
        </w:rPr>
        <w:t xml:space="preserve">Bertoli, M. </w:t>
      </w:r>
      <w:r w:rsidRPr="00E90285">
        <w:rPr>
          <w:rFonts w:ascii="Aptos" w:hAnsi="Aptos"/>
          <w:i/>
          <w:iCs/>
        </w:rPr>
        <w:t>et al.</w:t>
      </w:r>
      <w:r w:rsidRPr="00E90285">
        <w:rPr>
          <w:rFonts w:ascii="Aptos" w:hAnsi="Aptos"/>
        </w:rPr>
        <w:t xml:space="preserve"> (2022) ‘Microplastics accumulation in functional feeding guilds and functional habit groups of freshwater </w:t>
      </w:r>
      <w:proofErr w:type="spellStart"/>
      <w:r w:rsidRPr="00E90285">
        <w:rPr>
          <w:rFonts w:ascii="Aptos" w:hAnsi="Aptos"/>
        </w:rPr>
        <w:t>macrobenthic</w:t>
      </w:r>
      <w:proofErr w:type="spellEnd"/>
      <w:r w:rsidRPr="00E90285">
        <w:rPr>
          <w:rFonts w:ascii="Aptos" w:hAnsi="Aptos"/>
        </w:rPr>
        <w:t xml:space="preserve"> invertebrates: Novel insights in a riverine ecosystem’, </w:t>
      </w:r>
      <w:r w:rsidR="00B87990">
        <w:rPr>
          <w:rFonts w:ascii="Aptos" w:hAnsi="Aptos"/>
          <w:i/>
          <w:iCs/>
        </w:rPr>
        <w:t>Science of the Total Environment</w:t>
      </w:r>
      <w:r w:rsidRPr="00E90285">
        <w:rPr>
          <w:rFonts w:ascii="Aptos" w:hAnsi="Aptos"/>
        </w:rPr>
        <w:t>, 804. Available at: https://doi.org/10.1016/j.scitotenv.2021.150207.</w:t>
      </w:r>
    </w:p>
    <w:p w14:paraId="02A58835" w14:textId="5C1E8D02" w:rsidR="00E90285" w:rsidRPr="00E90285" w:rsidRDefault="00E90285" w:rsidP="00E90285">
      <w:pPr>
        <w:pStyle w:val="Bibliography"/>
        <w:rPr>
          <w:rFonts w:ascii="Aptos" w:hAnsi="Aptos"/>
        </w:rPr>
      </w:pPr>
      <w:r w:rsidRPr="00E90285">
        <w:rPr>
          <w:rFonts w:ascii="Aptos" w:hAnsi="Aptos"/>
        </w:rPr>
        <w:t xml:space="preserve">Bessa, F. </w:t>
      </w:r>
      <w:r w:rsidRPr="00E90285">
        <w:rPr>
          <w:rFonts w:ascii="Aptos" w:hAnsi="Aptos"/>
          <w:i/>
          <w:iCs/>
        </w:rPr>
        <w:t>et al.</w:t>
      </w:r>
      <w:r w:rsidRPr="00E90285">
        <w:rPr>
          <w:rFonts w:ascii="Aptos" w:hAnsi="Aptos"/>
        </w:rPr>
        <w:t xml:space="preserve"> (2018) ‘Occurrence of microplastics in commercial fish from a natural estuarine environment’, </w:t>
      </w:r>
      <w:r w:rsidR="00C846C3">
        <w:rPr>
          <w:rFonts w:ascii="Aptos" w:hAnsi="Aptos"/>
          <w:i/>
          <w:iCs/>
        </w:rPr>
        <w:t>Marine Pollution Bulletin</w:t>
      </w:r>
      <w:r w:rsidRPr="00E90285">
        <w:rPr>
          <w:rFonts w:ascii="Aptos" w:hAnsi="Aptos"/>
        </w:rPr>
        <w:t>, 128, pp. 575–584. Available at: https://doi.org/10.1016/j.marpolbul.2018.01.044.</w:t>
      </w:r>
    </w:p>
    <w:p w14:paraId="236700AB" w14:textId="4E6577AD" w:rsidR="00E90285" w:rsidRPr="00E90285" w:rsidRDefault="00E90285" w:rsidP="00E90285">
      <w:pPr>
        <w:pStyle w:val="Bibliography"/>
        <w:rPr>
          <w:rFonts w:ascii="Aptos" w:hAnsi="Aptos"/>
        </w:rPr>
      </w:pPr>
      <w:r w:rsidRPr="00E90285">
        <w:rPr>
          <w:rFonts w:ascii="Aptos" w:hAnsi="Aptos"/>
        </w:rPr>
        <w:t xml:space="preserve">Bottari, T. </w:t>
      </w:r>
      <w:r w:rsidRPr="00E90285">
        <w:rPr>
          <w:rFonts w:ascii="Aptos" w:hAnsi="Aptos"/>
          <w:i/>
          <w:iCs/>
        </w:rPr>
        <w:t>et al.</w:t>
      </w:r>
      <w:r w:rsidRPr="00E90285">
        <w:rPr>
          <w:rFonts w:ascii="Aptos" w:hAnsi="Aptos"/>
        </w:rPr>
        <w:t xml:space="preserve"> (2022) ‘Anthropogenic microparticles in the emerald </w:t>
      </w:r>
      <w:proofErr w:type="spellStart"/>
      <w:r w:rsidRPr="00E90285">
        <w:rPr>
          <w:rFonts w:ascii="Aptos" w:hAnsi="Aptos"/>
        </w:rPr>
        <w:t>rockcod</w:t>
      </w:r>
      <w:proofErr w:type="spellEnd"/>
      <w:r w:rsidRPr="00E90285">
        <w:rPr>
          <w:rFonts w:ascii="Aptos" w:hAnsi="Aptos"/>
        </w:rPr>
        <w:t xml:space="preserve"> </w:t>
      </w:r>
      <w:proofErr w:type="spellStart"/>
      <w:r w:rsidRPr="00E90285">
        <w:rPr>
          <w:rFonts w:ascii="Aptos" w:hAnsi="Aptos"/>
        </w:rPr>
        <w:t>Trematomus</w:t>
      </w:r>
      <w:proofErr w:type="spellEnd"/>
      <w:r w:rsidRPr="00E90285">
        <w:rPr>
          <w:rFonts w:ascii="Aptos" w:hAnsi="Aptos"/>
        </w:rPr>
        <w:t xml:space="preserve"> </w:t>
      </w:r>
      <w:proofErr w:type="spellStart"/>
      <w:r w:rsidRPr="00E90285">
        <w:rPr>
          <w:rFonts w:ascii="Aptos" w:hAnsi="Aptos"/>
        </w:rPr>
        <w:t>bernacchii</w:t>
      </w:r>
      <w:proofErr w:type="spellEnd"/>
      <w:r w:rsidRPr="00E90285">
        <w:rPr>
          <w:rFonts w:ascii="Aptos" w:hAnsi="Aptos"/>
        </w:rPr>
        <w:t xml:space="preserve"> (</w:t>
      </w:r>
      <w:proofErr w:type="spellStart"/>
      <w:r w:rsidRPr="00E90285">
        <w:rPr>
          <w:rFonts w:ascii="Aptos" w:hAnsi="Aptos"/>
        </w:rPr>
        <w:t>Nototheniidae</w:t>
      </w:r>
      <w:proofErr w:type="spellEnd"/>
      <w:r w:rsidRPr="00E90285">
        <w:rPr>
          <w:rFonts w:ascii="Aptos" w:hAnsi="Aptos"/>
        </w:rPr>
        <w:t xml:space="preserve">) from the Antarctic’, </w:t>
      </w:r>
      <w:r w:rsidR="00B87990">
        <w:rPr>
          <w:rFonts w:ascii="Aptos" w:hAnsi="Aptos"/>
          <w:i/>
          <w:iCs/>
        </w:rPr>
        <w:t>Scientific Reports</w:t>
      </w:r>
      <w:r w:rsidRPr="00E90285">
        <w:rPr>
          <w:rFonts w:ascii="Aptos" w:hAnsi="Aptos"/>
        </w:rPr>
        <w:t>, 12(1). Available at: https://doi.org/10.1038/s41598-022-21670-x.</w:t>
      </w:r>
    </w:p>
    <w:p w14:paraId="4191686E" w14:textId="7BA21544" w:rsidR="00E90285" w:rsidRPr="00E90285" w:rsidRDefault="00E90285" w:rsidP="00E90285">
      <w:pPr>
        <w:pStyle w:val="Bibliography"/>
        <w:rPr>
          <w:rFonts w:ascii="Aptos" w:hAnsi="Aptos"/>
        </w:rPr>
      </w:pPr>
      <w:proofErr w:type="spellStart"/>
      <w:r w:rsidRPr="00E90285">
        <w:rPr>
          <w:rFonts w:ascii="Aptos" w:hAnsi="Aptos"/>
        </w:rPr>
        <w:lastRenderedPageBreak/>
        <w:t>Bråte</w:t>
      </w:r>
      <w:proofErr w:type="spellEnd"/>
      <w:r w:rsidRPr="00E90285">
        <w:rPr>
          <w:rFonts w:ascii="Aptos" w:hAnsi="Aptos"/>
        </w:rPr>
        <w:t xml:space="preserve">, I. </w:t>
      </w:r>
      <w:r w:rsidRPr="00E90285">
        <w:rPr>
          <w:rFonts w:ascii="Aptos" w:hAnsi="Aptos"/>
          <w:i/>
          <w:iCs/>
        </w:rPr>
        <w:t>et al.</w:t>
      </w:r>
      <w:r w:rsidRPr="00E90285">
        <w:rPr>
          <w:rFonts w:ascii="Aptos" w:hAnsi="Aptos"/>
        </w:rPr>
        <w:t xml:space="preserve"> (2018) ‘Mytilus spp. as sentinels for monitoring microplastic pollution in Norwegian coastal waters: A qualitative and quantitative study’, </w:t>
      </w:r>
      <w:r w:rsidR="00FD26F0">
        <w:rPr>
          <w:rFonts w:ascii="Aptos" w:hAnsi="Aptos"/>
          <w:i/>
          <w:iCs/>
        </w:rPr>
        <w:t>Environmental Pollution</w:t>
      </w:r>
      <w:r w:rsidRPr="00E90285">
        <w:rPr>
          <w:rFonts w:ascii="Aptos" w:hAnsi="Aptos"/>
        </w:rPr>
        <w:t>, 243, pp. 383–393. Available at: https://doi.org/10.1016/j.envpol.2018.08.077.</w:t>
      </w:r>
    </w:p>
    <w:p w14:paraId="3BB79AE8" w14:textId="4C45AE98" w:rsidR="00E90285" w:rsidRPr="00E90285" w:rsidRDefault="00E90285" w:rsidP="00E90285">
      <w:pPr>
        <w:pStyle w:val="Bibliography"/>
        <w:rPr>
          <w:rFonts w:ascii="Aptos" w:hAnsi="Aptos"/>
        </w:rPr>
      </w:pPr>
      <w:r w:rsidRPr="00E90285">
        <w:rPr>
          <w:rFonts w:ascii="Aptos" w:hAnsi="Aptos"/>
        </w:rPr>
        <w:t xml:space="preserve">Carreras-Colom, E. </w:t>
      </w:r>
      <w:r w:rsidRPr="00E90285">
        <w:rPr>
          <w:rFonts w:ascii="Aptos" w:hAnsi="Aptos"/>
          <w:i/>
          <w:iCs/>
        </w:rPr>
        <w:t>et al.</w:t>
      </w:r>
      <w:r w:rsidRPr="00E90285">
        <w:rPr>
          <w:rFonts w:ascii="Aptos" w:hAnsi="Aptos"/>
        </w:rPr>
        <w:t xml:space="preserve"> (2020) ‘A closer look at anthropogenic </w:t>
      </w:r>
      <w:proofErr w:type="spellStart"/>
      <w:r w:rsidRPr="00E90285">
        <w:rPr>
          <w:rFonts w:ascii="Aptos" w:hAnsi="Aptos"/>
        </w:rPr>
        <w:t>fiber</w:t>
      </w:r>
      <w:proofErr w:type="spellEnd"/>
      <w:r w:rsidRPr="00E90285">
        <w:rPr>
          <w:rFonts w:ascii="Aptos" w:hAnsi="Aptos"/>
        </w:rPr>
        <w:t xml:space="preserve"> ingestion in </w:t>
      </w:r>
      <w:proofErr w:type="spellStart"/>
      <w:r w:rsidRPr="00E90285">
        <w:rPr>
          <w:rFonts w:ascii="Aptos" w:hAnsi="Aptos"/>
        </w:rPr>
        <w:t>Aristeus</w:t>
      </w:r>
      <w:proofErr w:type="spellEnd"/>
      <w:r w:rsidRPr="00E90285">
        <w:rPr>
          <w:rFonts w:ascii="Aptos" w:hAnsi="Aptos"/>
        </w:rPr>
        <w:t xml:space="preserve"> </w:t>
      </w:r>
      <w:proofErr w:type="spellStart"/>
      <w:r w:rsidRPr="00E90285">
        <w:rPr>
          <w:rFonts w:ascii="Aptos" w:hAnsi="Aptos"/>
        </w:rPr>
        <w:t>antennatus</w:t>
      </w:r>
      <w:proofErr w:type="spellEnd"/>
      <w:r w:rsidRPr="00E90285">
        <w:rPr>
          <w:rFonts w:ascii="Aptos" w:hAnsi="Aptos"/>
        </w:rPr>
        <w:t xml:space="preserve"> in the NW Mediterranean Sea: Differences among years and locations and impact on health condition’, </w:t>
      </w:r>
      <w:r w:rsidR="00FD26F0">
        <w:rPr>
          <w:rFonts w:ascii="Aptos" w:hAnsi="Aptos"/>
          <w:i/>
          <w:iCs/>
        </w:rPr>
        <w:t>Environmental Pollution</w:t>
      </w:r>
      <w:r w:rsidRPr="00E90285">
        <w:rPr>
          <w:rFonts w:ascii="Aptos" w:hAnsi="Aptos"/>
        </w:rPr>
        <w:t>, 263. Available at: https://doi.org/10.1016/j.envpol.2020.114567.</w:t>
      </w:r>
    </w:p>
    <w:p w14:paraId="0DBE7A66" w14:textId="0693BD71" w:rsidR="00E90285" w:rsidRDefault="00E90285" w:rsidP="00E90285">
      <w:pPr>
        <w:pStyle w:val="Bibliography"/>
        <w:rPr>
          <w:rFonts w:ascii="Aptos" w:hAnsi="Aptos"/>
        </w:rPr>
      </w:pPr>
      <w:r w:rsidRPr="00E90285">
        <w:rPr>
          <w:rFonts w:ascii="Aptos" w:hAnsi="Aptos"/>
        </w:rPr>
        <w:t xml:space="preserve">Carreras-Colom, E. </w:t>
      </w:r>
      <w:r w:rsidRPr="00E90285">
        <w:rPr>
          <w:rFonts w:ascii="Aptos" w:hAnsi="Aptos"/>
          <w:i/>
          <w:iCs/>
        </w:rPr>
        <w:t>et al.</w:t>
      </w:r>
      <w:r w:rsidRPr="00E90285">
        <w:rPr>
          <w:rFonts w:ascii="Aptos" w:hAnsi="Aptos"/>
        </w:rPr>
        <w:t xml:space="preserve"> (2022) ‘An affordable method for monitoring plastic fibre ingestion in </w:t>
      </w:r>
      <w:proofErr w:type="spellStart"/>
      <w:r w:rsidRPr="00E90285">
        <w:rPr>
          <w:rFonts w:ascii="Aptos" w:hAnsi="Aptos"/>
        </w:rPr>
        <w:t>Nephrops</w:t>
      </w:r>
      <w:proofErr w:type="spellEnd"/>
      <w:r w:rsidRPr="00E90285">
        <w:rPr>
          <w:rFonts w:ascii="Aptos" w:hAnsi="Aptos"/>
        </w:rPr>
        <w:t xml:space="preserve"> norvegicus (Linnaeus, 1758) and implementation on wide temporal and geographical scale comparisons’, </w:t>
      </w:r>
      <w:r w:rsidR="00C92BF6">
        <w:rPr>
          <w:rFonts w:ascii="Aptos" w:hAnsi="Aptos"/>
          <w:i/>
          <w:iCs/>
        </w:rPr>
        <w:t>Science of the Total Environment</w:t>
      </w:r>
      <w:r w:rsidRPr="00E90285">
        <w:rPr>
          <w:rFonts w:ascii="Aptos" w:hAnsi="Aptos"/>
        </w:rPr>
        <w:t xml:space="preserve">, 810. Available at: </w:t>
      </w:r>
      <w:hyperlink r:id="rId12" w:history="1">
        <w:r w:rsidR="004418A0" w:rsidRPr="000B0CA0">
          <w:rPr>
            <w:rStyle w:val="Hyperlink"/>
            <w:rFonts w:ascii="Aptos" w:hAnsi="Aptos"/>
          </w:rPr>
          <w:t>https://doi.org/10.1016/j.scitotenv.2021.152264</w:t>
        </w:r>
      </w:hyperlink>
      <w:r w:rsidRPr="00E90285">
        <w:rPr>
          <w:rFonts w:ascii="Aptos" w:hAnsi="Aptos"/>
        </w:rPr>
        <w:t>.</w:t>
      </w:r>
    </w:p>
    <w:p w14:paraId="5C9EF852" w14:textId="256DE59D" w:rsidR="00154DB0" w:rsidRPr="00154DB0" w:rsidRDefault="00154DB0" w:rsidP="00154DB0">
      <w:pPr>
        <w:pStyle w:val="Bibliography"/>
        <w:rPr>
          <w:rFonts w:ascii="Aptos" w:hAnsi="Aptos"/>
        </w:rPr>
      </w:pPr>
      <w:r w:rsidRPr="00154DB0">
        <w:rPr>
          <w:rFonts w:ascii="Aptos" w:hAnsi="Aptos"/>
        </w:rPr>
        <w:t xml:space="preserve">Capillo, G. </w:t>
      </w:r>
      <w:r w:rsidRPr="00154DB0">
        <w:rPr>
          <w:rFonts w:ascii="Aptos" w:hAnsi="Aptos"/>
          <w:i/>
          <w:iCs/>
        </w:rPr>
        <w:t>et al.</w:t>
      </w:r>
      <w:r w:rsidRPr="00154DB0">
        <w:rPr>
          <w:rFonts w:ascii="Aptos" w:hAnsi="Aptos"/>
        </w:rPr>
        <w:t xml:space="preserve"> (2020) ‘Quali-quantitative analysis of plastics and synthetic microfibers found in demersal species from Southern Tyrrhenian Sea (Central Mediterranean)’, </w:t>
      </w:r>
      <w:r>
        <w:rPr>
          <w:rFonts w:ascii="Aptos" w:hAnsi="Aptos"/>
          <w:i/>
          <w:iCs/>
        </w:rPr>
        <w:t>Marine Pollution Bulletin</w:t>
      </w:r>
      <w:r w:rsidRPr="00154DB0">
        <w:rPr>
          <w:rFonts w:ascii="Aptos" w:hAnsi="Aptos"/>
        </w:rPr>
        <w:t>, 150. Available at: https://doi.org/10.1016/j.marpolbul.2019.110596.</w:t>
      </w:r>
    </w:p>
    <w:p w14:paraId="5F6A4370" w14:textId="245BD5E2" w:rsidR="00E90285" w:rsidRPr="00E90285" w:rsidRDefault="00E90285" w:rsidP="00E90285">
      <w:pPr>
        <w:pStyle w:val="Bibliography"/>
        <w:rPr>
          <w:rFonts w:ascii="Aptos" w:hAnsi="Aptos"/>
        </w:rPr>
      </w:pPr>
      <w:proofErr w:type="spellStart"/>
      <w:r w:rsidRPr="00E90285">
        <w:rPr>
          <w:rFonts w:ascii="Aptos" w:hAnsi="Aptos"/>
        </w:rPr>
        <w:t>Chinfak</w:t>
      </w:r>
      <w:proofErr w:type="spellEnd"/>
      <w:r w:rsidRPr="00E90285">
        <w:rPr>
          <w:rFonts w:ascii="Aptos" w:hAnsi="Aptos"/>
        </w:rPr>
        <w:t xml:space="preserve">, N. </w:t>
      </w:r>
      <w:r w:rsidRPr="00E90285">
        <w:rPr>
          <w:rFonts w:ascii="Aptos" w:hAnsi="Aptos"/>
          <w:i/>
          <w:iCs/>
        </w:rPr>
        <w:t>et al.</w:t>
      </w:r>
      <w:r w:rsidRPr="00E90285">
        <w:rPr>
          <w:rFonts w:ascii="Aptos" w:hAnsi="Aptos"/>
        </w:rPr>
        <w:t xml:space="preserve"> (2021) ‘Abundance, composition, and fate of microplastics in water, sediment, and shellfish in the Tapi-</w:t>
      </w:r>
      <w:proofErr w:type="spellStart"/>
      <w:r w:rsidRPr="00E90285">
        <w:rPr>
          <w:rFonts w:ascii="Aptos" w:hAnsi="Aptos"/>
        </w:rPr>
        <w:t>Phumduang</w:t>
      </w:r>
      <w:proofErr w:type="spellEnd"/>
      <w:r w:rsidRPr="00E90285">
        <w:rPr>
          <w:rFonts w:ascii="Aptos" w:hAnsi="Aptos"/>
        </w:rPr>
        <w:t xml:space="preserve"> River system and Bandon Bay, Thailand’, </w:t>
      </w:r>
      <w:r w:rsidR="00C92BF6">
        <w:rPr>
          <w:rFonts w:ascii="Aptos" w:hAnsi="Aptos"/>
          <w:i/>
          <w:iCs/>
        </w:rPr>
        <w:t>Science of the Total Environment</w:t>
      </w:r>
      <w:r w:rsidRPr="00E90285">
        <w:rPr>
          <w:rFonts w:ascii="Aptos" w:hAnsi="Aptos"/>
        </w:rPr>
        <w:t>, 781. Available at: https://doi.org/10.1016/j.scitotenv.2021.146700.</w:t>
      </w:r>
    </w:p>
    <w:p w14:paraId="0AAA1C39" w14:textId="77777777" w:rsidR="00E90285" w:rsidRPr="00E90285" w:rsidRDefault="00E90285" w:rsidP="00E90285">
      <w:pPr>
        <w:pStyle w:val="Bibliography"/>
        <w:rPr>
          <w:rFonts w:ascii="Aptos" w:hAnsi="Aptos"/>
        </w:rPr>
      </w:pPr>
      <w:r w:rsidRPr="00E90285">
        <w:rPr>
          <w:rFonts w:ascii="Aptos" w:hAnsi="Aptos"/>
        </w:rPr>
        <w:t xml:space="preserve">Colombo, C.V. </w:t>
      </w:r>
      <w:r w:rsidRPr="00E90285">
        <w:rPr>
          <w:rFonts w:ascii="Aptos" w:hAnsi="Aptos"/>
          <w:i/>
          <w:iCs/>
        </w:rPr>
        <w:t>et al.</w:t>
      </w:r>
      <w:r w:rsidRPr="00E90285">
        <w:rPr>
          <w:rFonts w:ascii="Aptos" w:hAnsi="Aptos"/>
        </w:rPr>
        <w:t xml:space="preserve"> (2023) ‘Microplastics in commercial seafood: </w:t>
      </w:r>
      <w:proofErr w:type="spellStart"/>
      <w:r w:rsidRPr="00E90285">
        <w:rPr>
          <w:rFonts w:ascii="Aptos" w:hAnsi="Aptos"/>
        </w:rPr>
        <w:t>Pleoticus</w:t>
      </w:r>
      <w:proofErr w:type="spellEnd"/>
      <w:r w:rsidRPr="00E90285">
        <w:rPr>
          <w:rFonts w:ascii="Aptos" w:hAnsi="Aptos"/>
        </w:rPr>
        <w:t xml:space="preserve"> </w:t>
      </w:r>
      <w:proofErr w:type="spellStart"/>
      <w:r w:rsidRPr="00E90285">
        <w:rPr>
          <w:rFonts w:ascii="Aptos" w:hAnsi="Aptos"/>
        </w:rPr>
        <w:t>muelleri</w:t>
      </w:r>
      <w:proofErr w:type="spellEnd"/>
      <w:r w:rsidRPr="00E90285">
        <w:rPr>
          <w:rFonts w:ascii="Aptos" w:hAnsi="Aptos"/>
        </w:rPr>
        <w:t xml:space="preserve"> as a case study in an estuarine environment highly affected by human pressure (Southwestern Atlantic).’, </w:t>
      </w:r>
      <w:r w:rsidRPr="00E90285">
        <w:rPr>
          <w:rFonts w:ascii="Aptos" w:hAnsi="Aptos"/>
          <w:i/>
          <w:iCs/>
        </w:rPr>
        <w:t>Environmental Research</w:t>
      </w:r>
      <w:r w:rsidRPr="00E90285">
        <w:rPr>
          <w:rFonts w:ascii="Aptos" w:hAnsi="Aptos"/>
        </w:rPr>
        <w:t>, 216. Available at: https://doi.org/10.1016/j.envres.2022.114738.</w:t>
      </w:r>
    </w:p>
    <w:p w14:paraId="3B0965D6" w14:textId="7A189306" w:rsidR="00E90285" w:rsidRPr="00E90285" w:rsidRDefault="00E90285" w:rsidP="00E90285">
      <w:pPr>
        <w:pStyle w:val="Bibliography"/>
        <w:rPr>
          <w:rFonts w:ascii="Aptos" w:hAnsi="Aptos"/>
        </w:rPr>
      </w:pPr>
      <w:r w:rsidRPr="00E90285">
        <w:rPr>
          <w:rFonts w:ascii="Aptos" w:hAnsi="Aptos"/>
        </w:rPr>
        <w:t xml:space="preserve">Compa, M. </w:t>
      </w:r>
      <w:r w:rsidRPr="00E90285">
        <w:rPr>
          <w:rFonts w:ascii="Aptos" w:hAnsi="Aptos"/>
          <w:i/>
          <w:iCs/>
        </w:rPr>
        <w:t>et al.</w:t>
      </w:r>
      <w:r w:rsidRPr="00E90285">
        <w:rPr>
          <w:rFonts w:ascii="Aptos" w:hAnsi="Aptos"/>
        </w:rPr>
        <w:t xml:space="preserve"> (2018) ‘Ingestion of microplastics and natural fibres in Sardina pilchardus (Walbaum, 1792) and </w:t>
      </w:r>
      <w:proofErr w:type="spellStart"/>
      <w:r w:rsidRPr="00E90285">
        <w:rPr>
          <w:rFonts w:ascii="Aptos" w:hAnsi="Aptos"/>
        </w:rPr>
        <w:t>Engraulis</w:t>
      </w:r>
      <w:proofErr w:type="spellEnd"/>
      <w:r w:rsidRPr="00E90285">
        <w:rPr>
          <w:rFonts w:ascii="Aptos" w:hAnsi="Aptos"/>
        </w:rPr>
        <w:t xml:space="preserve"> </w:t>
      </w:r>
      <w:proofErr w:type="spellStart"/>
      <w:r w:rsidRPr="00E90285">
        <w:rPr>
          <w:rFonts w:ascii="Aptos" w:hAnsi="Aptos"/>
        </w:rPr>
        <w:t>encrasicolus</w:t>
      </w:r>
      <w:proofErr w:type="spellEnd"/>
      <w:r w:rsidRPr="00E90285">
        <w:rPr>
          <w:rFonts w:ascii="Aptos" w:hAnsi="Aptos"/>
        </w:rPr>
        <w:t xml:space="preserve"> (Linnaeus, 1758) along the Spanish Mediterranean coast’, </w:t>
      </w:r>
      <w:r w:rsidR="00C846C3">
        <w:rPr>
          <w:rFonts w:ascii="Aptos" w:hAnsi="Aptos"/>
          <w:i/>
          <w:iCs/>
        </w:rPr>
        <w:t>Marine Pollution Bulletin</w:t>
      </w:r>
      <w:r w:rsidRPr="00E90285">
        <w:rPr>
          <w:rFonts w:ascii="Aptos" w:hAnsi="Aptos"/>
        </w:rPr>
        <w:t>, 128, pp. 89–96. Available at: https://doi.org/10.1016/j.marpolbul.2018.01.009.</w:t>
      </w:r>
    </w:p>
    <w:p w14:paraId="7294A63F" w14:textId="77777777" w:rsidR="00E90285" w:rsidRPr="00E90285" w:rsidRDefault="00E90285" w:rsidP="00E90285">
      <w:pPr>
        <w:pStyle w:val="Bibliography"/>
        <w:rPr>
          <w:rFonts w:ascii="Aptos" w:hAnsi="Aptos"/>
        </w:rPr>
      </w:pPr>
      <w:r w:rsidRPr="00E90285">
        <w:rPr>
          <w:rFonts w:ascii="Aptos" w:hAnsi="Aptos"/>
        </w:rPr>
        <w:t xml:space="preserve">Compa, M. </w:t>
      </w:r>
      <w:r w:rsidRPr="00E90285">
        <w:rPr>
          <w:rFonts w:ascii="Aptos" w:hAnsi="Aptos"/>
          <w:i/>
          <w:iCs/>
        </w:rPr>
        <w:t>et al.</w:t>
      </w:r>
      <w:r w:rsidRPr="00E90285">
        <w:rPr>
          <w:rFonts w:ascii="Aptos" w:hAnsi="Aptos"/>
        </w:rPr>
        <w:t xml:space="preserve"> (2022) ‘Anthropogenic particles in the zooplankton aggregation layer and ingestion in fish species along the Catalan continental shelf’, </w:t>
      </w:r>
      <w:r w:rsidRPr="00E90285">
        <w:rPr>
          <w:rFonts w:ascii="Aptos" w:hAnsi="Aptos"/>
          <w:i/>
          <w:iCs/>
        </w:rPr>
        <w:t>Estuarine, Coastal and Shelf Science</w:t>
      </w:r>
      <w:r w:rsidRPr="00E90285">
        <w:rPr>
          <w:rFonts w:ascii="Aptos" w:hAnsi="Aptos"/>
        </w:rPr>
        <w:t>, 277, p. 108041. Available at: https://doi.org/10.1016/j.ecss.2022.108041.</w:t>
      </w:r>
    </w:p>
    <w:p w14:paraId="4BBAA11E" w14:textId="232264B3" w:rsidR="00E90285" w:rsidRPr="00E90285" w:rsidRDefault="00E90285" w:rsidP="00E90285">
      <w:pPr>
        <w:pStyle w:val="Bibliography"/>
        <w:rPr>
          <w:rFonts w:ascii="Aptos" w:hAnsi="Aptos"/>
        </w:rPr>
      </w:pPr>
      <w:r w:rsidRPr="00E90285">
        <w:rPr>
          <w:rFonts w:ascii="Aptos" w:hAnsi="Aptos"/>
        </w:rPr>
        <w:t xml:space="preserve">Cossi, P. </w:t>
      </w:r>
      <w:r w:rsidRPr="00E90285">
        <w:rPr>
          <w:rFonts w:ascii="Aptos" w:hAnsi="Aptos"/>
          <w:i/>
          <w:iCs/>
        </w:rPr>
        <w:t>et al.</w:t>
      </w:r>
      <w:r w:rsidRPr="00E90285">
        <w:rPr>
          <w:rFonts w:ascii="Aptos" w:hAnsi="Aptos"/>
        </w:rPr>
        <w:t xml:space="preserve"> (2021) ‘First evidence of microplastics in the Marine Protected Area </w:t>
      </w:r>
      <w:proofErr w:type="spellStart"/>
      <w:r w:rsidRPr="00E90285">
        <w:rPr>
          <w:rFonts w:ascii="Aptos" w:hAnsi="Aptos"/>
        </w:rPr>
        <w:t>Namuncura</w:t>
      </w:r>
      <w:proofErr w:type="spellEnd"/>
      <w:r w:rsidRPr="00E90285">
        <w:rPr>
          <w:rFonts w:ascii="Aptos" w:hAnsi="Aptos"/>
        </w:rPr>
        <w:t xml:space="preserve"> at </w:t>
      </w:r>
      <w:proofErr w:type="spellStart"/>
      <w:r w:rsidRPr="00E90285">
        <w:rPr>
          <w:rFonts w:ascii="Aptos" w:hAnsi="Aptos"/>
        </w:rPr>
        <w:t>Burdwood</w:t>
      </w:r>
      <w:proofErr w:type="spellEnd"/>
      <w:r w:rsidRPr="00E90285">
        <w:rPr>
          <w:rFonts w:ascii="Aptos" w:hAnsi="Aptos"/>
        </w:rPr>
        <w:t xml:space="preserve"> Bank, Argentina: a study on </w:t>
      </w:r>
      <w:proofErr w:type="spellStart"/>
      <w:r w:rsidRPr="00E90285">
        <w:rPr>
          <w:rFonts w:ascii="Aptos" w:hAnsi="Aptos"/>
        </w:rPr>
        <w:t>Henricia</w:t>
      </w:r>
      <w:proofErr w:type="spellEnd"/>
      <w:r w:rsidRPr="00E90285">
        <w:rPr>
          <w:rFonts w:ascii="Aptos" w:hAnsi="Aptos"/>
        </w:rPr>
        <w:t xml:space="preserve"> </w:t>
      </w:r>
      <w:proofErr w:type="spellStart"/>
      <w:r w:rsidRPr="00E90285">
        <w:rPr>
          <w:rFonts w:ascii="Aptos" w:hAnsi="Aptos"/>
        </w:rPr>
        <w:t>obesa</w:t>
      </w:r>
      <w:proofErr w:type="spellEnd"/>
      <w:r w:rsidRPr="00E90285">
        <w:rPr>
          <w:rFonts w:ascii="Aptos" w:hAnsi="Aptos"/>
        </w:rPr>
        <w:t xml:space="preserve"> and </w:t>
      </w:r>
      <w:proofErr w:type="spellStart"/>
      <w:r w:rsidRPr="00E90285">
        <w:rPr>
          <w:rFonts w:ascii="Aptos" w:hAnsi="Aptos"/>
        </w:rPr>
        <w:t>Odontaster</w:t>
      </w:r>
      <w:proofErr w:type="spellEnd"/>
      <w:r w:rsidRPr="00E90285">
        <w:rPr>
          <w:rFonts w:ascii="Aptos" w:hAnsi="Aptos"/>
        </w:rPr>
        <w:t xml:space="preserve"> </w:t>
      </w:r>
      <w:proofErr w:type="spellStart"/>
      <w:r w:rsidRPr="00E90285">
        <w:rPr>
          <w:rFonts w:ascii="Aptos" w:hAnsi="Aptos"/>
        </w:rPr>
        <w:t>penicillatus</w:t>
      </w:r>
      <w:proofErr w:type="spellEnd"/>
      <w:r w:rsidRPr="00E90285">
        <w:rPr>
          <w:rFonts w:ascii="Aptos" w:hAnsi="Aptos"/>
        </w:rPr>
        <w:t xml:space="preserve"> (Echinodermata: Asteroidea)’, </w:t>
      </w:r>
      <w:r w:rsidR="00263FF3">
        <w:rPr>
          <w:rFonts w:ascii="Aptos" w:hAnsi="Aptos"/>
          <w:i/>
          <w:iCs/>
        </w:rPr>
        <w:t>Polar Biology</w:t>
      </w:r>
      <w:r w:rsidRPr="00E90285">
        <w:rPr>
          <w:rFonts w:ascii="Aptos" w:hAnsi="Aptos"/>
        </w:rPr>
        <w:t>, 44(12), pp. 2277–2287. Available at: https://doi.org/10.1007/s00300-021-02959-5.</w:t>
      </w:r>
    </w:p>
    <w:p w14:paraId="51C3DAD5" w14:textId="68347F0F" w:rsidR="00E90285" w:rsidRPr="00E90285" w:rsidRDefault="00E90285" w:rsidP="00E90285">
      <w:pPr>
        <w:pStyle w:val="Bibliography"/>
        <w:rPr>
          <w:rFonts w:ascii="Aptos" w:hAnsi="Aptos"/>
        </w:rPr>
      </w:pPr>
      <w:proofErr w:type="spellStart"/>
      <w:r w:rsidRPr="00E90285">
        <w:rPr>
          <w:rFonts w:ascii="Aptos" w:hAnsi="Aptos"/>
        </w:rPr>
        <w:t>Courtene</w:t>
      </w:r>
      <w:proofErr w:type="spellEnd"/>
      <w:r w:rsidRPr="00E90285">
        <w:rPr>
          <w:rFonts w:ascii="Aptos" w:hAnsi="Aptos"/>
        </w:rPr>
        <w:t xml:space="preserve">-Jones, W. </w:t>
      </w:r>
      <w:r w:rsidRPr="00E90285">
        <w:rPr>
          <w:rFonts w:ascii="Aptos" w:hAnsi="Aptos"/>
          <w:i/>
          <w:iCs/>
        </w:rPr>
        <w:t>et al.</w:t>
      </w:r>
      <w:r w:rsidRPr="00E90285">
        <w:rPr>
          <w:rFonts w:ascii="Aptos" w:hAnsi="Aptos"/>
        </w:rPr>
        <w:t xml:space="preserve"> (2017) ‘Microplastic pollution identified in deep-sea water and ingested by benthic invertebrates in the Rockall Trough, North Atlantic Ocean’, </w:t>
      </w:r>
      <w:r w:rsidR="00FD26F0">
        <w:rPr>
          <w:rFonts w:ascii="Aptos" w:hAnsi="Aptos"/>
          <w:i/>
          <w:iCs/>
        </w:rPr>
        <w:t>Environmental Pollution</w:t>
      </w:r>
      <w:r w:rsidRPr="00E90285">
        <w:rPr>
          <w:rFonts w:ascii="Aptos" w:hAnsi="Aptos"/>
        </w:rPr>
        <w:t>, 231, pp. 271–280. Available at: https://doi.org/10.1016/j.envpol.2017.08.026.</w:t>
      </w:r>
    </w:p>
    <w:p w14:paraId="61AEFC89" w14:textId="0210CB60" w:rsidR="00E90285" w:rsidRPr="00E90285" w:rsidRDefault="00E90285" w:rsidP="00E90285">
      <w:pPr>
        <w:pStyle w:val="Bibliography"/>
        <w:rPr>
          <w:rFonts w:ascii="Aptos" w:hAnsi="Aptos"/>
        </w:rPr>
      </w:pPr>
      <w:proofErr w:type="spellStart"/>
      <w:r w:rsidRPr="00E90285">
        <w:rPr>
          <w:rFonts w:ascii="Aptos" w:hAnsi="Aptos"/>
        </w:rPr>
        <w:lastRenderedPageBreak/>
        <w:t>Courtene</w:t>
      </w:r>
      <w:proofErr w:type="spellEnd"/>
      <w:r w:rsidRPr="00E90285">
        <w:rPr>
          <w:rFonts w:ascii="Aptos" w:hAnsi="Aptos"/>
        </w:rPr>
        <w:t xml:space="preserve">-Jones, W. </w:t>
      </w:r>
      <w:r w:rsidRPr="00E90285">
        <w:rPr>
          <w:rFonts w:ascii="Aptos" w:hAnsi="Aptos"/>
          <w:i/>
          <w:iCs/>
        </w:rPr>
        <w:t>et al.</w:t>
      </w:r>
      <w:r w:rsidRPr="00E90285">
        <w:rPr>
          <w:rFonts w:ascii="Aptos" w:hAnsi="Aptos"/>
        </w:rPr>
        <w:t xml:space="preserve"> (2019) ‘Consistent microplastic ingestion by deep-sea invertebrates over the last four decades (1976–2015), a study from the </w:t>
      </w:r>
      <w:proofErr w:type="gramStart"/>
      <w:r w:rsidRPr="00E90285">
        <w:rPr>
          <w:rFonts w:ascii="Aptos" w:hAnsi="Aptos"/>
        </w:rPr>
        <w:t>North East</w:t>
      </w:r>
      <w:proofErr w:type="gramEnd"/>
      <w:r w:rsidRPr="00E90285">
        <w:rPr>
          <w:rFonts w:ascii="Aptos" w:hAnsi="Aptos"/>
        </w:rPr>
        <w:t xml:space="preserve"> Atlantic’, </w:t>
      </w:r>
      <w:r w:rsidR="00FD26F0">
        <w:rPr>
          <w:rFonts w:ascii="Aptos" w:hAnsi="Aptos"/>
          <w:i/>
          <w:iCs/>
        </w:rPr>
        <w:t>Environmental Pollution</w:t>
      </w:r>
      <w:r w:rsidRPr="00E90285">
        <w:rPr>
          <w:rFonts w:ascii="Aptos" w:hAnsi="Aptos"/>
        </w:rPr>
        <w:t>, 244, pp. 503–512. Available at: https://doi.org/10.1016/j.envpol.2018.10.090.</w:t>
      </w:r>
    </w:p>
    <w:p w14:paraId="111B07D6" w14:textId="77777777" w:rsidR="00E90285" w:rsidRPr="00E90285" w:rsidRDefault="00E90285" w:rsidP="00E90285">
      <w:pPr>
        <w:pStyle w:val="Bibliography"/>
        <w:rPr>
          <w:rFonts w:ascii="Aptos" w:hAnsi="Aptos"/>
        </w:rPr>
      </w:pPr>
      <w:r w:rsidRPr="00E90285">
        <w:rPr>
          <w:rFonts w:ascii="Aptos" w:hAnsi="Aptos"/>
        </w:rPr>
        <w:t xml:space="preserve">Courville, J.M. </w:t>
      </w:r>
      <w:r w:rsidRPr="00E90285">
        <w:rPr>
          <w:rFonts w:ascii="Aptos" w:hAnsi="Aptos"/>
          <w:i/>
          <w:iCs/>
        </w:rPr>
        <w:t>et al.</w:t>
      </w:r>
      <w:r w:rsidRPr="00E90285">
        <w:rPr>
          <w:rFonts w:ascii="Aptos" w:hAnsi="Aptos"/>
        </w:rPr>
        <w:t xml:space="preserve"> (2024) ‘A Quantitative Analysis of Microplastics in the Gastrointestinal Tracts of Odontocetes in the Southeast Region of the United States’, </w:t>
      </w:r>
      <w:r w:rsidRPr="00E90285">
        <w:rPr>
          <w:rFonts w:ascii="Aptos" w:hAnsi="Aptos"/>
          <w:i/>
          <w:iCs/>
        </w:rPr>
        <w:t>Environmental Toxicology and Chemistry</w:t>
      </w:r>
      <w:r w:rsidRPr="00E90285">
        <w:rPr>
          <w:rFonts w:ascii="Aptos" w:hAnsi="Aptos"/>
        </w:rPr>
        <w:t>, 43(6), pp. 1260–1273. Available at: https://doi.org/10.1002/etc.5854.</w:t>
      </w:r>
    </w:p>
    <w:p w14:paraId="55085E14" w14:textId="77777777" w:rsidR="00E90285" w:rsidRPr="00E90285" w:rsidRDefault="00E90285" w:rsidP="00E90285">
      <w:pPr>
        <w:pStyle w:val="Bibliography"/>
        <w:rPr>
          <w:rFonts w:ascii="Aptos" w:hAnsi="Aptos"/>
        </w:rPr>
      </w:pPr>
      <w:proofErr w:type="spellStart"/>
      <w:r w:rsidRPr="00E90285">
        <w:rPr>
          <w:rFonts w:ascii="Aptos" w:hAnsi="Aptos"/>
        </w:rPr>
        <w:t>Crutchett</w:t>
      </w:r>
      <w:proofErr w:type="spellEnd"/>
      <w:r w:rsidRPr="00E90285">
        <w:rPr>
          <w:rFonts w:ascii="Aptos" w:hAnsi="Aptos"/>
        </w:rPr>
        <w:t xml:space="preserve">, T. </w:t>
      </w:r>
      <w:r w:rsidRPr="00E90285">
        <w:rPr>
          <w:rFonts w:ascii="Aptos" w:hAnsi="Aptos"/>
          <w:i/>
          <w:iCs/>
        </w:rPr>
        <w:t>et al.</w:t>
      </w:r>
      <w:r w:rsidRPr="00E90285">
        <w:rPr>
          <w:rFonts w:ascii="Aptos" w:hAnsi="Aptos"/>
        </w:rPr>
        <w:t xml:space="preserve"> (2020) ‘Plastic Ingestion in Sardines (</w:t>
      </w:r>
      <w:proofErr w:type="spellStart"/>
      <w:r w:rsidRPr="00E90285">
        <w:rPr>
          <w:rFonts w:ascii="Aptos" w:hAnsi="Aptos"/>
        </w:rPr>
        <w:t>Sardinops</w:t>
      </w:r>
      <w:proofErr w:type="spellEnd"/>
      <w:r w:rsidRPr="00E90285">
        <w:rPr>
          <w:rFonts w:ascii="Aptos" w:hAnsi="Aptos"/>
        </w:rPr>
        <w:t xml:space="preserve"> </w:t>
      </w:r>
      <w:proofErr w:type="spellStart"/>
      <w:r w:rsidRPr="00E90285">
        <w:rPr>
          <w:rFonts w:ascii="Aptos" w:hAnsi="Aptos"/>
        </w:rPr>
        <w:t>sagax</w:t>
      </w:r>
      <w:proofErr w:type="spellEnd"/>
      <w:r w:rsidRPr="00E90285">
        <w:rPr>
          <w:rFonts w:ascii="Aptos" w:hAnsi="Aptos"/>
        </w:rPr>
        <w:t xml:space="preserve">) From Frenchman Bay, Western Australia, Highlights a Problem in a Ubiquitous Fish’, </w:t>
      </w:r>
      <w:r w:rsidRPr="00E90285">
        <w:rPr>
          <w:rFonts w:ascii="Aptos" w:hAnsi="Aptos"/>
          <w:i/>
          <w:iCs/>
        </w:rPr>
        <w:t>Frontiers in Marine Science</w:t>
      </w:r>
      <w:r w:rsidRPr="00E90285">
        <w:rPr>
          <w:rFonts w:ascii="Aptos" w:hAnsi="Aptos"/>
        </w:rPr>
        <w:t>, 7. Available at: https://doi.org/10.3389/fmars.2020.00526.</w:t>
      </w:r>
    </w:p>
    <w:p w14:paraId="3D0E0E17" w14:textId="75577771" w:rsidR="00E90285" w:rsidRPr="00E90285" w:rsidRDefault="00E90285" w:rsidP="00E90285">
      <w:pPr>
        <w:pStyle w:val="Bibliography"/>
        <w:rPr>
          <w:rFonts w:ascii="Aptos" w:hAnsi="Aptos"/>
        </w:rPr>
      </w:pPr>
      <w:r w:rsidRPr="00E90285">
        <w:rPr>
          <w:rFonts w:ascii="Aptos" w:hAnsi="Aptos"/>
        </w:rPr>
        <w:t xml:space="preserve">Della Torre, C. </w:t>
      </w:r>
      <w:r w:rsidRPr="00E90285">
        <w:rPr>
          <w:rFonts w:ascii="Aptos" w:hAnsi="Aptos"/>
          <w:i/>
          <w:iCs/>
        </w:rPr>
        <w:t>et al.</w:t>
      </w:r>
      <w:r w:rsidRPr="00E90285">
        <w:rPr>
          <w:rFonts w:ascii="Aptos" w:hAnsi="Aptos"/>
        </w:rPr>
        <w:t xml:space="preserve"> (2023) ‘First comparative assessment of contamination by plastics and non-synthetic particles in three bivalve species from an Italian sub-alpine lake’, </w:t>
      </w:r>
      <w:r w:rsidR="00FD26F0">
        <w:rPr>
          <w:rFonts w:ascii="Aptos" w:hAnsi="Aptos"/>
          <w:i/>
          <w:iCs/>
        </w:rPr>
        <w:t>Environmental Pollution</w:t>
      </w:r>
      <w:r w:rsidRPr="00E90285">
        <w:rPr>
          <w:rFonts w:ascii="Aptos" w:hAnsi="Aptos"/>
        </w:rPr>
        <w:t>, 330. Available at: https://doi.org/10.1016/j.envpol.2023.121752.</w:t>
      </w:r>
    </w:p>
    <w:p w14:paraId="5F3F669D" w14:textId="04D9A5B1" w:rsidR="00E90285" w:rsidRPr="00E90285" w:rsidRDefault="00E90285" w:rsidP="00E90285">
      <w:pPr>
        <w:pStyle w:val="Bibliography"/>
        <w:rPr>
          <w:rFonts w:ascii="Aptos" w:hAnsi="Aptos"/>
        </w:rPr>
      </w:pPr>
      <w:r w:rsidRPr="00E90285">
        <w:rPr>
          <w:rFonts w:ascii="Aptos" w:hAnsi="Aptos"/>
        </w:rPr>
        <w:t xml:space="preserve">Dias, B. </w:t>
      </w:r>
      <w:r w:rsidRPr="00E90285">
        <w:rPr>
          <w:rFonts w:ascii="Aptos" w:hAnsi="Aptos"/>
          <w:i/>
          <w:iCs/>
        </w:rPr>
        <w:t>et al.</w:t>
      </w:r>
      <w:r w:rsidRPr="00E90285">
        <w:rPr>
          <w:rFonts w:ascii="Aptos" w:hAnsi="Aptos"/>
        </w:rPr>
        <w:t xml:space="preserve"> (2024) ‘The Ecological Implication of Microplastic in Crabs from a Tropical Lagoon: Ingested Microplastic in Mud Crab Scylla serrata’, </w:t>
      </w:r>
      <w:r w:rsidR="00293ED3">
        <w:rPr>
          <w:rFonts w:ascii="Aptos" w:hAnsi="Aptos"/>
          <w:i/>
          <w:iCs/>
        </w:rPr>
        <w:t>Water</w:t>
      </w:r>
      <w:r w:rsidRPr="00E90285">
        <w:rPr>
          <w:rFonts w:ascii="Aptos" w:hAnsi="Aptos"/>
        </w:rPr>
        <w:t>, 16(23). Available at: https://doi.org/10.3390/w16233534.</w:t>
      </w:r>
    </w:p>
    <w:p w14:paraId="1E508235" w14:textId="132C8194" w:rsidR="00E90285" w:rsidRPr="00E90285" w:rsidRDefault="00E90285" w:rsidP="00E90285">
      <w:pPr>
        <w:pStyle w:val="Bibliography"/>
        <w:rPr>
          <w:rFonts w:ascii="Aptos" w:hAnsi="Aptos"/>
        </w:rPr>
      </w:pPr>
      <w:r w:rsidRPr="00E90285">
        <w:rPr>
          <w:rFonts w:ascii="Aptos" w:hAnsi="Aptos"/>
        </w:rPr>
        <w:t xml:space="preserve">Ding, J. </w:t>
      </w:r>
      <w:r w:rsidRPr="00E90285">
        <w:rPr>
          <w:rFonts w:ascii="Aptos" w:hAnsi="Aptos"/>
          <w:i/>
          <w:iCs/>
        </w:rPr>
        <w:t>et al.</w:t>
      </w:r>
      <w:r w:rsidRPr="00E90285">
        <w:rPr>
          <w:rFonts w:ascii="Aptos" w:hAnsi="Aptos"/>
        </w:rPr>
        <w:t xml:space="preserve"> (2021) ‘Microplastics in four bivalve species and basis for using bivalves as bioindicators of microplastic pollution’, </w:t>
      </w:r>
      <w:r w:rsidR="00263FF3">
        <w:rPr>
          <w:rFonts w:ascii="Aptos" w:hAnsi="Aptos"/>
          <w:i/>
          <w:iCs/>
        </w:rPr>
        <w:t>Science of the Total Environment</w:t>
      </w:r>
      <w:r w:rsidRPr="00E90285">
        <w:rPr>
          <w:rFonts w:ascii="Aptos" w:hAnsi="Aptos"/>
        </w:rPr>
        <w:t>, 782. Available at: https://doi.org/10.1016/j.scitotenv.2021.146830.</w:t>
      </w:r>
    </w:p>
    <w:p w14:paraId="119FF7AF" w14:textId="087A2DAE" w:rsidR="00E90285" w:rsidRPr="00E90285" w:rsidRDefault="00E90285" w:rsidP="00E90285">
      <w:pPr>
        <w:pStyle w:val="Bibliography"/>
        <w:rPr>
          <w:rFonts w:ascii="Aptos" w:hAnsi="Aptos"/>
        </w:rPr>
      </w:pPr>
      <w:r w:rsidRPr="00E90285">
        <w:rPr>
          <w:rFonts w:ascii="Aptos" w:hAnsi="Aptos"/>
        </w:rPr>
        <w:t xml:space="preserve">Duncan, E. </w:t>
      </w:r>
      <w:r w:rsidRPr="00E90285">
        <w:rPr>
          <w:rFonts w:ascii="Aptos" w:hAnsi="Aptos"/>
          <w:i/>
          <w:iCs/>
        </w:rPr>
        <w:t>et al.</w:t>
      </w:r>
      <w:r w:rsidRPr="00E90285">
        <w:rPr>
          <w:rFonts w:ascii="Aptos" w:hAnsi="Aptos"/>
        </w:rPr>
        <w:t xml:space="preserve"> (2019) ‘Microplastic ingestion ubiquitous in marine turtles’, </w:t>
      </w:r>
      <w:r w:rsidR="00707797">
        <w:rPr>
          <w:rFonts w:ascii="Aptos" w:hAnsi="Aptos"/>
          <w:i/>
          <w:iCs/>
        </w:rPr>
        <w:t>Global Change Biology</w:t>
      </w:r>
      <w:r w:rsidRPr="00E90285">
        <w:rPr>
          <w:rFonts w:ascii="Aptos" w:hAnsi="Aptos"/>
        </w:rPr>
        <w:t>, 25(2), pp. 744–752. Available at: https://doi.org/10.1111/gcb.14519.</w:t>
      </w:r>
    </w:p>
    <w:p w14:paraId="40EDB28A" w14:textId="73ED37F1" w:rsidR="00E90285" w:rsidRPr="00E90285" w:rsidRDefault="00E90285" w:rsidP="00E90285">
      <w:pPr>
        <w:pStyle w:val="Bibliography"/>
        <w:rPr>
          <w:rFonts w:ascii="Aptos" w:hAnsi="Aptos"/>
        </w:rPr>
      </w:pPr>
      <w:r w:rsidRPr="00E90285">
        <w:rPr>
          <w:rFonts w:ascii="Aptos" w:hAnsi="Aptos"/>
        </w:rPr>
        <w:t xml:space="preserve">Ergas, M. </w:t>
      </w:r>
      <w:r w:rsidRPr="00E90285">
        <w:rPr>
          <w:rFonts w:ascii="Aptos" w:hAnsi="Aptos"/>
          <w:i/>
          <w:iCs/>
        </w:rPr>
        <w:t>et al.</w:t>
      </w:r>
      <w:r w:rsidRPr="00E90285">
        <w:rPr>
          <w:rFonts w:ascii="Aptos" w:hAnsi="Aptos"/>
        </w:rPr>
        <w:t xml:space="preserve"> (2023) ‘Cellulosic and microplastic </w:t>
      </w:r>
      <w:proofErr w:type="spellStart"/>
      <w:r w:rsidRPr="00E90285">
        <w:rPr>
          <w:rFonts w:ascii="Aptos" w:hAnsi="Aptos"/>
        </w:rPr>
        <w:t>fibers</w:t>
      </w:r>
      <w:proofErr w:type="spellEnd"/>
      <w:r w:rsidRPr="00E90285">
        <w:rPr>
          <w:rFonts w:ascii="Aptos" w:hAnsi="Aptos"/>
        </w:rPr>
        <w:t xml:space="preserve"> in the Antarctic fish </w:t>
      </w:r>
      <w:proofErr w:type="spellStart"/>
      <w:r w:rsidRPr="00E90285">
        <w:rPr>
          <w:rFonts w:ascii="Aptos" w:hAnsi="Aptos"/>
        </w:rPr>
        <w:t>Harpagifer</w:t>
      </w:r>
      <w:proofErr w:type="spellEnd"/>
      <w:r w:rsidRPr="00E90285">
        <w:rPr>
          <w:rFonts w:ascii="Aptos" w:hAnsi="Aptos"/>
        </w:rPr>
        <w:t xml:space="preserve"> </w:t>
      </w:r>
      <w:proofErr w:type="spellStart"/>
      <w:r w:rsidRPr="00E90285">
        <w:rPr>
          <w:rFonts w:ascii="Aptos" w:hAnsi="Aptos"/>
        </w:rPr>
        <w:t>antarcticus</w:t>
      </w:r>
      <w:proofErr w:type="spellEnd"/>
      <w:r w:rsidRPr="00E90285">
        <w:rPr>
          <w:rFonts w:ascii="Aptos" w:hAnsi="Aptos"/>
        </w:rPr>
        <w:t xml:space="preserve"> and Sub-Antarctic </w:t>
      </w:r>
      <w:proofErr w:type="spellStart"/>
      <w:r w:rsidRPr="00E90285">
        <w:rPr>
          <w:rFonts w:ascii="Aptos" w:hAnsi="Aptos"/>
        </w:rPr>
        <w:t>Harpagifer</w:t>
      </w:r>
      <w:proofErr w:type="spellEnd"/>
      <w:r w:rsidRPr="00E90285">
        <w:rPr>
          <w:rFonts w:ascii="Aptos" w:hAnsi="Aptos"/>
        </w:rPr>
        <w:t xml:space="preserve"> </w:t>
      </w:r>
      <w:proofErr w:type="spellStart"/>
      <w:r w:rsidRPr="00E90285">
        <w:rPr>
          <w:rFonts w:ascii="Aptos" w:hAnsi="Aptos"/>
        </w:rPr>
        <w:t>bispinis</w:t>
      </w:r>
      <w:proofErr w:type="spellEnd"/>
      <w:r w:rsidRPr="00E90285">
        <w:rPr>
          <w:rFonts w:ascii="Aptos" w:hAnsi="Aptos"/>
        </w:rPr>
        <w:t xml:space="preserve">’, </w:t>
      </w:r>
      <w:r w:rsidR="00C846C3">
        <w:rPr>
          <w:rFonts w:ascii="Aptos" w:hAnsi="Aptos"/>
          <w:i/>
          <w:iCs/>
        </w:rPr>
        <w:t>Marine Pollution Bulletin</w:t>
      </w:r>
      <w:r w:rsidRPr="00E90285">
        <w:rPr>
          <w:rFonts w:ascii="Aptos" w:hAnsi="Aptos"/>
        </w:rPr>
        <w:t>, 194. Available at: https://doi.org/10.1016/j.marpolbul.2023.115380.</w:t>
      </w:r>
    </w:p>
    <w:p w14:paraId="79E73A49" w14:textId="49CCDBBA" w:rsidR="00E90285" w:rsidRDefault="00E90285" w:rsidP="00E90285">
      <w:pPr>
        <w:pStyle w:val="Bibliography"/>
        <w:rPr>
          <w:rFonts w:ascii="Aptos" w:hAnsi="Aptos"/>
        </w:rPr>
      </w:pPr>
      <w:proofErr w:type="spellStart"/>
      <w:r w:rsidRPr="00E90285">
        <w:rPr>
          <w:rFonts w:ascii="Aptos" w:hAnsi="Aptos"/>
        </w:rPr>
        <w:t>Fagiano</w:t>
      </w:r>
      <w:proofErr w:type="spellEnd"/>
      <w:r w:rsidRPr="00E90285">
        <w:rPr>
          <w:rFonts w:ascii="Aptos" w:hAnsi="Aptos"/>
        </w:rPr>
        <w:t xml:space="preserve">, V. </w:t>
      </w:r>
      <w:r w:rsidRPr="00E90285">
        <w:rPr>
          <w:rFonts w:ascii="Aptos" w:hAnsi="Aptos"/>
          <w:i/>
          <w:iCs/>
        </w:rPr>
        <w:t>et al.</w:t>
      </w:r>
      <w:r w:rsidRPr="00E90285">
        <w:rPr>
          <w:rFonts w:ascii="Aptos" w:hAnsi="Aptos"/>
        </w:rPr>
        <w:t xml:space="preserve"> (2024) ‘First assessment of anthropogenic particle ingestion in Pontellid copepods: </w:t>
      </w:r>
      <w:proofErr w:type="spellStart"/>
      <w:r w:rsidRPr="00E90285">
        <w:rPr>
          <w:rFonts w:ascii="Aptos" w:hAnsi="Aptos"/>
        </w:rPr>
        <w:t>Pontella</w:t>
      </w:r>
      <w:proofErr w:type="spellEnd"/>
      <w:r w:rsidRPr="00E90285">
        <w:rPr>
          <w:rFonts w:ascii="Aptos" w:hAnsi="Aptos"/>
        </w:rPr>
        <w:t xml:space="preserve"> </w:t>
      </w:r>
      <w:proofErr w:type="spellStart"/>
      <w:r w:rsidRPr="00E90285">
        <w:rPr>
          <w:rFonts w:ascii="Aptos" w:hAnsi="Aptos"/>
        </w:rPr>
        <w:t>mediterranea</w:t>
      </w:r>
      <w:proofErr w:type="spellEnd"/>
      <w:r w:rsidRPr="00E90285">
        <w:rPr>
          <w:rFonts w:ascii="Aptos" w:hAnsi="Aptos"/>
        </w:rPr>
        <w:t xml:space="preserve"> as a potential microplastic reservoir in the Neuston’, </w:t>
      </w:r>
      <w:r w:rsidR="00C846C3">
        <w:rPr>
          <w:rFonts w:ascii="Aptos" w:hAnsi="Aptos"/>
          <w:i/>
          <w:iCs/>
        </w:rPr>
        <w:t>Science of the Total Environment</w:t>
      </w:r>
      <w:r w:rsidRPr="00E90285">
        <w:rPr>
          <w:rFonts w:ascii="Aptos" w:hAnsi="Aptos"/>
        </w:rPr>
        <w:t xml:space="preserve">, 908. Available at: </w:t>
      </w:r>
      <w:hyperlink r:id="rId13" w:history="1">
        <w:r w:rsidR="00611034" w:rsidRPr="000B0CA0">
          <w:rPr>
            <w:rStyle w:val="Hyperlink"/>
            <w:rFonts w:ascii="Aptos" w:hAnsi="Aptos"/>
          </w:rPr>
          <w:t>https://doi.org/10.1016/j.scitotenv.2023.168480</w:t>
        </w:r>
      </w:hyperlink>
      <w:r w:rsidRPr="00E90285">
        <w:rPr>
          <w:rFonts w:ascii="Aptos" w:hAnsi="Aptos"/>
        </w:rPr>
        <w:t>.</w:t>
      </w:r>
    </w:p>
    <w:p w14:paraId="24A15B42" w14:textId="2F71298B" w:rsidR="00A827A2" w:rsidRPr="00A827A2" w:rsidRDefault="00A827A2" w:rsidP="00A827A2">
      <w:pPr>
        <w:pStyle w:val="Bibliography"/>
        <w:rPr>
          <w:rFonts w:ascii="Aptos" w:hAnsi="Aptos"/>
        </w:rPr>
      </w:pPr>
      <w:r w:rsidRPr="00A827A2">
        <w:rPr>
          <w:rFonts w:ascii="Aptos" w:hAnsi="Aptos"/>
        </w:rPr>
        <w:t xml:space="preserve">Garcia-Garin, O. </w:t>
      </w:r>
      <w:r w:rsidRPr="00A827A2">
        <w:rPr>
          <w:rFonts w:ascii="Aptos" w:hAnsi="Aptos"/>
          <w:i/>
          <w:iCs/>
        </w:rPr>
        <w:t>et al.</w:t>
      </w:r>
      <w:r w:rsidRPr="00A827A2">
        <w:rPr>
          <w:rFonts w:ascii="Aptos" w:hAnsi="Aptos"/>
        </w:rPr>
        <w:t xml:space="preserve"> (2021) ‘Ingestion of synthetic particles by fin whales feeding off western Iceland in summer’, </w:t>
      </w:r>
      <w:r w:rsidRPr="00A827A2">
        <w:rPr>
          <w:rFonts w:ascii="Aptos" w:hAnsi="Aptos"/>
          <w:i/>
          <w:iCs/>
        </w:rPr>
        <w:t>Chemosphere</w:t>
      </w:r>
      <w:r w:rsidRPr="00A827A2">
        <w:rPr>
          <w:rFonts w:ascii="Aptos" w:hAnsi="Aptos"/>
        </w:rPr>
        <w:t>, 279, p. 130564. Available at: https://doi.org/10.1016/j.chemosphere.2021.130564.</w:t>
      </w:r>
    </w:p>
    <w:p w14:paraId="5D36B37D" w14:textId="77777777" w:rsidR="00A827A2" w:rsidRPr="00A827A2" w:rsidRDefault="00A827A2" w:rsidP="00A827A2">
      <w:pPr>
        <w:pStyle w:val="Bibliography"/>
        <w:rPr>
          <w:rFonts w:ascii="Aptos" w:hAnsi="Aptos"/>
        </w:rPr>
      </w:pPr>
      <w:r w:rsidRPr="00A827A2">
        <w:rPr>
          <w:rFonts w:ascii="Aptos" w:hAnsi="Aptos"/>
        </w:rPr>
        <w:t xml:space="preserve">Gedik, K. and </w:t>
      </w:r>
      <w:proofErr w:type="spellStart"/>
      <w:r w:rsidRPr="00A827A2">
        <w:rPr>
          <w:rFonts w:ascii="Aptos" w:hAnsi="Aptos"/>
        </w:rPr>
        <w:t>Eryaşar</w:t>
      </w:r>
      <w:proofErr w:type="spellEnd"/>
      <w:r w:rsidRPr="00A827A2">
        <w:rPr>
          <w:rFonts w:ascii="Aptos" w:hAnsi="Aptos"/>
        </w:rPr>
        <w:t xml:space="preserve">, A.R. (2020) ‘Microplastic pollution profile of Mediterranean mussels (Mytilus </w:t>
      </w:r>
      <w:proofErr w:type="spellStart"/>
      <w:r w:rsidRPr="00A827A2">
        <w:rPr>
          <w:rFonts w:ascii="Aptos" w:hAnsi="Aptos"/>
        </w:rPr>
        <w:t>galloprovincialis</w:t>
      </w:r>
      <w:proofErr w:type="spellEnd"/>
      <w:r w:rsidRPr="00A827A2">
        <w:rPr>
          <w:rFonts w:ascii="Aptos" w:hAnsi="Aptos"/>
        </w:rPr>
        <w:t xml:space="preserve">) collected along the Turkish coasts’, </w:t>
      </w:r>
      <w:r w:rsidRPr="00A827A2">
        <w:rPr>
          <w:rFonts w:ascii="Aptos" w:hAnsi="Aptos"/>
          <w:i/>
          <w:iCs/>
        </w:rPr>
        <w:t>Chemosphere</w:t>
      </w:r>
      <w:r w:rsidRPr="00A827A2">
        <w:rPr>
          <w:rFonts w:ascii="Aptos" w:hAnsi="Aptos"/>
        </w:rPr>
        <w:t>, 260. Available at: https://doi.org/10.1016/j.chemosphere.2020.127570.</w:t>
      </w:r>
    </w:p>
    <w:p w14:paraId="5C3141E5" w14:textId="3FC62473" w:rsidR="00A827A2" w:rsidRPr="00611034" w:rsidRDefault="00A827A2" w:rsidP="00611034"/>
    <w:p w14:paraId="36B400C6" w14:textId="27629214" w:rsidR="00E90285" w:rsidRPr="00E90285" w:rsidRDefault="00E90285" w:rsidP="00E90285">
      <w:pPr>
        <w:pStyle w:val="Bibliography"/>
        <w:rPr>
          <w:rFonts w:ascii="Aptos" w:hAnsi="Aptos"/>
        </w:rPr>
      </w:pPr>
      <w:r w:rsidRPr="00E90285">
        <w:rPr>
          <w:rFonts w:ascii="Aptos" w:hAnsi="Aptos"/>
        </w:rPr>
        <w:lastRenderedPageBreak/>
        <w:t xml:space="preserve">González-Aravena, M. </w:t>
      </w:r>
      <w:r w:rsidRPr="00E90285">
        <w:rPr>
          <w:rFonts w:ascii="Aptos" w:hAnsi="Aptos"/>
          <w:i/>
          <w:iCs/>
        </w:rPr>
        <w:t>et al.</w:t>
      </w:r>
      <w:r w:rsidRPr="00E90285">
        <w:rPr>
          <w:rFonts w:ascii="Aptos" w:hAnsi="Aptos"/>
        </w:rPr>
        <w:t xml:space="preserve"> (2024) ‘Detection of plastic, cellulosic micro-fragments and microfibers in </w:t>
      </w:r>
      <w:proofErr w:type="spellStart"/>
      <w:r w:rsidRPr="00E90285">
        <w:rPr>
          <w:rFonts w:ascii="Aptos" w:hAnsi="Aptos"/>
        </w:rPr>
        <w:t>Laternula</w:t>
      </w:r>
      <w:proofErr w:type="spellEnd"/>
      <w:r w:rsidRPr="00E90285">
        <w:rPr>
          <w:rFonts w:ascii="Aptos" w:hAnsi="Aptos"/>
        </w:rPr>
        <w:t xml:space="preserve"> elliptica from King George Island (Maritime Antarctica)’, </w:t>
      </w:r>
      <w:r w:rsidR="00C846C3">
        <w:rPr>
          <w:rFonts w:ascii="Aptos" w:hAnsi="Aptos"/>
          <w:i/>
          <w:iCs/>
        </w:rPr>
        <w:t>Marine Pollution Bulletin</w:t>
      </w:r>
      <w:r w:rsidRPr="00E90285">
        <w:rPr>
          <w:rFonts w:ascii="Aptos" w:hAnsi="Aptos"/>
        </w:rPr>
        <w:t>, 201. Available at: https://doi.org/10.1016/j.marpolbul.2024.116257.</w:t>
      </w:r>
    </w:p>
    <w:p w14:paraId="328E8851" w14:textId="6254243D" w:rsidR="00E90285" w:rsidRPr="00E90285" w:rsidRDefault="00E90285" w:rsidP="00E90285">
      <w:pPr>
        <w:pStyle w:val="Bibliography"/>
        <w:rPr>
          <w:rFonts w:ascii="Aptos" w:hAnsi="Aptos"/>
        </w:rPr>
      </w:pPr>
      <w:r w:rsidRPr="00E90285">
        <w:rPr>
          <w:rFonts w:ascii="Aptos" w:hAnsi="Aptos"/>
        </w:rPr>
        <w:t xml:space="preserve">Halstead, J. </w:t>
      </w:r>
      <w:r w:rsidRPr="00E90285">
        <w:rPr>
          <w:rFonts w:ascii="Aptos" w:hAnsi="Aptos"/>
          <w:i/>
          <w:iCs/>
        </w:rPr>
        <w:t>et al.</w:t>
      </w:r>
      <w:r w:rsidRPr="00E90285">
        <w:rPr>
          <w:rFonts w:ascii="Aptos" w:hAnsi="Aptos"/>
        </w:rPr>
        <w:t xml:space="preserve"> (2018) ‘Assessment tools for microplastics and natural fibres ingested by fish in an urbanised estuary’, </w:t>
      </w:r>
      <w:r w:rsidR="00FD26F0">
        <w:rPr>
          <w:rFonts w:ascii="Aptos" w:hAnsi="Aptos"/>
          <w:i/>
          <w:iCs/>
        </w:rPr>
        <w:t>Environmental Pollution</w:t>
      </w:r>
      <w:r w:rsidRPr="00E90285">
        <w:rPr>
          <w:rFonts w:ascii="Aptos" w:hAnsi="Aptos"/>
        </w:rPr>
        <w:t xml:space="preserve"> 234, pp. 552–561. Available at: https://doi.org/10.1016/j.envpol.2017.11.085.</w:t>
      </w:r>
    </w:p>
    <w:p w14:paraId="211063D8" w14:textId="694A8327" w:rsidR="00E90285" w:rsidRPr="00E90285" w:rsidRDefault="00E90285" w:rsidP="00E90285">
      <w:pPr>
        <w:pStyle w:val="Bibliography"/>
        <w:rPr>
          <w:rFonts w:ascii="Aptos" w:hAnsi="Aptos"/>
        </w:rPr>
      </w:pPr>
      <w:proofErr w:type="spellStart"/>
      <w:r w:rsidRPr="00E90285">
        <w:rPr>
          <w:rFonts w:ascii="Aptos" w:hAnsi="Aptos"/>
        </w:rPr>
        <w:t>Hipfner</w:t>
      </w:r>
      <w:proofErr w:type="spellEnd"/>
      <w:r w:rsidRPr="00E90285">
        <w:rPr>
          <w:rFonts w:ascii="Aptos" w:hAnsi="Aptos"/>
        </w:rPr>
        <w:t xml:space="preserve">, J.M. </w:t>
      </w:r>
      <w:r w:rsidRPr="00E90285">
        <w:rPr>
          <w:rFonts w:ascii="Aptos" w:hAnsi="Aptos"/>
          <w:i/>
          <w:iCs/>
        </w:rPr>
        <w:t>et al.</w:t>
      </w:r>
      <w:r w:rsidRPr="00E90285">
        <w:rPr>
          <w:rFonts w:ascii="Aptos" w:hAnsi="Aptos"/>
        </w:rPr>
        <w:t xml:space="preserve"> (2018) ‘Two forage fishes as potential conduits for the vertical transfer of microfibres in Northeastern Pacific Ocean food webs’, </w:t>
      </w:r>
      <w:r w:rsidR="00FD26F0">
        <w:rPr>
          <w:rFonts w:ascii="Aptos" w:hAnsi="Aptos"/>
          <w:i/>
          <w:iCs/>
        </w:rPr>
        <w:t>Environmental Pollution</w:t>
      </w:r>
      <w:r w:rsidRPr="00E90285">
        <w:rPr>
          <w:rFonts w:ascii="Aptos" w:hAnsi="Aptos"/>
        </w:rPr>
        <w:t>, 239, pp. 215–222. Available at: https://doi.org/10.1016/j.envpol.2018.04.009.</w:t>
      </w:r>
    </w:p>
    <w:p w14:paraId="0CD315D6" w14:textId="33042592" w:rsidR="00E90285" w:rsidRPr="00E90285" w:rsidRDefault="00E90285" w:rsidP="00E90285">
      <w:pPr>
        <w:pStyle w:val="Bibliography"/>
        <w:rPr>
          <w:rFonts w:ascii="Aptos" w:hAnsi="Aptos"/>
        </w:rPr>
      </w:pPr>
      <w:r w:rsidRPr="00E90285">
        <w:rPr>
          <w:rFonts w:ascii="Aptos" w:hAnsi="Aptos"/>
        </w:rPr>
        <w:t xml:space="preserve">Iliff, S.M. </w:t>
      </w:r>
      <w:r w:rsidRPr="00E90285">
        <w:rPr>
          <w:rFonts w:ascii="Aptos" w:hAnsi="Aptos"/>
          <w:i/>
          <w:iCs/>
        </w:rPr>
        <w:t>et al.</w:t>
      </w:r>
      <w:r w:rsidRPr="00E90285">
        <w:rPr>
          <w:rFonts w:ascii="Aptos" w:hAnsi="Aptos"/>
        </w:rPr>
        <w:t xml:space="preserve"> (2020) ‘Evidence of microplastics from benthic jellyfish (Cassiopea </w:t>
      </w:r>
      <w:proofErr w:type="spellStart"/>
      <w:r w:rsidRPr="00E90285">
        <w:rPr>
          <w:rFonts w:ascii="Aptos" w:hAnsi="Aptos"/>
        </w:rPr>
        <w:t>xamachana</w:t>
      </w:r>
      <w:proofErr w:type="spellEnd"/>
      <w:r w:rsidRPr="00E90285">
        <w:rPr>
          <w:rFonts w:ascii="Aptos" w:hAnsi="Aptos"/>
        </w:rPr>
        <w:t xml:space="preserve">) in Florida estuaries’, </w:t>
      </w:r>
      <w:r w:rsidR="00C846C3">
        <w:rPr>
          <w:rFonts w:ascii="Aptos" w:hAnsi="Aptos"/>
          <w:i/>
          <w:iCs/>
        </w:rPr>
        <w:t>Marine Pollution Bulletin</w:t>
      </w:r>
      <w:r w:rsidRPr="00E90285">
        <w:rPr>
          <w:rFonts w:ascii="Aptos" w:hAnsi="Aptos"/>
        </w:rPr>
        <w:t>, 159, p. 111521. Available at: https://doi.org/10.1016/j.marpolbul.2020.111521.</w:t>
      </w:r>
    </w:p>
    <w:p w14:paraId="18F96758" w14:textId="77777777" w:rsidR="00E90285" w:rsidRPr="00E90285" w:rsidRDefault="00E90285" w:rsidP="00E90285">
      <w:pPr>
        <w:pStyle w:val="Bibliography"/>
        <w:rPr>
          <w:rFonts w:ascii="Aptos" w:hAnsi="Aptos"/>
        </w:rPr>
      </w:pPr>
      <w:r w:rsidRPr="00E90285">
        <w:rPr>
          <w:rFonts w:ascii="Aptos" w:hAnsi="Aptos"/>
        </w:rPr>
        <w:t xml:space="preserve">Jahan, S. </w:t>
      </w:r>
      <w:r w:rsidRPr="00E90285">
        <w:rPr>
          <w:rFonts w:ascii="Aptos" w:hAnsi="Aptos"/>
          <w:i/>
          <w:iCs/>
        </w:rPr>
        <w:t>et al.</w:t>
      </w:r>
      <w:r w:rsidRPr="00E90285">
        <w:rPr>
          <w:rFonts w:ascii="Aptos" w:hAnsi="Aptos"/>
        </w:rPr>
        <w:t xml:space="preserve"> (2019) ‘Interrelationship of microplastic pollution in sediments and oysters in a seaport environment of the eastern coast of Australia.’, </w:t>
      </w:r>
      <w:r w:rsidRPr="00E90285">
        <w:rPr>
          <w:rFonts w:ascii="Aptos" w:hAnsi="Aptos"/>
          <w:i/>
          <w:iCs/>
        </w:rPr>
        <w:t>The Science of the total environment</w:t>
      </w:r>
      <w:r w:rsidRPr="00E90285">
        <w:rPr>
          <w:rFonts w:ascii="Aptos" w:hAnsi="Aptos"/>
        </w:rPr>
        <w:t>, 695, p. 133924. Available at: https://doi.org/10.1016/j.scitotenv.2019.133924.</w:t>
      </w:r>
    </w:p>
    <w:p w14:paraId="32FE6214" w14:textId="4B9A2C26" w:rsidR="00E90285" w:rsidRPr="00E90285" w:rsidRDefault="00E90285" w:rsidP="00E90285">
      <w:pPr>
        <w:pStyle w:val="Bibliography"/>
        <w:rPr>
          <w:rFonts w:ascii="Aptos" w:hAnsi="Aptos"/>
        </w:rPr>
      </w:pPr>
      <w:r w:rsidRPr="00E90285">
        <w:rPr>
          <w:rFonts w:ascii="Aptos" w:hAnsi="Aptos"/>
        </w:rPr>
        <w:t xml:space="preserve">Jamieson, A. </w:t>
      </w:r>
      <w:r w:rsidRPr="00E90285">
        <w:rPr>
          <w:rFonts w:ascii="Aptos" w:hAnsi="Aptos"/>
          <w:i/>
          <w:iCs/>
        </w:rPr>
        <w:t>et al.</w:t>
      </w:r>
      <w:r w:rsidRPr="00E90285">
        <w:rPr>
          <w:rFonts w:ascii="Aptos" w:hAnsi="Aptos"/>
        </w:rPr>
        <w:t xml:space="preserve"> (2019) ‘Microplastics and synthetic particles ingested by deep-sea amphipods in six of the deepest marine ecosystems on Earth’, </w:t>
      </w:r>
      <w:r w:rsidR="00C846C3">
        <w:rPr>
          <w:rFonts w:ascii="Aptos" w:hAnsi="Aptos"/>
          <w:i/>
          <w:iCs/>
        </w:rPr>
        <w:t xml:space="preserve">Royal </w:t>
      </w:r>
      <w:proofErr w:type="spellStart"/>
      <w:r w:rsidR="00C846C3">
        <w:rPr>
          <w:rFonts w:ascii="Aptos" w:hAnsi="Aptos"/>
          <w:i/>
          <w:iCs/>
        </w:rPr>
        <w:t>Scoiety</w:t>
      </w:r>
      <w:proofErr w:type="spellEnd"/>
      <w:r w:rsidR="00C846C3">
        <w:rPr>
          <w:rFonts w:ascii="Aptos" w:hAnsi="Aptos"/>
          <w:i/>
          <w:iCs/>
        </w:rPr>
        <w:t xml:space="preserve"> Open Science</w:t>
      </w:r>
      <w:r w:rsidRPr="00E90285">
        <w:rPr>
          <w:rFonts w:ascii="Aptos" w:hAnsi="Aptos"/>
        </w:rPr>
        <w:t>, 6(2). Available at: https://doi.org/10.1098/rsos.180667.</w:t>
      </w:r>
    </w:p>
    <w:p w14:paraId="64055B33" w14:textId="77777777" w:rsidR="00E90285" w:rsidRPr="00E90285" w:rsidRDefault="00E90285" w:rsidP="00E90285">
      <w:pPr>
        <w:pStyle w:val="Bibliography"/>
        <w:rPr>
          <w:rFonts w:ascii="Aptos" w:hAnsi="Aptos"/>
        </w:rPr>
      </w:pPr>
      <w:r w:rsidRPr="00E90285">
        <w:rPr>
          <w:rFonts w:ascii="Aptos" w:hAnsi="Aptos"/>
        </w:rPr>
        <w:t xml:space="preserve">Jiang, R. </w:t>
      </w:r>
      <w:r w:rsidRPr="00E90285">
        <w:rPr>
          <w:rFonts w:ascii="Aptos" w:hAnsi="Aptos"/>
          <w:i/>
          <w:iCs/>
        </w:rPr>
        <w:t>et al.</w:t>
      </w:r>
      <w:r w:rsidRPr="00E90285">
        <w:rPr>
          <w:rFonts w:ascii="Aptos" w:hAnsi="Aptos"/>
        </w:rPr>
        <w:t xml:space="preserve"> (2023) ‘The “Journey” of Microplastics across the Marine Food Web in China’s Largest Fishing Ground’, </w:t>
      </w:r>
      <w:r w:rsidRPr="00E90285">
        <w:rPr>
          <w:rFonts w:ascii="Aptos" w:hAnsi="Aptos"/>
          <w:i/>
          <w:iCs/>
        </w:rPr>
        <w:t>Water (Switzerland)</w:t>
      </w:r>
      <w:r w:rsidRPr="00E90285">
        <w:rPr>
          <w:rFonts w:ascii="Aptos" w:hAnsi="Aptos"/>
        </w:rPr>
        <w:t>, 15(3). Available at: https://doi.org/10.3390/w15030445.</w:t>
      </w:r>
    </w:p>
    <w:p w14:paraId="3C88ADBC" w14:textId="3FD32DCE" w:rsidR="00E90285" w:rsidRPr="00E90285" w:rsidRDefault="00E90285" w:rsidP="00E90285">
      <w:pPr>
        <w:pStyle w:val="Bibliography"/>
        <w:rPr>
          <w:rFonts w:ascii="Aptos" w:hAnsi="Aptos"/>
        </w:rPr>
      </w:pPr>
      <w:proofErr w:type="spellStart"/>
      <w:r w:rsidRPr="00E90285">
        <w:rPr>
          <w:rFonts w:ascii="Aptos" w:hAnsi="Aptos"/>
        </w:rPr>
        <w:t>Jitkaew</w:t>
      </w:r>
      <w:proofErr w:type="spellEnd"/>
      <w:r w:rsidRPr="00E90285">
        <w:rPr>
          <w:rFonts w:ascii="Aptos" w:hAnsi="Aptos"/>
        </w:rPr>
        <w:t xml:space="preserve">, P. </w:t>
      </w:r>
      <w:r w:rsidRPr="00E90285">
        <w:rPr>
          <w:rFonts w:ascii="Aptos" w:hAnsi="Aptos"/>
          <w:i/>
          <w:iCs/>
        </w:rPr>
        <w:t>et al.</w:t>
      </w:r>
      <w:r w:rsidRPr="00E90285">
        <w:rPr>
          <w:rFonts w:ascii="Aptos" w:hAnsi="Aptos"/>
        </w:rPr>
        <w:t xml:space="preserve"> (2023) ‘Occurrence of microplastics in freshwater gastropods from a tropical river U-</w:t>
      </w:r>
      <w:proofErr w:type="spellStart"/>
      <w:r w:rsidRPr="00E90285">
        <w:rPr>
          <w:rFonts w:ascii="Aptos" w:hAnsi="Aptos"/>
        </w:rPr>
        <w:t>Taphao</w:t>
      </w:r>
      <w:proofErr w:type="spellEnd"/>
      <w:r w:rsidRPr="00E90285">
        <w:rPr>
          <w:rFonts w:ascii="Aptos" w:hAnsi="Aptos"/>
        </w:rPr>
        <w:t xml:space="preserve">, southern Thailand’, </w:t>
      </w:r>
      <w:proofErr w:type="spellStart"/>
      <w:r w:rsidRPr="00E90285">
        <w:rPr>
          <w:rFonts w:ascii="Aptos" w:hAnsi="Aptos"/>
          <w:i/>
          <w:iCs/>
        </w:rPr>
        <w:t>P</w:t>
      </w:r>
      <w:r w:rsidR="00C846C3">
        <w:rPr>
          <w:rFonts w:ascii="Aptos" w:hAnsi="Aptos"/>
          <w:i/>
          <w:iCs/>
        </w:rPr>
        <w:t>eer</w:t>
      </w:r>
      <w:r w:rsidRPr="00E90285">
        <w:rPr>
          <w:rFonts w:ascii="Aptos" w:hAnsi="Aptos"/>
          <w:i/>
          <w:iCs/>
        </w:rPr>
        <w:t>J</w:t>
      </w:r>
      <w:proofErr w:type="spellEnd"/>
      <w:r w:rsidRPr="00E90285">
        <w:rPr>
          <w:rFonts w:ascii="Aptos" w:hAnsi="Aptos"/>
        </w:rPr>
        <w:t>, 11. Available at: https://doi.org/10.7717/peerj.14861.</w:t>
      </w:r>
    </w:p>
    <w:p w14:paraId="627DE8F3" w14:textId="1C8357BB" w:rsidR="00E90285" w:rsidRPr="00E90285" w:rsidRDefault="00E90285" w:rsidP="00E90285">
      <w:pPr>
        <w:pStyle w:val="Bibliography"/>
        <w:rPr>
          <w:rFonts w:ascii="Aptos" w:hAnsi="Aptos"/>
        </w:rPr>
      </w:pPr>
      <w:proofErr w:type="spellStart"/>
      <w:r w:rsidRPr="00E90285">
        <w:rPr>
          <w:rFonts w:ascii="Aptos" w:hAnsi="Aptos"/>
        </w:rPr>
        <w:t>Jitkaew</w:t>
      </w:r>
      <w:proofErr w:type="spellEnd"/>
      <w:r w:rsidRPr="00E90285">
        <w:rPr>
          <w:rFonts w:ascii="Aptos" w:hAnsi="Aptos"/>
        </w:rPr>
        <w:t xml:space="preserve">, P. </w:t>
      </w:r>
      <w:r w:rsidRPr="00E90285">
        <w:rPr>
          <w:rFonts w:ascii="Aptos" w:hAnsi="Aptos"/>
          <w:i/>
          <w:iCs/>
        </w:rPr>
        <w:t>et al.</w:t>
      </w:r>
      <w:r w:rsidRPr="00E90285">
        <w:rPr>
          <w:rFonts w:ascii="Aptos" w:hAnsi="Aptos"/>
        </w:rPr>
        <w:t xml:space="preserve"> (2024) ‘Microplastics in estuarine fish (Arius maculatus) from Songkhla Lagoon, Thailand’, </w:t>
      </w:r>
      <w:r w:rsidR="00C846C3">
        <w:rPr>
          <w:rFonts w:ascii="Aptos" w:hAnsi="Aptos"/>
          <w:i/>
          <w:iCs/>
        </w:rPr>
        <w:t>Regional Studies in Marine Science</w:t>
      </w:r>
      <w:r w:rsidRPr="00E90285">
        <w:rPr>
          <w:rFonts w:ascii="Aptos" w:hAnsi="Aptos"/>
        </w:rPr>
        <w:t>, 69. Available at: https://doi.org/10.1016/j.rsma.2023.103342.</w:t>
      </w:r>
    </w:p>
    <w:p w14:paraId="135EA273" w14:textId="567D911C" w:rsidR="00E90285" w:rsidRDefault="00E90285" w:rsidP="00E90285">
      <w:pPr>
        <w:pStyle w:val="Bibliography"/>
        <w:rPr>
          <w:rFonts w:ascii="Aptos" w:hAnsi="Aptos"/>
        </w:rPr>
      </w:pPr>
      <w:proofErr w:type="spellStart"/>
      <w:r w:rsidRPr="00E90285">
        <w:rPr>
          <w:rFonts w:ascii="Aptos" w:hAnsi="Aptos"/>
        </w:rPr>
        <w:t>Jittalerk</w:t>
      </w:r>
      <w:proofErr w:type="spellEnd"/>
      <w:r w:rsidRPr="00E90285">
        <w:rPr>
          <w:rFonts w:ascii="Aptos" w:hAnsi="Aptos"/>
        </w:rPr>
        <w:t>, R. and Babel, S. (2024) ‘Microplastic contamination in Thai vinegar crabs (</w:t>
      </w:r>
      <w:proofErr w:type="spellStart"/>
      <w:r w:rsidRPr="00E90285">
        <w:rPr>
          <w:rFonts w:ascii="Aptos" w:hAnsi="Aptos"/>
        </w:rPr>
        <w:t>Episesarma</w:t>
      </w:r>
      <w:proofErr w:type="spellEnd"/>
      <w:r w:rsidRPr="00E90285">
        <w:rPr>
          <w:rFonts w:ascii="Aptos" w:hAnsi="Aptos"/>
        </w:rPr>
        <w:t xml:space="preserve"> </w:t>
      </w:r>
      <w:proofErr w:type="spellStart"/>
      <w:r w:rsidRPr="00E90285">
        <w:rPr>
          <w:rFonts w:ascii="Aptos" w:hAnsi="Aptos"/>
        </w:rPr>
        <w:t>mederi</w:t>
      </w:r>
      <w:proofErr w:type="spellEnd"/>
      <w:r w:rsidRPr="00E90285">
        <w:rPr>
          <w:rFonts w:ascii="Aptos" w:hAnsi="Aptos"/>
        </w:rPr>
        <w:t>), giant mudskippers (</w:t>
      </w:r>
      <w:proofErr w:type="spellStart"/>
      <w:r w:rsidRPr="00E90285">
        <w:rPr>
          <w:rFonts w:ascii="Aptos" w:hAnsi="Aptos"/>
        </w:rPr>
        <w:t>Periophthalmodon</w:t>
      </w:r>
      <w:proofErr w:type="spellEnd"/>
      <w:r w:rsidRPr="00E90285">
        <w:rPr>
          <w:rFonts w:ascii="Aptos" w:hAnsi="Aptos"/>
        </w:rPr>
        <w:t xml:space="preserve"> </w:t>
      </w:r>
      <w:proofErr w:type="spellStart"/>
      <w:r w:rsidRPr="00E90285">
        <w:rPr>
          <w:rFonts w:ascii="Aptos" w:hAnsi="Aptos"/>
        </w:rPr>
        <w:t>schlosseri</w:t>
      </w:r>
      <w:proofErr w:type="spellEnd"/>
      <w:r w:rsidRPr="00E90285">
        <w:rPr>
          <w:rFonts w:ascii="Aptos" w:hAnsi="Aptos"/>
        </w:rPr>
        <w:t xml:space="preserve">), and their surrounding environment from the Bang Pu mangrove forests, Samut Prakan province, Thailand’, </w:t>
      </w:r>
      <w:r w:rsidR="00C846C3">
        <w:rPr>
          <w:rFonts w:ascii="Aptos" w:hAnsi="Aptos"/>
          <w:i/>
          <w:iCs/>
        </w:rPr>
        <w:t>Marine Pollution Bulletin</w:t>
      </w:r>
      <w:r w:rsidRPr="00E90285">
        <w:rPr>
          <w:rFonts w:ascii="Aptos" w:hAnsi="Aptos"/>
        </w:rPr>
        <w:t xml:space="preserve">, 198. Available at: </w:t>
      </w:r>
      <w:hyperlink r:id="rId14" w:history="1">
        <w:r w:rsidR="009402AD" w:rsidRPr="000B0CA0">
          <w:rPr>
            <w:rStyle w:val="Hyperlink"/>
            <w:rFonts w:ascii="Aptos" w:hAnsi="Aptos"/>
          </w:rPr>
          <w:t>https://doi.org/10.1016/j.marpolbul.2023.115849</w:t>
        </w:r>
      </w:hyperlink>
      <w:r w:rsidRPr="00E90285">
        <w:rPr>
          <w:rFonts w:ascii="Aptos" w:hAnsi="Aptos"/>
        </w:rPr>
        <w:t>.</w:t>
      </w:r>
    </w:p>
    <w:p w14:paraId="3BDBBBA3" w14:textId="2D34D50A" w:rsidR="00DA1914" w:rsidRPr="00DA1914" w:rsidRDefault="00DA1914" w:rsidP="00DA1914">
      <w:pPr>
        <w:pStyle w:val="Bibliography"/>
        <w:rPr>
          <w:rFonts w:ascii="Aptos" w:hAnsi="Aptos"/>
        </w:rPr>
      </w:pPr>
      <w:r w:rsidRPr="00DA1914">
        <w:rPr>
          <w:rFonts w:ascii="Aptos" w:hAnsi="Aptos"/>
        </w:rPr>
        <w:t xml:space="preserve">Lim, Y.C. </w:t>
      </w:r>
      <w:r w:rsidRPr="00DA1914">
        <w:rPr>
          <w:rFonts w:ascii="Aptos" w:hAnsi="Aptos"/>
          <w:i/>
          <w:iCs/>
        </w:rPr>
        <w:t>et al.</w:t>
      </w:r>
      <w:r w:rsidRPr="00DA1914">
        <w:rPr>
          <w:rFonts w:ascii="Aptos" w:hAnsi="Aptos"/>
        </w:rPr>
        <w:t xml:space="preserve"> (2022) ‘Impacts of microplastics on </w:t>
      </w:r>
      <w:proofErr w:type="spellStart"/>
      <w:r w:rsidRPr="00DA1914">
        <w:rPr>
          <w:rFonts w:ascii="Aptos" w:hAnsi="Aptos"/>
        </w:rPr>
        <w:t>scleractinian</w:t>
      </w:r>
      <w:proofErr w:type="spellEnd"/>
      <w:r w:rsidRPr="00DA1914">
        <w:rPr>
          <w:rFonts w:ascii="Aptos" w:hAnsi="Aptos"/>
        </w:rPr>
        <w:t xml:space="preserve"> corals nearshore </w:t>
      </w:r>
      <w:proofErr w:type="spellStart"/>
      <w:r w:rsidRPr="00DA1914">
        <w:rPr>
          <w:rFonts w:ascii="Aptos" w:hAnsi="Aptos"/>
        </w:rPr>
        <w:t>Liuqiu</w:t>
      </w:r>
      <w:proofErr w:type="spellEnd"/>
      <w:r w:rsidRPr="00DA1914">
        <w:rPr>
          <w:rFonts w:ascii="Aptos" w:hAnsi="Aptos"/>
        </w:rPr>
        <w:t xml:space="preserve"> Island southwestern Taiwan’, </w:t>
      </w:r>
      <w:r w:rsidRPr="00DA1914">
        <w:rPr>
          <w:rFonts w:ascii="Aptos" w:hAnsi="Aptos"/>
          <w:i/>
          <w:iCs/>
        </w:rPr>
        <w:t>Environmental Pollution</w:t>
      </w:r>
      <w:r w:rsidRPr="00DA1914">
        <w:rPr>
          <w:rFonts w:ascii="Aptos" w:hAnsi="Aptos"/>
        </w:rPr>
        <w:t>, 306, p. 119371. Available at: https://doi.org/10.1016/j.envpol.2022.119371.</w:t>
      </w:r>
    </w:p>
    <w:p w14:paraId="06BFE700" w14:textId="7F9C60A7" w:rsidR="00DA1914" w:rsidRPr="009402AD" w:rsidRDefault="00DA1914" w:rsidP="009402AD"/>
    <w:p w14:paraId="56DBF9D8" w14:textId="26A6C8E2" w:rsidR="00E90285" w:rsidRPr="00E90285" w:rsidRDefault="00E90285" w:rsidP="00E90285">
      <w:pPr>
        <w:pStyle w:val="Bibliography"/>
        <w:rPr>
          <w:rFonts w:ascii="Aptos" w:hAnsi="Aptos"/>
        </w:rPr>
      </w:pPr>
      <w:r w:rsidRPr="00E90285">
        <w:rPr>
          <w:rFonts w:ascii="Aptos" w:hAnsi="Aptos"/>
        </w:rPr>
        <w:lastRenderedPageBreak/>
        <w:t xml:space="preserve">Lim, K. </w:t>
      </w:r>
      <w:r w:rsidRPr="00E90285">
        <w:rPr>
          <w:rFonts w:ascii="Aptos" w:hAnsi="Aptos"/>
          <w:i/>
          <w:iCs/>
        </w:rPr>
        <w:t>et al.</w:t>
      </w:r>
      <w:r w:rsidRPr="00E90285">
        <w:rPr>
          <w:rFonts w:ascii="Aptos" w:hAnsi="Aptos"/>
        </w:rPr>
        <w:t xml:space="preserve"> (2023) ‘First evidence of microplastic ingestion by crescent perch (</w:t>
      </w:r>
      <w:proofErr w:type="spellStart"/>
      <w:r w:rsidRPr="00E90285">
        <w:rPr>
          <w:rFonts w:ascii="Aptos" w:hAnsi="Aptos"/>
        </w:rPr>
        <w:t>Terapon</w:t>
      </w:r>
      <w:proofErr w:type="spellEnd"/>
      <w:r w:rsidRPr="00E90285">
        <w:rPr>
          <w:rFonts w:ascii="Aptos" w:hAnsi="Aptos"/>
        </w:rPr>
        <w:t xml:space="preserve"> </w:t>
      </w:r>
      <w:proofErr w:type="spellStart"/>
      <w:r w:rsidRPr="00E90285">
        <w:rPr>
          <w:rFonts w:ascii="Aptos" w:hAnsi="Aptos"/>
        </w:rPr>
        <w:t>jarbua</w:t>
      </w:r>
      <w:proofErr w:type="spellEnd"/>
      <w:r w:rsidRPr="00E90285">
        <w:rPr>
          <w:rFonts w:ascii="Aptos" w:hAnsi="Aptos"/>
        </w:rPr>
        <w:t xml:space="preserve">) in Malaysia’, </w:t>
      </w:r>
      <w:r w:rsidR="00C846C3">
        <w:rPr>
          <w:rFonts w:ascii="Aptos" w:hAnsi="Aptos"/>
          <w:i/>
          <w:iCs/>
        </w:rPr>
        <w:t xml:space="preserve">Regional studies in </w:t>
      </w:r>
      <w:r w:rsidR="00B05427">
        <w:rPr>
          <w:rFonts w:ascii="Aptos" w:hAnsi="Aptos"/>
          <w:i/>
          <w:iCs/>
        </w:rPr>
        <w:t>Marine Science</w:t>
      </w:r>
      <w:r w:rsidRPr="00E90285">
        <w:rPr>
          <w:rFonts w:ascii="Aptos" w:hAnsi="Aptos"/>
        </w:rPr>
        <w:t>, 67. Available at: https://doi.org/10.1016/j.rsma.2023.103202.</w:t>
      </w:r>
    </w:p>
    <w:p w14:paraId="500CC49C" w14:textId="4B5E466A" w:rsidR="00E90285" w:rsidRDefault="00E90285" w:rsidP="00E90285">
      <w:pPr>
        <w:pStyle w:val="Bibliography"/>
        <w:rPr>
          <w:rFonts w:ascii="Aptos" w:hAnsi="Aptos"/>
        </w:rPr>
      </w:pPr>
      <w:r w:rsidRPr="00E90285">
        <w:rPr>
          <w:rFonts w:ascii="Aptos" w:hAnsi="Aptos"/>
        </w:rPr>
        <w:t xml:space="preserve">Lopes, C. </w:t>
      </w:r>
      <w:r w:rsidRPr="00E90285">
        <w:rPr>
          <w:rFonts w:ascii="Aptos" w:hAnsi="Aptos"/>
          <w:i/>
          <w:iCs/>
        </w:rPr>
        <w:t>et al.</w:t>
      </w:r>
      <w:r w:rsidRPr="00E90285">
        <w:rPr>
          <w:rFonts w:ascii="Aptos" w:hAnsi="Aptos"/>
        </w:rPr>
        <w:t xml:space="preserve"> (2023) ‘First evidence of microplastic ingestion in the ocean giant sunfish (Mola mola)’, </w:t>
      </w:r>
      <w:r w:rsidR="00B05427">
        <w:rPr>
          <w:rFonts w:ascii="Aptos" w:hAnsi="Aptos"/>
          <w:i/>
          <w:iCs/>
        </w:rPr>
        <w:t>Marine Environmental Research</w:t>
      </w:r>
      <w:r w:rsidRPr="00E90285">
        <w:rPr>
          <w:rFonts w:ascii="Aptos" w:hAnsi="Aptos"/>
        </w:rPr>
        <w:t xml:space="preserve"> 190. Available at: </w:t>
      </w:r>
      <w:hyperlink r:id="rId15" w:history="1">
        <w:r w:rsidR="00C73A0B" w:rsidRPr="0010756D">
          <w:rPr>
            <w:rStyle w:val="Hyperlink"/>
            <w:rFonts w:ascii="Aptos" w:hAnsi="Aptos"/>
          </w:rPr>
          <w:t>https://doi.org/10.1016/j.marenvres.2023.106064</w:t>
        </w:r>
      </w:hyperlink>
      <w:r w:rsidRPr="00E90285">
        <w:rPr>
          <w:rFonts w:ascii="Aptos" w:hAnsi="Aptos"/>
        </w:rPr>
        <w:t>.</w:t>
      </w:r>
    </w:p>
    <w:p w14:paraId="5E21EA39" w14:textId="4C38E646" w:rsidR="00C73A0B" w:rsidRPr="00C73A0B" w:rsidRDefault="00C73A0B" w:rsidP="00C73A0B">
      <w:r w:rsidRPr="00C73A0B">
        <w:t>López-Martínez, S., Perez-</w:t>
      </w:r>
      <w:proofErr w:type="spellStart"/>
      <w:r w:rsidRPr="00C73A0B">
        <w:t>Rubín</w:t>
      </w:r>
      <w:proofErr w:type="spellEnd"/>
      <w:r w:rsidRPr="00C73A0B">
        <w:t xml:space="preserve">, C., </w:t>
      </w:r>
      <w:proofErr w:type="spellStart"/>
      <w:r w:rsidRPr="00C73A0B">
        <w:t>Gavara</w:t>
      </w:r>
      <w:proofErr w:type="spellEnd"/>
      <w:r w:rsidRPr="00C73A0B">
        <w:t xml:space="preserve">, R., Handcock, </w:t>
      </w:r>
      <w:proofErr w:type="gramStart"/>
      <w:r w:rsidRPr="00C73A0B">
        <w:t>R.N.</w:t>
      </w:r>
      <w:proofErr w:type="gramEnd"/>
      <w:r w:rsidRPr="00C73A0B">
        <w:t xml:space="preserve"> and Rivas, M.L., 2022. </w:t>
      </w:r>
      <w:r w:rsidR="00464ACE">
        <w:t>‘</w:t>
      </w:r>
      <w:r w:rsidRPr="00C73A0B">
        <w:t xml:space="preserve">Presence and implications of plastics in wild commercial fishes in the </w:t>
      </w:r>
      <w:proofErr w:type="spellStart"/>
      <w:r w:rsidRPr="00C73A0B">
        <w:t>Alboran</w:t>
      </w:r>
      <w:proofErr w:type="spellEnd"/>
      <w:r w:rsidRPr="00C73A0B">
        <w:t xml:space="preserve"> Sea (Mediterranean Sea)</w:t>
      </w:r>
      <w:r w:rsidR="00464ACE">
        <w:t>’</w:t>
      </w:r>
      <w:r w:rsidRPr="00C73A0B">
        <w:t>. </w:t>
      </w:r>
      <w:r w:rsidRPr="00C73A0B">
        <w:rPr>
          <w:i/>
          <w:iCs/>
        </w:rPr>
        <w:t>Science of The Total Environment</w:t>
      </w:r>
      <w:r w:rsidRPr="00C73A0B">
        <w:t>, </w:t>
      </w:r>
      <w:r w:rsidRPr="00C73A0B">
        <w:rPr>
          <w:i/>
          <w:iCs/>
        </w:rPr>
        <w:t>850</w:t>
      </w:r>
      <w:r w:rsidRPr="00C73A0B">
        <w:t>, p.158025.</w:t>
      </w:r>
      <w:r w:rsidR="009E4C1F">
        <w:t xml:space="preserve"> Available at: </w:t>
      </w:r>
      <w:r w:rsidR="009E4C1F" w:rsidRPr="009E4C1F">
        <w:t>https://doi.org/10.1016/j.scitotenv.2022.158027</w:t>
      </w:r>
    </w:p>
    <w:p w14:paraId="14DF7927" w14:textId="287D7E36" w:rsidR="00E90285" w:rsidRPr="00E90285" w:rsidRDefault="00E90285" w:rsidP="00E90285">
      <w:pPr>
        <w:pStyle w:val="Bibliography"/>
        <w:rPr>
          <w:rFonts w:ascii="Aptos" w:hAnsi="Aptos"/>
        </w:rPr>
      </w:pPr>
      <w:r w:rsidRPr="00E90285">
        <w:rPr>
          <w:rFonts w:ascii="Aptos" w:hAnsi="Aptos"/>
        </w:rPr>
        <w:t xml:space="preserve">Lourenço, P.M. </w:t>
      </w:r>
      <w:r w:rsidRPr="00E90285">
        <w:rPr>
          <w:rFonts w:ascii="Aptos" w:hAnsi="Aptos"/>
          <w:i/>
          <w:iCs/>
        </w:rPr>
        <w:t>et al.</w:t>
      </w:r>
      <w:r w:rsidRPr="00E90285">
        <w:rPr>
          <w:rFonts w:ascii="Aptos" w:hAnsi="Aptos"/>
        </w:rPr>
        <w:t xml:space="preserve"> (2017) ‘Plastic and other microfibers in sediments, macroinvertebrates and shorebirds from three intertidal wetlands of southern Europe and west Africa.’, </w:t>
      </w:r>
      <w:r w:rsidR="00FD26F0">
        <w:rPr>
          <w:rFonts w:ascii="Aptos" w:hAnsi="Aptos"/>
          <w:i/>
          <w:iCs/>
        </w:rPr>
        <w:t>Environmental Pollution</w:t>
      </w:r>
      <w:r w:rsidRPr="00E90285">
        <w:rPr>
          <w:rFonts w:ascii="Aptos" w:hAnsi="Aptos"/>
        </w:rPr>
        <w:t>, 231, pp. 123–133. Available at: https://doi.org/10.1016/j.envpol.2017.07.103.</w:t>
      </w:r>
    </w:p>
    <w:p w14:paraId="5C3796E5" w14:textId="77777777" w:rsidR="00E90285" w:rsidRPr="00E90285" w:rsidRDefault="00E90285" w:rsidP="00E90285">
      <w:pPr>
        <w:pStyle w:val="Bibliography"/>
        <w:rPr>
          <w:rFonts w:ascii="Aptos" w:hAnsi="Aptos"/>
        </w:rPr>
      </w:pPr>
      <w:r w:rsidRPr="00E90285">
        <w:rPr>
          <w:rFonts w:ascii="Aptos" w:hAnsi="Aptos"/>
        </w:rPr>
        <w:t xml:space="preserve">Lu, H.-C. </w:t>
      </w:r>
      <w:r w:rsidRPr="00E90285">
        <w:rPr>
          <w:rFonts w:ascii="Aptos" w:hAnsi="Aptos"/>
          <w:i/>
          <w:iCs/>
        </w:rPr>
        <w:t>et al.</w:t>
      </w:r>
      <w:r w:rsidRPr="00E90285">
        <w:rPr>
          <w:rFonts w:ascii="Aptos" w:hAnsi="Aptos"/>
        </w:rPr>
        <w:t xml:space="preserve"> (2024) ‘Microplastics and other anthropogenic fibres in large apex shark species: Abundance, characteristics, and recommendations for future research’, </w:t>
      </w:r>
      <w:r w:rsidRPr="00E90285">
        <w:rPr>
          <w:rFonts w:ascii="Aptos" w:hAnsi="Aptos"/>
          <w:i/>
          <w:iCs/>
        </w:rPr>
        <w:t>Chemosphere</w:t>
      </w:r>
      <w:r w:rsidRPr="00E90285">
        <w:rPr>
          <w:rFonts w:ascii="Aptos" w:hAnsi="Aptos"/>
        </w:rPr>
        <w:t>, 349. Available at: https://doi.org/10.1016/j.chemosphere.2023.140957.</w:t>
      </w:r>
    </w:p>
    <w:p w14:paraId="5BA4C534" w14:textId="6BF1C49D" w:rsidR="00E90285" w:rsidRPr="00E90285" w:rsidRDefault="00E90285" w:rsidP="00E90285">
      <w:pPr>
        <w:pStyle w:val="Bibliography"/>
        <w:rPr>
          <w:rFonts w:ascii="Aptos" w:hAnsi="Aptos"/>
        </w:rPr>
      </w:pPr>
      <w:r w:rsidRPr="00E90285">
        <w:rPr>
          <w:rFonts w:ascii="Aptos" w:hAnsi="Aptos"/>
        </w:rPr>
        <w:t xml:space="preserve">Lusher, A.L., McHugh, </w:t>
      </w:r>
      <w:proofErr w:type="gramStart"/>
      <w:r w:rsidRPr="00E90285">
        <w:rPr>
          <w:rFonts w:ascii="Aptos" w:hAnsi="Aptos"/>
        </w:rPr>
        <w:t>M.</w:t>
      </w:r>
      <w:proofErr w:type="gramEnd"/>
      <w:r w:rsidRPr="00E90285">
        <w:rPr>
          <w:rFonts w:ascii="Aptos" w:hAnsi="Aptos"/>
        </w:rPr>
        <w:t xml:space="preserve"> and Thompson, R.C. (2013) ‘Occurrence of microplastics in the gastrointestinal tract of pelagic and demersal fish from the English Channel’, </w:t>
      </w:r>
      <w:r w:rsidR="00C846C3">
        <w:rPr>
          <w:rFonts w:ascii="Aptos" w:hAnsi="Aptos"/>
          <w:i/>
          <w:iCs/>
        </w:rPr>
        <w:t>Marine Pollution Bulletin</w:t>
      </w:r>
      <w:r w:rsidRPr="00E90285">
        <w:rPr>
          <w:rFonts w:ascii="Aptos" w:hAnsi="Aptos"/>
        </w:rPr>
        <w:t>, 67(1), pp. 94–99. Available at: https://doi.org/10.1016/j.marpolbul.2012.11.028.</w:t>
      </w:r>
    </w:p>
    <w:p w14:paraId="5B2E38F3" w14:textId="3B522F8F" w:rsidR="00E90285" w:rsidRPr="00E90285" w:rsidRDefault="00E90285" w:rsidP="00E90285">
      <w:pPr>
        <w:pStyle w:val="Bibliography"/>
        <w:rPr>
          <w:rFonts w:ascii="Aptos" w:hAnsi="Aptos"/>
        </w:rPr>
      </w:pPr>
      <w:r w:rsidRPr="00E90285">
        <w:rPr>
          <w:rFonts w:ascii="Aptos" w:hAnsi="Aptos"/>
        </w:rPr>
        <w:t xml:space="preserve">Macieira, R. </w:t>
      </w:r>
      <w:r w:rsidRPr="00E90285">
        <w:rPr>
          <w:rFonts w:ascii="Aptos" w:hAnsi="Aptos"/>
          <w:i/>
          <w:iCs/>
        </w:rPr>
        <w:t>et al.</w:t>
      </w:r>
      <w:r w:rsidRPr="00E90285">
        <w:rPr>
          <w:rFonts w:ascii="Aptos" w:hAnsi="Aptos"/>
        </w:rPr>
        <w:t xml:space="preserve"> (2021) ‘Microplastic and artificial cellulose microfibers ingestion by reef fishes in the </w:t>
      </w:r>
      <w:proofErr w:type="spellStart"/>
      <w:r w:rsidRPr="00E90285">
        <w:rPr>
          <w:rFonts w:ascii="Aptos" w:hAnsi="Aptos"/>
        </w:rPr>
        <w:t>Guarapari</w:t>
      </w:r>
      <w:proofErr w:type="spellEnd"/>
      <w:r w:rsidRPr="00E90285">
        <w:rPr>
          <w:rFonts w:ascii="Aptos" w:hAnsi="Aptos"/>
        </w:rPr>
        <w:t xml:space="preserve"> Islands, southwestern Atlantic’, </w:t>
      </w:r>
      <w:r w:rsidR="00152B55">
        <w:rPr>
          <w:rFonts w:ascii="Aptos" w:hAnsi="Aptos"/>
          <w:i/>
          <w:iCs/>
        </w:rPr>
        <w:t>Marine Pollution bulletin</w:t>
      </w:r>
      <w:r w:rsidRPr="00E90285">
        <w:rPr>
          <w:rFonts w:ascii="Aptos" w:hAnsi="Aptos"/>
        </w:rPr>
        <w:t>, 167. Available at: https://doi.org/10.1016/j.marpolbul.2021.112371.</w:t>
      </w:r>
    </w:p>
    <w:p w14:paraId="174BB30C" w14:textId="77777777" w:rsidR="00E90285" w:rsidRPr="00E90285" w:rsidRDefault="00E90285" w:rsidP="00E90285">
      <w:pPr>
        <w:pStyle w:val="Bibliography"/>
        <w:rPr>
          <w:rFonts w:ascii="Aptos" w:hAnsi="Aptos"/>
        </w:rPr>
      </w:pPr>
      <w:proofErr w:type="spellStart"/>
      <w:r w:rsidRPr="00E90285">
        <w:rPr>
          <w:rFonts w:ascii="Aptos" w:hAnsi="Aptos"/>
        </w:rPr>
        <w:t>Malloggi</w:t>
      </w:r>
      <w:proofErr w:type="spellEnd"/>
      <w:r w:rsidRPr="00E90285">
        <w:rPr>
          <w:rFonts w:ascii="Aptos" w:hAnsi="Aptos"/>
        </w:rPr>
        <w:t xml:space="preserve">, C. </w:t>
      </w:r>
      <w:r w:rsidRPr="00E90285">
        <w:rPr>
          <w:rFonts w:ascii="Aptos" w:hAnsi="Aptos"/>
          <w:i/>
          <w:iCs/>
        </w:rPr>
        <w:t>et al.</w:t>
      </w:r>
      <w:r w:rsidRPr="00E90285">
        <w:rPr>
          <w:rFonts w:ascii="Aptos" w:hAnsi="Aptos"/>
        </w:rPr>
        <w:t xml:space="preserve"> (2024) ‘The Occurrence of Microplastics in </w:t>
      </w:r>
      <w:proofErr w:type="spellStart"/>
      <w:r w:rsidRPr="00E90285">
        <w:rPr>
          <w:rFonts w:ascii="Aptos" w:hAnsi="Aptos"/>
        </w:rPr>
        <w:t>Donax</w:t>
      </w:r>
      <w:proofErr w:type="spellEnd"/>
      <w:r w:rsidRPr="00E90285">
        <w:rPr>
          <w:rFonts w:ascii="Aptos" w:hAnsi="Aptos"/>
        </w:rPr>
        <w:t xml:space="preserve"> </w:t>
      </w:r>
      <w:proofErr w:type="spellStart"/>
      <w:r w:rsidRPr="00E90285">
        <w:rPr>
          <w:rFonts w:ascii="Aptos" w:hAnsi="Aptos"/>
        </w:rPr>
        <w:t>trunculus</w:t>
      </w:r>
      <w:proofErr w:type="spellEnd"/>
      <w:r w:rsidRPr="00E90285">
        <w:rPr>
          <w:rFonts w:ascii="Aptos" w:hAnsi="Aptos"/>
        </w:rPr>
        <w:t xml:space="preserve"> (Mollusca: Bivalvia) Collected along the Tuscany Coast (Mediterranean Sea)’, </w:t>
      </w:r>
      <w:r w:rsidRPr="00E90285">
        <w:rPr>
          <w:rFonts w:ascii="Aptos" w:hAnsi="Aptos"/>
          <w:i/>
          <w:iCs/>
        </w:rPr>
        <w:t>Animals</w:t>
      </w:r>
      <w:r w:rsidRPr="00E90285">
        <w:rPr>
          <w:rFonts w:ascii="Aptos" w:hAnsi="Aptos"/>
        </w:rPr>
        <w:t>, 14(4). Available at: https://doi.org/10.3390/ani14040618.</w:t>
      </w:r>
    </w:p>
    <w:p w14:paraId="4E2094FF" w14:textId="6C7408FF" w:rsidR="00E90285" w:rsidRPr="00E90285" w:rsidRDefault="00E90285" w:rsidP="00E90285">
      <w:pPr>
        <w:pStyle w:val="Bibliography"/>
        <w:rPr>
          <w:rFonts w:ascii="Aptos" w:hAnsi="Aptos"/>
        </w:rPr>
      </w:pPr>
      <w:r w:rsidRPr="00E90285">
        <w:rPr>
          <w:rFonts w:ascii="Aptos" w:hAnsi="Aptos"/>
        </w:rPr>
        <w:t xml:space="preserve">Malthaner, L. </w:t>
      </w:r>
      <w:r w:rsidRPr="00E90285">
        <w:rPr>
          <w:rFonts w:ascii="Aptos" w:hAnsi="Aptos"/>
          <w:i/>
          <w:iCs/>
        </w:rPr>
        <w:t>et al.</w:t>
      </w:r>
      <w:r w:rsidRPr="00E90285">
        <w:rPr>
          <w:rFonts w:ascii="Aptos" w:hAnsi="Aptos"/>
        </w:rPr>
        <w:t xml:space="preserve"> (2024) ‘First Data on Anthropogenic Microparticles in the Gastrointestinal Tract of Juvenile Scalloped Hammerhead Sharks (Sphyrna </w:t>
      </w:r>
      <w:proofErr w:type="spellStart"/>
      <w:r w:rsidRPr="00E90285">
        <w:rPr>
          <w:rFonts w:ascii="Aptos" w:hAnsi="Aptos"/>
        </w:rPr>
        <w:t>lewini</w:t>
      </w:r>
      <w:proofErr w:type="spellEnd"/>
      <w:r w:rsidRPr="00E90285">
        <w:rPr>
          <w:rFonts w:ascii="Aptos" w:hAnsi="Aptos"/>
        </w:rPr>
        <w:t xml:space="preserve">) in the Gulf of California’, </w:t>
      </w:r>
      <w:r w:rsidRPr="00E90285">
        <w:rPr>
          <w:rFonts w:ascii="Aptos" w:hAnsi="Aptos"/>
          <w:i/>
          <w:iCs/>
        </w:rPr>
        <w:t>F</w:t>
      </w:r>
      <w:r w:rsidR="00152B55">
        <w:rPr>
          <w:rFonts w:ascii="Aptos" w:hAnsi="Aptos"/>
          <w:i/>
          <w:iCs/>
        </w:rPr>
        <w:t>ishes</w:t>
      </w:r>
      <w:r w:rsidRPr="00E90285">
        <w:rPr>
          <w:rFonts w:ascii="Aptos" w:hAnsi="Aptos"/>
        </w:rPr>
        <w:t>, 9(8). Available at: https://doi.org/10.3390/fishes9080310.</w:t>
      </w:r>
    </w:p>
    <w:p w14:paraId="5300D8F8" w14:textId="577695CC" w:rsidR="00E90285" w:rsidRPr="00E90285" w:rsidRDefault="00E90285" w:rsidP="00E90285">
      <w:pPr>
        <w:pStyle w:val="Bibliography"/>
        <w:rPr>
          <w:rFonts w:ascii="Aptos" w:hAnsi="Aptos"/>
        </w:rPr>
      </w:pPr>
      <w:r w:rsidRPr="00E90285">
        <w:rPr>
          <w:rFonts w:ascii="Aptos" w:hAnsi="Aptos"/>
        </w:rPr>
        <w:t xml:space="preserve">Mancuso, M. </w:t>
      </w:r>
      <w:r w:rsidRPr="00E90285">
        <w:rPr>
          <w:rFonts w:ascii="Aptos" w:hAnsi="Aptos"/>
          <w:i/>
          <w:iCs/>
        </w:rPr>
        <w:t>et al.</w:t>
      </w:r>
      <w:r w:rsidRPr="00E90285">
        <w:rPr>
          <w:rFonts w:ascii="Aptos" w:hAnsi="Aptos"/>
        </w:rPr>
        <w:t xml:space="preserve"> (2023) ‘Monitoring of anthropogenic microplastic pollution in </w:t>
      </w:r>
      <w:proofErr w:type="spellStart"/>
      <w:r w:rsidRPr="00E90285">
        <w:rPr>
          <w:rFonts w:ascii="Aptos" w:hAnsi="Aptos"/>
        </w:rPr>
        <w:t>antarctic</w:t>
      </w:r>
      <w:proofErr w:type="spellEnd"/>
      <w:r w:rsidRPr="00E90285">
        <w:rPr>
          <w:rFonts w:ascii="Aptos" w:hAnsi="Aptos"/>
        </w:rPr>
        <w:t xml:space="preserve"> fish (emerald </w:t>
      </w:r>
      <w:proofErr w:type="spellStart"/>
      <w:r w:rsidRPr="00E90285">
        <w:rPr>
          <w:rFonts w:ascii="Aptos" w:hAnsi="Aptos"/>
        </w:rPr>
        <w:t>rockcod</w:t>
      </w:r>
      <w:proofErr w:type="spellEnd"/>
      <w:r w:rsidRPr="00E90285">
        <w:rPr>
          <w:rFonts w:ascii="Aptos" w:hAnsi="Aptos"/>
        </w:rPr>
        <w:t xml:space="preserve">) from the Terranova Bay after a quarter of century.’, </w:t>
      </w:r>
      <w:r w:rsidRPr="00E90285">
        <w:rPr>
          <w:rFonts w:ascii="Aptos" w:hAnsi="Aptos"/>
          <w:i/>
          <w:iCs/>
        </w:rPr>
        <w:t xml:space="preserve">Science of the </w:t>
      </w:r>
      <w:r w:rsidR="00152B55">
        <w:rPr>
          <w:rFonts w:ascii="Aptos" w:hAnsi="Aptos"/>
          <w:i/>
          <w:iCs/>
        </w:rPr>
        <w:t>T</w:t>
      </w:r>
      <w:r w:rsidRPr="00E90285">
        <w:rPr>
          <w:rFonts w:ascii="Aptos" w:hAnsi="Aptos"/>
          <w:i/>
          <w:iCs/>
        </w:rPr>
        <w:t xml:space="preserve">otal </w:t>
      </w:r>
      <w:r w:rsidR="00152B55">
        <w:rPr>
          <w:rFonts w:ascii="Aptos" w:hAnsi="Aptos"/>
          <w:i/>
          <w:iCs/>
        </w:rPr>
        <w:t>E</w:t>
      </w:r>
      <w:r w:rsidRPr="00E90285">
        <w:rPr>
          <w:rFonts w:ascii="Aptos" w:hAnsi="Aptos"/>
          <w:i/>
          <w:iCs/>
        </w:rPr>
        <w:t>nvironment</w:t>
      </w:r>
      <w:r w:rsidRPr="00E90285">
        <w:rPr>
          <w:rFonts w:ascii="Aptos" w:hAnsi="Aptos"/>
        </w:rPr>
        <w:t>, 904, p. 167244. Available at: https://doi.org/10.1016/j.scitotenv.2023.167244.</w:t>
      </w:r>
    </w:p>
    <w:p w14:paraId="6290963B" w14:textId="4B7CC990" w:rsidR="00E90285" w:rsidRPr="00E90285" w:rsidRDefault="00E90285" w:rsidP="00E90285">
      <w:pPr>
        <w:pStyle w:val="Bibliography"/>
        <w:rPr>
          <w:rFonts w:ascii="Aptos" w:hAnsi="Aptos"/>
        </w:rPr>
      </w:pPr>
      <w:r w:rsidRPr="00E90285">
        <w:rPr>
          <w:rFonts w:ascii="Aptos" w:hAnsi="Aptos"/>
        </w:rPr>
        <w:t xml:space="preserve">Marques, F. </w:t>
      </w:r>
      <w:r w:rsidRPr="00E90285">
        <w:rPr>
          <w:rFonts w:ascii="Aptos" w:hAnsi="Aptos"/>
          <w:i/>
          <w:iCs/>
        </w:rPr>
        <w:t>et al.</w:t>
      </w:r>
      <w:r w:rsidRPr="00E90285">
        <w:rPr>
          <w:rFonts w:ascii="Aptos" w:hAnsi="Aptos"/>
        </w:rPr>
        <w:t xml:space="preserve"> (2021) ‘Major characteristics of microplastics in mussels from the Portuguese coast’, </w:t>
      </w:r>
      <w:r w:rsidR="00FD26F0">
        <w:rPr>
          <w:rFonts w:ascii="Aptos" w:hAnsi="Aptos"/>
          <w:i/>
          <w:iCs/>
        </w:rPr>
        <w:t>Environmental Research</w:t>
      </w:r>
      <w:r w:rsidRPr="00E90285">
        <w:rPr>
          <w:rFonts w:ascii="Aptos" w:hAnsi="Aptos"/>
        </w:rPr>
        <w:t>, 197. Available at: https://doi.org/10.1016/j.envres.2021.110993.</w:t>
      </w:r>
    </w:p>
    <w:p w14:paraId="5FE0441A" w14:textId="58EEA9F0" w:rsidR="00E90285" w:rsidRPr="00E90285" w:rsidRDefault="00E90285" w:rsidP="00E90285">
      <w:pPr>
        <w:pStyle w:val="Bibliography"/>
        <w:rPr>
          <w:rFonts w:ascii="Aptos" w:hAnsi="Aptos"/>
        </w:rPr>
      </w:pPr>
      <w:r w:rsidRPr="00E90285">
        <w:rPr>
          <w:rFonts w:ascii="Aptos" w:hAnsi="Aptos"/>
        </w:rPr>
        <w:lastRenderedPageBreak/>
        <w:t xml:space="preserve">Martinez-Tavera, E. </w:t>
      </w:r>
      <w:r w:rsidRPr="00E90285">
        <w:rPr>
          <w:rFonts w:ascii="Aptos" w:hAnsi="Aptos"/>
          <w:i/>
          <w:iCs/>
        </w:rPr>
        <w:t>et al.</w:t>
      </w:r>
      <w:r w:rsidRPr="00E90285">
        <w:rPr>
          <w:rFonts w:ascii="Aptos" w:hAnsi="Aptos"/>
        </w:rPr>
        <w:t xml:space="preserve"> (2021) ‘Microplastics and metal burdens in freshwater Tilapia (Oreochromis </w:t>
      </w:r>
      <w:proofErr w:type="spellStart"/>
      <w:r w:rsidRPr="00E90285">
        <w:rPr>
          <w:rFonts w:ascii="Aptos" w:hAnsi="Aptos"/>
        </w:rPr>
        <w:t>niloticus</w:t>
      </w:r>
      <w:proofErr w:type="spellEnd"/>
      <w:r w:rsidRPr="00E90285">
        <w:rPr>
          <w:rFonts w:ascii="Aptos" w:hAnsi="Aptos"/>
        </w:rPr>
        <w:t xml:space="preserve">) of a metropolitan reservoir in Central Mexico: Potential threats for human health’, </w:t>
      </w:r>
      <w:r w:rsidR="00FD26F0">
        <w:rPr>
          <w:rFonts w:ascii="Aptos" w:hAnsi="Aptos"/>
          <w:i/>
          <w:iCs/>
        </w:rPr>
        <w:t>Chemosphere</w:t>
      </w:r>
      <w:r w:rsidRPr="00E90285">
        <w:rPr>
          <w:rFonts w:ascii="Aptos" w:hAnsi="Aptos"/>
        </w:rPr>
        <w:t>, 266. Available at: https://doi.org/10.1016/j.chemosphere.2020.128968.</w:t>
      </w:r>
    </w:p>
    <w:p w14:paraId="39A17E26" w14:textId="0CD980C6" w:rsidR="00E90285" w:rsidRPr="00E90285" w:rsidRDefault="00E90285" w:rsidP="00E90285">
      <w:pPr>
        <w:pStyle w:val="Bibliography"/>
        <w:rPr>
          <w:rFonts w:ascii="Aptos" w:hAnsi="Aptos"/>
        </w:rPr>
      </w:pPr>
      <w:proofErr w:type="spellStart"/>
      <w:r w:rsidRPr="00E90285">
        <w:rPr>
          <w:rFonts w:ascii="Aptos" w:hAnsi="Aptos"/>
        </w:rPr>
        <w:t>Mboglen</w:t>
      </w:r>
      <w:proofErr w:type="spellEnd"/>
      <w:r w:rsidRPr="00E90285">
        <w:rPr>
          <w:rFonts w:ascii="Aptos" w:hAnsi="Aptos"/>
        </w:rPr>
        <w:t xml:space="preserve">, D. </w:t>
      </w:r>
      <w:r w:rsidRPr="00E90285">
        <w:rPr>
          <w:rFonts w:ascii="Aptos" w:hAnsi="Aptos"/>
          <w:i/>
          <w:iCs/>
        </w:rPr>
        <w:t>et al.</w:t>
      </w:r>
      <w:r w:rsidRPr="00E90285">
        <w:rPr>
          <w:rFonts w:ascii="Aptos" w:hAnsi="Aptos"/>
        </w:rPr>
        <w:t xml:space="preserve"> (2024) ‘First report of plastic and non-plastic microparticles in stomach of </w:t>
      </w:r>
      <w:proofErr w:type="spellStart"/>
      <w:r w:rsidRPr="00E90285">
        <w:rPr>
          <w:rFonts w:ascii="Aptos" w:hAnsi="Aptos"/>
        </w:rPr>
        <w:t>slandertail</w:t>
      </w:r>
      <w:proofErr w:type="spellEnd"/>
      <w:r w:rsidRPr="00E90285">
        <w:rPr>
          <w:rFonts w:ascii="Aptos" w:hAnsi="Aptos"/>
        </w:rPr>
        <w:t xml:space="preserve"> </w:t>
      </w:r>
      <w:proofErr w:type="spellStart"/>
      <w:r w:rsidRPr="00E90285">
        <w:rPr>
          <w:rFonts w:ascii="Aptos" w:hAnsi="Aptos"/>
        </w:rPr>
        <w:t>lanternshark</w:t>
      </w:r>
      <w:proofErr w:type="spellEnd"/>
      <w:r w:rsidRPr="00E90285">
        <w:rPr>
          <w:rFonts w:ascii="Aptos" w:hAnsi="Aptos"/>
        </w:rPr>
        <w:t xml:space="preserve"> and </w:t>
      </w:r>
      <w:proofErr w:type="spellStart"/>
      <w:r w:rsidRPr="00E90285">
        <w:rPr>
          <w:rFonts w:ascii="Aptos" w:hAnsi="Aptos"/>
        </w:rPr>
        <w:t>shortspine</w:t>
      </w:r>
      <w:proofErr w:type="spellEnd"/>
      <w:r w:rsidRPr="00E90285">
        <w:rPr>
          <w:rFonts w:ascii="Aptos" w:hAnsi="Aptos"/>
        </w:rPr>
        <w:t xml:space="preserve"> </w:t>
      </w:r>
      <w:proofErr w:type="spellStart"/>
      <w:r w:rsidRPr="00E90285">
        <w:rPr>
          <w:rFonts w:ascii="Aptos" w:hAnsi="Aptos"/>
        </w:rPr>
        <w:t>spurdog</w:t>
      </w:r>
      <w:proofErr w:type="spellEnd"/>
      <w:r w:rsidRPr="00E90285">
        <w:rPr>
          <w:rFonts w:ascii="Aptos" w:hAnsi="Aptos"/>
        </w:rPr>
        <w:t xml:space="preserve"> from the edge of East China Sea’, </w:t>
      </w:r>
      <w:r w:rsidR="00C846C3">
        <w:rPr>
          <w:rFonts w:ascii="Aptos" w:hAnsi="Aptos"/>
          <w:i/>
          <w:iCs/>
        </w:rPr>
        <w:t>Marine Pollution Bulletin</w:t>
      </w:r>
      <w:r w:rsidRPr="00E90285">
        <w:rPr>
          <w:rFonts w:ascii="Aptos" w:hAnsi="Aptos"/>
        </w:rPr>
        <w:t>, 204. Available at: https://doi.org/10.1016/j.marpolbul.2024.116531.</w:t>
      </w:r>
    </w:p>
    <w:p w14:paraId="03715671" w14:textId="7D47D51E" w:rsidR="00E90285" w:rsidRPr="00E90285" w:rsidRDefault="00E90285" w:rsidP="00E90285">
      <w:pPr>
        <w:pStyle w:val="Bibliography"/>
        <w:rPr>
          <w:rFonts w:ascii="Aptos" w:hAnsi="Aptos"/>
        </w:rPr>
      </w:pPr>
      <w:proofErr w:type="spellStart"/>
      <w:r w:rsidRPr="00E90285">
        <w:rPr>
          <w:rFonts w:ascii="Aptos" w:hAnsi="Aptos"/>
        </w:rPr>
        <w:t>McGoran</w:t>
      </w:r>
      <w:proofErr w:type="spellEnd"/>
      <w:r w:rsidRPr="00E90285">
        <w:rPr>
          <w:rFonts w:ascii="Aptos" w:hAnsi="Aptos"/>
        </w:rPr>
        <w:t xml:space="preserve">, A. </w:t>
      </w:r>
      <w:r w:rsidRPr="00E90285">
        <w:rPr>
          <w:rFonts w:ascii="Aptos" w:hAnsi="Aptos"/>
          <w:i/>
          <w:iCs/>
        </w:rPr>
        <w:t>et al.</w:t>
      </w:r>
      <w:r w:rsidRPr="00E90285">
        <w:rPr>
          <w:rFonts w:ascii="Aptos" w:hAnsi="Aptos"/>
        </w:rPr>
        <w:t xml:space="preserve"> (2020) ‘High prevalence of plastic ingestion by </w:t>
      </w:r>
      <w:proofErr w:type="spellStart"/>
      <w:r w:rsidRPr="00E90285">
        <w:rPr>
          <w:rFonts w:ascii="Aptos" w:hAnsi="Aptos"/>
        </w:rPr>
        <w:t>Eriocheir</w:t>
      </w:r>
      <w:proofErr w:type="spellEnd"/>
      <w:r w:rsidRPr="00E90285">
        <w:rPr>
          <w:rFonts w:ascii="Aptos" w:hAnsi="Aptos"/>
        </w:rPr>
        <w:t xml:space="preserve"> sinensis and </w:t>
      </w:r>
      <w:proofErr w:type="spellStart"/>
      <w:r w:rsidRPr="00E90285">
        <w:rPr>
          <w:rFonts w:ascii="Aptos" w:hAnsi="Aptos"/>
        </w:rPr>
        <w:t>Carcinus</w:t>
      </w:r>
      <w:proofErr w:type="spellEnd"/>
      <w:r w:rsidRPr="00E90285">
        <w:rPr>
          <w:rFonts w:ascii="Aptos" w:hAnsi="Aptos"/>
        </w:rPr>
        <w:t xml:space="preserve"> </w:t>
      </w:r>
      <w:proofErr w:type="spellStart"/>
      <w:r w:rsidRPr="00E90285">
        <w:rPr>
          <w:rFonts w:ascii="Aptos" w:hAnsi="Aptos"/>
        </w:rPr>
        <w:t>maenas</w:t>
      </w:r>
      <w:proofErr w:type="spellEnd"/>
      <w:r w:rsidRPr="00E90285">
        <w:rPr>
          <w:rFonts w:ascii="Aptos" w:hAnsi="Aptos"/>
        </w:rPr>
        <w:t xml:space="preserve"> (Crustacea: Decapoda: Brachyura) in the Thames Estuary’, </w:t>
      </w:r>
      <w:r w:rsidR="00FD26F0">
        <w:rPr>
          <w:rFonts w:ascii="Aptos" w:hAnsi="Aptos"/>
          <w:i/>
          <w:iCs/>
        </w:rPr>
        <w:t>Environmental Pollution</w:t>
      </w:r>
      <w:r w:rsidRPr="00E90285">
        <w:rPr>
          <w:rFonts w:ascii="Aptos" w:hAnsi="Aptos"/>
        </w:rPr>
        <w:t>, 265. Available at: https://doi.org/10.1016/j.envpol.2020.114972.</w:t>
      </w:r>
    </w:p>
    <w:p w14:paraId="2E0DF056" w14:textId="3F74D569" w:rsidR="00E90285" w:rsidRPr="00E90285" w:rsidRDefault="00E90285" w:rsidP="00E90285">
      <w:pPr>
        <w:pStyle w:val="Bibliography"/>
        <w:rPr>
          <w:rFonts w:ascii="Aptos" w:hAnsi="Aptos"/>
        </w:rPr>
      </w:pPr>
      <w:proofErr w:type="spellStart"/>
      <w:r w:rsidRPr="00E90285">
        <w:rPr>
          <w:rFonts w:ascii="Aptos" w:hAnsi="Aptos"/>
        </w:rPr>
        <w:t>McGoran</w:t>
      </w:r>
      <w:proofErr w:type="spellEnd"/>
      <w:r w:rsidRPr="00E90285">
        <w:rPr>
          <w:rFonts w:ascii="Aptos" w:hAnsi="Aptos"/>
        </w:rPr>
        <w:t xml:space="preserve">, A. </w:t>
      </w:r>
      <w:r w:rsidRPr="00E90285">
        <w:rPr>
          <w:rFonts w:ascii="Aptos" w:hAnsi="Aptos"/>
          <w:i/>
          <w:iCs/>
        </w:rPr>
        <w:t>et al.</w:t>
      </w:r>
      <w:r w:rsidRPr="00E90285">
        <w:rPr>
          <w:rFonts w:ascii="Aptos" w:hAnsi="Aptos"/>
        </w:rPr>
        <w:t xml:space="preserve"> (2021) ‘Synthetic and Semi-Synthetic Microplastic Ingestion by Mesopelagic Fishes </w:t>
      </w:r>
      <w:proofErr w:type="gramStart"/>
      <w:r w:rsidRPr="00E90285">
        <w:rPr>
          <w:rFonts w:ascii="Aptos" w:hAnsi="Aptos"/>
        </w:rPr>
        <w:t>From</w:t>
      </w:r>
      <w:proofErr w:type="gramEnd"/>
      <w:r w:rsidRPr="00E90285">
        <w:rPr>
          <w:rFonts w:ascii="Aptos" w:hAnsi="Aptos"/>
        </w:rPr>
        <w:t xml:space="preserve"> Tristan da Cunha and St Helena, South Atlantic’, </w:t>
      </w:r>
      <w:r w:rsidR="00FD26F0">
        <w:rPr>
          <w:rFonts w:ascii="Aptos" w:hAnsi="Aptos"/>
          <w:i/>
          <w:iCs/>
        </w:rPr>
        <w:t>Frontiers in Marine Science</w:t>
      </w:r>
      <w:r w:rsidRPr="00E90285">
        <w:rPr>
          <w:rFonts w:ascii="Aptos" w:hAnsi="Aptos"/>
        </w:rPr>
        <w:t>, 8. Available at: https://doi.org/10.3389/fmars.2021.633478.</w:t>
      </w:r>
    </w:p>
    <w:p w14:paraId="67C9F16D" w14:textId="3FB55CC3" w:rsidR="00E90285" w:rsidRPr="00E90285" w:rsidRDefault="00E90285" w:rsidP="00E90285">
      <w:pPr>
        <w:pStyle w:val="Bibliography"/>
        <w:rPr>
          <w:rFonts w:ascii="Aptos" w:hAnsi="Aptos"/>
        </w:rPr>
      </w:pPr>
      <w:r w:rsidRPr="00E90285">
        <w:rPr>
          <w:rFonts w:ascii="Aptos" w:hAnsi="Aptos"/>
        </w:rPr>
        <w:t xml:space="preserve">Morais, L. </w:t>
      </w:r>
      <w:r w:rsidRPr="00E90285">
        <w:rPr>
          <w:rFonts w:ascii="Aptos" w:hAnsi="Aptos"/>
          <w:i/>
          <w:iCs/>
        </w:rPr>
        <w:t>et al.</w:t>
      </w:r>
      <w:r w:rsidRPr="00E90285">
        <w:rPr>
          <w:rFonts w:ascii="Aptos" w:hAnsi="Aptos"/>
        </w:rPr>
        <w:t xml:space="preserve"> (2020) ‘The sea anemone </w:t>
      </w:r>
      <w:proofErr w:type="spellStart"/>
      <w:r w:rsidRPr="00E90285">
        <w:rPr>
          <w:rFonts w:ascii="Aptos" w:hAnsi="Aptos"/>
        </w:rPr>
        <w:t>Bunodosoma</w:t>
      </w:r>
      <w:proofErr w:type="spellEnd"/>
      <w:r w:rsidRPr="00E90285">
        <w:rPr>
          <w:rFonts w:ascii="Aptos" w:hAnsi="Aptos"/>
        </w:rPr>
        <w:t xml:space="preserve"> </w:t>
      </w:r>
      <w:proofErr w:type="spellStart"/>
      <w:r w:rsidRPr="00E90285">
        <w:rPr>
          <w:rFonts w:ascii="Aptos" w:hAnsi="Aptos"/>
        </w:rPr>
        <w:t>cangicum</w:t>
      </w:r>
      <w:proofErr w:type="spellEnd"/>
      <w:r w:rsidRPr="00E90285">
        <w:rPr>
          <w:rFonts w:ascii="Aptos" w:hAnsi="Aptos"/>
        </w:rPr>
        <w:t xml:space="preserve"> as a potential </w:t>
      </w:r>
      <w:proofErr w:type="spellStart"/>
      <w:r w:rsidRPr="00E90285">
        <w:rPr>
          <w:rFonts w:ascii="Aptos" w:hAnsi="Aptos"/>
        </w:rPr>
        <w:t>biomonitor</w:t>
      </w:r>
      <w:proofErr w:type="spellEnd"/>
      <w:r w:rsidRPr="00E90285">
        <w:rPr>
          <w:rFonts w:ascii="Aptos" w:hAnsi="Aptos"/>
        </w:rPr>
        <w:t xml:space="preserve"> for microplastics contamination on the Brazilian Amazon coast’, </w:t>
      </w:r>
      <w:r w:rsidR="00FD26F0">
        <w:rPr>
          <w:rFonts w:ascii="Aptos" w:hAnsi="Aptos"/>
          <w:i/>
          <w:iCs/>
        </w:rPr>
        <w:t>Environmental Pollution</w:t>
      </w:r>
      <w:r w:rsidRPr="00E90285">
        <w:rPr>
          <w:rFonts w:ascii="Aptos" w:hAnsi="Aptos"/>
        </w:rPr>
        <w:t>, 265. Available at: https://doi.org/10.1016/j.envpol.2020.114817.</w:t>
      </w:r>
    </w:p>
    <w:p w14:paraId="493FC8CD" w14:textId="529E534D" w:rsidR="00E90285" w:rsidRPr="00E90285" w:rsidRDefault="00E90285" w:rsidP="00E90285">
      <w:pPr>
        <w:pStyle w:val="Bibliography"/>
        <w:rPr>
          <w:rFonts w:ascii="Aptos" w:hAnsi="Aptos"/>
        </w:rPr>
      </w:pPr>
      <w:r w:rsidRPr="00E90285">
        <w:rPr>
          <w:rFonts w:ascii="Aptos" w:hAnsi="Aptos"/>
        </w:rPr>
        <w:t xml:space="preserve">Munno, K. </w:t>
      </w:r>
      <w:r w:rsidRPr="00E90285">
        <w:rPr>
          <w:rFonts w:ascii="Aptos" w:hAnsi="Aptos"/>
          <w:i/>
          <w:iCs/>
        </w:rPr>
        <w:t>et al.</w:t>
      </w:r>
      <w:r w:rsidRPr="00E90285">
        <w:rPr>
          <w:rFonts w:ascii="Aptos" w:hAnsi="Aptos"/>
        </w:rPr>
        <w:t xml:space="preserve"> (2024) ‘High microplastic and anthropogenic particle contamination in the gastrointestinal tracts of tiger sharks (Galeocerdo </w:t>
      </w:r>
      <w:proofErr w:type="spellStart"/>
      <w:r w:rsidRPr="00E90285">
        <w:rPr>
          <w:rFonts w:ascii="Aptos" w:hAnsi="Aptos"/>
        </w:rPr>
        <w:t>cuvier</w:t>
      </w:r>
      <w:proofErr w:type="spellEnd"/>
      <w:r w:rsidRPr="00E90285">
        <w:rPr>
          <w:rFonts w:ascii="Aptos" w:hAnsi="Aptos"/>
        </w:rPr>
        <w:t xml:space="preserve">) caught in the </w:t>
      </w:r>
      <w:proofErr w:type="gramStart"/>
      <w:r w:rsidRPr="00E90285">
        <w:rPr>
          <w:rFonts w:ascii="Aptos" w:hAnsi="Aptos"/>
        </w:rPr>
        <w:t>western  North</w:t>
      </w:r>
      <w:proofErr w:type="gramEnd"/>
      <w:r w:rsidRPr="00E90285">
        <w:rPr>
          <w:rFonts w:ascii="Aptos" w:hAnsi="Aptos"/>
        </w:rPr>
        <w:t xml:space="preserve"> Atlantic Ocean.’, </w:t>
      </w:r>
      <w:r w:rsidR="00FD26F0">
        <w:rPr>
          <w:rFonts w:ascii="Aptos" w:hAnsi="Aptos"/>
          <w:i/>
          <w:iCs/>
        </w:rPr>
        <w:t>Environmental Pollution</w:t>
      </w:r>
      <w:r w:rsidRPr="00E90285">
        <w:rPr>
          <w:rFonts w:ascii="Aptos" w:hAnsi="Aptos"/>
        </w:rPr>
        <w:t>, 344, p. 123185. Available at: https://doi.org/10.1016/j.envpol.2023.123185.</w:t>
      </w:r>
    </w:p>
    <w:p w14:paraId="2F073106" w14:textId="2CBC8676" w:rsidR="00E90285" w:rsidRPr="00E90285" w:rsidRDefault="00E90285" w:rsidP="00E90285">
      <w:pPr>
        <w:pStyle w:val="Bibliography"/>
        <w:rPr>
          <w:rFonts w:ascii="Aptos" w:hAnsi="Aptos"/>
        </w:rPr>
      </w:pPr>
      <w:r w:rsidRPr="00E90285">
        <w:rPr>
          <w:rFonts w:ascii="Aptos" w:hAnsi="Aptos"/>
        </w:rPr>
        <w:t xml:space="preserve">Muns-Pujadas, L. </w:t>
      </w:r>
      <w:r w:rsidRPr="00E90285">
        <w:rPr>
          <w:rFonts w:ascii="Aptos" w:hAnsi="Aptos"/>
          <w:i/>
          <w:iCs/>
        </w:rPr>
        <w:t>et al.</w:t>
      </w:r>
      <w:r w:rsidRPr="00E90285">
        <w:rPr>
          <w:rFonts w:ascii="Aptos" w:hAnsi="Aptos"/>
        </w:rPr>
        <w:t xml:space="preserve"> (2023) ‘Revealing the capability of the European hake to cope with micro-litter environmental exposure and its inferred potential health impact in the NW Mediterranean Sea’, </w:t>
      </w:r>
      <w:r w:rsidR="002E01AC">
        <w:rPr>
          <w:rFonts w:ascii="Aptos" w:hAnsi="Aptos"/>
          <w:i/>
          <w:iCs/>
        </w:rPr>
        <w:t>Marine Environmental Research</w:t>
      </w:r>
      <w:r w:rsidRPr="00E90285">
        <w:rPr>
          <w:rFonts w:ascii="Aptos" w:hAnsi="Aptos"/>
        </w:rPr>
        <w:t>, 186. Available at: https://doi.org/10.1016/j.marenvres.2023.105921.</w:t>
      </w:r>
    </w:p>
    <w:p w14:paraId="41F070C5" w14:textId="33F9DD90" w:rsidR="00E90285" w:rsidRPr="00E90285" w:rsidRDefault="00E90285" w:rsidP="00E90285">
      <w:pPr>
        <w:pStyle w:val="Bibliography"/>
        <w:rPr>
          <w:rFonts w:ascii="Aptos" w:hAnsi="Aptos"/>
        </w:rPr>
      </w:pPr>
      <w:r w:rsidRPr="00E90285">
        <w:rPr>
          <w:rFonts w:ascii="Aptos" w:hAnsi="Aptos"/>
        </w:rPr>
        <w:t xml:space="preserve">Murano, C. </w:t>
      </w:r>
      <w:r w:rsidRPr="00E90285">
        <w:rPr>
          <w:rFonts w:ascii="Aptos" w:hAnsi="Aptos"/>
          <w:i/>
          <w:iCs/>
        </w:rPr>
        <w:t>et al.</w:t>
      </w:r>
      <w:r w:rsidRPr="00E90285">
        <w:rPr>
          <w:rFonts w:ascii="Aptos" w:hAnsi="Aptos"/>
        </w:rPr>
        <w:t xml:space="preserve"> (2022) ‘Occurrence of microfibres in wild specimens of adult sea urchin </w:t>
      </w:r>
      <w:proofErr w:type="spellStart"/>
      <w:r w:rsidRPr="00E90285">
        <w:rPr>
          <w:rFonts w:ascii="Aptos" w:hAnsi="Aptos"/>
        </w:rPr>
        <w:t>Paracentrotus</w:t>
      </w:r>
      <w:proofErr w:type="spellEnd"/>
      <w:r w:rsidRPr="00E90285">
        <w:rPr>
          <w:rFonts w:ascii="Aptos" w:hAnsi="Aptos"/>
        </w:rPr>
        <w:t xml:space="preserve"> </w:t>
      </w:r>
      <w:proofErr w:type="spellStart"/>
      <w:r w:rsidRPr="00E90285">
        <w:rPr>
          <w:rFonts w:ascii="Aptos" w:hAnsi="Aptos"/>
        </w:rPr>
        <w:t>lividus</w:t>
      </w:r>
      <w:proofErr w:type="spellEnd"/>
      <w:r w:rsidRPr="00E90285">
        <w:rPr>
          <w:rFonts w:ascii="Aptos" w:hAnsi="Aptos"/>
        </w:rPr>
        <w:t xml:space="preserve"> (Lamarck, 1816) from a coastal area of the central Mediterranean Sea’, </w:t>
      </w:r>
      <w:r w:rsidR="002E01AC">
        <w:rPr>
          <w:rFonts w:ascii="Aptos" w:hAnsi="Aptos"/>
          <w:i/>
          <w:iCs/>
        </w:rPr>
        <w:t>Marine Pollution Bulletin</w:t>
      </w:r>
      <w:r w:rsidRPr="00E90285">
        <w:rPr>
          <w:rFonts w:ascii="Aptos" w:hAnsi="Aptos"/>
        </w:rPr>
        <w:t>, 176. Available at: https://doi.org/10.1016/j.marpolbul.2022.113448.</w:t>
      </w:r>
    </w:p>
    <w:p w14:paraId="40231B3F" w14:textId="002F48BF" w:rsidR="00E90285" w:rsidRPr="00E90285" w:rsidRDefault="00E90285" w:rsidP="00E90285">
      <w:pPr>
        <w:pStyle w:val="Bibliography"/>
        <w:rPr>
          <w:rFonts w:ascii="Aptos" w:hAnsi="Aptos"/>
        </w:rPr>
      </w:pPr>
      <w:r w:rsidRPr="00E90285">
        <w:rPr>
          <w:rFonts w:ascii="Aptos" w:hAnsi="Aptos"/>
        </w:rPr>
        <w:t xml:space="preserve">My, T., Dat, N. and Hung, N. (2023) ‘Occurrence and Characteristics of Microplastics in Wild and Farmed Shrimps Collected from Cau Hai Lagoon, Central Vietnam’, </w:t>
      </w:r>
      <w:r w:rsidRPr="00E90285">
        <w:rPr>
          <w:rFonts w:ascii="Aptos" w:hAnsi="Aptos"/>
          <w:i/>
          <w:iCs/>
        </w:rPr>
        <w:t>M</w:t>
      </w:r>
      <w:r w:rsidR="002E01AC">
        <w:rPr>
          <w:rFonts w:ascii="Aptos" w:hAnsi="Aptos"/>
          <w:i/>
          <w:iCs/>
        </w:rPr>
        <w:t>olecules</w:t>
      </w:r>
      <w:r w:rsidRPr="00E90285">
        <w:rPr>
          <w:rFonts w:ascii="Aptos" w:hAnsi="Aptos"/>
        </w:rPr>
        <w:t>, 28(12). Available at: https://doi.org/10.3390/molecules28124634.</w:t>
      </w:r>
    </w:p>
    <w:p w14:paraId="1DD90606" w14:textId="57B8046E" w:rsidR="00E90285" w:rsidRPr="00E90285" w:rsidRDefault="00E90285" w:rsidP="00E90285">
      <w:pPr>
        <w:pStyle w:val="Bibliography"/>
        <w:rPr>
          <w:rFonts w:ascii="Aptos" w:hAnsi="Aptos"/>
        </w:rPr>
      </w:pPr>
      <w:r w:rsidRPr="00E90285">
        <w:rPr>
          <w:rFonts w:ascii="Aptos" w:hAnsi="Aptos"/>
        </w:rPr>
        <w:t xml:space="preserve">Naidoo, T. </w:t>
      </w:r>
      <w:r w:rsidRPr="00E90285">
        <w:rPr>
          <w:rFonts w:ascii="Aptos" w:hAnsi="Aptos"/>
          <w:i/>
          <w:iCs/>
        </w:rPr>
        <w:t>et al.</w:t>
      </w:r>
      <w:r w:rsidRPr="00E90285">
        <w:rPr>
          <w:rFonts w:ascii="Aptos" w:hAnsi="Aptos"/>
        </w:rPr>
        <w:t xml:space="preserve"> (2020) ‘Quantification and characterisation of microplastics ingested by selected juvenile fish species associated with mangroves in KwaZulu-Natal, South Africa’, </w:t>
      </w:r>
      <w:r w:rsidR="002E01AC">
        <w:rPr>
          <w:rFonts w:ascii="Aptos" w:hAnsi="Aptos"/>
          <w:i/>
          <w:iCs/>
        </w:rPr>
        <w:t>Environmental Pollution</w:t>
      </w:r>
      <w:r w:rsidRPr="00E90285">
        <w:rPr>
          <w:rFonts w:ascii="Aptos" w:hAnsi="Aptos"/>
        </w:rPr>
        <w:t>, 257. Available at: https://doi.org/10.1016/j.envpol.2019.113635.</w:t>
      </w:r>
    </w:p>
    <w:p w14:paraId="29C8C842" w14:textId="758D3530" w:rsidR="00E90285" w:rsidRPr="00E90285" w:rsidRDefault="00E90285" w:rsidP="00E90285">
      <w:pPr>
        <w:pStyle w:val="Bibliography"/>
        <w:rPr>
          <w:rFonts w:ascii="Aptos" w:hAnsi="Aptos"/>
        </w:rPr>
      </w:pPr>
      <w:r w:rsidRPr="00E90285">
        <w:rPr>
          <w:rFonts w:ascii="Aptos" w:hAnsi="Aptos"/>
        </w:rPr>
        <w:lastRenderedPageBreak/>
        <w:t xml:space="preserve">Nan, B. </w:t>
      </w:r>
      <w:r w:rsidRPr="00E90285">
        <w:rPr>
          <w:rFonts w:ascii="Aptos" w:hAnsi="Aptos"/>
          <w:i/>
          <w:iCs/>
        </w:rPr>
        <w:t>et al.</w:t>
      </w:r>
      <w:r w:rsidRPr="00E90285">
        <w:rPr>
          <w:rFonts w:ascii="Aptos" w:hAnsi="Aptos"/>
        </w:rPr>
        <w:t xml:space="preserve"> (2020) ‘Identification of microplastics in surface water and Australian freshwater shrimp </w:t>
      </w:r>
      <w:proofErr w:type="spellStart"/>
      <w:r w:rsidRPr="00E90285">
        <w:rPr>
          <w:rFonts w:ascii="Aptos" w:hAnsi="Aptos"/>
        </w:rPr>
        <w:t>Paratya</w:t>
      </w:r>
      <w:proofErr w:type="spellEnd"/>
      <w:r w:rsidRPr="00E90285">
        <w:rPr>
          <w:rFonts w:ascii="Aptos" w:hAnsi="Aptos"/>
        </w:rPr>
        <w:t xml:space="preserve"> </w:t>
      </w:r>
      <w:proofErr w:type="spellStart"/>
      <w:r w:rsidRPr="00E90285">
        <w:rPr>
          <w:rFonts w:ascii="Aptos" w:hAnsi="Aptos"/>
        </w:rPr>
        <w:t>australiensis</w:t>
      </w:r>
      <w:proofErr w:type="spellEnd"/>
      <w:r w:rsidRPr="00E90285">
        <w:rPr>
          <w:rFonts w:ascii="Aptos" w:hAnsi="Aptos"/>
        </w:rPr>
        <w:t xml:space="preserve"> in Victoria, Australia’, </w:t>
      </w:r>
      <w:r w:rsidR="002E01AC">
        <w:rPr>
          <w:rFonts w:ascii="Aptos" w:hAnsi="Aptos"/>
          <w:i/>
          <w:iCs/>
        </w:rPr>
        <w:t>Environmental Pollution</w:t>
      </w:r>
      <w:r w:rsidRPr="00E90285">
        <w:rPr>
          <w:rFonts w:ascii="Aptos" w:hAnsi="Aptos"/>
        </w:rPr>
        <w:t>, 259. Available at: https://doi.org/10.1016/j.envpol.2019.113865.</w:t>
      </w:r>
    </w:p>
    <w:p w14:paraId="16B748AC" w14:textId="660F79E0" w:rsidR="00E90285" w:rsidRPr="00E90285" w:rsidRDefault="00E90285" w:rsidP="00E90285">
      <w:pPr>
        <w:pStyle w:val="Bibliography"/>
        <w:rPr>
          <w:rFonts w:ascii="Aptos" w:hAnsi="Aptos"/>
        </w:rPr>
      </w:pPr>
      <w:r w:rsidRPr="00E90285">
        <w:rPr>
          <w:rFonts w:ascii="Aptos" w:hAnsi="Aptos"/>
        </w:rPr>
        <w:t xml:space="preserve">Neves, D. </w:t>
      </w:r>
      <w:r w:rsidRPr="00E90285">
        <w:rPr>
          <w:rFonts w:ascii="Aptos" w:hAnsi="Aptos"/>
          <w:i/>
          <w:iCs/>
        </w:rPr>
        <w:t>et al.</w:t>
      </w:r>
      <w:r w:rsidRPr="00E90285">
        <w:rPr>
          <w:rFonts w:ascii="Aptos" w:hAnsi="Aptos"/>
        </w:rPr>
        <w:t xml:space="preserve"> (2015) ‘Ingestion of microplastics by commercial fish off the Portuguese coast’, </w:t>
      </w:r>
      <w:r w:rsidR="002E01AC">
        <w:rPr>
          <w:rFonts w:ascii="Aptos" w:hAnsi="Aptos"/>
          <w:i/>
          <w:iCs/>
        </w:rPr>
        <w:t>Marine Pollution Bulletin</w:t>
      </w:r>
      <w:r w:rsidRPr="00E90285">
        <w:rPr>
          <w:rFonts w:ascii="Aptos" w:hAnsi="Aptos"/>
        </w:rPr>
        <w:t>, 101(1), pp. 119–126. Available at: https://doi.org/10.1016/j.marpolbul.2015.11.008.</w:t>
      </w:r>
    </w:p>
    <w:p w14:paraId="106BA6E9" w14:textId="403ADEEC" w:rsidR="00E90285" w:rsidRPr="00E90285" w:rsidRDefault="00E90285" w:rsidP="00E90285">
      <w:pPr>
        <w:pStyle w:val="Bibliography"/>
        <w:rPr>
          <w:rFonts w:ascii="Aptos" w:hAnsi="Aptos"/>
        </w:rPr>
      </w:pPr>
      <w:r w:rsidRPr="00E90285">
        <w:rPr>
          <w:rFonts w:ascii="Aptos" w:hAnsi="Aptos"/>
        </w:rPr>
        <w:t xml:space="preserve">Nunes, L. </w:t>
      </w:r>
      <w:r w:rsidRPr="00E90285">
        <w:rPr>
          <w:rFonts w:ascii="Aptos" w:hAnsi="Aptos"/>
          <w:i/>
          <w:iCs/>
        </w:rPr>
        <w:t>et al.</w:t>
      </w:r>
      <w:r w:rsidRPr="00E90285">
        <w:rPr>
          <w:rFonts w:ascii="Aptos" w:hAnsi="Aptos"/>
        </w:rPr>
        <w:t xml:space="preserve"> (2021) ‘Intake of microplastics by commercial fish: A Bayesian approach’, </w:t>
      </w:r>
      <w:r w:rsidR="002E01AC">
        <w:rPr>
          <w:rFonts w:ascii="Aptos" w:hAnsi="Aptos"/>
          <w:i/>
          <w:iCs/>
        </w:rPr>
        <w:t>Environmental Monitoring and Assessment</w:t>
      </w:r>
      <w:r w:rsidRPr="00E90285">
        <w:rPr>
          <w:rFonts w:ascii="Aptos" w:hAnsi="Aptos"/>
        </w:rPr>
        <w:t>, 193(7). Available at: https://doi.org/10.1007/s10661-021-09156-1.</w:t>
      </w:r>
    </w:p>
    <w:p w14:paraId="0CEEE382" w14:textId="0F0A54F4" w:rsidR="00E90285" w:rsidRPr="00E90285" w:rsidRDefault="00E90285" w:rsidP="00E90285">
      <w:pPr>
        <w:pStyle w:val="Bibliography"/>
        <w:rPr>
          <w:rFonts w:ascii="Aptos" w:hAnsi="Aptos"/>
        </w:rPr>
      </w:pPr>
      <w:r w:rsidRPr="00E90285">
        <w:rPr>
          <w:rFonts w:ascii="Aptos" w:hAnsi="Aptos"/>
        </w:rPr>
        <w:t xml:space="preserve">Ojeda, M. </w:t>
      </w:r>
      <w:r w:rsidRPr="00E90285">
        <w:rPr>
          <w:rFonts w:ascii="Aptos" w:hAnsi="Aptos"/>
          <w:i/>
          <w:iCs/>
        </w:rPr>
        <w:t>et al.</w:t>
      </w:r>
      <w:r w:rsidRPr="00E90285">
        <w:rPr>
          <w:rFonts w:ascii="Aptos" w:hAnsi="Aptos"/>
        </w:rPr>
        <w:t xml:space="preserve"> (2021) ‘Microplastics pollution in the intertidal limpet, Nacella </w:t>
      </w:r>
      <w:proofErr w:type="spellStart"/>
      <w:r w:rsidRPr="00E90285">
        <w:rPr>
          <w:rFonts w:ascii="Aptos" w:hAnsi="Aptos"/>
        </w:rPr>
        <w:t>magellanica</w:t>
      </w:r>
      <w:proofErr w:type="spellEnd"/>
      <w:r w:rsidRPr="00E90285">
        <w:rPr>
          <w:rFonts w:ascii="Aptos" w:hAnsi="Aptos"/>
        </w:rPr>
        <w:t xml:space="preserve">, from Beagle Channel (Argentina)’, </w:t>
      </w:r>
      <w:r w:rsidR="002E01AC">
        <w:rPr>
          <w:rFonts w:ascii="Aptos" w:hAnsi="Aptos"/>
          <w:i/>
          <w:iCs/>
        </w:rPr>
        <w:t>Science of the Total Environment</w:t>
      </w:r>
      <w:r w:rsidRPr="00E90285">
        <w:rPr>
          <w:rFonts w:ascii="Aptos" w:hAnsi="Aptos"/>
        </w:rPr>
        <w:t>, 795. Available at: https://doi.org/10.1016/j.scitotenv.2021.148866.</w:t>
      </w:r>
    </w:p>
    <w:p w14:paraId="1E3E42CA" w14:textId="68076762" w:rsidR="00E90285" w:rsidRDefault="00E90285" w:rsidP="00E90285">
      <w:pPr>
        <w:pStyle w:val="Bibliography"/>
        <w:rPr>
          <w:rFonts w:ascii="Aptos" w:hAnsi="Aptos"/>
        </w:rPr>
      </w:pPr>
      <w:r w:rsidRPr="00E90285">
        <w:rPr>
          <w:rFonts w:ascii="Aptos" w:hAnsi="Aptos"/>
        </w:rPr>
        <w:t xml:space="preserve">Ojeda, M. </w:t>
      </w:r>
      <w:r w:rsidRPr="00E90285">
        <w:rPr>
          <w:rFonts w:ascii="Aptos" w:hAnsi="Aptos"/>
          <w:i/>
          <w:iCs/>
        </w:rPr>
        <w:t>et al.</w:t>
      </w:r>
      <w:r w:rsidRPr="00E90285">
        <w:rPr>
          <w:rFonts w:ascii="Aptos" w:hAnsi="Aptos"/>
        </w:rPr>
        <w:t xml:space="preserve"> (2024) ‘Microplastic ingestion in key fish species of food webs in the Southwest Atlantic (Marine Protected Area </w:t>
      </w:r>
      <w:proofErr w:type="spellStart"/>
      <w:r w:rsidRPr="00E90285">
        <w:rPr>
          <w:rFonts w:ascii="Aptos" w:hAnsi="Aptos"/>
        </w:rPr>
        <w:t>Namuncura</w:t>
      </w:r>
      <w:proofErr w:type="spellEnd"/>
      <w:r w:rsidRPr="00E90285">
        <w:rPr>
          <w:rFonts w:ascii="Aptos" w:hAnsi="Aptos"/>
        </w:rPr>
        <w:t xml:space="preserve"> / </w:t>
      </w:r>
      <w:proofErr w:type="spellStart"/>
      <w:r w:rsidRPr="00E90285">
        <w:rPr>
          <w:rFonts w:ascii="Aptos" w:hAnsi="Aptos"/>
        </w:rPr>
        <w:t>Burdwood</w:t>
      </w:r>
      <w:proofErr w:type="spellEnd"/>
      <w:r w:rsidRPr="00E90285">
        <w:rPr>
          <w:rFonts w:ascii="Aptos" w:hAnsi="Aptos"/>
        </w:rPr>
        <w:t xml:space="preserve"> Bank)’, </w:t>
      </w:r>
      <w:r w:rsidR="002E01AC">
        <w:rPr>
          <w:rFonts w:ascii="Aptos" w:hAnsi="Aptos"/>
          <w:i/>
          <w:iCs/>
        </w:rPr>
        <w:t>Aquatic Toxicology</w:t>
      </w:r>
      <w:r w:rsidRPr="00E90285">
        <w:rPr>
          <w:rFonts w:ascii="Aptos" w:hAnsi="Aptos"/>
        </w:rPr>
        <w:t xml:space="preserve">, 267. Available at: https://doi.org/10.1016/j.aquatox.2023.106827.Páez-Osuna, F. </w:t>
      </w:r>
      <w:r w:rsidRPr="00E90285">
        <w:rPr>
          <w:rFonts w:ascii="Aptos" w:hAnsi="Aptos"/>
          <w:i/>
          <w:iCs/>
        </w:rPr>
        <w:t>et al.</w:t>
      </w:r>
      <w:r w:rsidRPr="00E90285">
        <w:rPr>
          <w:rFonts w:ascii="Aptos" w:hAnsi="Aptos"/>
        </w:rPr>
        <w:t xml:space="preserve"> (2023) ‘Microplastics and heavy metals in shrimp </w:t>
      </w:r>
      <w:proofErr w:type="spellStart"/>
      <w:r w:rsidRPr="00E90285">
        <w:rPr>
          <w:rFonts w:ascii="Aptos" w:hAnsi="Aptos"/>
        </w:rPr>
        <w:t>Litopenaeus</w:t>
      </w:r>
      <w:proofErr w:type="spellEnd"/>
      <w:r w:rsidRPr="00E90285">
        <w:rPr>
          <w:rFonts w:ascii="Aptos" w:hAnsi="Aptos"/>
        </w:rPr>
        <w:t xml:space="preserve"> </w:t>
      </w:r>
      <w:proofErr w:type="spellStart"/>
      <w:r w:rsidRPr="00E90285">
        <w:rPr>
          <w:rFonts w:ascii="Aptos" w:hAnsi="Aptos"/>
        </w:rPr>
        <w:t>vannamei</w:t>
      </w:r>
      <w:proofErr w:type="spellEnd"/>
      <w:r w:rsidRPr="00E90285">
        <w:rPr>
          <w:rFonts w:ascii="Aptos" w:hAnsi="Aptos"/>
        </w:rPr>
        <w:t xml:space="preserve"> from the SAMARE lagoon, Gulf of California: Is it a case of combined MPs-Zn pollution in gills?’, </w:t>
      </w:r>
      <w:r w:rsidR="002E01AC">
        <w:rPr>
          <w:rFonts w:ascii="Aptos" w:hAnsi="Aptos"/>
          <w:i/>
          <w:iCs/>
        </w:rPr>
        <w:t>Environmental Pollution</w:t>
      </w:r>
      <w:r w:rsidRPr="00E90285">
        <w:rPr>
          <w:rFonts w:ascii="Aptos" w:hAnsi="Aptos"/>
        </w:rPr>
        <w:t xml:space="preserve">, 336. Available at: </w:t>
      </w:r>
      <w:hyperlink r:id="rId16" w:history="1">
        <w:r w:rsidR="002F7147" w:rsidRPr="00E3050A">
          <w:rPr>
            <w:rStyle w:val="Hyperlink"/>
            <w:rFonts w:ascii="Aptos" w:hAnsi="Aptos"/>
          </w:rPr>
          <w:t>https://doi.org/10.1016/j.envpol.2023.122479</w:t>
        </w:r>
      </w:hyperlink>
      <w:r w:rsidRPr="00E90285">
        <w:rPr>
          <w:rFonts w:ascii="Aptos" w:hAnsi="Aptos"/>
        </w:rPr>
        <w:t>.</w:t>
      </w:r>
    </w:p>
    <w:p w14:paraId="4D14C716" w14:textId="0003D945" w:rsidR="002565D5" w:rsidRDefault="002565D5" w:rsidP="002565D5">
      <w:pPr>
        <w:pStyle w:val="Bibliography"/>
        <w:rPr>
          <w:rFonts w:ascii="Aptos" w:hAnsi="Aptos"/>
        </w:rPr>
      </w:pPr>
      <w:r w:rsidRPr="002565D5">
        <w:rPr>
          <w:rFonts w:ascii="Aptos" w:hAnsi="Aptos"/>
        </w:rPr>
        <w:t xml:space="preserve">Oldenburg, K.S. </w:t>
      </w:r>
      <w:r w:rsidRPr="002565D5">
        <w:rPr>
          <w:rFonts w:ascii="Aptos" w:hAnsi="Aptos"/>
          <w:i/>
          <w:iCs/>
        </w:rPr>
        <w:t>et al.</w:t>
      </w:r>
      <w:r w:rsidRPr="002565D5">
        <w:rPr>
          <w:rFonts w:ascii="Aptos" w:hAnsi="Aptos"/>
        </w:rPr>
        <w:t xml:space="preserve"> (2021) ‘Microfiber abundance associated with coral tissue varies geographically on the Belize Mesoamerican Barrier Reef System’, </w:t>
      </w:r>
      <w:r w:rsidRPr="002565D5">
        <w:rPr>
          <w:rFonts w:ascii="Aptos" w:hAnsi="Aptos"/>
          <w:i/>
          <w:iCs/>
        </w:rPr>
        <w:t>Marine Pollution Bulletin</w:t>
      </w:r>
      <w:r w:rsidRPr="002565D5">
        <w:rPr>
          <w:rFonts w:ascii="Aptos" w:hAnsi="Aptos"/>
        </w:rPr>
        <w:t xml:space="preserve">, 163, p. 111938. Available at: </w:t>
      </w:r>
      <w:hyperlink r:id="rId17" w:history="1">
        <w:r w:rsidR="00097046" w:rsidRPr="00E3050A">
          <w:rPr>
            <w:rStyle w:val="Hyperlink"/>
            <w:rFonts w:ascii="Aptos" w:hAnsi="Aptos"/>
          </w:rPr>
          <w:t>https://doi.org/10.1016/j.marpolbul.2020.111938</w:t>
        </w:r>
      </w:hyperlink>
      <w:r w:rsidRPr="002565D5">
        <w:rPr>
          <w:rFonts w:ascii="Aptos" w:hAnsi="Aptos"/>
        </w:rPr>
        <w:t>.</w:t>
      </w:r>
    </w:p>
    <w:p w14:paraId="6D30EC69" w14:textId="292437BC" w:rsidR="001F6024" w:rsidRPr="001F6024" w:rsidRDefault="001F6024" w:rsidP="001F6024">
      <w:pPr>
        <w:pStyle w:val="Bibliography"/>
        <w:rPr>
          <w:rFonts w:ascii="Aptos" w:hAnsi="Aptos"/>
        </w:rPr>
      </w:pPr>
      <w:r w:rsidRPr="001F6024">
        <w:rPr>
          <w:rFonts w:ascii="Aptos" w:hAnsi="Aptos"/>
        </w:rPr>
        <w:t xml:space="preserve">Páez-Osuna, F. </w:t>
      </w:r>
      <w:r w:rsidRPr="001F6024">
        <w:rPr>
          <w:rFonts w:ascii="Aptos" w:hAnsi="Aptos"/>
          <w:i/>
          <w:iCs/>
        </w:rPr>
        <w:t>et al.</w:t>
      </w:r>
      <w:r w:rsidRPr="001F6024">
        <w:rPr>
          <w:rFonts w:ascii="Aptos" w:hAnsi="Aptos"/>
        </w:rPr>
        <w:t xml:space="preserve"> (2023) ‘Microplastics and heavy metals in shrimp </w:t>
      </w:r>
      <w:proofErr w:type="spellStart"/>
      <w:r w:rsidRPr="001F6024">
        <w:rPr>
          <w:rFonts w:ascii="Aptos" w:hAnsi="Aptos"/>
          <w:i/>
          <w:iCs/>
        </w:rPr>
        <w:t>Litopenaeus</w:t>
      </w:r>
      <w:proofErr w:type="spellEnd"/>
      <w:r w:rsidRPr="001F6024">
        <w:rPr>
          <w:rFonts w:ascii="Aptos" w:hAnsi="Aptos"/>
          <w:i/>
          <w:iCs/>
        </w:rPr>
        <w:t xml:space="preserve"> </w:t>
      </w:r>
      <w:proofErr w:type="spellStart"/>
      <w:r w:rsidRPr="001F6024">
        <w:rPr>
          <w:rFonts w:ascii="Aptos" w:hAnsi="Aptos"/>
          <w:i/>
          <w:iCs/>
        </w:rPr>
        <w:t>vannamei</w:t>
      </w:r>
      <w:proofErr w:type="spellEnd"/>
      <w:r w:rsidRPr="001F6024">
        <w:rPr>
          <w:rFonts w:ascii="Aptos" w:hAnsi="Aptos"/>
        </w:rPr>
        <w:t xml:space="preserve"> from the SAMARE lagoon, Gulf of California: Is it a case of combined MPs-Zn pollution in gills?’, </w:t>
      </w:r>
      <w:r w:rsidRPr="001F6024">
        <w:rPr>
          <w:rFonts w:ascii="Aptos" w:hAnsi="Aptos"/>
          <w:i/>
          <w:iCs/>
        </w:rPr>
        <w:t>Environmental Pollution</w:t>
      </w:r>
      <w:r w:rsidRPr="001F6024">
        <w:rPr>
          <w:rFonts w:ascii="Aptos" w:hAnsi="Aptos"/>
        </w:rPr>
        <w:t>, 336, p. 122479. Available at: https://doi.org/10.1016/j.envpol.2023.122479.</w:t>
      </w:r>
    </w:p>
    <w:p w14:paraId="559508E3" w14:textId="384EF798" w:rsidR="00E90285" w:rsidRPr="00E90285" w:rsidRDefault="00E90285" w:rsidP="00E90285">
      <w:pPr>
        <w:pStyle w:val="Bibliography"/>
        <w:rPr>
          <w:rFonts w:ascii="Aptos" w:hAnsi="Aptos"/>
        </w:rPr>
      </w:pPr>
      <w:r w:rsidRPr="00E90285">
        <w:rPr>
          <w:rFonts w:ascii="Aptos" w:hAnsi="Aptos"/>
        </w:rPr>
        <w:t xml:space="preserve">Pagter, E. </w:t>
      </w:r>
      <w:r w:rsidRPr="00E90285">
        <w:rPr>
          <w:rFonts w:ascii="Aptos" w:hAnsi="Aptos"/>
          <w:i/>
          <w:iCs/>
        </w:rPr>
        <w:t>et al.</w:t>
      </w:r>
      <w:r w:rsidRPr="00E90285">
        <w:rPr>
          <w:rFonts w:ascii="Aptos" w:hAnsi="Aptos"/>
        </w:rPr>
        <w:t xml:space="preserve"> (2020) ‘Differences in microplastic abundances within demersal communities highlight the importance of an ecosystem-based approach to microplastic monitoring’, </w:t>
      </w:r>
      <w:r w:rsidR="00B4388D">
        <w:rPr>
          <w:rFonts w:ascii="Aptos" w:hAnsi="Aptos"/>
          <w:i/>
          <w:iCs/>
        </w:rPr>
        <w:t>Marine Pollution Bulletin</w:t>
      </w:r>
      <w:r w:rsidRPr="00E90285">
        <w:rPr>
          <w:rFonts w:ascii="Aptos" w:hAnsi="Aptos"/>
        </w:rPr>
        <w:t>, 160. Available at: https://doi.org/10.1016/j.marpolbul.2020.111644.</w:t>
      </w:r>
    </w:p>
    <w:p w14:paraId="5182CD92" w14:textId="62C192DA" w:rsidR="00E90285" w:rsidRPr="00E90285" w:rsidRDefault="00E90285" w:rsidP="00E90285">
      <w:pPr>
        <w:pStyle w:val="Bibliography"/>
        <w:rPr>
          <w:rFonts w:ascii="Aptos" w:hAnsi="Aptos"/>
        </w:rPr>
      </w:pPr>
      <w:r w:rsidRPr="00E90285">
        <w:rPr>
          <w:rFonts w:ascii="Aptos" w:hAnsi="Aptos"/>
        </w:rPr>
        <w:t xml:space="preserve">Parton, K. </w:t>
      </w:r>
      <w:r w:rsidRPr="00E90285">
        <w:rPr>
          <w:rFonts w:ascii="Aptos" w:hAnsi="Aptos"/>
          <w:i/>
          <w:iCs/>
        </w:rPr>
        <w:t>et al.</w:t>
      </w:r>
      <w:r w:rsidRPr="00E90285">
        <w:rPr>
          <w:rFonts w:ascii="Aptos" w:hAnsi="Aptos"/>
        </w:rPr>
        <w:t xml:space="preserve"> (2020) ‘Investigating the presence of microplastics in demersal sharks of the North-East Atlantic’, </w:t>
      </w:r>
      <w:r w:rsidRPr="00E90285">
        <w:rPr>
          <w:rFonts w:ascii="Aptos" w:hAnsi="Aptos"/>
          <w:i/>
          <w:iCs/>
        </w:rPr>
        <w:t>S</w:t>
      </w:r>
      <w:r w:rsidR="00B4388D">
        <w:rPr>
          <w:rFonts w:ascii="Aptos" w:hAnsi="Aptos"/>
          <w:i/>
          <w:iCs/>
        </w:rPr>
        <w:t>cientific Reports</w:t>
      </w:r>
      <w:r w:rsidRPr="00E90285">
        <w:rPr>
          <w:rFonts w:ascii="Aptos" w:hAnsi="Aptos"/>
        </w:rPr>
        <w:t>, 10(1). Available at: https://doi.org/10.1038/s41598-020-68680-1.</w:t>
      </w:r>
    </w:p>
    <w:p w14:paraId="22154377" w14:textId="1A7F76A2" w:rsidR="00E90285" w:rsidRDefault="00E90285" w:rsidP="00E90285">
      <w:pPr>
        <w:pStyle w:val="Bibliography"/>
        <w:rPr>
          <w:rFonts w:ascii="Aptos" w:hAnsi="Aptos"/>
        </w:rPr>
      </w:pPr>
      <w:r w:rsidRPr="00E90285">
        <w:rPr>
          <w:rFonts w:ascii="Aptos" w:hAnsi="Aptos"/>
        </w:rPr>
        <w:t xml:space="preserve">Pereira, R. </w:t>
      </w:r>
      <w:r w:rsidRPr="00E90285">
        <w:rPr>
          <w:rFonts w:ascii="Aptos" w:hAnsi="Aptos"/>
          <w:i/>
          <w:iCs/>
        </w:rPr>
        <w:t>et al.</w:t>
      </w:r>
      <w:r w:rsidRPr="00E90285">
        <w:rPr>
          <w:rFonts w:ascii="Aptos" w:hAnsi="Aptos"/>
        </w:rPr>
        <w:t xml:space="preserve"> (2023) ‘Microplastic contamination in large migratory fishes collected in the open Atlantic Ocean’, </w:t>
      </w:r>
      <w:r w:rsidR="00B4388D">
        <w:rPr>
          <w:rFonts w:ascii="Aptos" w:hAnsi="Aptos"/>
          <w:i/>
          <w:iCs/>
        </w:rPr>
        <w:t>Marine Pollution Bulletin</w:t>
      </w:r>
      <w:r w:rsidRPr="00E90285">
        <w:rPr>
          <w:rFonts w:ascii="Aptos" w:hAnsi="Aptos"/>
        </w:rPr>
        <w:t xml:space="preserve">, 186. Available at: </w:t>
      </w:r>
      <w:hyperlink r:id="rId18" w:history="1">
        <w:r w:rsidR="009D4DA7" w:rsidRPr="004A64C7">
          <w:rPr>
            <w:rStyle w:val="Hyperlink"/>
            <w:rFonts w:ascii="Aptos" w:hAnsi="Aptos"/>
          </w:rPr>
          <w:t>https://doi.org/10.1016/j.marpolbul.2022.114454</w:t>
        </w:r>
      </w:hyperlink>
      <w:r w:rsidRPr="00E90285">
        <w:rPr>
          <w:rFonts w:ascii="Aptos" w:hAnsi="Aptos"/>
        </w:rPr>
        <w:t>.</w:t>
      </w:r>
    </w:p>
    <w:p w14:paraId="5B0F7F37" w14:textId="2E5265E7" w:rsidR="009D4DA7" w:rsidRPr="009D4DA7" w:rsidRDefault="009D4DA7" w:rsidP="009D4DA7">
      <w:r w:rsidRPr="009D4DA7">
        <w:t xml:space="preserve">Pérez, A.F., Ojeda, M., </w:t>
      </w:r>
      <w:proofErr w:type="spellStart"/>
      <w:r w:rsidRPr="009D4DA7">
        <w:t>Rimondino</w:t>
      </w:r>
      <w:proofErr w:type="spellEnd"/>
      <w:r w:rsidRPr="009D4DA7">
        <w:t xml:space="preserve">, G.N., Chiesa, I.L., Di Mauro, R., Boy, C.C. and Calcagno, J.A., 2020. </w:t>
      </w:r>
      <w:r w:rsidR="00413A9E">
        <w:t>‘</w:t>
      </w:r>
      <w:r w:rsidRPr="009D4DA7">
        <w:t>First report of microplastics presence in the mussel Mytilus chilensis from Ushuaia Bay (Beagle Channel, Tierra del Fuego, Argentina)</w:t>
      </w:r>
      <w:r w:rsidR="00413A9E">
        <w:t>’</w:t>
      </w:r>
      <w:r w:rsidRPr="009D4DA7">
        <w:t>. </w:t>
      </w:r>
      <w:r w:rsidR="00C846C3">
        <w:rPr>
          <w:i/>
          <w:iCs/>
        </w:rPr>
        <w:t xml:space="preserve">Marine </w:t>
      </w:r>
      <w:r w:rsidR="00C846C3">
        <w:rPr>
          <w:i/>
          <w:iCs/>
        </w:rPr>
        <w:lastRenderedPageBreak/>
        <w:t>Pollution Bulletin</w:t>
      </w:r>
      <w:r w:rsidRPr="009D4DA7">
        <w:t>, </w:t>
      </w:r>
      <w:r w:rsidRPr="009D4DA7">
        <w:rPr>
          <w:i/>
          <w:iCs/>
        </w:rPr>
        <w:t>161</w:t>
      </w:r>
      <w:r w:rsidRPr="009D4DA7">
        <w:t>, p.111753.</w:t>
      </w:r>
      <w:r w:rsidR="00413A9E">
        <w:t xml:space="preserve"> Available at: </w:t>
      </w:r>
      <w:r w:rsidR="00413A9E" w:rsidRPr="00413A9E">
        <w:t>https://doi.org/10.1016/j.marpolbul.2020.111753</w:t>
      </w:r>
      <w:r w:rsidR="00FD37B4">
        <w:t>.</w:t>
      </w:r>
    </w:p>
    <w:p w14:paraId="24C9F583" w14:textId="4D945673" w:rsidR="00E90285" w:rsidRPr="00E90285" w:rsidRDefault="00E90285" w:rsidP="00E90285">
      <w:pPr>
        <w:pStyle w:val="Bibliography"/>
        <w:rPr>
          <w:rFonts w:ascii="Aptos" w:hAnsi="Aptos"/>
        </w:rPr>
      </w:pPr>
      <w:proofErr w:type="spellStart"/>
      <w:r w:rsidRPr="00E90285">
        <w:rPr>
          <w:rFonts w:ascii="Aptos" w:hAnsi="Aptos"/>
        </w:rPr>
        <w:t>Pittura</w:t>
      </w:r>
      <w:proofErr w:type="spellEnd"/>
      <w:r w:rsidRPr="00E90285">
        <w:rPr>
          <w:rFonts w:ascii="Aptos" w:hAnsi="Aptos"/>
        </w:rPr>
        <w:t xml:space="preserve">, L. </w:t>
      </w:r>
      <w:r w:rsidRPr="00E90285">
        <w:rPr>
          <w:rFonts w:ascii="Aptos" w:hAnsi="Aptos"/>
          <w:i/>
          <w:iCs/>
        </w:rPr>
        <w:t>et al.</w:t>
      </w:r>
      <w:r w:rsidRPr="00E90285">
        <w:rPr>
          <w:rFonts w:ascii="Aptos" w:hAnsi="Aptos"/>
        </w:rPr>
        <w:t xml:space="preserve"> (2022) ‘Microplastics and Brominated Flame Retardants in Freshwater Fishes </w:t>
      </w:r>
      <w:proofErr w:type="gramStart"/>
      <w:r w:rsidRPr="00E90285">
        <w:rPr>
          <w:rFonts w:ascii="Aptos" w:hAnsi="Aptos"/>
        </w:rPr>
        <w:t>From</w:t>
      </w:r>
      <w:proofErr w:type="gramEnd"/>
      <w:r w:rsidRPr="00E90285">
        <w:rPr>
          <w:rFonts w:ascii="Aptos" w:hAnsi="Aptos"/>
        </w:rPr>
        <w:t xml:space="preserve"> Italian Lakes: Implication for Human Health’, </w:t>
      </w:r>
      <w:r w:rsidR="00B4388D">
        <w:rPr>
          <w:rFonts w:ascii="Aptos" w:hAnsi="Aptos"/>
          <w:i/>
          <w:iCs/>
        </w:rPr>
        <w:t>Frontiers in Water</w:t>
      </w:r>
      <w:r w:rsidRPr="00E90285">
        <w:rPr>
          <w:rFonts w:ascii="Aptos" w:hAnsi="Aptos"/>
        </w:rPr>
        <w:t>, 4. Available at: https://doi.org/10.3389/frwa.2022.902885.</w:t>
      </w:r>
    </w:p>
    <w:p w14:paraId="72DC6ECA" w14:textId="5931E052" w:rsidR="00E90285" w:rsidRPr="00E90285" w:rsidRDefault="00E90285" w:rsidP="00E90285">
      <w:pPr>
        <w:pStyle w:val="Bibliography"/>
        <w:rPr>
          <w:rFonts w:ascii="Aptos" w:hAnsi="Aptos"/>
        </w:rPr>
      </w:pPr>
      <w:r w:rsidRPr="00E90285">
        <w:rPr>
          <w:rFonts w:ascii="Aptos" w:hAnsi="Aptos"/>
        </w:rPr>
        <w:t xml:space="preserve">Qu, J. </w:t>
      </w:r>
      <w:r w:rsidRPr="00E90285">
        <w:rPr>
          <w:rFonts w:ascii="Aptos" w:hAnsi="Aptos"/>
          <w:i/>
          <w:iCs/>
        </w:rPr>
        <w:t>et al.</w:t>
      </w:r>
      <w:r w:rsidRPr="00E90285">
        <w:rPr>
          <w:rFonts w:ascii="Aptos" w:hAnsi="Aptos"/>
        </w:rPr>
        <w:t xml:space="preserve"> (2022) ‘Microplastics in Seawater, Sediment, and Organisms from Hangzhou Bay’, </w:t>
      </w:r>
      <w:r w:rsidR="00B4388D">
        <w:rPr>
          <w:rFonts w:ascii="Aptos" w:hAnsi="Aptos"/>
          <w:i/>
          <w:iCs/>
        </w:rPr>
        <w:t>Marine Pollution Bulletin</w:t>
      </w:r>
      <w:r w:rsidRPr="00E90285">
        <w:rPr>
          <w:rFonts w:ascii="Aptos" w:hAnsi="Aptos"/>
        </w:rPr>
        <w:t>, 181. Available at: https://doi.org/10.1016/j.marpolbul.2022.113940.</w:t>
      </w:r>
    </w:p>
    <w:p w14:paraId="0D93312C" w14:textId="1D9C0D2A" w:rsidR="00E90285" w:rsidRPr="00E90285" w:rsidRDefault="00E90285" w:rsidP="00E90285">
      <w:pPr>
        <w:pStyle w:val="Bibliography"/>
        <w:rPr>
          <w:rFonts w:ascii="Aptos" w:hAnsi="Aptos"/>
        </w:rPr>
      </w:pPr>
      <w:r w:rsidRPr="00E90285">
        <w:rPr>
          <w:rFonts w:ascii="Aptos" w:hAnsi="Aptos"/>
        </w:rPr>
        <w:t xml:space="preserve">Rapp, J. </w:t>
      </w:r>
      <w:r w:rsidRPr="00E90285">
        <w:rPr>
          <w:rFonts w:ascii="Aptos" w:hAnsi="Aptos"/>
          <w:i/>
          <w:iCs/>
        </w:rPr>
        <w:t>et al.</w:t>
      </w:r>
      <w:r w:rsidRPr="00E90285">
        <w:rPr>
          <w:rFonts w:ascii="Aptos" w:hAnsi="Aptos"/>
        </w:rPr>
        <w:t xml:space="preserve"> (2021) ‘Microplastic ingestion in jellyfish Pelagia noctiluca (</w:t>
      </w:r>
      <w:proofErr w:type="spellStart"/>
      <w:r w:rsidRPr="00E90285">
        <w:rPr>
          <w:rFonts w:ascii="Aptos" w:hAnsi="Aptos"/>
        </w:rPr>
        <w:t>Forsskal</w:t>
      </w:r>
      <w:proofErr w:type="spellEnd"/>
      <w:r w:rsidRPr="00E90285">
        <w:rPr>
          <w:rFonts w:ascii="Aptos" w:hAnsi="Aptos"/>
        </w:rPr>
        <w:t xml:space="preserve">, 1775) in the North Atlantic Ocean’, </w:t>
      </w:r>
      <w:r w:rsidR="00B4388D">
        <w:rPr>
          <w:rFonts w:ascii="Aptos" w:hAnsi="Aptos"/>
          <w:i/>
          <w:iCs/>
        </w:rPr>
        <w:t>Marine Pollution Bulletin</w:t>
      </w:r>
      <w:r w:rsidRPr="00E90285">
        <w:rPr>
          <w:rFonts w:ascii="Aptos" w:hAnsi="Aptos"/>
        </w:rPr>
        <w:t>, 166. Available at: https://doi.org/10.1016/j.marpolbul.2021.112266.</w:t>
      </w:r>
    </w:p>
    <w:p w14:paraId="62D22D23" w14:textId="734C53B0" w:rsidR="00E90285" w:rsidRPr="00E90285" w:rsidRDefault="00E90285" w:rsidP="00E90285">
      <w:pPr>
        <w:pStyle w:val="Bibliography"/>
        <w:rPr>
          <w:rFonts w:ascii="Aptos" w:hAnsi="Aptos"/>
        </w:rPr>
      </w:pPr>
      <w:r w:rsidRPr="00E90285">
        <w:rPr>
          <w:rFonts w:ascii="Aptos" w:hAnsi="Aptos"/>
        </w:rPr>
        <w:t xml:space="preserve">Rasta, M. </w:t>
      </w:r>
      <w:r w:rsidRPr="00E90285">
        <w:rPr>
          <w:rFonts w:ascii="Aptos" w:hAnsi="Aptos"/>
          <w:i/>
          <w:iCs/>
        </w:rPr>
        <w:t>et al.</w:t>
      </w:r>
      <w:r w:rsidRPr="00E90285">
        <w:rPr>
          <w:rFonts w:ascii="Aptos" w:hAnsi="Aptos"/>
        </w:rPr>
        <w:t xml:space="preserve"> (2021) ‘Microplastics in different tissues of some commercially important fish species from </w:t>
      </w:r>
      <w:proofErr w:type="spellStart"/>
      <w:r w:rsidRPr="00E90285">
        <w:rPr>
          <w:rFonts w:ascii="Aptos" w:hAnsi="Aptos"/>
        </w:rPr>
        <w:t>Anzali</w:t>
      </w:r>
      <w:proofErr w:type="spellEnd"/>
      <w:r w:rsidRPr="00E90285">
        <w:rPr>
          <w:rFonts w:ascii="Aptos" w:hAnsi="Aptos"/>
        </w:rPr>
        <w:t xml:space="preserve"> Wetland in the Southwest Caspian Sea, Northern Iran’, </w:t>
      </w:r>
      <w:r w:rsidR="00B4388D">
        <w:rPr>
          <w:rFonts w:ascii="Aptos" w:hAnsi="Aptos"/>
          <w:i/>
          <w:iCs/>
        </w:rPr>
        <w:t>Marine Pollution Bulletin</w:t>
      </w:r>
      <w:r w:rsidRPr="00E90285">
        <w:rPr>
          <w:rFonts w:ascii="Aptos" w:hAnsi="Aptos"/>
        </w:rPr>
        <w:t>, 169. Available at: https://doi.org/10.1016/j.marpolbul.2021.112479.</w:t>
      </w:r>
    </w:p>
    <w:p w14:paraId="341A94D9" w14:textId="4FF7F5EA" w:rsidR="00E90285" w:rsidRPr="00E90285" w:rsidRDefault="00E90285" w:rsidP="00E90285">
      <w:pPr>
        <w:pStyle w:val="Bibliography"/>
        <w:rPr>
          <w:rFonts w:ascii="Aptos" w:hAnsi="Aptos"/>
        </w:rPr>
      </w:pPr>
      <w:r w:rsidRPr="00E90285">
        <w:rPr>
          <w:rFonts w:ascii="Aptos" w:hAnsi="Aptos"/>
        </w:rPr>
        <w:t xml:space="preserve">Renzi, M. </w:t>
      </w:r>
      <w:r w:rsidRPr="00E90285">
        <w:rPr>
          <w:rFonts w:ascii="Aptos" w:hAnsi="Aptos"/>
          <w:i/>
          <w:iCs/>
        </w:rPr>
        <w:t>et al.</w:t>
      </w:r>
      <w:r w:rsidRPr="00E90285">
        <w:rPr>
          <w:rFonts w:ascii="Aptos" w:hAnsi="Aptos"/>
        </w:rPr>
        <w:t xml:space="preserve"> (2020) ‘Litter in alien species of possible commercial interest: The blue crab (Callinectes sapidus Rathbun, 1896) as case study’, </w:t>
      </w:r>
      <w:r w:rsidR="00C846C3">
        <w:rPr>
          <w:rFonts w:ascii="Aptos" w:hAnsi="Aptos"/>
          <w:i/>
          <w:iCs/>
        </w:rPr>
        <w:t>M</w:t>
      </w:r>
      <w:r w:rsidR="00B4388D">
        <w:rPr>
          <w:rFonts w:ascii="Aptos" w:hAnsi="Aptos"/>
          <w:i/>
          <w:iCs/>
        </w:rPr>
        <w:t>arine Pollution Bulletin</w:t>
      </w:r>
      <w:r w:rsidRPr="00E90285">
        <w:rPr>
          <w:rFonts w:ascii="Aptos" w:hAnsi="Aptos"/>
        </w:rPr>
        <w:t>, 157. Available at: https://doi.org/10.1016/j.marpolbul.2020.111300.</w:t>
      </w:r>
    </w:p>
    <w:p w14:paraId="7ACD0958" w14:textId="67F4D312" w:rsidR="00E90285" w:rsidRPr="00E90285" w:rsidRDefault="00E90285" w:rsidP="00E90285">
      <w:pPr>
        <w:pStyle w:val="Bibliography"/>
        <w:rPr>
          <w:rFonts w:ascii="Aptos" w:hAnsi="Aptos"/>
        </w:rPr>
      </w:pPr>
      <w:r w:rsidRPr="00E90285">
        <w:rPr>
          <w:rFonts w:ascii="Aptos" w:hAnsi="Aptos"/>
        </w:rPr>
        <w:t xml:space="preserve">Riani, </w:t>
      </w:r>
      <w:proofErr w:type="gramStart"/>
      <w:r w:rsidRPr="00E90285">
        <w:rPr>
          <w:rFonts w:ascii="Aptos" w:hAnsi="Aptos"/>
        </w:rPr>
        <w:t>E.</w:t>
      </w:r>
      <w:proofErr w:type="gramEnd"/>
      <w:r w:rsidRPr="00E90285">
        <w:rPr>
          <w:rFonts w:ascii="Aptos" w:hAnsi="Aptos"/>
        </w:rPr>
        <w:t xml:space="preserve"> and Cordova, M.R. (2022) ‘Microplastic ingestion by the sandfish </w:t>
      </w:r>
      <w:proofErr w:type="spellStart"/>
      <w:r w:rsidRPr="00E90285">
        <w:rPr>
          <w:rFonts w:ascii="Aptos" w:hAnsi="Aptos"/>
        </w:rPr>
        <w:t>Holothuria</w:t>
      </w:r>
      <w:proofErr w:type="spellEnd"/>
      <w:r w:rsidRPr="00E90285">
        <w:rPr>
          <w:rFonts w:ascii="Aptos" w:hAnsi="Aptos"/>
        </w:rPr>
        <w:t xml:space="preserve"> </w:t>
      </w:r>
      <w:proofErr w:type="spellStart"/>
      <w:r w:rsidRPr="00E90285">
        <w:rPr>
          <w:rFonts w:ascii="Aptos" w:hAnsi="Aptos"/>
        </w:rPr>
        <w:t>scabra</w:t>
      </w:r>
      <w:proofErr w:type="spellEnd"/>
      <w:r w:rsidRPr="00E90285">
        <w:rPr>
          <w:rFonts w:ascii="Aptos" w:hAnsi="Aptos"/>
        </w:rPr>
        <w:t xml:space="preserve"> in Lampung and Sumbawa, Indonesia’, </w:t>
      </w:r>
      <w:r w:rsidR="00C846C3">
        <w:rPr>
          <w:rFonts w:ascii="Aptos" w:hAnsi="Aptos"/>
          <w:i/>
          <w:iCs/>
        </w:rPr>
        <w:t>Marine Pollution Bulletin</w:t>
      </w:r>
      <w:r w:rsidRPr="00E90285">
        <w:rPr>
          <w:rFonts w:ascii="Aptos" w:hAnsi="Aptos"/>
        </w:rPr>
        <w:t>, 175. Available at: https://doi.org/10.1016/j.marpolbul.2021.113134.</w:t>
      </w:r>
    </w:p>
    <w:p w14:paraId="26EC5DDF" w14:textId="77777777" w:rsidR="00E90285" w:rsidRPr="00E90285" w:rsidRDefault="00E90285" w:rsidP="00E90285">
      <w:pPr>
        <w:pStyle w:val="Bibliography"/>
        <w:rPr>
          <w:rFonts w:ascii="Aptos" w:hAnsi="Aptos"/>
        </w:rPr>
      </w:pPr>
      <w:r w:rsidRPr="00E90285">
        <w:rPr>
          <w:rFonts w:ascii="Aptos" w:hAnsi="Aptos"/>
        </w:rPr>
        <w:t xml:space="preserve">Ribeiro, V.V. </w:t>
      </w:r>
      <w:r w:rsidRPr="00E90285">
        <w:rPr>
          <w:rFonts w:ascii="Aptos" w:hAnsi="Aptos"/>
          <w:i/>
          <w:iCs/>
        </w:rPr>
        <w:t>et al.</w:t>
      </w:r>
      <w:r w:rsidRPr="00E90285">
        <w:rPr>
          <w:rFonts w:ascii="Aptos" w:hAnsi="Aptos"/>
        </w:rPr>
        <w:t xml:space="preserve"> (2023) ‘Oysters and mussels as equivalent sentinels of microplastics and natural particles in coastal environments’, </w:t>
      </w:r>
      <w:r w:rsidRPr="00E90285">
        <w:rPr>
          <w:rFonts w:ascii="Aptos" w:hAnsi="Aptos"/>
          <w:i/>
          <w:iCs/>
        </w:rPr>
        <w:t>Science of The Total Environment</w:t>
      </w:r>
      <w:r w:rsidRPr="00E90285">
        <w:rPr>
          <w:rFonts w:ascii="Aptos" w:hAnsi="Aptos"/>
        </w:rPr>
        <w:t>, 874, p. 162468. Available at: https://doi.org/10.1016/j.scitotenv.2023.162468.</w:t>
      </w:r>
    </w:p>
    <w:p w14:paraId="54D9F2E0" w14:textId="515A7B7A" w:rsidR="00E90285" w:rsidRPr="00E90285" w:rsidRDefault="00E90285" w:rsidP="00E90285">
      <w:pPr>
        <w:pStyle w:val="Bibliography"/>
        <w:rPr>
          <w:rFonts w:ascii="Aptos" w:hAnsi="Aptos"/>
        </w:rPr>
      </w:pPr>
      <w:r w:rsidRPr="00E90285">
        <w:rPr>
          <w:rFonts w:ascii="Aptos" w:hAnsi="Aptos"/>
        </w:rPr>
        <w:t xml:space="preserve">Robin, R. </w:t>
      </w:r>
      <w:r w:rsidRPr="00E90285">
        <w:rPr>
          <w:rFonts w:ascii="Aptos" w:hAnsi="Aptos"/>
          <w:i/>
          <w:iCs/>
        </w:rPr>
        <w:t>et al.</w:t>
      </w:r>
      <w:r w:rsidRPr="00E90285">
        <w:rPr>
          <w:rFonts w:ascii="Aptos" w:hAnsi="Aptos"/>
        </w:rPr>
        <w:t xml:space="preserve"> (2020) ‘Holistic assessment of microplastics in various coastal environmental matrices, southwest coast of India’, </w:t>
      </w:r>
      <w:r w:rsidR="00E60113">
        <w:rPr>
          <w:rFonts w:ascii="Aptos" w:hAnsi="Aptos"/>
          <w:i/>
          <w:iCs/>
        </w:rPr>
        <w:t>Science of the Total Environment</w:t>
      </w:r>
      <w:r w:rsidRPr="00E90285">
        <w:rPr>
          <w:rFonts w:ascii="Aptos" w:hAnsi="Aptos"/>
        </w:rPr>
        <w:t>, 703. Available at: https://doi.org/10.1016/j.scitotenv.2019.134947.</w:t>
      </w:r>
    </w:p>
    <w:p w14:paraId="4847646D" w14:textId="2B82B3E8" w:rsidR="00E90285" w:rsidRDefault="00E90285" w:rsidP="00E90285">
      <w:pPr>
        <w:pStyle w:val="Bibliography"/>
        <w:rPr>
          <w:rFonts w:ascii="Aptos" w:hAnsi="Aptos"/>
        </w:rPr>
      </w:pPr>
      <w:r w:rsidRPr="00E90285">
        <w:rPr>
          <w:rFonts w:ascii="Aptos" w:hAnsi="Aptos"/>
        </w:rPr>
        <w:t xml:space="preserve">Rodríguez-Romeu, O. </w:t>
      </w:r>
      <w:r w:rsidRPr="00E90285">
        <w:rPr>
          <w:rFonts w:ascii="Aptos" w:hAnsi="Aptos"/>
          <w:i/>
          <w:iCs/>
        </w:rPr>
        <w:t>et al.</w:t>
      </w:r>
      <w:r w:rsidRPr="00E90285">
        <w:rPr>
          <w:rFonts w:ascii="Aptos" w:hAnsi="Aptos"/>
        </w:rPr>
        <w:t xml:space="preserve"> (2020) ‘Are anthropogenic fibres a real problem for red mullets (</w:t>
      </w:r>
      <w:proofErr w:type="spellStart"/>
      <w:r w:rsidRPr="00E90285">
        <w:rPr>
          <w:rFonts w:ascii="Aptos" w:hAnsi="Aptos"/>
        </w:rPr>
        <w:t>Mullus</w:t>
      </w:r>
      <w:proofErr w:type="spellEnd"/>
      <w:r w:rsidRPr="00E90285">
        <w:rPr>
          <w:rFonts w:ascii="Aptos" w:hAnsi="Aptos"/>
        </w:rPr>
        <w:t xml:space="preserve"> barbatus) from the NW Mediterranean?’, </w:t>
      </w:r>
      <w:r w:rsidRPr="00E90285">
        <w:rPr>
          <w:rFonts w:ascii="Aptos" w:hAnsi="Aptos"/>
          <w:i/>
          <w:iCs/>
        </w:rPr>
        <w:t>Science of the Total Environment</w:t>
      </w:r>
      <w:r w:rsidRPr="00E90285">
        <w:rPr>
          <w:rFonts w:ascii="Aptos" w:hAnsi="Aptos"/>
        </w:rPr>
        <w:t xml:space="preserve">, 733. Available at: </w:t>
      </w:r>
      <w:hyperlink r:id="rId19" w:history="1">
        <w:r w:rsidR="00BA5BE8" w:rsidRPr="00E3050A">
          <w:rPr>
            <w:rStyle w:val="Hyperlink"/>
            <w:rFonts w:ascii="Aptos" w:hAnsi="Aptos"/>
          </w:rPr>
          <w:t>https://doi.org/10.1016/j.scitotenv.2020.139336</w:t>
        </w:r>
      </w:hyperlink>
      <w:r w:rsidRPr="00E90285">
        <w:rPr>
          <w:rFonts w:ascii="Aptos" w:hAnsi="Aptos"/>
        </w:rPr>
        <w:t>.</w:t>
      </w:r>
    </w:p>
    <w:p w14:paraId="41E3A86B" w14:textId="66B19D59" w:rsidR="008664F6" w:rsidRPr="008664F6" w:rsidRDefault="008664F6" w:rsidP="008664F6">
      <w:pPr>
        <w:pStyle w:val="Bibliography"/>
        <w:rPr>
          <w:rFonts w:ascii="Aptos" w:hAnsi="Aptos"/>
        </w:rPr>
      </w:pPr>
      <w:r w:rsidRPr="008664F6">
        <w:rPr>
          <w:rFonts w:ascii="Aptos" w:hAnsi="Aptos"/>
        </w:rPr>
        <w:t xml:space="preserve">Sánchez-Guerrero-Hernández, M.J. </w:t>
      </w:r>
      <w:r w:rsidRPr="008664F6">
        <w:rPr>
          <w:rFonts w:ascii="Aptos" w:hAnsi="Aptos"/>
          <w:i/>
          <w:iCs/>
        </w:rPr>
        <w:t>et al.</w:t>
      </w:r>
      <w:r w:rsidRPr="008664F6">
        <w:rPr>
          <w:rFonts w:ascii="Aptos" w:hAnsi="Aptos"/>
        </w:rPr>
        <w:t xml:space="preserve"> (2023) ‘Contamination from microplastics and other anthropogenic particles in the digestive tracts of the commercial species </w:t>
      </w:r>
      <w:proofErr w:type="spellStart"/>
      <w:r w:rsidRPr="008664F6">
        <w:rPr>
          <w:rFonts w:ascii="Aptos" w:hAnsi="Aptos"/>
        </w:rPr>
        <w:t>Engraulis</w:t>
      </w:r>
      <w:proofErr w:type="spellEnd"/>
      <w:r w:rsidRPr="008664F6">
        <w:rPr>
          <w:rFonts w:ascii="Aptos" w:hAnsi="Aptos"/>
        </w:rPr>
        <w:t xml:space="preserve"> </w:t>
      </w:r>
      <w:proofErr w:type="spellStart"/>
      <w:r w:rsidRPr="008664F6">
        <w:rPr>
          <w:rFonts w:ascii="Aptos" w:hAnsi="Aptos"/>
        </w:rPr>
        <w:t>encrasicolus</w:t>
      </w:r>
      <w:proofErr w:type="spellEnd"/>
      <w:r w:rsidRPr="008664F6">
        <w:rPr>
          <w:rFonts w:ascii="Aptos" w:hAnsi="Aptos"/>
        </w:rPr>
        <w:t xml:space="preserve"> and </w:t>
      </w:r>
      <w:proofErr w:type="gramStart"/>
      <w:r w:rsidRPr="008664F6">
        <w:rPr>
          <w:rFonts w:ascii="Aptos" w:hAnsi="Aptos"/>
        </w:rPr>
        <w:t>Sardina  pilchardus</w:t>
      </w:r>
      <w:proofErr w:type="gramEnd"/>
      <w:r w:rsidRPr="008664F6">
        <w:rPr>
          <w:rFonts w:ascii="Aptos" w:hAnsi="Aptos"/>
        </w:rPr>
        <w:t xml:space="preserve">.’, </w:t>
      </w:r>
      <w:r w:rsidRPr="008664F6">
        <w:rPr>
          <w:rFonts w:ascii="Aptos" w:hAnsi="Aptos"/>
          <w:i/>
          <w:iCs/>
        </w:rPr>
        <w:t xml:space="preserve"> Science of the </w:t>
      </w:r>
      <w:r>
        <w:rPr>
          <w:rFonts w:ascii="Aptos" w:hAnsi="Aptos"/>
          <w:i/>
          <w:iCs/>
        </w:rPr>
        <w:t>T</w:t>
      </w:r>
      <w:r w:rsidRPr="008664F6">
        <w:rPr>
          <w:rFonts w:ascii="Aptos" w:hAnsi="Aptos"/>
          <w:i/>
          <w:iCs/>
        </w:rPr>
        <w:t xml:space="preserve">otal </w:t>
      </w:r>
      <w:r>
        <w:rPr>
          <w:rFonts w:ascii="Aptos" w:hAnsi="Aptos"/>
          <w:i/>
          <w:iCs/>
        </w:rPr>
        <w:t>E</w:t>
      </w:r>
      <w:r w:rsidRPr="008664F6">
        <w:rPr>
          <w:rFonts w:ascii="Aptos" w:hAnsi="Aptos"/>
          <w:i/>
          <w:iCs/>
        </w:rPr>
        <w:t>nvironment</w:t>
      </w:r>
      <w:r w:rsidRPr="008664F6">
        <w:rPr>
          <w:rFonts w:ascii="Aptos" w:hAnsi="Aptos"/>
        </w:rPr>
        <w:t>, 860, p. 160451. Available at: https://doi.org/10.1016/j.scitotenv.2022.160451.</w:t>
      </w:r>
    </w:p>
    <w:p w14:paraId="034A7870" w14:textId="31F079CD" w:rsidR="008664F6" w:rsidRPr="00BA5BE8" w:rsidRDefault="008664F6" w:rsidP="00BA5BE8"/>
    <w:p w14:paraId="75E47665" w14:textId="133CD588" w:rsidR="00E90285" w:rsidRPr="00E90285" w:rsidRDefault="00E90285" w:rsidP="00E90285">
      <w:pPr>
        <w:pStyle w:val="Bibliography"/>
        <w:rPr>
          <w:rFonts w:ascii="Aptos" w:hAnsi="Aptos"/>
        </w:rPr>
      </w:pPr>
      <w:proofErr w:type="spellStart"/>
      <w:r w:rsidRPr="00E90285">
        <w:rPr>
          <w:rFonts w:ascii="Aptos" w:hAnsi="Aptos"/>
        </w:rPr>
        <w:lastRenderedPageBreak/>
        <w:t>Santonicola</w:t>
      </w:r>
      <w:proofErr w:type="spellEnd"/>
      <w:r w:rsidRPr="00E90285">
        <w:rPr>
          <w:rFonts w:ascii="Aptos" w:hAnsi="Aptos"/>
        </w:rPr>
        <w:t xml:space="preserve">, S. </w:t>
      </w:r>
      <w:r w:rsidRPr="00E90285">
        <w:rPr>
          <w:rFonts w:ascii="Aptos" w:hAnsi="Aptos"/>
          <w:i/>
          <w:iCs/>
        </w:rPr>
        <w:t>et al.</w:t>
      </w:r>
      <w:r w:rsidRPr="00E90285">
        <w:rPr>
          <w:rFonts w:ascii="Aptos" w:hAnsi="Aptos"/>
        </w:rPr>
        <w:t xml:space="preserve"> (2023) ‘Research and characterization of fibrous microplastics and natural microfibers in pelagic and benthic fish species of commercial interest’, </w:t>
      </w:r>
      <w:r w:rsidR="00E60113">
        <w:rPr>
          <w:rFonts w:ascii="Aptos" w:hAnsi="Aptos"/>
          <w:i/>
          <w:iCs/>
        </w:rPr>
        <w:t xml:space="preserve">Italian </w:t>
      </w:r>
      <w:r w:rsidR="00D67A74">
        <w:rPr>
          <w:rFonts w:ascii="Aptos" w:hAnsi="Aptos"/>
          <w:i/>
          <w:iCs/>
        </w:rPr>
        <w:t>Journal of Food Safety</w:t>
      </w:r>
      <w:r w:rsidRPr="00E90285">
        <w:rPr>
          <w:rFonts w:ascii="Aptos" w:hAnsi="Aptos"/>
        </w:rPr>
        <w:t>, 12(1). Available at: https://doi.org/10.4081/ijfs.2023.11032.</w:t>
      </w:r>
    </w:p>
    <w:p w14:paraId="589F07DC" w14:textId="77777777" w:rsidR="00E90285" w:rsidRPr="00E90285" w:rsidRDefault="00E90285" w:rsidP="00E90285">
      <w:pPr>
        <w:pStyle w:val="Bibliography"/>
        <w:rPr>
          <w:rFonts w:ascii="Aptos" w:hAnsi="Aptos"/>
        </w:rPr>
      </w:pPr>
      <w:r w:rsidRPr="00E90285">
        <w:rPr>
          <w:rFonts w:ascii="Aptos" w:hAnsi="Aptos"/>
        </w:rPr>
        <w:t xml:space="preserve">Savoca, S. </w:t>
      </w:r>
      <w:r w:rsidRPr="00E90285">
        <w:rPr>
          <w:rFonts w:ascii="Aptos" w:hAnsi="Aptos"/>
          <w:i/>
          <w:iCs/>
        </w:rPr>
        <w:t>et al.</w:t>
      </w:r>
      <w:r w:rsidRPr="00E90285">
        <w:rPr>
          <w:rFonts w:ascii="Aptos" w:hAnsi="Aptos"/>
        </w:rPr>
        <w:t xml:space="preserve"> (2019) ‘Detection of artificial cellulose microfibers in Boops </w:t>
      </w:r>
      <w:proofErr w:type="spellStart"/>
      <w:r w:rsidRPr="00E90285">
        <w:rPr>
          <w:rFonts w:ascii="Aptos" w:hAnsi="Aptos"/>
        </w:rPr>
        <w:t>boops</w:t>
      </w:r>
      <w:proofErr w:type="spellEnd"/>
      <w:r w:rsidRPr="00E90285">
        <w:rPr>
          <w:rFonts w:ascii="Aptos" w:hAnsi="Aptos"/>
        </w:rPr>
        <w:t xml:space="preserve"> from the northern coasts of Sicily (Central Mediterranean)’, </w:t>
      </w:r>
      <w:r w:rsidRPr="00E90285">
        <w:rPr>
          <w:rFonts w:ascii="Aptos" w:hAnsi="Aptos"/>
          <w:i/>
          <w:iCs/>
        </w:rPr>
        <w:t>Science of The Total Environment</w:t>
      </w:r>
      <w:r w:rsidRPr="00E90285">
        <w:rPr>
          <w:rFonts w:ascii="Aptos" w:hAnsi="Aptos"/>
        </w:rPr>
        <w:t>, 691, pp. 455–465. Available at: https://doi.org/10.1016/j.scitotenv.2019.07.148.</w:t>
      </w:r>
    </w:p>
    <w:p w14:paraId="67FD76D5" w14:textId="5DE480BF" w:rsidR="00E90285" w:rsidRPr="00E90285" w:rsidRDefault="00E90285" w:rsidP="00E90285">
      <w:pPr>
        <w:pStyle w:val="Bibliography"/>
        <w:rPr>
          <w:rFonts w:ascii="Aptos" w:hAnsi="Aptos"/>
        </w:rPr>
      </w:pPr>
      <w:r w:rsidRPr="00E90285">
        <w:rPr>
          <w:rFonts w:ascii="Aptos" w:hAnsi="Aptos"/>
        </w:rPr>
        <w:t xml:space="preserve">Savoca, S. </w:t>
      </w:r>
      <w:r w:rsidRPr="00E90285">
        <w:rPr>
          <w:rFonts w:ascii="Aptos" w:hAnsi="Aptos"/>
          <w:i/>
          <w:iCs/>
        </w:rPr>
        <w:t>et al.</w:t>
      </w:r>
      <w:r w:rsidRPr="00E90285">
        <w:rPr>
          <w:rFonts w:ascii="Aptos" w:hAnsi="Aptos"/>
        </w:rPr>
        <w:t xml:space="preserve"> (2020) ‘Plastics occurrence in juveniles of </w:t>
      </w:r>
      <w:proofErr w:type="spellStart"/>
      <w:r w:rsidRPr="00E90285">
        <w:rPr>
          <w:rFonts w:ascii="Aptos" w:hAnsi="Aptos"/>
        </w:rPr>
        <w:t>Engraulis</w:t>
      </w:r>
      <w:proofErr w:type="spellEnd"/>
      <w:r w:rsidRPr="00E90285">
        <w:rPr>
          <w:rFonts w:ascii="Aptos" w:hAnsi="Aptos"/>
        </w:rPr>
        <w:t xml:space="preserve"> </w:t>
      </w:r>
      <w:proofErr w:type="spellStart"/>
      <w:r w:rsidRPr="00E90285">
        <w:rPr>
          <w:rFonts w:ascii="Aptos" w:hAnsi="Aptos"/>
        </w:rPr>
        <w:t>encrasicolus</w:t>
      </w:r>
      <w:proofErr w:type="spellEnd"/>
      <w:r w:rsidRPr="00E90285">
        <w:rPr>
          <w:rFonts w:ascii="Aptos" w:hAnsi="Aptos"/>
        </w:rPr>
        <w:t xml:space="preserve"> and Sardina pilchardus in the Southern Tyrrhenian Sea’, </w:t>
      </w:r>
      <w:r w:rsidR="00D67A74">
        <w:rPr>
          <w:rFonts w:ascii="Aptos" w:hAnsi="Aptos"/>
          <w:i/>
          <w:iCs/>
        </w:rPr>
        <w:t>Science of the Total Environment</w:t>
      </w:r>
      <w:r w:rsidRPr="00E90285">
        <w:rPr>
          <w:rFonts w:ascii="Aptos" w:hAnsi="Aptos"/>
        </w:rPr>
        <w:t>, 718. Available at: https://doi.org/10.1016/j.scitotenv.2020.137457.</w:t>
      </w:r>
    </w:p>
    <w:p w14:paraId="01C4C983" w14:textId="06CB6573" w:rsidR="00E90285" w:rsidRPr="00E90285" w:rsidRDefault="00E90285" w:rsidP="00E90285">
      <w:pPr>
        <w:pStyle w:val="Bibliography"/>
        <w:rPr>
          <w:rFonts w:ascii="Aptos" w:hAnsi="Aptos"/>
        </w:rPr>
      </w:pPr>
      <w:r w:rsidRPr="00E90285">
        <w:rPr>
          <w:rFonts w:ascii="Aptos" w:hAnsi="Aptos"/>
        </w:rPr>
        <w:t xml:space="preserve">Scott, N. </w:t>
      </w:r>
      <w:r w:rsidRPr="00E90285">
        <w:rPr>
          <w:rFonts w:ascii="Aptos" w:hAnsi="Aptos"/>
          <w:i/>
          <w:iCs/>
        </w:rPr>
        <w:t>et al.</w:t>
      </w:r>
      <w:r w:rsidRPr="00E90285">
        <w:rPr>
          <w:rFonts w:ascii="Aptos" w:hAnsi="Aptos"/>
        </w:rPr>
        <w:t xml:space="preserve"> (2019) ‘Particle characteristics of microplastics contaminating the mussel Mytilus edulis and their surrounding environments’, </w:t>
      </w:r>
      <w:r w:rsidR="00D67A74">
        <w:rPr>
          <w:rFonts w:ascii="Aptos" w:hAnsi="Aptos"/>
          <w:i/>
          <w:iCs/>
        </w:rPr>
        <w:t>Marine Pollution Bulletin</w:t>
      </w:r>
      <w:r w:rsidRPr="00E90285">
        <w:rPr>
          <w:rFonts w:ascii="Aptos" w:hAnsi="Aptos"/>
        </w:rPr>
        <w:t>, 146, pp. 125–133. Available at: https://doi.org/10.1016/j.marpolbul.2019.05.041.</w:t>
      </w:r>
    </w:p>
    <w:p w14:paraId="75734AED" w14:textId="77777777" w:rsidR="00E90285" w:rsidRPr="00E90285" w:rsidRDefault="00E90285" w:rsidP="00E90285">
      <w:pPr>
        <w:pStyle w:val="Bibliography"/>
        <w:rPr>
          <w:rFonts w:ascii="Aptos" w:hAnsi="Aptos"/>
        </w:rPr>
      </w:pPr>
      <w:r w:rsidRPr="00E90285">
        <w:rPr>
          <w:rFonts w:ascii="Aptos" w:hAnsi="Aptos"/>
        </w:rPr>
        <w:t xml:space="preserve">Scotti, G. </w:t>
      </w:r>
      <w:r w:rsidRPr="00E90285">
        <w:rPr>
          <w:rFonts w:ascii="Aptos" w:hAnsi="Aptos"/>
          <w:i/>
          <w:iCs/>
        </w:rPr>
        <w:t>et al.</w:t>
      </w:r>
      <w:r w:rsidRPr="00E90285">
        <w:rPr>
          <w:rFonts w:ascii="Aptos" w:hAnsi="Aptos"/>
        </w:rPr>
        <w:t xml:space="preserve"> (2023) ‘Anthropogenic </w:t>
      </w:r>
      <w:proofErr w:type="spellStart"/>
      <w:r w:rsidRPr="00E90285">
        <w:rPr>
          <w:rFonts w:ascii="Aptos" w:hAnsi="Aptos"/>
        </w:rPr>
        <w:t>fibers</w:t>
      </w:r>
      <w:proofErr w:type="spellEnd"/>
      <w:r w:rsidRPr="00E90285">
        <w:rPr>
          <w:rFonts w:ascii="Aptos" w:hAnsi="Aptos"/>
        </w:rPr>
        <w:t xml:space="preserve"> and microplastics in the pelagic gooseneck barnacle Lepas (Lepas) </w:t>
      </w:r>
      <w:proofErr w:type="spellStart"/>
      <w:r w:rsidRPr="00E90285">
        <w:rPr>
          <w:rFonts w:ascii="Aptos" w:hAnsi="Aptos"/>
        </w:rPr>
        <w:t>anatifera</w:t>
      </w:r>
      <w:proofErr w:type="spellEnd"/>
      <w:r w:rsidRPr="00E90285">
        <w:rPr>
          <w:rFonts w:ascii="Aptos" w:hAnsi="Aptos"/>
        </w:rPr>
        <w:t xml:space="preserve"> in Capo Milazzo Marine Protected Area (Tyrrhenian Sea): A first characterization’, </w:t>
      </w:r>
      <w:r w:rsidRPr="00E90285">
        <w:rPr>
          <w:rFonts w:ascii="Aptos" w:hAnsi="Aptos"/>
          <w:i/>
          <w:iCs/>
        </w:rPr>
        <w:t>Ecological Indicators</w:t>
      </w:r>
      <w:r w:rsidRPr="00E90285">
        <w:rPr>
          <w:rFonts w:ascii="Aptos" w:hAnsi="Aptos"/>
        </w:rPr>
        <w:t>, 152. Available at: https://doi.org/10.1016/j.ecolind.2023.110368.</w:t>
      </w:r>
    </w:p>
    <w:p w14:paraId="630E69F9" w14:textId="5B9AECD6" w:rsidR="00E90285" w:rsidRPr="00E90285" w:rsidRDefault="00E90285" w:rsidP="00E90285">
      <w:pPr>
        <w:pStyle w:val="Bibliography"/>
        <w:rPr>
          <w:rFonts w:ascii="Aptos" w:hAnsi="Aptos"/>
        </w:rPr>
      </w:pPr>
      <w:r w:rsidRPr="00E90285">
        <w:rPr>
          <w:rFonts w:ascii="Aptos" w:hAnsi="Aptos"/>
        </w:rPr>
        <w:t xml:space="preserve">Selvam, S. </w:t>
      </w:r>
      <w:r w:rsidRPr="00E90285">
        <w:rPr>
          <w:rFonts w:ascii="Aptos" w:hAnsi="Aptos"/>
          <w:i/>
          <w:iCs/>
        </w:rPr>
        <w:t>et al.</w:t>
      </w:r>
      <w:r w:rsidRPr="00E90285">
        <w:rPr>
          <w:rFonts w:ascii="Aptos" w:hAnsi="Aptos"/>
        </w:rPr>
        <w:t xml:space="preserve"> (2021) ‘Microplastics and trace metals in fish species of the Gulf of Mannar (Indian Ocean) and evaluation of human health’, </w:t>
      </w:r>
      <w:r w:rsidR="00FD26F0">
        <w:rPr>
          <w:rFonts w:ascii="Aptos" w:hAnsi="Aptos"/>
          <w:i/>
          <w:iCs/>
        </w:rPr>
        <w:t>Environmental Pollution</w:t>
      </w:r>
      <w:r w:rsidRPr="00E90285">
        <w:rPr>
          <w:rFonts w:ascii="Aptos" w:hAnsi="Aptos"/>
        </w:rPr>
        <w:t>, 291. Available at: https://doi.org/10.1016/j.envpol.2021.118089.</w:t>
      </w:r>
    </w:p>
    <w:p w14:paraId="3B045A63" w14:textId="084EA85B" w:rsidR="00E90285" w:rsidRPr="00E90285" w:rsidRDefault="00E90285" w:rsidP="00E90285">
      <w:pPr>
        <w:pStyle w:val="Bibliography"/>
        <w:rPr>
          <w:rFonts w:ascii="Aptos" w:hAnsi="Aptos"/>
        </w:rPr>
      </w:pPr>
      <w:r w:rsidRPr="00E90285">
        <w:rPr>
          <w:rFonts w:ascii="Aptos" w:hAnsi="Aptos"/>
        </w:rPr>
        <w:t xml:space="preserve">Severini, M. </w:t>
      </w:r>
      <w:r w:rsidRPr="00E90285">
        <w:rPr>
          <w:rFonts w:ascii="Aptos" w:hAnsi="Aptos"/>
          <w:i/>
          <w:iCs/>
        </w:rPr>
        <w:t>et al.</w:t>
      </w:r>
      <w:r w:rsidRPr="00E90285">
        <w:rPr>
          <w:rFonts w:ascii="Aptos" w:hAnsi="Aptos"/>
        </w:rPr>
        <w:t xml:space="preserve"> (2020) ‘Chemical composition and abundance of microplastics in the muscle of commercial shrimp </w:t>
      </w:r>
      <w:proofErr w:type="spellStart"/>
      <w:r w:rsidRPr="00E90285">
        <w:rPr>
          <w:rFonts w:ascii="Aptos" w:hAnsi="Aptos"/>
        </w:rPr>
        <w:t>Pleoticus</w:t>
      </w:r>
      <w:proofErr w:type="spellEnd"/>
      <w:r w:rsidRPr="00E90285">
        <w:rPr>
          <w:rFonts w:ascii="Aptos" w:hAnsi="Aptos"/>
        </w:rPr>
        <w:t xml:space="preserve"> </w:t>
      </w:r>
      <w:proofErr w:type="spellStart"/>
      <w:r w:rsidRPr="00E90285">
        <w:rPr>
          <w:rFonts w:ascii="Aptos" w:hAnsi="Aptos"/>
        </w:rPr>
        <w:t>muelleri</w:t>
      </w:r>
      <w:proofErr w:type="spellEnd"/>
      <w:r w:rsidRPr="00E90285">
        <w:rPr>
          <w:rFonts w:ascii="Aptos" w:hAnsi="Aptos"/>
        </w:rPr>
        <w:t xml:space="preserve"> at an impacted coastal environment (Southwestern Atlantic)’, </w:t>
      </w:r>
      <w:r w:rsidR="00D67A74">
        <w:rPr>
          <w:rFonts w:ascii="Aptos" w:hAnsi="Aptos"/>
          <w:i/>
          <w:iCs/>
        </w:rPr>
        <w:t>Marine Pollution Bulletin</w:t>
      </w:r>
      <w:r w:rsidRPr="00E90285">
        <w:rPr>
          <w:rFonts w:ascii="Aptos" w:hAnsi="Aptos"/>
        </w:rPr>
        <w:t>, 161. Available at: https://doi.org/10.1016/j.marpolbul.2020.111700.</w:t>
      </w:r>
    </w:p>
    <w:p w14:paraId="310C5524" w14:textId="70BBC8E7" w:rsidR="00E90285" w:rsidRPr="00E90285" w:rsidRDefault="00E90285" w:rsidP="00E90285">
      <w:pPr>
        <w:pStyle w:val="Bibliography"/>
        <w:rPr>
          <w:rFonts w:ascii="Aptos" w:hAnsi="Aptos"/>
        </w:rPr>
      </w:pPr>
      <w:r w:rsidRPr="00E90285">
        <w:rPr>
          <w:rFonts w:ascii="Aptos" w:hAnsi="Aptos"/>
        </w:rPr>
        <w:t xml:space="preserve">Sevillano-González, M. </w:t>
      </w:r>
      <w:r w:rsidRPr="00E90285">
        <w:rPr>
          <w:rFonts w:ascii="Aptos" w:hAnsi="Aptos"/>
          <w:i/>
          <w:iCs/>
        </w:rPr>
        <w:t>et al.</w:t>
      </w:r>
      <w:r w:rsidRPr="00E90285">
        <w:rPr>
          <w:rFonts w:ascii="Aptos" w:hAnsi="Aptos"/>
        </w:rPr>
        <w:t xml:space="preserve"> (2022) ‘Assessment of microplastic content in </w:t>
      </w:r>
      <w:proofErr w:type="spellStart"/>
      <w:r w:rsidRPr="00E90285">
        <w:rPr>
          <w:rFonts w:ascii="Aptos" w:hAnsi="Aptos"/>
        </w:rPr>
        <w:t>Diadema</w:t>
      </w:r>
      <w:proofErr w:type="spellEnd"/>
      <w:r w:rsidRPr="00E90285">
        <w:rPr>
          <w:rFonts w:ascii="Aptos" w:hAnsi="Aptos"/>
        </w:rPr>
        <w:t xml:space="preserve"> </w:t>
      </w:r>
      <w:proofErr w:type="spellStart"/>
      <w:r w:rsidRPr="00E90285">
        <w:rPr>
          <w:rFonts w:ascii="Aptos" w:hAnsi="Aptos"/>
        </w:rPr>
        <w:t>africanum</w:t>
      </w:r>
      <w:proofErr w:type="spellEnd"/>
      <w:r w:rsidRPr="00E90285">
        <w:rPr>
          <w:rFonts w:ascii="Aptos" w:hAnsi="Aptos"/>
        </w:rPr>
        <w:t xml:space="preserve"> sea urchin from Tenerife (Canary Islands, Spain)’, </w:t>
      </w:r>
      <w:r w:rsidR="00D67A74">
        <w:rPr>
          <w:rFonts w:ascii="Aptos" w:hAnsi="Aptos"/>
          <w:i/>
          <w:iCs/>
        </w:rPr>
        <w:t>Marine Pollution Bulletin</w:t>
      </w:r>
      <w:r w:rsidRPr="00E90285">
        <w:rPr>
          <w:rFonts w:ascii="Aptos" w:hAnsi="Aptos"/>
        </w:rPr>
        <w:t>, 175. Available at: https://doi.org/10.1016/j.marpolbul.2021.113174.</w:t>
      </w:r>
    </w:p>
    <w:p w14:paraId="412B235D" w14:textId="3487C4A9" w:rsidR="00E90285" w:rsidRPr="00E90285" w:rsidRDefault="00E90285" w:rsidP="00E90285">
      <w:pPr>
        <w:pStyle w:val="Bibliography"/>
        <w:rPr>
          <w:rFonts w:ascii="Aptos" w:hAnsi="Aptos"/>
        </w:rPr>
      </w:pPr>
      <w:r w:rsidRPr="00E90285">
        <w:rPr>
          <w:rFonts w:ascii="Aptos" w:hAnsi="Aptos"/>
        </w:rPr>
        <w:t xml:space="preserve">Tang, R. </w:t>
      </w:r>
      <w:r w:rsidRPr="00E90285">
        <w:rPr>
          <w:rFonts w:ascii="Aptos" w:hAnsi="Aptos"/>
          <w:i/>
          <w:iCs/>
        </w:rPr>
        <w:t>et al.</w:t>
      </w:r>
      <w:r w:rsidRPr="00E90285">
        <w:rPr>
          <w:rFonts w:ascii="Aptos" w:hAnsi="Aptos"/>
        </w:rPr>
        <w:t xml:space="preserve"> (2022) ‘Microplastics in commercial clams from the intertidal zone of the South Yellow Sea, China’, </w:t>
      </w:r>
      <w:r w:rsidR="00D67A74">
        <w:rPr>
          <w:rFonts w:ascii="Aptos" w:hAnsi="Aptos"/>
          <w:i/>
          <w:iCs/>
        </w:rPr>
        <w:t>Frontiers in Marine Science</w:t>
      </w:r>
      <w:r w:rsidRPr="00E90285">
        <w:rPr>
          <w:rFonts w:ascii="Aptos" w:hAnsi="Aptos"/>
        </w:rPr>
        <w:t>, 9. Available at: https://doi.org/10.3389/fmars.2022.905923.</w:t>
      </w:r>
    </w:p>
    <w:p w14:paraId="2EF88618" w14:textId="085A1E94" w:rsidR="00E90285" w:rsidRPr="00E90285" w:rsidRDefault="00E90285" w:rsidP="00E90285">
      <w:pPr>
        <w:pStyle w:val="Bibliography"/>
        <w:rPr>
          <w:rFonts w:ascii="Aptos" w:hAnsi="Aptos"/>
        </w:rPr>
      </w:pPr>
      <w:r w:rsidRPr="00E90285">
        <w:rPr>
          <w:rFonts w:ascii="Aptos" w:hAnsi="Aptos"/>
        </w:rPr>
        <w:t>Tee-</w:t>
      </w:r>
      <w:proofErr w:type="spellStart"/>
      <w:r w:rsidRPr="00E90285">
        <w:rPr>
          <w:rFonts w:ascii="Aptos" w:hAnsi="Aptos"/>
        </w:rPr>
        <w:t>hor</w:t>
      </w:r>
      <w:proofErr w:type="spellEnd"/>
      <w:r w:rsidRPr="00E90285">
        <w:rPr>
          <w:rFonts w:ascii="Aptos" w:hAnsi="Aptos"/>
        </w:rPr>
        <w:t xml:space="preserve">, K., </w:t>
      </w:r>
      <w:proofErr w:type="spellStart"/>
      <w:r w:rsidRPr="00E90285">
        <w:rPr>
          <w:rFonts w:ascii="Aptos" w:hAnsi="Aptos"/>
        </w:rPr>
        <w:t>Nitiratsuwan</w:t>
      </w:r>
      <w:proofErr w:type="spellEnd"/>
      <w:r w:rsidRPr="00E90285">
        <w:rPr>
          <w:rFonts w:ascii="Aptos" w:hAnsi="Aptos"/>
        </w:rPr>
        <w:t xml:space="preserve">, T. and Pradit, S. (2023) ‘Identification of anthropogenic debris in the stomach and intestines of giant freshwater prawns from the Trang River in southern Thailand’, </w:t>
      </w:r>
      <w:proofErr w:type="spellStart"/>
      <w:r w:rsidRPr="00E90285">
        <w:rPr>
          <w:rFonts w:ascii="Aptos" w:hAnsi="Aptos"/>
          <w:i/>
          <w:iCs/>
        </w:rPr>
        <w:t>P</w:t>
      </w:r>
      <w:r w:rsidR="00D67A74">
        <w:rPr>
          <w:rFonts w:ascii="Aptos" w:hAnsi="Aptos"/>
          <w:i/>
          <w:iCs/>
        </w:rPr>
        <w:t>eer</w:t>
      </w:r>
      <w:r w:rsidRPr="00E90285">
        <w:rPr>
          <w:rFonts w:ascii="Aptos" w:hAnsi="Aptos"/>
          <w:i/>
          <w:iCs/>
        </w:rPr>
        <w:t>J</w:t>
      </w:r>
      <w:proofErr w:type="spellEnd"/>
      <w:r w:rsidRPr="00E90285">
        <w:rPr>
          <w:rFonts w:ascii="Aptos" w:hAnsi="Aptos"/>
        </w:rPr>
        <w:t>, 11. Available at: https://doi.org/10.7717/peerj.16082.</w:t>
      </w:r>
    </w:p>
    <w:p w14:paraId="0F3D225C" w14:textId="77777777" w:rsidR="00E90285" w:rsidRPr="00E90285" w:rsidRDefault="00E90285" w:rsidP="00E90285">
      <w:pPr>
        <w:pStyle w:val="Bibliography"/>
        <w:rPr>
          <w:rFonts w:ascii="Aptos" w:hAnsi="Aptos"/>
        </w:rPr>
      </w:pPr>
      <w:r w:rsidRPr="00E90285">
        <w:rPr>
          <w:rFonts w:ascii="Aptos" w:hAnsi="Aptos"/>
        </w:rPr>
        <w:t>Tee-</w:t>
      </w:r>
      <w:proofErr w:type="spellStart"/>
      <w:r w:rsidRPr="00E90285">
        <w:rPr>
          <w:rFonts w:ascii="Aptos" w:hAnsi="Aptos"/>
        </w:rPr>
        <w:t>Hor</w:t>
      </w:r>
      <w:proofErr w:type="spellEnd"/>
      <w:r w:rsidRPr="00E90285">
        <w:rPr>
          <w:rFonts w:ascii="Aptos" w:hAnsi="Aptos"/>
        </w:rPr>
        <w:t xml:space="preserve">, K., </w:t>
      </w:r>
      <w:proofErr w:type="spellStart"/>
      <w:r w:rsidRPr="00E90285">
        <w:rPr>
          <w:rFonts w:ascii="Aptos" w:hAnsi="Aptos"/>
        </w:rPr>
        <w:t>Nitiratsuwan</w:t>
      </w:r>
      <w:proofErr w:type="spellEnd"/>
      <w:r w:rsidRPr="00E90285">
        <w:rPr>
          <w:rFonts w:ascii="Aptos" w:hAnsi="Aptos"/>
        </w:rPr>
        <w:t xml:space="preserve">, T. and Pradit, S. (2024) ‘Microplastic Contamination in the Tissue of Giant Freshwater Prawns </w:t>
      </w:r>
      <w:proofErr w:type="spellStart"/>
      <w:r w:rsidRPr="00E90285">
        <w:rPr>
          <w:rFonts w:ascii="Aptos" w:hAnsi="Aptos"/>
        </w:rPr>
        <w:t>Macrobrachium</w:t>
      </w:r>
      <w:proofErr w:type="spellEnd"/>
      <w:r w:rsidRPr="00E90285">
        <w:rPr>
          <w:rFonts w:ascii="Aptos" w:hAnsi="Aptos"/>
        </w:rPr>
        <w:t xml:space="preserve"> </w:t>
      </w:r>
      <w:proofErr w:type="spellStart"/>
      <w:r w:rsidRPr="00E90285">
        <w:rPr>
          <w:rFonts w:ascii="Aptos" w:hAnsi="Aptos"/>
        </w:rPr>
        <w:t>rosenbergii</w:t>
      </w:r>
      <w:proofErr w:type="spellEnd"/>
      <w:r w:rsidRPr="00E90285">
        <w:rPr>
          <w:rFonts w:ascii="Aptos" w:hAnsi="Aptos"/>
        </w:rPr>
        <w:t xml:space="preserve">, Thailand’, </w:t>
      </w:r>
      <w:r w:rsidRPr="00E90285">
        <w:rPr>
          <w:rFonts w:ascii="Aptos" w:hAnsi="Aptos"/>
          <w:i/>
          <w:iCs/>
        </w:rPr>
        <w:t>Trends in Sciences</w:t>
      </w:r>
      <w:r w:rsidRPr="00E90285">
        <w:rPr>
          <w:rFonts w:ascii="Aptos" w:hAnsi="Aptos"/>
        </w:rPr>
        <w:t>, 21(3). Available at: https://doi.org/10.48048/tis.2024.7302.</w:t>
      </w:r>
    </w:p>
    <w:p w14:paraId="375BDC85" w14:textId="77F6BD70" w:rsidR="00E90285" w:rsidRPr="00E90285" w:rsidRDefault="00E90285" w:rsidP="00E90285">
      <w:pPr>
        <w:pStyle w:val="Bibliography"/>
        <w:rPr>
          <w:rFonts w:ascii="Aptos" w:hAnsi="Aptos"/>
        </w:rPr>
      </w:pPr>
      <w:r w:rsidRPr="00E90285">
        <w:rPr>
          <w:rFonts w:ascii="Aptos" w:hAnsi="Aptos"/>
        </w:rPr>
        <w:t xml:space="preserve">Trindade, P. </w:t>
      </w:r>
      <w:r w:rsidRPr="00E90285">
        <w:rPr>
          <w:rFonts w:ascii="Aptos" w:hAnsi="Aptos"/>
          <w:i/>
          <w:iCs/>
        </w:rPr>
        <w:t>et al.</w:t>
      </w:r>
      <w:r w:rsidRPr="00E90285">
        <w:rPr>
          <w:rFonts w:ascii="Aptos" w:hAnsi="Aptos"/>
        </w:rPr>
        <w:t xml:space="preserve"> (2023) ‘First record of plastic ingestion by a freshwater stingray’, </w:t>
      </w:r>
      <w:r w:rsidR="00D67A74">
        <w:rPr>
          <w:rFonts w:ascii="Aptos" w:hAnsi="Aptos"/>
          <w:i/>
          <w:iCs/>
        </w:rPr>
        <w:t>Science of the Total Environment</w:t>
      </w:r>
      <w:r w:rsidRPr="00E90285">
        <w:rPr>
          <w:rFonts w:ascii="Aptos" w:hAnsi="Aptos"/>
        </w:rPr>
        <w:t xml:space="preserve"> 880. Available at: https://doi.org/10.1016/j.scitotenv.2023.163199.</w:t>
      </w:r>
    </w:p>
    <w:p w14:paraId="5A279D87" w14:textId="1F16D6F5" w:rsidR="00E90285" w:rsidRPr="00E90285" w:rsidRDefault="00E90285" w:rsidP="00E90285">
      <w:pPr>
        <w:pStyle w:val="Bibliography"/>
        <w:rPr>
          <w:rFonts w:ascii="Aptos" w:hAnsi="Aptos"/>
        </w:rPr>
      </w:pPr>
      <w:r w:rsidRPr="00E90285">
        <w:rPr>
          <w:rFonts w:ascii="Aptos" w:hAnsi="Aptos"/>
        </w:rPr>
        <w:lastRenderedPageBreak/>
        <w:t xml:space="preserve">Truchet, D. </w:t>
      </w:r>
      <w:r w:rsidRPr="00E90285">
        <w:rPr>
          <w:rFonts w:ascii="Aptos" w:hAnsi="Aptos"/>
          <w:i/>
          <w:iCs/>
        </w:rPr>
        <w:t>et al.</w:t>
      </w:r>
      <w:r w:rsidRPr="00E90285">
        <w:rPr>
          <w:rFonts w:ascii="Aptos" w:hAnsi="Aptos"/>
        </w:rPr>
        <w:t xml:space="preserve"> (2021) ‘Microplastics in bivalves, water and sediments from a touristic sandy beach of Argentina’, </w:t>
      </w:r>
      <w:r w:rsidR="00D67A74">
        <w:rPr>
          <w:rFonts w:ascii="Aptos" w:hAnsi="Aptos"/>
          <w:i/>
          <w:iCs/>
        </w:rPr>
        <w:t>Marine Pollution Bulletin</w:t>
      </w:r>
      <w:r w:rsidRPr="00E90285">
        <w:rPr>
          <w:rFonts w:ascii="Aptos" w:hAnsi="Aptos"/>
        </w:rPr>
        <w:t>, 173. Available at: https://doi.org/10.1016/j.marpolbul.2021.113023.</w:t>
      </w:r>
    </w:p>
    <w:p w14:paraId="3CD31B43" w14:textId="6252859D" w:rsidR="00E90285" w:rsidRPr="00E90285" w:rsidRDefault="00E90285" w:rsidP="00E90285">
      <w:pPr>
        <w:pStyle w:val="Bibliography"/>
        <w:rPr>
          <w:rFonts w:ascii="Aptos" w:hAnsi="Aptos"/>
        </w:rPr>
      </w:pPr>
      <w:r w:rsidRPr="00E90285">
        <w:rPr>
          <w:rFonts w:ascii="Aptos" w:hAnsi="Aptos"/>
        </w:rPr>
        <w:t xml:space="preserve">Tsangaris, C. </w:t>
      </w:r>
      <w:r w:rsidRPr="00E90285">
        <w:rPr>
          <w:rFonts w:ascii="Aptos" w:hAnsi="Aptos"/>
          <w:i/>
          <w:iCs/>
        </w:rPr>
        <w:t>et al.</w:t>
      </w:r>
      <w:r w:rsidRPr="00E90285">
        <w:rPr>
          <w:rFonts w:ascii="Aptos" w:hAnsi="Aptos"/>
        </w:rPr>
        <w:t xml:space="preserve"> (2020) ‘Using Boops </w:t>
      </w:r>
      <w:proofErr w:type="spellStart"/>
      <w:r w:rsidRPr="00E90285">
        <w:rPr>
          <w:rFonts w:ascii="Aptos" w:hAnsi="Aptos"/>
        </w:rPr>
        <w:t>boops</w:t>
      </w:r>
      <w:proofErr w:type="spellEnd"/>
      <w:r w:rsidRPr="00E90285">
        <w:rPr>
          <w:rFonts w:ascii="Aptos" w:hAnsi="Aptos"/>
        </w:rPr>
        <w:t xml:space="preserve"> (</w:t>
      </w:r>
      <w:proofErr w:type="spellStart"/>
      <w:r w:rsidRPr="00E90285">
        <w:rPr>
          <w:rFonts w:ascii="Aptos" w:hAnsi="Aptos"/>
        </w:rPr>
        <w:t>osteichthyes</w:t>
      </w:r>
      <w:proofErr w:type="spellEnd"/>
      <w:r w:rsidRPr="00E90285">
        <w:rPr>
          <w:rFonts w:ascii="Aptos" w:hAnsi="Aptos"/>
        </w:rPr>
        <w:t xml:space="preserve">) to assess microplastic ingestion in the Mediterranean Sea’, </w:t>
      </w:r>
      <w:r w:rsidR="00C846C3">
        <w:rPr>
          <w:rFonts w:ascii="Aptos" w:hAnsi="Aptos"/>
          <w:i/>
          <w:iCs/>
        </w:rPr>
        <w:t>Marine Pollution Bulletin</w:t>
      </w:r>
      <w:r w:rsidRPr="00E90285">
        <w:rPr>
          <w:rFonts w:ascii="Aptos" w:hAnsi="Aptos"/>
        </w:rPr>
        <w:t>, 158, p. 111397. Available at: https://doi.org/10.1016/j.marpolbul.2020.111397.</w:t>
      </w:r>
    </w:p>
    <w:p w14:paraId="09C99D4E" w14:textId="2663FC71" w:rsidR="00E90285" w:rsidRDefault="00E90285" w:rsidP="00E90285">
      <w:pPr>
        <w:pStyle w:val="Bibliography"/>
        <w:rPr>
          <w:rFonts w:ascii="Aptos" w:hAnsi="Aptos"/>
        </w:rPr>
      </w:pPr>
      <w:r w:rsidRPr="00E90285">
        <w:rPr>
          <w:rFonts w:ascii="Aptos" w:hAnsi="Aptos"/>
        </w:rPr>
        <w:t xml:space="preserve">Vasanthi, R. </w:t>
      </w:r>
      <w:r w:rsidRPr="00E90285">
        <w:rPr>
          <w:rFonts w:ascii="Aptos" w:hAnsi="Aptos"/>
          <w:i/>
          <w:iCs/>
        </w:rPr>
        <w:t>et al.</w:t>
      </w:r>
      <w:r w:rsidRPr="00E90285">
        <w:rPr>
          <w:rFonts w:ascii="Aptos" w:hAnsi="Aptos"/>
        </w:rPr>
        <w:t xml:space="preserve"> (2021) ‘Ingestion of microplastics and its potential for causing structural alterations and oxidative stress in Indian green mussel Perna </w:t>
      </w:r>
      <w:proofErr w:type="spellStart"/>
      <w:r w:rsidRPr="00E90285">
        <w:rPr>
          <w:rFonts w:ascii="Aptos" w:hAnsi="Aptos"/>
        </w:rPr>
        <w:t>viridis</w:t>
      </w:r>
      <w:proofErr w:type="spellEnd"/>
      <w:r w:rsidRPr="00E90285">
        <w:rPr>
          <w:rFonts w:ascii="Aptos" w:hAnsi="Aptos"/>
        </w:rPr>
        <w:t xml:space="preserve">- A multiple biomarker approach’, </w:t>
      </w:r>
      <w:r w:rsidRPr="00E90285">
        <w:rPr>
          <w:rFonts w:ascii="Aptos" w:hAnsi="Aptos"/>
          <w:i/>
          <w:iCs/>
        </w:rPr>
        <w:t>C</w:t>
      </w:r>
      <w:r w:rsidR="007C46B3">
        <w:rPr>
          <w:rFonts w:ascii="Aptos" w:hAnsi="Aptos"/>
          <w:i/>
          <w:iCs/>
        </w:rPr>
        <w:t>hemosphere</w:t>
      </w:r>
      <w:r w:rsidRPr="00E90285">
        <w:rPr>
          <w:rFonts w:ascii="Aptos" w:hAnsi="Aptos"/>
        </w:rPr>
        <w:t xml:space="preserve">, 283. Available at: </w:t>
      </w:r>
      <w:hyperlink r:id="rId20" w:history="1">
        <w:r w:rsidR="00906B94" w:rsidRPr="004A64C7">
          <w:rPr>
            <w:rStyle w:val="Hyperlink"/>
            <w:rFonts w:ascii="Aptos" w:hAnsi="Aptos"/>
          </w:rPr>
          <w:t>https://doi.org/10.1016/j.chemosphere.2021.130979</w:t>
        </w:r>
      </w:hyperlink>
      <w:r w:rsidRPr="00E90285">
        <w:rPr>
          <w:rFonts w:ascii="Aptos" w:hAnsi="Aptos"/>
        </w:rPr>
        <w:t>.</w:t>
      </w:r>
    </w:p>
    <w:p w14:paraId="1B05106D" w14:textId="4AFCD245" w:rsidR="00906B94" w:rsidRPr="00906B94" w:rsidRDefault="00906B94" w:rsidP="00906B94">
      <w:r w:rsidRPr="00906B94">
        <w:t xml:space="preserve">Wei, L., Wang, D., </w:t>
      </w:r>
      <w:proofErr w:type="spellStart"/>
      <w:r w:rsidRPr="00906B94">
        <w:t>Aierken</w:t>
      </w:r>
      <w:proofErr w:type="spellEnd"/>
      <w:r w:rsidRPr="00906B94">
        <w:t xml:space="preserve">, R., Wu, F., Dai, Y., Wang, X., Fang, C., Zhao, L. and Zhen, Y., 2022. </w:t>
      </w:r>
      <w:r w:rsidR="00925D9F">
        <w:t>‘</w:t>
      </w:r>
      <w:r w:rsidRPr="00906B94">
        <w:t>The prevalence and potential implications of microplastic contamination in marine fishes from Xiamen Bay, China</w:t>
      </w:r>
      <w:r w:rsidR="00925D9F">
        <w:t>’</w:t>
      </w:r>
      <w:r w:rsidRPr="00906B94">
        <w:t>. </w:t>
      </w:r>
      <w:r w:rsidR="00C846C3">
        <w:rPr>
          <w:i/>
          <w:iCs/>
        </w:rPr>
        <w:t>Marine Pollution Bulletin</w:t>
      </w:r>
      <w:r w:rsidRPr="00906B94">
        <w:t>, </w:t>
      </w:r>
      <w:r w:rsidRPr="00906B94">
        <w:rPr>
          <w:i/>
          <w:iCs/>
        </w:rPr>
        <w:t>174</w:t>
      </w:r>
      <w:r w:rsidRPr="00906B94">
        <w:t>, p.113306.</w:t>
      </w:r>
      <w:r w:rsidR="00CD3AF6">
        <w:t xml:space="preserve"> Available at: </w:t>
      </w:r>
      <w:r w:rsidR="00CD3AF6" w:rsidRPr="00CD3AF6">
        <w:t>https://doi.org/10.1016/j.marpolbul.2021.113306</w:t>
      </w:r>
    </w:p>
    <w:p w14:paraId="16A46326" w14:textId="77777777" w:rsidR="00E90285" w:rsidRPr="00E90285" w:rsidRDefault="00E90285" w:rsidP="00E90285">
      <w:pPr>
        <w:pStyle w:val="Bibliography"/>
        <w:rPr>
          <w:rFonts w:ascii="Aptos" w:hAnsi="Aptos"/>
        </w:rPr>
      </w:pPr>
      <w:r w:rsidRPr="00E90285">
        <w:rPr>
          <w:rFonts w:ascii="Aptos" w:hAnsi="Aptos"/>
        </w:rPr>
        <w:t xml:space="preserve">Weir, E.M. </w:t>
      </w:r>
      <w:r w:rsidRPr="00E90285">
        <w:rPr>
          <w:rFonts w:ascii="Aptos" w:hAnsi="Aptos"/>
          <w:i/>
          <w:iCs/>
        </w:rPr>
        <w:t>et al.</w:t>
      </w:r>
      <w:r w:rsidRPr="00E90285">
        <w:rPr>
          <w:rFonts w:ascii="Aptos" w:hAnsi="Aptos"/>
        </w:rPr>
        <w:t xml:space="preserve"> (2024) ‘Microparticles in Wild and Caged Biota, Sediments, and Water Relative to Large Municipal Wastewater Treatment Plant Discharges’, </w:t>
      </w:r>
      <w:r w:rsidRPr="00E90285">
        <w:rPr>
          <w:rFonts w:ascii="Aptos" w:hAnsi="Aptos"/>
          <w:i/>
          <w:iCs/>
        </w:rPr>
        <w:t>Environmental Toxicology and Chemistry</w:t>
      </w:r>
      <w:r w:rsidRPr="00E90285">
        <w:rPr>
          <w:rFonts w:ascii="Aptos" w:hAnsi="Aptos"/>
        </w:rPr>
        <w:t>, 43(5), pp. 1047–1061. Available at: https://doi.org/10.1002/etc.5836.</w:t>
      </w:r>
    </w:p>
    <w:p w14:paraId="3B7C69EB" w14:textId="7DBD1C59" w:rsidR="00E90285" w:rsidRPr="00E90285" w:rsidRDefault="00E90285" w:rsidP="00E90285">
      <w:pPr>
        <w:pStyle w:val="Bibliography"/>
        <w:rPr>
          <w:rFonts w:ascii="Aptos" w:hAnsi="Aptos"/>
        </w:rPr>
      </w:pPr>
      <w:r w:rsidRPr="00E90285">
        <w:rPr>
          <w:rFonts w:ascii="Aptos" w:hAnsi="Aptos"/>
        </w:rPr>
        <w:t xml:space="preserve">Wu, F. </w:t>
      </w:r>
      <w:r w:rsidRPr="00E90285">
        <w:rPr>
          <w:rFonts w:ascii="Aptos" w:hAnsi="Aptos"/>
          <w:i/>
          <w:iCs/>
        </w:rPr>
        <w:t>et al.</w:t>
      </w:r>
      <w:r w:rsidRPr="00E90285">
        <w:rPr>
          <w:rFonts w:ascii="Aptos" w:hAnsi="Aptos"/>
        </w:rPr>
        <w:t xml:space="preserve"> (2023) ‘Microplastic contamination in the dominant crabs at the intertidal zone of Chongming Island, Yangtze Estuary’, </w:t>
      </w:r>
      <w:r w:rsidR="007C46B3">
        <w:rPr>
          <w:rFonts w:ascii="Aptos" w:hAnsi="Aptos"/>
          <w:i/>
          <w:iCs/>
        </w:rPr>
        <w:t>Science of the Total Environment</w:t>
      </w:r>
      <w:r w:rsidRPr="00E90285">
        <w:rPr>
          <w:rFonts w:ascii="Aptos" w:hAnsi="Aptos"/>
        </w:rPr>
        <w:t>, 896. Available at: https://doi.org/10.1016/j.scitotenv.2023.165258.</w:t>
      </w:r>
    </w:p>
    <w:p w14:paraId="59C8DA4A" w14:textId="74A203C4" w:rsidR="00E90285" w:rsidRDefault="00E90285" w:rsidP="00B87990">
      <w:pPr>
        <w:pStyle w:val="Bibliography"/>
        <w:rPr>
          <w:rFonts w:ascii="Aptos" w:hAnsi="Aptos"/>
        </w:rPr>
      </w:pPr>
      <w:r w:rsidRPr="00E90285">
        <w:rPr>
          <w:rFonts w:ascii="Aptos" w:hAnsi="Aptos"/>
        </w:rPr>
        <w:t xml:space="preserve">Xu, X. </w:t>
      </w:r>
      <w:r w:rsidRPr="00E90285">
        <w:rPr>
          <w:rFonts w:ascii="Aptos" w:hAnsi="Aptos"/>
          <w:i/>
          <w:iCs/>
        </w:rPr>
        <w:t>et al.</w:t>
      </w:r>
      <w:r w:rsidRPr="00E90285">
        <w:rPr>
          <w:rFonts w:ascii="Aptos" w:hAnsi="Aptos"/>
        </w:rPr>
        <w:t xml:space="preserve"> (2020) ‘Barnacles as potential bioindicator of microplastic pollution in Hong Kong’, </w:t>
      </w:r>
      <w:r w:rsidR="007C46B3">
        <w:rPr>
          <w:rFonts w:ascii="Aptos" w:hAnsi="Aptos"/>
          <w:i/>
          <w:iCs/>
        </w:rPr>
        <w:t>Marine Pollution Bulletin</w:t>
      </w:r>
      <w:r w:rsidRPr="00E90285">
        <w:rPr>
          <w:rFonts w:ascii="Aptos" w:hAnsi="Aptos"/>
        </w:rPr>
        <w:t xml:space="preserve">, 154. Available at: </w:t>
      </w:r>
      <w:hyperlink r:id="rId21" w:history="1">
        <w:r w:rsidR="00EC0AA6" w:rsidRPr="0052464A">
          <w:rPr>
            <w:rStyle w:val="Hyperlink"/>
            <w:rFonts w:ascii="Aptos" w:hAnsi="Aptos"/>
          </w:rPr>
          <w:t>https://doi.org/10.1016/j.marpolbul.2020.111081</w:t>
        </w:r>
      </w:hyperlink>
      <w:r w:rsidRPr="00E90285">
        <w:rPr>
          <w:rFonts w:ascii="Aptos" w:hAnsi="Aptos"/>
        </w:rPr>
        <w:t>.</w:t>
      </w:r>
    </w:p>
    <w:p w14:paraId="07D7A391" w14:textId="77777777" w:rsidR="00EC0AA6" w:rsidRDefault="00EC0AA6" w:rsidP="00EC0AA6"/>
    <w:p w14:paraId="1192B41B" w14:textId="77777777" w:rsidR="00EC0AA6" w:rsidRDefault="00EC0AA6" w:rsidP="00EC0AA6"/>
    <w:p w14:paraId="55B40102" w14:textId="77777777" w:rsidR="00EC0AA6" w:rsidRDefault="00EC0AA6" w:rsidP="00EC0AA6"/>
    <w:p w14:paraId="30209EC2" w14:textId="77777777" w:rsidR="00EC0AA6" w:rsidRPr="00EC0AA6" w:rsidRDefault="00EC0AA6" w:rsidP="00EC0AA6"/>
    <w:sectPr w:rsidR="00EC0AA6" w:rsidRPr="00EC0AA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6A84"/>
    <w:rsid w:val="0001426D"/>
    <w:rsid w:val="00097046"/>
    <w:rsid w:val="000B137B"/>
    <w:rsid w:val="00121FFD"/>
    <w:rsid w:val="001246F6"/>
    <w:rsid w:val="00152B55"/>
    <w:rsid w:val="00154DB0"/>
    <w:rsid w:val="001F6024"/>
    <w:rsid w:val="002565D5"/>
    <w:rsid w:val="00263FF3"/>
    <w:rsid w:val="00293ED3"/>
    <w:rsid w:val="002E01AC"/>
    <w:rsid w:val="002F7147"/>
    <w:rsid w:val="00335E12"/>
    <w:rsid w:val="003645E5"/>
    <w:rsid w:val="00365683"/>
    <w:rsid w:val="00376A84"/>
    <w:rsid w:val="00413A9E"/>
    <w:rsid w:val="004418A0"/>
    <w:rsid w:val="00455B60"/>
    <w:rsid w:val="0046011E"/>
    <w:rsid w:val="00464ACE"/>
    <w:rsid w:val="004A40DC"/>
    <w:rsid w:val="00611034"/>
    <w:rsid w:val="006575AC"/>
    <w:rsid w:val="00657660"/>
    <w:rsid w:val="00707797"/>
    <w:rsid w:val="00742C7A"/>
    <w:rsid w:val="00747EF3"/>
    <w:rsid w:val="007A2DF9"/>
    <w:rsid w:val="007B38B0"/>
    <w:rsid w:val="007C46B3"/>
    <w:rsid w:val="007F422F"/>
    <w:rsid w:val="008664F6"/>
    <w:rsid w:val="008B0F87"/>
    <w:rsid w:val="00900288"/>
    <w:rsid w:val="00906B94"/>
    <w:rsid w:val="00925D9F"/>
    <w:rsid w:val="009402AD"/>
    <w:rsid w:val="00945A7A"/>
    <w:rsid w:val="00994FA8"/>
    <w:rsid w:val="009B2C94"/>
    <w:rsid w:val="009D4DA7"/>
    <w:rsid w:val="009E4C1F"/>
    <w:rsid w:val="00A827A2"/>
    <w:rsid w:val="00AB2863"/>
    <w:rsid w:val="00AB344C"/>
    <w:rsid w:val="00B05427"/>
    <w:rsid w:val="00B4388D"/>
    <w:rsid w:val="00B50C84"/>
    <w:rsid w:val="00B55841"/>
    <w:rsid w:val="00B754F1"/>
    <w:rsid w:val="00B87990"/>
    <w:rsid w:val="00BA5BE8"/>
    <w:rsid w:val="00BB0689"/>
    <w:rsid w:val="00C37205"/>
    <w:rsid w:val="00C73A0B"/>
    <w:rsid w:val="00C846C3"/>
    <w:rsid w:val="00C92BF6"/>
    <w:rsid w:val="00CD3AF6"/>
    <w:rsid w:val="00CE1BA3"/>
    <w:rsid w:val="00D36BB9"/>
    <w:rsid w:val="00D450A7"/>
    <w:rsid w:val="00D67A74"/>
    <w:rsid w:val="00DA1914"/>
    <w:rsid w:val="00DE19A8"/>
    <w:rsid w:val="00DE497B"/>
    <w:rsid w:val="00DE6648"/>
    <w:rsid w:val="00E139D6"/>
    <w:rsid w:val="00E30DEA"/>
    <w:rsid w:val="00E60113"/>
    <w:rsid w:val="00E90285"/>
    <w:rsid w:val="00EC0AA6"/>
    <w:rsid w:val="00EE5B18"/>
    <w:rsid w:val="00F55C3A"/>
    <w:rsid w:val="00FD26F0"/>
    <w:rsid w:val="00FD3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C762DA"/>
  <w15:chartTrackingRefBased/>
  <w15:docId w15:val="{38B6DF56-4CB0-4EC0-AAAA-0CC53D79D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76A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76A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76A8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76A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76A8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76A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76A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76A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76A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76A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76A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76A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76A8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76A8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76A8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76A8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76A8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76A8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76A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76A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76A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76A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76A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76A8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76A8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76A8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6A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6A8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76A84"/>
    <w:rPr>
      <w:b/>
      <w:bCs/>
      <w:smallCaps/>
      <w:color w:val="0F4761" w:themeColor="accent1" w:themeShade="BF"/>
      <w:spacing w:val="5"/>
    </w:rPr>
  </w:style>
  <w:style w:type="paragraph" w:styleId="Bibliography">
    <w:name w:val="Bibliography"/>
    <w:basedOn w:val="Normal"/>
    <w:next w:val="Normal"/>
    <w:uiPriority w:val="37"/>
    <w:unhideWhenUsed/>
    <w:rsid w:val="00E90285"/>
    <w:pPr>
      <w:spacing w:after="240" w:line="240" w:lineRule="auto"/>
    </w:pPr>
  </w:style>
  <w:style w:type="character" w:styleId="Hyperlink">
    <w:name w:val="Hyperlink"/>
    <w:basedOn w:val="DefaultParagraphFont"/>
    <w:uiPriority w:val="99"/>
    <w:unhideWhenUsed/>
    <w:rsid w:val="00C73A0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73A0B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9E4C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335E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470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2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8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77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hyperlink" Target="https://doi.org/10.1016/j.scitotenv.2023.168480" TargetMode="External"/><Relationship Id="rId18" Type="http://schemas.openxmlformats.org/officeDocument/2006/relationships/hyperlink" Target="https://doi.org/10.1016/j.marpolbul.2022.114454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doi.org/10.1016/j.marpolbul.2020.111081" TargetMode="External"/><Relationship Id="rId7" Type="http://schemas.openxmlformats.org/officeDocument/2006/relationships/image" Target="media/image4.png"/><Relationship Id="rId12" Type="http://schemas.openxmlformats.org/officeDocument/2006/relationships/hyperlink" Target="https://doi.org/10.1016/j.scitotenv.2021.152264" TargetMode="External"/><Relationship Id="rId17" Type="http://schemas.openxmlformats.org/officeDocument/2006/relationships/hyperlink" Target="https://doi.org/10.1016/j.marpolbul.2020.111938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doi.org/10.1016/j.envpol.2023.122479" TargetMode="External"/><Relationship Id="rId20" Type="http://schemas.openxmlformats.org/officeDocument/2006/relationships/hyperlink" Target="https://doi.org/10.1016/j.chemosphere.2021.130979" TargetMode="Externa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hyperlink" Target="https://doi.org/10.1016/j.envres.2017.07.043" TargetMode="External"/><Relationship Id="rId5" Type="http://schemas.openxmlformats.org/officeDocument/2006/relationships/image" Target="media/image2.png"/><Relationship Id="rId15" Type="http://schemas.openxmlformats.org/officeDocument/2006/relationships/hyperlink" Target="https://doi.org/10.1016/j.marenvres.2023.106064" TargetMode="External"/><Relationship Id="rId23" Type="http://schemas.openxmlformats.org/officeDocument/2006/relationships/theme" Target="theme/theme1.xml"/><Relationship Id="rId10" Type="http://schemas.openxmlformats.org/officeDocument/2006/relationships/image" Target="media/image7.png"/><Relationship Id="rId19" Type="http://schemas.openxmlformats.org/officeDocument/2006/relationships/hyperlink" Target="https://doi.org/10.1016/j.scitotenv.2020.139336" TargetMode="Externa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hyperlink" Target="https://doi.org/10.1016/j.marpolbul.2023.115849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204</TotalTime>
  <Pages>17</Pages>
  <Words>4145</Words>
  <Characters>23632</Characters>
  <Application>Microsoft Office Word</Application>
  <DocSecurity>0</DocSecurity>
  <Lines>196</Lines>
  <Paragraphs>55</Paragraphs>
  <ScaleCrop>false</ScaleCrop>
  <Company/>
  <LinksUpToDate>false</LinksUpToDate>
  <CharactersWithSpaces>27722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Jolly (ENV - Postgraduate Researcher)</dc:creator>
  <cp:keywords/>
  <dc:description/>
  <cp:lastModifiedBy>Daniel Jolly (ENV - Postgraduate Researcher)</cp:lastModifiedBy>
  <cp:revision>77</cp:revision>
  <dcterms:created xsi:type="dcterms:W3CDTF">2025-03-24T11:40:00Z</dcterms:created>
  <dcterms:modified xsi:type="dcterms:W3CDTF">2025-06-02T10:12:00Z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zotero-version="6.0.36"&gt;&lt;session id="RTUjCmbi"/&gt;&lt;style id="http://www.zotero.org/styles/harvard-cite-them-right" hasBibliography="1" bibliographyStyleHasBeenSet="1"/&gt;&lt;prefs&gt;&lt;pref name="fieldType" value="Field"/&gt;&lt;pref name="automatic</vt:lpwstr>
  </property>
  <property fmtid="{D5CDD505-2E9C-101B-9397-08002B2CF9AE}" pid="3" name="ZOTERO_PREF_2">
    <vt:lpwstr>JournalAbbreviations" value="true"/&gt;&lt;/prefs&gt;&lt;/data&gt;</vt:lpwstr>
  </property>
</Properties>
</file>