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E4D4" w14:textId="22406C48" w:rsidR="00494FA1" w:rsidRPr="007331C5" w:rsidRDefault="7586F070" w:rsidP="785AE658">
      <w:pPr>
        <w:keepNext/>
        <w:spacing w:before="200" w:after="200"/>
        <w:jc w:val="both"/>
        <w:rPr>
          <w:rFonts w:eastAsia="Segoe UI" w:cs="Segoe UI"/>
          <w:b/>
          <w:bCs/>
          <w:color w:val="000000" w:themeColor="text1"/>
          <w:sz w:val="22"/>
          <w:szCs w:val="22"/>
        </w:rPr>
      </w:pPr>
      <w:r w:rsidRPr="007331C5">
        <w:rPr>
          <w:rFonts w:eastAsia="Segoe UI" w:cs="Segoe UI"/>
          <w:b/>
          <w:bCs/>
          <w:color w:val="000000" w:themeColor="text1"/>
          <w:sz w:val="22"/>
          <w:szCs w:val="22"/>
          <w:lang w:val="en-GB"/>
        </w:rPr>
        <w:t>Table S3</w:t>
      </w:r>
      <w:r w:rsidR="00010CCC">
        <w:rPr>
          <w:rFonts w:eastAsia="Segoe UI" w:cs="Segoe UI"/>
          <w:b/>
          <w:bCs/>
          <w:color w:val="000000" w:themeColor="text1"/>
          <w:sz w:val="22"/>
          <w:szCs w:val="22"/>
          <w:lang w:val="en-GB"/>
        </w:rPr>
        <w:t>.</w:t>
      </w:r>
      <w:r w:rsidRPr="007331C5">
        <w:rPr>
          <w:rFonts w:eastAsia="Segoe UI" w:cs="Segoe UI"/>
          <w:b/>
          <w:bCs/>
          <w:color w:val="000000" w:themeColor="text1"/>
          <w:sz w:val="22"/>
          <w:szCs w:val="22"/>
          <w:lang w:val="en-GB"/>
        </w:rPr>
        <w:t xml:space="preserve"> Data extraction questions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20" w:firstRow="1" w:lastRow="0" w:firstColumn="0" w:lastColumn="0" w:noHBand="0" w:noVBand="1"/>
      </w:tblPr>
      <w:tblGrid>
        <w:gridCol w:w="3195"/>
        <w:gridCol w:w="3195"/>
        <w:gridCol w:w="3195"/>
      </w:tblGrid>
      <w:tr w:rsidR="785AE658" w:rsidRPr="007331C5" w14:paraId="1038D99B" w14:textId="77777777" w:rsidTr="007331C5">
        <w:trPr>
          <w:trHeight w:val="300"/>
          <w:tblHeader/>
        </w:trPr>
        <w:tc>
          <w:tcPr>
            <w:tcW w:w="3195" w:type="dxa"/>
            <w:tcMar>
              <w:left w:w="105" w:type="dxa"/>
              <w:right w:w="105" w:type="dxa"/>
            </w:tcMar>
          </w:tcPr>
          <w:p w14:paraId="40D82C57" w14:textId="73A9CF3B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Question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4783DF9A" w14:textId="49916C18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Sub-question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2D9C4439" w14:textId="53767957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Type of answer required</w:t>
            </w:r>
          </w:p>
        </w:tc>
      </w:tr>
      <w:tr w:rsidR="785AE658" w:rsidRPr="007331C5" w14:paraId="16BF531C" w14:textId="77777777" w:rsidTr="785AE658">
        <w:trPr>
          <w:trHeight w:val="300"/>
        </w:trPr>
        <w:tc>
          <w:tcPr>
            <w:tcW w:w="9585" w:type="dxa"/>
            <w:gridSpan w:val="3"/>
            <w:tcMar>
              <w:left w:w="105" w:type="dxa"/>
              <w:right w:w="105" w:type="dxa"/>
            </w:tcMar>
          </w:tcPr>
          <w:p w14:paraId="5BCC7D84" w14:textId="21696E08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Study Information</w:t>
            </w:r>
          </w:p>
        </w:tc>
      </w:tr>
      <w:tr w:rsidR="785AE658" w:rsidRPr="007331C5" w14:paraId="1862F93E" w14:textId="77777777" w:rsidTr="785AE658">
        <w:trPr>
          <w:trHeight w:val="300"/>
        </w:trPr>
        <w:tc>
          <w:tcPr>
            <w:tcW w:w="3195" w:type="dxa"/>
            <w:tcMar>
              <w:left w:w="105" w:type="dxa"/>
              <w:right w:w="105" w:type="dxa"/>
            </w:tcMar>
          </w:tcPr>
          <w:p w14:paraId="578A5B85" w14:textId="6D0B5C00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Author/Year/DOI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2917B7F6" w14:textId="3136CA41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1C7A5E3F" w14:textId="0C887AEA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Free text</w:t>
            </w:r>
          </w:p>
        </w:tc>
      </w:tr>
      <w:tr w:rsidR="785AE658" w:rsidRPr="007331C5" w14:paraId="20132E5E" w14:textId="77777777" w:rsidTr="785AE658">
        <w:trPr>
          <w:trHeight w:val="300"/>
        </w:trPr>
        <w:tc>
          <w:tcPr>
            <w:tcW w:w="3195" w:type="dxa"/>
            <w:tcMar>
              <w:left w:w="105" w:type="dxa"/>
              <w:right w:w="105" w:type="dxa"/>
            </w:tcMar>
          </w:tcPr>
          <w:p w14:paraId="7812F106" w14:textId="3D830F62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Does the paper include information specific to MNPs or NMs?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790A721D" w14:textId="54B78D69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1B3C96A2" w14:textId="4A875CD1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MNPs/NM/Other, if other please add information why it is relevant or not</w:t>
            </w:r>
          </w:p>
        </w:tc>
      </w:tr>
      <w:tr w:rsidR="785AE658" w:rsidRPr="007331C5" w14:paraId="17D56960" w14:textId="77777777" w:rsidTr="785AE658">
        <w:trPr>
          <w:trHeight w:val="300"/>
        </w:trPr>
        <w:tc>
          <w:tcPr>
            <w:tcW w:w="3195" w:type="dxa"/>
            <w:vMerge w:val="restart"/>
            <w:tcMar>
              <w:left w:w="105" w:type="dxa"/>
              <w:right w:w="105" w:type="dxa"/>
            </w:tcMar>
          </w:tcPr>
          <w:p w14:paraId="084CAE00" w14:textId="2AE1AFB7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Are the following particle characteristics are covered?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0BA58DDA" w14:textId="5B790B2F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Particle size (information from supplier only or did the author do their own characterisation?)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42B917FD" w14:textId="5C48CDCD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5FF1E9D0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2855E489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533910AD" w14:textId="2AAAB73F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Particle shape (information from supplier only or did the author do their own imaging?)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2B00C316" w14:textId="21A2CAF8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5CAB8C29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14BCE09E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773D184A" w14:textId="7A36EEAA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Polymer type (composition from supplier only or did the author do their own characterisation (FTIR, Raman, other)?)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22FC4005" w14:textId="27187135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46BB788C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0E70192F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0952F5DC" w14:textId="69ACC111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Source of particles (manufacturer name or did the author provide details of production)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142E5650" w14:textId="10C4AF96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1B784C03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241D15F8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609DC611" w14:textId="7EA5AD86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Surface chemistry (information from supplier or did the author do their own characterisation in the test medium (surface charge, hydrophobicity, surface groups, others)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5C5B8E09" w14:textId="39CFD40E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5A7A810F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26A95084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2E47B9B5" w14:textId="4973998D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Chemical purity (information from supplier or did the author do their own characterisation?)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72EA4FC2" w14:textId="7C550454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39E0F5F2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530CB4FF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322EBD30" w14:textId="4033DFA8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Microbial contamination (not reported, reported potentially presence/absence, details of steps taken to remove, reported present/absent based on endotoxin testing)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18A8C976" w14:textId="5E9EC43E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1A9AD7F2" w14:textId="77777777" w:rsidTr="785AE658">
        <w:trPr>
          <w:trHeight w:val="300"/>
        </w:trPr>
        <w:tc>
          <w:tcPr>
            <w:tcW w:w="3195" w:type="dxa"/>
            <w:tcMar>
              <w:left w:w="105" w:type="dxa"/>
              <w:right w:w="105" w:type="dxa"/>
            </w:tcMar>
          </w:tcPr>
          <w:p w14:paraId="1DFFDA12" w14:textId="7F557DAE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What particles/chemicals have been tested?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7588A864" w14:textId="266CF124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226ABC9A" w14:textId="3FA29D10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Names of all particles/chemicals tested (not including controls)</w:t>
            </w:r>
          </w:p>
        </w:tc>
      </w:tr>
      <w:tr w:rsidR="785AE658" w:rsidRPr="007331C5" w14:paraId="5D19CDFD" w14:textId="77777777" w:rsidTr="785AE658">
        <w:trPr>
          <w:trHeight w:val="300"/>
        </w:trPr>
        <w:tc>
          <w:tcPr>
            <w:tcW w:w="3195" w:type="dxa"/>
            <w:tcMar>
              <w:left w:w="105" w:type="dxa"/>
              <w:right w:w="105" w:type="dxa"/>
            </w:tcMar>
          </w:tcPr>
          <w:p w14:paraId="3E8273CF" w14:textId="2EC2529A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Is the MNP studied classified as a “primary” or “secondary” MNP? (primary MNPs are manufactured to be micro- or nano-sized, whereas “secondary” MNPs are produced via degradation of larger plastics through chemical, biological, mechanical or photo-degradation)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04FCEC42" w14:textId="35711A97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331A3A2B" w14:textId="7732842F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classification and any other relevant information</w:t>
            </w:r>
          </w:p>
        </w:tc>
      </w:tr>
      <w:tr w:rsidR="785AE658" w:rsidRPr="007331C5" w14:paraId="32613AEC" w14:textId="77777777" w:rsidTr="785AE658">
        <w:trPr>
          <w:trHeight w:val="300"/>
        </w:trPr>
        <w:tc>
          <w:tcPr>
            <w:tcW w:w="3195" w:type="dxa"/>
            <w:tcMar>
              <w:left w:w="105" w:type="dxa"/>
              <w:right w:w="105" w:type="dxa"/>
            </w:tcMar>
          </w:tcPr>
          <w:p w14:paraId="6379F9E2" w14:textId="269398E3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 xml:space="preserve">Does the paper discuss impacts of particle aging or other relevant particle transformations on </w:t>
            </w:r>
            <w:proofErr w:type="spellStart"/>
            <w:r w:rsidRPr="007331C5">
              <w:rPr>
                <w:sz w:val="20"/>
                <w:szCs w:val="20"/>
                <w:lang w:val="en-GB"/>
              </w:rPr>
              <w:lastRenderedPageBreak/>
              <w:t>physico</w:t>
            </w:r>
            <w:proofErr w:type="spellEnd"/>
            <w:r w:rsidRPr="007331C5">
              <w:rPr>
                <w:sz w:val="20"/>
                <w:szCs w:val="20"/>
                <w:lang w:val="en-GB"/>
              </w:rPr>
              <w:t>-chemical properties of MNPs and/or dermal uptake?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5C7EBE99" w14:textId="0D782EA2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4A9C5A92" w14:textId="74C987E2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56F77373" w14:textId="77777777" w:rsidTr="785AE658">
        <w:trPr>
          <w:trHeight w:val="300"/>
        </w:trPr>
        <w:tc>
          <w:tcPr>
            <w:tcW w:w="3195" w:type="dxa"/>
            <w:tcMar>
              <w:left w:w="105" w:type="dxa"/>
              <w:right w:w="105" w:type="dxa"/>
            </w:tcMar>
          </w:tcPr>
          <w:p w14:paraId="4454169C" w14:textId="4314654D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Is there any mention of plastic additives (e.g. chemicals added to provide colour, strength, flame retardancy or flexibility to the plastic)?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0BD99D8C" w14:textId="47EE1EB3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3CD3AC48" w14:textId="0F1327F7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087F94DA" w14:textId="77777777" w:rsidTr="785AE658">
        <w:trPr>
          <w:trHeight w:val="300"/>
        </w:trPr>
        <w:tc>
          <w:tcPr>
            <w:tcW w:w="3195" w:type="dxa"/>
            <w:tcMar>
              <w:left w:w="105" w:type="dxa"/>
              <w:right w:w="105" w:type="dxa"/>
            </w:tcMar>
          </w:tcPr>
          <w:p w14:paraId="4A0BC042" w14:textId="14D33F8F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Is there any mention of non-intentionally added substances (i.e. side products, breakdown products, and contaminants from production/manufacturing of polymer)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0FD78B31" w14:textId="54FE8146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31497AD4" w14:textId="3DB90E27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161D3D91" w14:textId="77777777" w:rsidTr="785AE658">
        <w:trPr>
          <w:trHeight w:val="300"/>
        </w:trPr>
        <w:tc>
          <w:tcPr>
            <w:tcW w:w="3195" w:type="dxa"/>
            <w:tcMar>
              <w:left w:w="105" w:type="dxa"/>
              <w:right w:w="105" w:type="dxa"/>
            </w:tcMar>
          </w:tcPr>
          <w:p w14:paraId="1EF98675" w14:textId="19D56FEC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proofErr w:type="gramStart"/>
            <w:r w:rsidRPr="007331C5">
              <w:rPr>
                <w:sz w:val="20"/>
                <w:szCs w:val="20"/>
                <w:lang w:val="en-GB"/>
              </w:rPr>
              <w:t>Is</w:t>
            </w:r>
            <w:proofErr w:type="gramEnd"/>
            <w:r w:rsidRPr="007331C5">
              <w:rPr>
                <w:sz w:val="20"/>
                <w:szCs w:val="20"/>
                <w:lang w:val="en-GB"/>
              </w:rPr>
              <w:t xml:space="preserve"> there considerations of both intact and damaged skin (e.g. declined barrier function from inflammatory skin disorders, UV radiated, or mechanically abraded)?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3FEB48D9" w14:textId="254329E5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1D7616F9" w14:textId="5A45CE0F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4DE4A4A7" w14:textId="77777777" w:rsidTr="785AE658">
        <w:trPr>
          <w:trHeight w:val="300"/>
        </w:trPr>
        <w:tc>
          <w:tcPr>
            <w:tcW w:w="3195" w:type="dxa"/>
            <w:tcMar>
              <w:left w:w="105" w:type="dxa"/>
              <w:right w:w="105" w:type="dxa"/>
            </w:tcMar>
          </w:tcPr>
          <w:p w14:paraId="4FDBE096" w14:textId="1D74F51B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What methodology was used to assess dermal uptake (e.g. regulatory accepted methods (such as those outlined by OECD), other validated methods)?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4CDF5EED" w14:textId="1E625478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108365FC" w14:textId="6DA65DA5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Free text</w:t>
            </w:r>
          </w:p>
        </w:tc>
      </w:tr>
      <w:tr w:rsidR="785AE658" w:rsidRPr="007331C5" w14:paraId="1E80218B" w14:textId="77777777" w:rsidTr="785AE658">
        <w:trPr>
          <w:trHeight w:val="300"/>
        </w:trPr>
        <w:tc>
          <w:tcPr>
            <w:tcW w:w="3195" w:type="dxa"/>
            <w:vMerge w:val="restart"/>
            <w:tcMar>
              <w:left w:w="105" w:type="dxa"/>
              <w:right w:w="105" w:type="dxa"/>
            </w:tcMar>
          </w:tcPr>
          <w:p w14:paraId="2E175B40" w14:textId="1BA74B9F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Is the method used applicable for risk assessment?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125C9389" w14:textId="0FA8A6FF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Statistical analysis performed (provide methods used)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59BCABEC" w14:textId="2E747432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42C9B923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1FABE351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20F02D72" w14:textId="6F91BBC5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Justification provided for the endpoints assessed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3B95FBD2" w14:textId="6BB414DB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4C8A4621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7396396F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3E78CDC4" w14:textId="6C14E546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Dose response relationship reported (include details of number of concentrations used) and explanation provided?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28555820" w14:textId="22C0197B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77B819F4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2897D1F7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7273A1F1" w14:textId="04AA23AE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What concentrations were used (and is there justification for this)?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30A78579" w14:textId="4C06D8AF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List concentrations used. Yes/No for justification, if yes provide details</w:t>
            </w:r>
          </w:p>
        </w:tc>
      </w:tr>
      <w:tr w:rsidR="785AE658" w:rsidRPr="007331C5" w14:paraId="676AE5B8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2B11BF64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114F4670" w14:textId="2830EF21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Are details provided on the test medium used to dose the tissue?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5EBBCE7D" w14:textId="09314794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3C928059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435509E1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110AF7A0" w14:textId="2BD7E1EE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Are details provided on the dispersion of the administered sample (e.g. dispersion method, polydispersity index (PDI) reported)?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55638220" w14:textId="674F9DCD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777D4F59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56F38B18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697AEDDA" w14:textId="7DA4563D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proofErr w:type="gramStart"/>
            <w:r w:rsidRPr="007331C5">
              <w:rPr>
                <w:sz w:val="20"/>
                <w:szCs w:val="20"/>
                <w:lang w:val="en-GB"/>
              </w:rPr>
              <w:t>Is</w:t>
            </w:r>
            <w:proofErr w:type="gramEnd"/>
            <w:r w:rsidRPr="007331C5">
              <w:rPr>
                <w:sz w:val="20"/>
                <w:szCs w:val="20"/>
                <w:lang w:val="en-GB"/>
              </w:rPr>
              <w:t xml:space="preserve"> there details of actual dose, i.e. the concentration that reaches the tissue?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2D891A3F" w14:textId="5EAD1159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2B19CAC2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5F2E5A39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7B6AE739" w14:textId="2D652451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Details of test system provided (e.g. source of tissue/animal, cell density, sample volume/mass applied, administration route, environmental conditions)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0FFA3E1F" w14:textId="29C49B05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1EC6DD86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05A3768D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01011B71" w14:textId="3FD12020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Are details provided on the number of replicates and sample sizes used?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2B523CF7" w14:textId="2DC0F02D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2F83CB35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1B625D3E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0F8D3439" w14:textId="0AA8ABEC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Are details provided on the frequency and duration of exposure?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621CB5E7" w14:textId="66F2A299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439B81E6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64265234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6036B70B" w14:textId="02B3A0D9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Are details provided on positive and negative controls?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3CA54EC3" w14:textId="5352ECA6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1DAFD6E4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72A1FF2F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4366B831" w14:textId="3EB4215C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Details of limit of detection for analytical methods provided?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365C14CB" w14:textId="61722D22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24BC41F5" w14:textId="77777777" w:rsidTr="785AE658">
        <w:trPr>
          <w:trHeight w:val="300"/>
        </w:trPr>
        <w:tc>
          <w:tcPr>
            <w:tcW w:w="3195" w:type="dxa"/>
            <w:vMerge/>
            <w:vAlign w:val="center"/>
          </w:tcPr>
          <w:p w14:paraId="00323058" w14:textId="77777777" w:rsidR="00494FA1" w:rsidRPr="007331C5" w:rsidRDefault="00494FA1">
            <w:pPr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7EC733A1" w14:textId="7562C892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Are details provided on practices used to reduced plastic contamination (e.g. use of glass in place of plastic consumables, monitoring for airborne plastic particles)?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33285B2B" w14:textId="2C85EDB6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5FA4B5CD" w14:textId="77777777" w:rsidTr="785AE658">
        <w:trPr>
          <w:trHeight w:val="300"/>
        </w:trPr>
        <w:tc>
          <w:tcPr>
            <w:tcW w:w="3195" w:type="dxa"/>
            <w:tcMar>
              <w:left w:w="105" w:type="dxa"/>
              <w:right w:w="105" w:type="dxa"/>
            </w:tcMar>
          </w:tcPr>
          <w:p w14:paraId="3602BF1C" w14:textId="2351D6BE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Is there a reported dermal threshold value (reported as NOEC/NOAEL, LOEC including uncertainty or error data)?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281C27D6" w14:textId="38E2477B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19EB07F9" w14:textId="7620731D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Yes/No, if yes provide details</w:t>
            </w:r>
          </w:p>
        </w:tc>
      </w:tr>
      <w:tr w:rsidR="785AE658" w:rsidRPr="007331C5" w14:paraId="52FE9054" w14:textId="77777777" w:rsidTr="785AE658">
        <w:trPr>
          <w:trHeight w:val="300"/>
        </w:trPr>
        <w:tc>
          <w:tcPr>
            <w:tcW w:w="3195" w:type="dxa"/>
            <w:tcMar>
              <w:left w:w="105" w:type="dxa"/>
              <w:right w:w="105" w:type="dxa"/>
            </w:tcMar>
          </w:tcPr>
          <w:p w14:paraId="6AB3B602" w14:textId="7615672A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Is there any other information that would be relevant to include in the report (e.g. conclusions drawn, any comments on further assessments required, gaps in the study)</w:t>
            </w: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29216231" w14:textId="14E04D43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5" w:type="dxa"/>
            <w:tcMar>
              <w:left w:w="105" w:type="dxa"/>
              <w:right w:w="105" w:type="dxa"/>
            </w:tcMar>
          </w:tcPr>
          <w:p w14:paraId="4C1B43AA" w14:textId="4F1465EC" w:rsidR="785AE658" w:rsidRPr="007331C5" w:rsidRDefault="785AE658" w:rsidP="785AE658">
            <w:pPr>
              <w:jc w:val="both"/>
              <w:rPr>
                <w:sz w:val="20"/>
                <w:szCs w:val="20"/>
              </w:rPr>
            </w:pPr>
            <w:r w:rsidRPr="007331C5">
              <w:rPr>
                <w:sz w:val="20"/>
                <w:szCs w:val="20"/>
                <w:lang w:val="en-GB"/>
              </w:rPr>
              <w:t>Free text</w:t>
            </w:r>
          </w:p>
        </w:tc>
      </w:tr>
    </w:tbl>
    <w:p w14:paraId="2C078E63" w14:textId="2E799899" w:rsidR="00494FA1" w:rsidRDefault="00494FA1"/>
    <w:sectPr w:rsidR="00494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CC74DB"/>
    <w:rsid w:val="00010CCC"/>
    <w:rsid w:val="000D519D"/>
    <w:rsid w:val="00494FA1"/>
    <w:rsid w:val="007331C5"/>
    <w:rsid w:val="00F5180C"/>
    <w:rsid w:val="7586F070"/>
    <w:rsid w:val="785AE658"/>
    <w:rsid w:val="7ECC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9C794"/>
  <w15:chartTrackingRefBased/>
  <w15:docId w15:val="{CB3A518C-B779-4C6F-BBB7-433F09B1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0a9bd-17ee-4ed2-b615-9b9c7f7e8504">
      <Terms xmlns="http://schemas.microsoft.com/office/infopath/2007/PartnerControls"/>
    </lcf76f155ced4ddcb4097134ff3c332f>
    <TaxCatchAll xmlns="f9d8a002-c45b-4073-8886-aec85ebc2a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D93D254EFF4428D102A4516A114F3" ma:contentTypeVersion="11" ma:contentTypeDescription="Create a new document." ma:contentTypeScope="" ma:versionID="146578b9b50aca074437efa62eeb4621">
  <xsd:schema xmlns:xsd="http://www.w3.org/2001/XMLSchema" xmlns:xs="http://www.w3.org/2001/XMLSchema" xmlns:p="http://schemas.microsoft.com/office/2006/metadata/properties" xmlns:ns2="bd10a9bd-17ee-4ed2-b615-9b9c7f7e8504" xmlns:ns3="f9d8a002-c45b-4073-8886-aec85ebc2a26" targetNamespace="http://schemas.microsoft.com/office/2006/metadata/properties" ma:root="true" ma:fieldsID="997ef778e504126c04e5077722cd5ed4" ns2:_="" ns3:_="">
    <xsd:import namespace="bd10a9bd-17ee-4ed2-b615-9b9c7f7e8504"/>
    <xsd:import namespace="f9d8a002-c45b-4073-8886-aec85ebc2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0a9bd-17ee-4ed2-b615-9b9c7f7e85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1d1d249-e412-498d-b81b-9e1cb41ef1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8a002-c45b-4073-8886-aec85ebc2a2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c7224b7-fd36-4dc2-a682-9a3c5504551a}" ma:internalName="TaxCatchAll" ma:showField="CatchAllData" ma:web="f9d8a002-c45b-4073-8886-aec85ebc2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C7E550-7D5F-4CFA-9B9E-F6AC5BC238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4FFACF-FA3F-4EEF-B34F-5D1A9882D763}">
  <ds:schemaRefs>
    <ds:schemaRef ds:uri="http://schemas.microsoft.com/office/2006/metadata/properties"/>
    <ds:schemaRef ds:uri="http://schemas.microsoft.com/office/infopath/2007/PartnerControls"/>
    <ds:schemaRef ds:uri="bd10a9bd-17ee-4ed2-b615-9b9c7f7e8504"/>
    <ds:schemaRef ds:uri="f9d8a002-c45b-4073-8886-aec85ebc2a26"/>
  </ds:schemaRefs>
</ds:datastoreItem>
</file>

<file path=customXml/itemProps3.xml><?xml version="1.0" encoding="utf-8"?>
<ds:datastoreItem xmlns:ds="http://schemas.openxmlformats.org/officeDocument/2006/customXml" ds:itemID="{A66022F1-429A-44E3-9D70-82FF8CE1D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0a9bd-17ee-4ed2-b615-9b9c7f7e8504"/>
    <ds:schemaRef ds:uri="f9d8a002-c45b-4073-8886-aec85ebc2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701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Christopher</dc:creator>
  <cp:keywords/>
  <dc:description/>
  <cp:lastModifiedBy>Karen Galea</cp:lastModifiedBy>
  <cp:revision>3</cp:revision>
  <dcterms:created xsi:type="dcterms:W3CDTF">2025-06-16T09:29:00Z</dcterms:created>
  <dcterms:modified xsi:type="dcterms:W3CDTF">2025-06-16T10:08:00Z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0x01010056CD93D254EFF4428D102A4516A114F3</vt:lpwstr>
  </property>
  <property fmtid="{D5CDD505-2E9C-101B-9397-08002B2CF9AE}" pid="3" name="MediaServiceImageTags">
    <vt:lpwstr/>
  </property>
</Properties>
</file>