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FF0FB" w14:textId="535643B6" w:rsidR="00E03297" w:rsidRPr="00E03297" w:rsidRDefault="00E03297" w:rsidP="00E03297">
      <w:pPr>
        <w:tabs>
          <w:tab w:val="left" w:pos="791"/>
        </w:tabs>
        <w:spacing w:line="480" w:lineRule="auto"/>
        <w:rPr>
          <w:sz w:val="16"/>
        </w:rPr>
      </w:pPr>
      <w:r w:rsidRPr="00E03297">
        <w:rPr>
          <w:b/>
          <w:bCs/>
          <w:sz w:val="24"/>
          <w:szCs w:val="24"/>
        </w:rPr>
        <w:t xml:space="preserve">Table S1 </w:t>
      </w:r>
      <w:r w:rsidRPr="00E03297">
        <w:rPr>
          <w:sz w:val="24"/>
          <w:szCs w:val="24"/>
        </w:rPr>
        <w:t>List of phthalates compounds analyzed</w:t>
      </w:r>
    </w:p>
    <w:tbl>
      <w:tblPr>
        <w:tblStyle w:val="TableGrid"/>
        <w:tblW w:w="4362" w:type="pct"/>
        <w:tblBorders>
          <w:left w:val="none" w:sz="0" w:space="0" w:color="auto"/>
          <w:right w:val="none" w:sz="0" w:space="0" w:color="auto"/>
          <w:insideV w:val="none" w:sz="0" w:space="0" w:color="auto"/>
        </w:tblBorders>
        <w:tblLook w:val="04A0" w:firstRow="1" w:lastRow="0" w:firstColumn="1" w:lastColumn="0" w:noHBand="0" w:noVBand="1"/>
      </w:tblPr>
      <w:tblGrid>
        <w:gridCol w:w="2270"/>
        <w:gridCol w:w="3628"/>
        <w:gridCol w:w="1976"/>
      </w:tblGrid>
      <w:tr w:rsidR="00E03297" w:rsidRPr="00E03297" w14:paraId="5633FC65" w14:textId="77777777" w:rsidTr="00A12AD4">
        <w:trPr>
          <w:trHeight w:val="364"/>
        </w:trPr>
        <w:tc>
          <w:tcPr>
            <w:tcW w:w="1441" w:type="pct"/>
            <w:vAlign w:val="center"/>
          </w:tcPr>
          <w:p w14:paraId="7AEC8899" w14:textId="77777777" w:rsidR="00E03297" w:rsidRPr="00E03297" w:rsidRDefault="00E03297" w:rsidP="0076686F">
            <w:pPr>
              <w:spacing w:line="480" w:lineRule="auto"/>
              <w:jc w:val="center"/>
              <w:rPr>
                <w:rFonts w:eastAsia="DFKai-SB"/>
                <w:b/>
                <w:bCs/>
              </w:rPr>
            </w:pPr>
            <w:bookmarkStart w:id="0" w:name="_Hlk161662727"/>
            <w:r w:rsidRPr="00E03297">
              <w:rPr>
                <w:rFonts w:eastAsia="DFKai-SB"/>
                <w:b/>
                <w:bCs/>
              </w:rPr>
              <w:t>Abbreviation</w:t>
            </w:r>
          </w:p>
        </w:tc>
        <w:tc>
          <w:tcPr>
            <w:tcW w:w="2304" w:type="pct"/>
            <w:vAlign w:val="center"/>
          </w:tcPr>
          <w:p w14:paraId="5F41575B" w14:textId="77777777" w:rsidR="00E03297" w:rsidRPr="00E03297" w:rsidRDefault="00E03297" w:rsidP="0076686F">
            <w:pPr>
              <w:spacing w:line="480" w:lineRule="auto"/>
              <w:jc w:val="center"/>
              <w:rPr>
                <w:rFonts w:eastAsia="DFKai-SB"/>
                <w:b/>
                <w:bCs/>
              </w:rPr>
            </w:pPr>
            <w:r w:rsidRPr="00E03297">
              <w:rPr>
                <w:rFonts w:eastAsia="DFKai-SB"/>
                <w:b/>
                <w:bCs/>
              </w:rPr>
              <w:t>Name</w:t>
            </w:r>
          </w:p>
        </w:tc>
        <w:tc>
          <w:tcPr>
            <w:tcW w:w="1255" w:type="pct"/>
            <w:vAlign w:val="center"/>
          </w:tcPr>
          <w:p w14:paraId="68C12EF9" w14:textId="77777777" w:rsidR="00E03297" w:rsidRPr="00E03297" w:rsidRDefault="00E03297" w:rsidP="0076686F">
            <w:pPr>
              <w:spacing w:line="480" w:lineRule="auto"/>
              <w:jc w:val="center"/>
              <w:rPr>
                <w:rFonts w:eastAsia="DFKai-SB"/>
                <w:b/>
                <w:bCs/>
              </w:rPr>
            </w:pPr>
            <w:r w:rsidRPr="00E03297">
              <w:rPr>
                <w:rFonts w:eastAsia="DFKai-SB"/>
                <w:b/>
                <w:bCs/>
              </w:rPr>
              <w:t>CAS</w:t>
            </w:r>
          </w:p>
        </w:tc>
      </w:tr>
      <w:tr w:rsidR="00E03297" w:rsidRPr="00E03297" w14:paraId="65087C1E" w14:textId="77777777" w:rsidTr="00A12AD4">
        <w:trPr>
          <w:trHeight w:val="404"/>
        </w:trPr>
        <w:tc>
          <w:tcPr>
            <w:tcW w:w="1441" w:type="pct"/>
            <w:vAlign w:val="center"/>
          </w:tcPr>
          <w:p w14:paraId="236684C9" w14:textId="77777777" w:rsidR="00E03297" w:rsidRPr="00E03297" w:rsidRDefault="00E03297" w:rsidP="0076686F">
            <w:pPr>
              <w:spacing w:line="480" w:lineRule="auto"/>
              <w:jc w:val="center"/>
              <w:rPr>
                <w:rFonts w:eastAsia="DFKai-SB"/>
              </w:rPr>
            </w:pPr>
            <w:r w:rsidRPr="00E03297">
              <w:t>DMP</w:t>
            </w:r>
          </w:p>
        </w:tc>
        <w:tc>
          <w:tcPr>
            <w:tcW w:w="2304" w:type="pct"/>
            <w:vAlign w:val="center"/>
          </w:tcPr>
          <w:p w14:paraId="2F00E18C" w14:textId="77777777" w:rsidR="00E03297" w:rsidRPr="00E03297" w:rsidRDefault="00E03297" w:rsidP="0076686F">
            <w:pPr>
              <w:spacing w:line="480" w:lineRule="auto"/>
              <w:jc w:val="center"/>
              <w:rPr>
                <w:rFonts w:eastAsia="DFKai-SB"/>
              </w:rPr>
            </w:pPr>
            <w:r w:rsidRPr="00E03297">
              <w:rPr>
                <w:rFonts w:eastAsia="DFKai-SB"/>
              </w:rPr>
              <w:t>Dimethyl phthalate</w:t>
            </w:r>
          </w:p>
        </w:tc>
        <w:tc>
          <w:tcPr>
            <w:tcW w:w="1255" w:type="pct"/>
            <w:vAlign w:val="center"/>
          </w:tcPr>
          <w:p w14:paraId="4FD9791F" w14:textId="77777777" w:rsidR="00E03297" w:rsidRPr="00E03297" w:rsidRDefault="00E03297" w:rsidP="0076686F">
            <w:pPr>
              <w:spacing w:line="480" w:lineRule="auto"/>
              <w:jc w:val="center"/>
              <w:rPr>
                <w:rFonts w:eastAsia="DFKai-SB"/>
              </w:rPr>
            </w:pPr>
            <w:r w:rsidRPr="00E03297">
              <w:rPr>
                <w:rFonts w:eastAsia="DFKai-SB"/>
              </w:rPr>
              <w:t>131-11-3</w:t>
            </w:r>
          </w:p>
        </w:tc>
      </w:tr>
      <w:tr w:rsidR="00E03297" w:rsidRPr="00E03297" w14:paraId="486B9268" w14:textId="77777777" w:rsidTr="00A12AD4">
        <w:trPr>
          <w:trHeight w:val="404"/>
        </w:trPr>
        <w:tc>
          <w:tcPr>
            <w:tcW w:w="1441" w:type="pct"/>
            <w:vAlign w:val="center"/>
          </w:tcPr>
          <w:p w14:paraId="118E6D48" w14:textId="77777777" w:rsidR="00E03297" w:rsidRPr="00E03297" w:rsidRDefault="00E03297" w:rsidP="0076686F">
            <w:pPr>
              <w:spacing w:line="480" w:lineRule="auto"/>
              <w:jc w:val="center"/>
              <w:rPr>
                <w:rFonts w:eastAsia="DFKai-SB"/>
              </w:rPr>
            </w:pPr>
            <w:r w:rsidRPr="00E03297">
              <w:t>DEP</w:t>
            </w:r>
          </w:p>
        </w:tc>
        <w:tc>
          <w:tcPr>
            <w:tcW w:w="2304" w:type="pct"/>
            <w:vAlign w:val="center"/>
          </w:tcPr>
          <w:p w14:paraId="20032997" w14:textId="77777777" w:rsidR="00E03297" w:rsidRPr="00E03297" w:rsidRDefault="00E03297" w:rsidP="0076686F">
            <w:pPr>
              <w:spacing w:line="480" w:lineRule="auto"/>
              <w:jc w:val="center"/>
              <w:rPr>
                <w:rFonts w:eastAsia="DFKai-SB"/>
              </w:rPr>
            </w:pPr>
            <w:r w:rsidRPr="00E03297">
              <w:rPr>
                <w:rFonts w:eastAsia="DFKai-SB"/>
              </w:rPr>
              <w:t>Diethyl phthalate</w:t>
            </w:r>
          </w:p>
        </w:tc>
        <w:tc>
          <w:tcPr>
            <w:tcW w:w="1255" w:type="pct"/>
            <w:vAlign w:val="center"/>
          </w:tcPr>
          <w:p w14:paraId="345F55CE" w14:textId="77777777" w:rsidR="00E03297" w:rsidRPr="00E03297" w:rsidRDefault="00E03297" w:rsidP="0076686F">
            <w:pPr>
              <w:spacing w:line="480" w:lineRule="auto"/>
              <w:jc w:val="center"/>
              <w:rPr>
                <w:rFonts w:eastAsia="DFKai-SB"/>
              </w:rPr>
            </w:pPr>
            <w:r w:rsidRPr="00E03297">
              <w:rPr>
                <w:rFonts w:eastAsia="DFKai-SB"/>
              </w:rPr>
              <w:t>84-66-2</w:t>
            </w:r>
          </w:p>
        </w:tc>
      </w:tr>
      <w:tr w:rsidR="00E03297" w:rsidRPr="00E03297" w14:paraId="4C2FC525" w14:textId="77777777" w:rsidTr="00A12AD4">
        <w:trPr>
          <w:trHeight w:val="404"/>
        </w:trPr>
        <w:tc>
          <w:tcPr>
            <w:tcW w:w="1441" w:type="pct"/>
            <w:vAlign w:val="center"/>
          </w:tcPr>
          <w:p w14:paraId="61DC8010" w14:textId="77777777" w:rsidR="00E03297" w:rsidRPr="00E03297" w:rsidRDefault="00E03297" w:rsidP="0076686F">
            <w:pPr>
              <w:spacing w:line="480" w:lineRule="auto"/>
              <w:jc w:val="center"/>
              <w:rPr>
                <w:rFonts w:eastAsia="DFKai-SB"/>
              </w:rPr>
            </w:pPr>
            <w:r w:rsidRPr="00E03297">
              <w:t>DAP</w:t>
            </w:r>
          </w:p>
        </w:tc>
        <w:tc>
          <w:tcPr>
            <w:tcW w:w="2304" w:type="pct"/>
            <w:vAlign w:val="center"/>
          </w:tcPr>
          <w:p w14:paraId="6329CF4F" w14:textId="77777777" w:rsidR="00E03297" w:rsidRPr="00E03297" w:rsidRDefault="00E03297" w:rsidP="0076686F">
            <w:pPr>
              <w:spacing w:line="480" w:lineRule="auto"/>
              <w:jc w:val="center"/>
              <w:rPr>
                <w:rFonts w:eastAsia="DFKai-SB"/>
              </w:rPr>
            </w:pPr>
            <w:r w:rsidRPr="00E03297">
              <w:rPr>
                <w:rFonts w:eastAsia="DFKai-SB"/>
              </w:rPr>
              <w:t>Di-2-propenyl Phthalate</w:t>
            </w:r>
          </w:p>
        </w:tc>
        <w:tc>
          <w:tcPr>
            <w:tcW w:w="1255" w:type="pct"/>
            <w:vAlign w:val="center"/>
          </w:tcPr>
          <w:p w14:paraId="5603004F" w14:textId="77777777" w:rsidR="00E03297" w:rsidRPr="00E03297" w:rsidRDefault="00E03297" w:rsidP="0076686F">
            <w:pPr>
              <w:spacing w:line="480" w:lineRule="auto"/>
              <w:jc w:val="center"/>
              <w:rPr>
                <w:rFonts w:eastAsia="DFKai-SB"/>
              </w:rPr>
            </w:pPr>
            <w:r w:rsidRPr="00E03297">
              <w:rPr>
                <w:rFonts w:eastAsia="DFKai-SB"/>
              </w:rPr>
              <w:t>131-17-9</w:t>
            </w:r>
          </w:p>
        </w:tc>
      </w:tr>
      <w:tr w:rsidR="00E03297" w:rsidRPr="00E03297" w14:paraId="68524FD5" w14:textId="77777777" w:rsidTr="00A12AD4">
        <w:trPr>
          <w:trHeight w:val="404"/>
        </w:trPr>
        <w:tc>
          <w:tcPr>
            <w:tcW w:w="1441" w:type="pct"/>
            <w:vAlign w:val="center"/>
          </w:tcPr>
          <w:p w14:paraId="5FAAEC3D" w14:textId="77777777" w:rsidR="00E03297" w:rsidRPr="00E03297" w:rsidRDefault="00E03297" w:rsidP="0076686F">
            <w:pPr>
              <w:spacing w:line="480" w:lineRule="auto"/>
              <w:jc w:val="center"/>
              <w:rPr>
                <w:rFonts w:eastAsia="DFKai-SB"/>
              </w:rPr>
            </w:pPr>
            <w:r w:rsidRPr="00E03297">
              <w:t>DMEP</w:t>
            </w:r>
          </w:p>
        </w:tc>
        <w:tc>
          <w:tcPr>
            <w:tcW w:w="2304" w:type="pct"/>
            <w:vAlign w:val="center"/>
          </w:tcPr>
          <w:p w14:paraId="3B35CB29" w14:textId="77777777" w:rsidR="00E03297" w:rsidRPr="00E03297" w:rsidRDefault="00E03297" w:rsidP="0076686F">
            <w:pPr>
              <w:spacing w:line="480" w:lineRule="auto"/>
              <w:jc w:val="center"/>
              <w:rPr>
                <w:rFonts w:eastAsia="DFKai-SB"/>
              </w:rPr>
            </w:pPr>
            <w:r w:rsidRPr="00E03297">
              <w:rPr>
                <w:rFonts w:eastAsia="DFKai-SB"/>
              </w:rPr>
              <w:t>Bis(2-methoxyethyl) phthalate</w:t>
            </w:r>
          </w:p>
        </w:tc>
        <w:tc>
          <w:tcPr>
            <w:tcW w:w="1255" w:type="pct"/>
            <w:vAlign w:val="center"/>
          </w:tcPr>
          <w:p w14:paraId="19BFA60F" w14:textId="77777777" w:rsidR="00E03297" w:rsidRPr="00E03297" w:rsidRDefault="00E03297" w:rsidP="0076686F">
            <w:pPr>
              <w:spacing w:line="480" w:lineRule="auto"/>
              <w:jc w:val="center"/>
              <w:rPr>
                <w:rFonts w:eastAsia="DFKai-SB"/>
              </w:rPr>
            </w:pPr>
            <w:r w:rsidRPr="00E03297">
              <w:rPr>
                <w:rFonts w:eastAsia="DFKai-SB"/>
              </w:rPr>
              <w:t>117-82-8</w:t>
            </w:r>
          </w:p>
        </w:tc>
      </w:tr>
      <w:tr w:rsidR="00E03297" w:rsidRPr="00E03297" w14:paraId="56C2159D" w14:textId="77777777" w:rsidTr="00A12AD4">
        <w:trPr>
          <w:trHeight w:val="404"/>
        </w:trPr>
        <w:tc>
          <w:tcPr>
            <w:tcW w:w="1441" w:type="pct"/>
            <w:vAlign w:val="center"/>
          </w:tcPr>
          <w:p w14:paraId="38CD9C09" w14:textId="77777777" w:rsidR="00E03297" w:rsidRPr="00E03297" w:rsidRDefault="00E03297" w:rsidP="0076686F">
            <w:pPr>
              <w:spacing w:line="480" w:lineRule="auto"/>
              <w:jc w:val="center"/>
              <w:rPr>
                <w:rFonts w:eastAsia="DFKai-SB"/>
              </w:rPr>
            </w:pPr>
            <w:r w:rsidRPr="00E03297">
              <w:t>BMPP</w:t>
            </w:r>
          </w:p>
        </w:tc>
        <w:tc>
          <w:tcPr>
            <w:tcW w:w="2304" w:type="pct"/>
            <w:vAlign w:val="center"/>
          </w:tcPr>
          <w:p w14:paraId="42E7D033" w14:textId="77777777" w:rsidR="00E03297" w:rsidRPr="00E03297" w:rsidRDefault="00E03297" w:rsidP="0076686F">
            <w:pPr>
              <w:spacing w:line="480" w:lineRule="auto"/>
              <w:jc w:val="center"/>
              <w:rPr>
                <w:rFonts w:eastAsia="DFKai-SB"/>
              </w:rPr>
            </w:pPr>
            <w:r w:rsidRPr="00E03297">
              <w:rPr>
                <w:rFonts w:eastAsia="DFKai-SB"/>
              </w:rPr>
              <w:t>Bis(4-methyl-2-pentyl) phthalate</w:t>
            </w:r>
          </w:p>
        </w:tc>
        <w:tc>
          <w:tcPr>
            <w:tcW w:w="1255" w:type="pct"/>
            <w:vAlign w:val="center"/>
          </w:tcPr>
          <w:p w14:paraId="522B0094" w14:textId="77777777" w:rsidR="00E03297" w:rsidRPr="00E03297" w:rsidRDefault="00E03297" w:rsidP="0076686F">
            <w:pPr>
              <w:spacing w:line="480" w:lineRule="auto"/>
              <w:jc w:val="center"/>
              <w:rPr>
                <w:rFonts w:eastAsia="DFKai-SB"/>
              </w:rPr>
            </w:pPr>
            <w:r w:rsidRPr="00E03297">
              <w:rPr>
                <w:rFonts w:eastAsia="DFKai-SB"/>
              </w:rPr>
              <w:t>84-63-9</w:t>
            </w:r>
          </w:p>
        </w:tc>
      </w:tr>
      <w:tr w:rsidR="00E03297" w:rsidRPr="00E03297" w14:paraId="26293352" w14:textId="77777777" w:rsidTr="00A12AD4">
        <w:trPr>
          <w:trHeight w:val="404"/>
        </w:trPr>
        <w:tc>
          <w:tcPr>
            <w:tcW w:w="1441" w:type="pct"/>
            <w:vAlign w:val="center"/>
          </w:tcPr>
          <w:p w14:paraId="6EC41ECB" w14:textId="77777777" w:rsidR="00E03297" w:rsidRPr="00E03297" w:rsidRDefault="00E03297" w:rsidP="0076686F">
            <w:pPr>
              <w:spacing w:line="480" w:lineRule="auto"/>
              <w:jc w:val="center"/>
              <w:rPr>
                <w:rFonts w:eastAsia="DFKai-SB"/>
              </w:rPr>
            </w:pPr>
            <w:r w:rsidRPr="00E03297">
              <w:t>DEEP</w:t>
            </w:r>
          </w:p>
        </w:tc>
        <w:tc>
          <w:tcPr>
            <w:tcW w:w="2304" w:type="pct"/>
            <w:vAlign w:val="center"/>
          </w:tcPr>
          <w:p w14:paraId="74DE4E20" w14:textId="77777777" w:rsidR="00E03297" w:rsidRPr="00E03297" w:rsidRDefault="00E03297" w:rsidP="0076686F">
            <w:pPr>
              <w:spacing w:line="480" w:lineRule="auto"/>
              <w:jc w:val="center"/>
              <w:rPr>
                <w:rFonts w:eastAsia="DFKai-SB"/>
              </w:rPr>
            </w:pPr>
            <w:r w:rsidRPr="00E03297">
              <w:rPr>
                <w:rFonts w:eastAsia="DFKai-SB"/>
              </w:rPr>
              <w:t>Bis(2-ethoxyethyl) phthalate</w:t>
            </w:r>
          </w:p>
        </w:tc>
        <w:tc>
          <w:tcPr>
            <w:tcW w:w="1255" w:type="pct"/>
            <w:vAlign w:val="center"/>
          </w:tcPr>
          <w:p w14:paraId="0F680F8C" w14:textId="77777777" w:rsidR="00E03297" w:rsidRPr="00E03297" w:rsidRDefault="00E03297" w:rsidP="0076686F">
            <w:pPr>
              <w:spacing w:line="480" w:lineRule="auto"/>
              <w:jc w:val="center"/>
              <w:rPr>
                <w:rFonts w:eastAsia="DFKai-SB"/>
              </w:rPr>
            </w:pPr>
            <w:r w:rsidRPr="00E03297">
              <w:rPr>
                <w:rFonts w:eastAsia="DFKai-SB"/>
              </w:rPr>
              <w:t>605-54-9</w:t>
            </w:r>
          </w:p>
        </w:tc>
      </w:tr>
      <w:tr w:rsidR="00E03297" w:rsidRPr="00E03297" w14:paraId="70DC0877" w14:textId="77777777" w:rsidTr="00A12AD4">
        <w:trPr>
          <w:trHeight w:val="404"/>
        </w:trPr>
        <w:tc>
          <w:tcPr>
            <w:tcW w:w="1441" w:type="pct"/>
            <w:vAlign w:val="center"/>
          </w:tcPr>
          <w:p w14:paraId="15A292E1" w14:textId="77777777" w:rsidR="00E03297" w:rsidRPr="00E03297" w:rsidRDefault="00E03297" w:rsidP="0076686F">
            <w:pPr>
              <w:spacing w:line="480" w:lineRule="auto"/>
              <w:jc w:val="center"/>
              <w:rPr>
                <w:rFonts w:eastAsia="DFKai-SB"/>
              </w:rPr>
            </w:pPr>
            <w:r w:rsidRPr="00E03297">
              <w:t>DPP</w:t>
            </w:r>
          </w:p>
        </w:tc>
        <w:tc>
          <w:tcPr>
            <w:tcW w:w="2304" w:type="pct"/>
            <w:vAlign w:val="center"/>
          </w:tcPr>
          <w:p w14:paraId="18E97D29" w14:textId="77777777" w:rsidR="00E03297" w:rsidRPr="00E03297" w:rsidRDefault="00E03297" w:rsidP="0076686F">
            <w:pPr>
              <w:spacing w:line="480" w:lineRule="auto"/>
              <w:jc w:val="center"/>
              <w:rPr>
                <w:rFonts w:eastAsia="DFKai-SB"/>
              </w:rPr>
            </w:pPr>
            <w:r w:rsidRPr="00E03297">
              <w:rPr>
                <w:rFonts w:eastAsia="DFKai-SB"/>
              </w:rPr>
              <w:t>Di-n-propyl Phthalate</w:t>
            </w:r>
          </w:p>
        </w:tc>
        <w:tc>
          <w:tcPr>
            <w:tcW w:w="1255" w:type="pct"/>
            <w:vAlign w:val="center"/>
          </w:tcPr>
          <w:p w14:paraId="507342F1" w14:textId="77777777" w:rsidR="00E03297" w:rsidRPr="00E03297" w:rsidRDefault="00E03297" w:rsidP="0076686F">
            <w:pPr>
              <w:spacing w:line="480" w:lineRule="auto"/>
              <w:jc w:val="center"/>
              <w:rPr>
                <w:rFonts w:eastAsia="DFKai-SB"/>
              </w:rPr>
            </w:pPr>
            <w:r w:rsidRPr="00E03297">
              <w:rPr>
                <w:rFonts w:eastAsia="DFKai-SB"/>
              </w:rPr>
              <w:t>131-16-8</w:t>
            </w:r>
          </w:p>
        </w:tc>
      </w:tr>
      <w:tr w:rsidR="00E03297" w:rsidRPr="00E03297" w14:paraId="56938EC5" w14:textId="77777777" w:rsidTr="00A12AD4">
        <w:trPr>
          <w:trHeight w:val="404"/>
        </w:trPr>
        <w:tc>
          <w:tcPr>
            <w:tcW w:w="1441" w:type="pct"/>
            <w:vAlign w:val="center"/>
          </w:tcPr>
          <w:p w14:paraId="443DB32B" w14:textId="77777777" w:rsidR="00E03297" w:rsidRPr="00E03297" w:rsidRDefault="00E03297" w:rsidP="0076686F">
            <w:pPr>
              <w:spacing w:line="480" w:lineRule="auto"/>
              <w:jc w:val="center"/>
              <w:rPr>
                <w:rFonts w:eastAsia="DFKai-SB"/>
              </w:rPr>
            </w:pPr>
            <w:r w:rsidRPr="00E03297">
              <w:t>DNHP</w:t>
            </w:r>
          </w:p>
        </w:tc>
        <w:tc>
          <w:tcPr>
            <w:tcW w:w="2304" w:type="pct"/>
            <w:vAlign w:val="center"/>
          </w:tcPr>
          <w:p w14:paraId="0E0F4EDE" w14:textId="77777777" w:rsidR="00E03297" w:rsidRPr="00E03297" w:rsidRDefault="00E03297" w:rsidP="0076686F">
            <w:pPr>
              <w:spacing w:line="480" w:lineRule="auto"/>
              <w:jc w:val="center"/>
              <w:rPr>
                <w:rFonts w:eastAsia="DFKai-SB"/>
              </w:rPr>
            </w:pPr>
            <w:r w:rsidRPr="00E03297">
              <w:rPr>
                <w:rFonts w:eastAsia="DFKai-SB"/>
              </w:rPr>
              <w:t>Di-n-hexyl Phthalate</w:t>
            </w:r>
          </w:p>
        </w:tc>
        <w:tc>
          <w:tcPr>
            <w:tcW w:w="1255" w:type="pct"/>
            <w:vAlign w:val="center"/>
          </w:tcPr>
          <w:p w14:paraId="7C5150BE" w14:textId="77777777" w:rsidR="00E03297" w:rsidRPr="00E03297" w:rsidRDefault="00E03297" w:rsidP="0076686F">
            <w:pPr>
              <w:spacing w:line="480" w:lineRule="auto"/>
              <w:jc w:val="center"/>
              <w:rPr>
                <w:rFonts w:eastAsia="DFKai-SB"/>
              </w:rPr>
            </w:pPr>
            <w:r w:rsidRPr="00E03297">
              <w:rPr>
                <w:rFonts w:eastAsia="DFKai-SB"/>
              </w:rPr>
              <w:t>84-75-3</w:t>
            </w:r>
          </w:p>
        </w:tc>
      </w:tr>
      <w:tr w:rsidR="00E03297" w:rsidRPr="00E03297" w14:paraId="4D083E8F" w14:textId="77777777" w:rsidTr="00A12AD4">
        <w:trPr>
          <w:trHeight w:val="404"/>
        </w:trPr>
        <w:tc>
          <w:tcPr>
            <w:tcW w:w="1441" w:type="pct"/>
            <w:vAlign w:val="center"/>
          </w:tcPr>
          <w:p w14:paraId="75D8FE3E" w14:textId="77777777" w:rsidR="00E03297" w:rsidRPr="00E03297" w:rsidRDefault="00E03297" w:rsidP="0076686F">
            <w:pPr>
              <w:spacing w:line="480" w:lineRule="auto"/>
              <w:jc w:val="center"/>
              <w:rPr>
                <w:rFonts w:eastAsia="DFKai-SB"/>
              </w:rPr>
            </w:pPr>
            <w:r w:rsidRPr="00E03297">
              <w:t>BBP</w:t>
            </w:r>
          </w:p>
        </w:tc>
        <w:tc>
          <w:tcPr>
            <w:tcW w:w="2304" w:type="pct"/>
            <w:vAlign w:val="center"/>
          </w:tcPr>
          <w:p w14:paraId="209E9932" w14:textId="77777777" w:rsidR="00E03297" w:rsidRPr="00E03297" w:rsidRDefault="00E03297" w:rsidP="0076686F">
            <w:pPr>
              <w:spacing w:line="480" w:lineRule="auto"/>
              <w:jc w:val="center"/>
              <w:rPr>
                <w:rFonts w:eastAsia="DFKai-SB"/>
              </w:rPr>
            </w:pPr>
            <w:r w:rsidRPr="00E03297">
              <w:rPr>
                <w:rFonts w:eastAsia="DFKai-SB"/>
              </w:rPr>
              <w:t>benzyl butyl phthalate</w:t>
            </w:r>
          </w:p>
        </w:tc>
        <w:tc>
          <w:tcPr>
            <w:tcW w:w="1255" w:type="pct"/>
            <w:vAlign w:val="center"/>
          </w:tcPr>
          <w:p w14:paraId="7F67D2A0" w14:textId="77777777" w:rsidR="00E03297" w:rsidRPr="00E03297" w:rsidRDefault="00E03297" w:rsidP="0076686F">
            <w:pPr>
              <w:spacing w:line="480" w:lineRule="auto"/>
              <w:jc w:val="center"/>
              <w:rPr>
                <w:rFonts w:eastAsia="DFKai-SB"/>
              </w:rPr>
            </w:pPr>
            <w:r w:rsidRPr="00E03297">
              <w:rPr>
                <w:rFonts w:eastAsia="DFKai-SB"/>
              </w:rPr>
              <w:t>85-68-7</w:t>
            </w:r>
          </w:p>
        </w:tc>
      </w:tr>
      <w:tr w:rsidR="00E03297" w:rsidRPr="00E03297" w14:paraId="7449BC44" w14:textId="77777777" w:rsidTr="00A12AD4">
        <w:trPr>
          <w:trHeight w:val="404"/>
        </w:trPr>
        <w:tc>
          <w:tcPr>
            <w:tcW w:w="1441" w:type="pct"/>
            <w:vAlign w:val="center"/>
          </w:tcPr>
          <w:p w14:paraId="5054C64B" w14:textId="77777777" w:rsidR="00E03297" w:rsidRPr="00E03297" w:rsidRDefault="00E03297" w:rsidP="0076686F">
            <w:pPr>
              <w:spacing w:line="480" w:lineRule="auto"/>
              <w:jc w:val="center"/>
              <w:rPr>
                <w:rFonts w:eastAsia="DFKai-SB"/>
              </w:rPr>
            </w:pPr>
            <w:r w:rsidRPr="00E03297">
              <w:t>DBEP</w:t>
            </w:r>
          </w:p>
        </w:tc>
        <w:tc>
          <w:tcPr>
            <w:tcW w:w="2304" w:type="pct"/>
            <w:vAlign w:val="center"/>
          </w:tcPr>
          <w:p w14:paraId="5F481CFC" w14:textId="77777777" w:rsidR="00E03297" w:rsidRPr="00E03297" w:rsidRDefault="00E03297" w:rsidP="0076686F">
            <w:pPr>
              <w:spacing w:line="480" w:lineRule="auto"/>
              <w:jc w:val="center"/>
              <w:rPr>
                <w:rFonts w:eastAsia="DFKai-SB"/>
              </w:rPr>
            </w:pPr>
            <w:proofErr w:type="spellStart"/>
            <w:r w:rsidRPr="00E03297">
              <w:rPr>
                <w:rFonts w:eastAsia="DFKai-SB"/>
              </w:rPr>
              <w:t>Dibutoxy</w:t>
            </w:r>
            <w:proofErr w:type="spellEnd"/>
            <w:r w:rsidRPr="00E03297">
              <w:rPr>
                <w:rFonts w:eastAsia="DFKai-SB"/>
              </w:rPr>
              <w:t xml:space="preserve"> ethyl phthalate</w:t>
            </w:r>
          </w:p>
        </w:tc>
        <w:tc>
          <w:tcPr>
            <w:tcW w:w="1255" w:type="pct"/>
            <w:vAlign w:val="center"/>
          </w:tcPr>
          <w:p w14:paraId="6C8CE568" w14:textId="77777777" w:rsidR="00E03297" w:rsidRPr="00E03297" w:rsidRDefault="00E03297" w:rsidP="0076686F">
            <w:pPr>
              <w:spacing w:line="480" w:lineRule="auto"/>
              <w:jc w:val="center"/>
              <w:rPr>
                <w:rFonts w:eastAsia="DFKai-SB"/>
              </w:rPr>
            </w:pPr>
            <w:r w:rsidRPr="00E03297">
              <w:rPr>
                <w:rFonts w:eastAsia="DFKai-SB"/>
              </w:rPr>
              <w:t>117-83-9</w:t>
            </w:r>
          </w:p>
        </w:tc>
      </w:tr>
      <w:tr w:rsidR="00E03297" w:rsidRPr="00E03297" w14:paraId="778D428E" w14:textId="77777777" w:rsidTr="00A12AD4">
        <w:trPr>
          <w:trHeight w:val="404"/>
        </w:trPr>
        <w:tc>
          <w:tcPr>
            <w:tcW w:w="1441" w:type="pct"/>
            <w:vAlign w:val="center"/>
          </w:tcPr>
          <w:p w14:paraId="4BC875B6" w14:textId="77777777" w:rsidR="00E03297" w:rsidRPr="00E03297" w:rsidRDefault="00E03297" w:rsidP="0076686F">
            <w:pPr>
              <w:spacing w:line="480" w:lineRule="auto"/>
              <w:jc w:val="center"/>
              <w:rPr>
                <w:rFonts w:eastAsia="DFKai-SB"/>
              </w:rPr>
            </w:pPr>
            <w:r w:rsidRPr="00E03297">
              <w:t>DCHP</w:t>
            </w:r>
          </w:p>
        </w:tc>
        <w:tc>
          <w:tcPr>
            <w:tcW w:w="2304" w:type="pct"/>
            <w:vAlign w:val="center"/>
          </w:tcPr>
          <w:p w14:paraId="6458AE71" w14:textId="77777777" w:rsidR="00E03297" w:rsidRPr="00E03297" w:rsidRDefault="00E03297" w:rsidP="0076686F">
            <w:pPr>
              <w:spacing w:line="480" w:lineRule="auto"/>
              <w:jc w:val="center"/>
              <w:rPr>
                <w:rFonts w:eastAsia="DFKai-SB"/>
              </w:rPr>
            </w:pPr>
            <w:proofErr w:type="spellStart"/>
            <w:r w:rsidRPr="00E03297">
              <w:rPr>
                <w:rFonts w:eastAsia="DFKai-SB"/>
              </w:rPr>
              <w:t>Dicyclohexyl</w:t>
            </w:r>
            <w:proofErr w:type="spellEnd"/>
            <w:r w:rsidRPr="00E03297">
              <w:rPr>
                <w:rFonts w:eastAsia="DFKai-SB"/>
              </w:rPr>
              <w:t xml:space="preserve"> phthalate</w:t>
            </w:r>
          </w:p>
        </w:tc>
        <w:tc>
          <w:tcPr>
            <w:tcW w:w="1255" w:type="pct"/>
            <w:vAlign w:val="center"/>
          </w:tcPr>
          <w:p w14:paraId="39291166" w14:textId="77777777" w:rsidR="00E03297" w:rsidRPr="00E03297" w:rsidRDefault="00E03297" w:rsidP="0076686F">
            <w:pPr>
              <w:spacing w:line="480" w:lineRule="auto"/>
              <w:jc w:val="center"/>
              <w:rPr>
                <w:rFonts w:eastAsia="DFKai-SB"/>
              </w:rPr>
            </w:pPr>
            <w:r w:rsidRPr="00E03297">
              <w:rPr>
                <w:rFonts w:eastAsia="DFKai-SB"/>
              </w:rPr>
              <w:t>84-61-7</w:t>
            </w:r>
          </w:p>
        </w:tc>
      </w:tr>
      <w:tr w:rsidR="00E03297" w:rsidRPr="00E03297" w14:paraId="6121F783" w14:textId="77777777" w:rsidTr="00A12AD4">
        <w:trPr>
          <w:trHeight w:val="404"/>
        </w:trPr>
        <w:tc>
          <w:tcPr>
            <w:tcW w:w="1441" w:type="pct"/>
            <w:vAlign w:val="center"/>
          </w:tcPr>
          <w:p w14:paraId="013F2CE3" w14:textId="77777777" w:rsidR="00E03297" w:rsidRPr="00E03297" w:rsidRDefault="00E03297" w:rsidP="0076686F">
            <w:pPr>
              <w:spacing w:line="480" w:lineRule="auto"/>
              <w:jc w:val="center"/>
              <w:rPr>
                <w:rFonts w:eastAsia="DFKai-SB"/>
              </w:rPr>
            </w:pPr>
            <w:r w:rsidRPr="00E03297">
              <w:rPr>
                <w:rFonts w:eastAsia="DFKai-SB"/>
              </w:rPr>
              <w:t>DEHP</w:t>
            </w:r>
          </w:p>
        </w:tc>
        <w:tc>
          <w:tcPr>
            <w:tcW w:w="2304" w:type="pct"/>
            <w:vAlign w:val="center"/>
          </w:tcPr>
          <w:p w14:paraId="6FA9B822" w14:textId="77777777" w:rsidR="00E03297" w:rsidRPr="00E03297" w:rsidRDefault="00E03297" w:rsidP="0076686F">
            <w:pPr>
              <w:spacing w:line="480" w:lineRule="auto"/>
              <w:jc w:val="center"/>
              <w:rPr>
                <w:rFonts w:eastAsia="DFKai-SB"/>
              </w:rPr>
            </w:pPr>
            <w:r w:rsidRPr="00E03297">
              <w:rPr>
                <w:rFonts w:eastAsia="DFKai-SB"/>
              </w:rPr>
              <w:t>bis(2-</w:t>
            </w:r>
            <w:proofErr w:type="gramStart"/>
            <w:r w:rsidRPr="00E03297">
              <w:rPr>
                <w:rFonts w:eastAsia="DFKai-SB"/>
              </w:rPr>
              <w:t>ethylhexyl)phthalate</w:t>
            </w:r>
            <w:proofErr w:type="gramEnd"/>
          </w:p>
        </w:tc>
        <w:tc>
          <w:tcPr>
            <w:tcW w:w="1255" w:type="pct"/>
            <w:vAlign w:val="center"/>
          </w:tcPr>
          <w:p w14:paraId="5D09EEFB" w14:textId="77777777" w:rsidR="00E03297" w:rsidRPr="00E03297" w:rsidRDefault="00E03297" w:rsidP="0076686F">
            <w:pPr>
              <w:spacing w:line="480" w:lineRule="auto"/>
              <w:jc w:val="center"/>
              <w:rPr>
                <w:rFonts w:eastAsia="DFKai-SB"/>
              </w:rPr>
            </w:pPr>
            <w:r w:rsidRPr="00E03297">
              <w:rPr>
                <w:rFonts w:eastAsia="DFKai-SB"/>
              </w:rPr>
              <w:t>117-81-7</w:t>
            </w:r>
          </w:p>
        </w:tc>
      </w:tr>
      <w:tr w:rsidR="00E03297" w:rsidRPr="00E03297" w14:paraId="671CE220" w14:textId="77777777" w:rsidTr="00A12AD4">
        <w:trPr>
          <w:trHeight w:val="404"/>
        </w:trPr>
        <w:tc>
          <w:tcPr>
            <w:tcW w:w="1441" w:type="pct"/>
            <w:vAlign w:val="center"/>
          </w:tcPr>
          <w:p w14:paraId="6F213EBE" w14:textId="77777777" w:rsidR="00E03297" w:rsidRPr="00E03297" w:rsidRDefault="00E03297" w:rsidP="0076686F">
            <w:pPr>
              <w:spacing w:line="480" w:lineRule="auto"/>
              <w:jc w:val="center"/>
              <w:rPr>
                <w:rFonts w:eastAsia="DFKai-SB"/>
              </w:rPr>
            </w:pPr>
            <w:proofErr w:type="spellStart"/>
            <w:r w:rsidRPr="00E03297">
              <w:t>DPhP</w:t>
            </w:r>
            <w:proofErr w:type="spellEnd"/>
          </w:p>
        </w:tc>
        <w:tc>
          <w:tcPr>
            <w:tcW w:w="2304" w:type="pct"/>
            <w:vAlign w:val="center"/>
          </w:tcPr>
          <w:p w14:paraId="6970FD47" w14:textId="77777777" w:rsidR="00E03297" w:rsidRPr="00E03297" w:rsidRDefault="00E03297" w:rsidP="0076686F">
            <w:pPr>
              <w:spacing w:line="480" w:lineRule="auto"/>
              <w:jc w:val="center"/>
              <w:rPr>
                <w:rFonts w:eastAsia="DFKai-SB"/>
              </w:rPr>
            </w:pPr>
            <w:r w:rsidRPr="00E03297">
              <w:rPr>
                <w:rFonts w:eastAsia="DFKai-SB"/>
              </w:rPr>
              <w:t>Di(2-propylheptyl) phthalate</w:t>
            </w:r>
          </w:p>
        </w:tc>
        <w:tc>
          <w:tcPr>
            <w:tcW w:w="1255" w:type="pct"/>
            <w:vAlign w:val="center"/>
          </w:tcPr>
          <w:p w14:paraId="2EB1692E" w14:textId="77777777" w:rsidR="00E03297" w:rsidRPr="00E03297" w:rsidRDefault="00E03297" w:rsidP="0076686F">
            <w:pPr>
              <w:spacing w:line="480" w:lineRule="auto"/>
              <w:jc w:val="center"/>
              <w:rPr>
                <w:rFonts w:eastAsia="DFKai-SB"/>
              </w:rPr>
            </w:pPr>
            <w:r w:rsidRPr="00E03297">
              <w:rPr>
                <w:rFonts w:eastAsia="DFKai-SB"/>
              </w:rPr>
              <w:t>53306-54-0</w:t>
            </w:r>
          </w:p>
        </w:tc>
      </w:tr>
      <w:tr w:rsidR="00E03297" w:rsidRPr="00E03297" w14:paraId="60A7D3E0" w14:textId="77777777" w:rsidTr="00A12AD4">
        <w:trPr>
          <w:trHeight w:val="404"/>
        </w:trPr>
        <w:tc>
          <w:tcPr>
            <w:tcW w:w="1441" w:type="pct"/>
            <w:vAlign w:val="center"/>
          </w:tcPr>
          <w:p w14:paraId="5A1BCC5A" w14:textId="77777777" w:rsidR="00E03297" w:rsidRPr="00E03297" w:rsidRDefault="00E03297" w:rsidP="0076686F">
            <w:pPr>
              <w:spacing w:line="480" w:lineRule="auto"/>
              <w:jc w:val="center"/>
              <w:rPr>
                <w:rFonts w:eastAsia="DFKai-SB"/>
              </w:rPr>
            </w:pPr>
            <w:r w:rsidRPr="00E03297">
              <w:t>DNOP</w:t>
            </w:r>
          </w:p>
        </w:tc>
        <w:tc>
          <w:tcPr>
            <w:tcW w:w="2304" w:type="pct"/>
            <w:vAlign w:val="center"/>
          </w:tcPr>
          <w:p w14:paraId="777B73A8" w14:textId="77777777" w:rsidR="00E03297" w:rsidRPr="00E03297" w:rsidRDefault="00E03297" w:rsidP="0076686F">
            <w:pPr>
              <w:spacing w:line="480" w:lineRule="auto"/>
              <w:jc w:val="center"/>
              <w:rPr>
                <w:rFonts w:eastAsia="DFKai-SB"/>
              </w:rPr>
            </w:pPr>
            <w:r w:rsidRPr="00E03297">
              <w:rPr>
                <w:rFonts w:eastAsia="DFKai-SB"/>
              </w:rPr>
              <w:t>Di-n-octyl phthalate</w:t>
            </w:r>
          </w:p>
        </w:tc>
        <w:tc>
          <w:tcPr>
            <w:tcW w:w="1255" w:type="pct"/>
            <w:vAlign w:val="center"/>
          </w:tcPr>
          <w:p w14:paraId="5610E180" w14:textId="77777777" w:rsidR="00E03297" w:rsidRPr="00E03297" w:rsidRDefault="00E03297" w:rsidP="0076686F">
            <w:pPr>
              <w:spacing w:line="480" w:lineRule="auto"/>
              <w:jc w:val="center"/>
              <w:rPr>
                <w:rFonts w:eastAsia="DFKai-SB"/>
              </w:rPr>
            </w:pPr>
            <w:r w:rsidRPr="00E03297">
              <w:rPr>
                <w:rFonts w:eastAsia="DFKai-SB"/>
              </w:rPr>
              <w:t>117-84-0</w:t>
            </w:r>
          </w:p>
        </w:tc>
      </w:tr>
      <w:tr w:rsidR="00E03297" w:rsidRPr="00E03297" w14:paraId="0DF5A150" w14:textId="77777777" w:rsidTr="00A12AD4">
        <w:trPr>
          <w:trHeight w:val="404"/>
        </w:trPr>
        <w:tc>
          <w:tcPr>
            <w:tcW w:w="1441" w:type="pct"/>
            <w:vAlign w:val="center"/>
          </w:tcPr>
          <w:p w14:paraId="21781331" w14:textId="77777777" w:rsidR="00E03297" w:rsidRPr="00E03297" w:rsidRDefault="00E03297" w:rsidP="0076686F">
            <w:pPr>
              <w:spacing w:line="480" w:lineRule="auto"/>
              <w:jc w:val="center"/>
              <w:rPr>
                <w:rFonts w:eastAsia="DFKai-SB"/>
              </w:rPr>
            </w:pPr>
            <w:r w:rsidRPr="00E03297">
              <w:t>DINP</w:t>
            </w:r>
          </w:p>
        </w:tc>
        <w:tc>
          <w:tcPr>
            <w:tcW w:w="2304" w:type="pct"/>
            <w:vAlign w:val="center"/>
          </w:tcPr>
          <w:p w14:paraId="1684F7F9" w14:textId="77777777" w:rsidR="00E03297" w:rsidRPr="00E03297" w:rsidRDefault="00E03297" w:rsidP="0076686F">
            <w:pPr>
              <w:spacing w:line="480" w:lineRule="auto"/>
              <w:jc w:val="center"/>
              <w:rPr>
                <w:rFonts w:eastAsia="DFKai-SB"/>
              </w:rPr>
            </w:pPr>
            <w:r w:rsidRPr="00E03297">
              <w:rPr>
                <w:rFonts w:eastAsia="DFKai-SB"/>
              </w:rPr>
              <w:t>Di-iso-nonyl Phthalate</w:t>
            </w:r>
          </w:p>
        </w:tc>
        <w:tc>
          <w:tcPr>
            <w:tcW w:w="1255" w:type="pct"/>
            <w:vAlign w:val="center"/>
          </w:tcPr>
          <w:p w14:paraId="0629D5A4" w14:textId="77777777" w:rsidR="00E03297" w:rsidRPr="00E03297" w:rsidRDefault="00E03297" w:rsidP="0076686F">
            <w:pPr>
              <w:spacing w:line="480" w:lineRule="auto"/>
              <w:jc w:val="center"/>
              <w:rPr>
                <w:rFonts w:eastAsia="DFKai-SB"/>
              </w:rPr>
            </w:pPr>
            <w:r w:rsidRPr="00E03297">
              <w:rPr>
                <w:rFonts w:eastAsia="DFKai-SB"/>
              </w:rPr>
              <w:t>28553-12-0</w:t>
            </w:r>
          </w:p>
        </w:tc>
      </w:tr>
      <w:tr w:rsidR="00E03297" w:rsidRPr="00E03297" w14:paraId="60B46CEB" w14:textId="77777777" w:rsidTr="00A12AD4">
        <w:trPr>
          <w:trHeight w:val="404"/>
        </w:trPr>
        <w:tc>
          <w:tcPr>
            <w:tcW w:w="1441" w:type="pct"/>
            <w:vAlign w:val="center"/>
          </w:tcPr>
          <w:p w14:paraId="233A3E66" w14:textId="77777777" w:rsidR="00E03297" w:rsidRPr="00E03297" w:rsidRDefault="00E03297" w:rsidP="0076686F">
            <w:pPr>
              <w:spacing w:line="480" w:lineRule="auto"/>
              <w:jc w:val="center"/>
              <w:rPr>
                <w:rFonts w:eastAsia="DFKai-SB"/>
              </w:rPr>
            </w:pPr>
            <w:r w:rsidRPr="00E03297">
              <w:t>DNP</w:t>
            </w:r>
          </w:p>
        </w:tc>
        <w:tc>
          <w:tcPr>
            <w:tcW w:w="2304" w:type="pct"/>
            <w:vAlign w:val="center"/>
          </w:tcPr>
          <w:p w14:paraId="0C789BB6" w14:textId="77777777" w:rsidR="00E03297" w:rsidRPr="00E03297" w:rsidRDefault="00E03297" w:rsidP="0076686F">
            <w:pPr>
              <w:spacing w:line="480" w:lineRule="auto"/>
              <w:jc w:val="center"/>
              <w:rPr>
                <w:rFonts w:eastAsia="DFKai-SB"/>
              </w:rPr>
            </w:pPr>
            <w:r w:rsidRPr="00E03297">
              <w:rPr>
                <w:rFonts w:eastAsia="DFKai-SB"/>
              </w:rPr>
              <w:t>Di-n-nonyl phthalate</w:t>
            </w:r>
          </w:p>
        </w:tc>
        <w:tc>
          <w:tcPr>
            <w:tcW w:w="1255" w:type="pct"/>
            <w:vAlign w:val="center"/>
          </w:tcPr>
          <w:p w14:paraId="09FA41A1" w14:textId="77777777" w:rsidR="00E03297" w:rsidRPr="00E03297" w:rsidRDefault="00E03297" w:rsidP="0076686F">
            <w:pPr>
              <w:spacing w:line="480" w:lineRule="auto"/>
              <w:jc w:val="center"/>
              <w:rPr>
                <w:rFonts w:eastAsia="DFKai-SB"/>
              </w:rPr>
            </w:pPr>
            <w:r w:rsidRPr="00E03297">
              <w:rPr>
                <w:rFonts w:eastAsia="DFKai-SB"/>
              </w:rPr>
              <w:t>84-76-4</w:t>
            </w:r>
          </w:p>
        </w:tc>
      </w:tr>
      <w:bookmarkEnd w:id="0"/>
    </w:tbl>
    <w:p w14:paraId="6C90C344" w14:textId="77777777" w:rsidR="00E03297" w:rsidRPr="00E03297" w:rsidRDefault="00E03297" w:rsidP="00E03297">
      <w:pPr>
        <w:spacing w:line="480" w:lineRule="auto"/>
        <w:jc w:val="both"/>
        <w:rPr>
          <w:b/>
          <w:bCs/>
          <w:sz w:val="24"/>
          <w:szCs w:val="24"/>
        </w:rPr>
      </w:pPr>
    </w:p>
    <w:p w14:paraId="15CD0C43" w14:textId="77777777" w:rsidR="00E03297" w:rsidRDefault="00E03297">
      <w:pPr>
        <w:widowControl/>
        <w:autoSpaceDE/>
        <w:autoSpaceDN/>
        <w:spacing w:after="160" w:line="259" w:lineRule="auto"/>
        <w:rPr>
          <w:b/>
          <w:bCs/>
          <w:sz w:val="24"/>
          <w:szCs w:val="24"/>
        </w:rPr>
      </w:pPr>
      <w:r>
        <w:rPr>
          <w:b/>
          <w:bCs/>
          <w:sz w:val="24"/>
          <w:szCs w:val="24"/>
        </w:rPr>
        <w:br w:type="page"/>
      </w:r>
    </w:p>
    <w:p w14:paraId="5AFFFF34" w14:textId="30E68019" w:rsidR="00E03297" w:rsidRPr="0096788A" w:rsidRDefault="00E03297" w:rsidP="00E03297">
      <w:pPr>
        <w:spacing w:line="480" w:lineRule="auto"/>
        <w:jc w:val="both"/>
        <w:rPr>
          <w:sz w:val="24"/>
          <w:szCs w:val="24"/>
        </w:rPr>
      </w:pPr>
      <w:r w:rsidRPr="0096788A">
        <w:rPr>
          <w:b/>
          <w:bCs/>
          <w:sz w:val="24"/>
          <w:szCs w:val="24"/>
        </w:rPr>
        <w:lastRenderedPageBreak/>
        <w:t>Table S</w:t>
      </w:r>
      <w:r>
        <w:rPr>
          <w:b/>
          <w:bCs/>
          <w:sz w:val="24"/>
          <w:szCs w:val="24"/>
        </w:rPr>
        <w:t>2</w:t>
      </w:r>
      <w:r w:rsidRPr="0096788A">
        <w:rPr>
          <w:b/>
          <w:bCs/>
          <w:sz w:val="24"/>
          <w:szCs w:val="24"/>
        </w:rPr>
        <w:t xml:space="preserve"> </w:t>
      </w:r>
      <w:r w:rsidRPr="0096788A">
        <w:rPr>
          <w:sz w:val="24"/>
          <w:szCs w:val="24"/>
        </w:rPr>
        <w:t>Characteristics and indicator compounds related to MRM settings</w:t>
      </w:r>
    </w:p>
    <w:tbl>
      <w:tblPr>
        <w:tblStyle w:val="3"/>
        <w:tblW w:w="893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268"/>
        <w:gridCol w:w="1276"/>
        <w:gridCol w:w="1276"/>
        <w:gridCol w:w="1134"/>
        <w:gridCol w:w="1276"/>
      </w:tblGrid>
      <w:tr w:rsidR="00E03297" w:rsidRPr="00A12AD4" w14:paraId="1DE35D3B" w14:textId="77777777" w:rsidTr="00A12AD4">
        <w:trPr>
          <w:tblHeader/>
        </w:trPr>
        <w:tc>
          <w:tcPr>
            <w:tcW w:w="1701" w:type="dxa"/>
            <w:tcBorders>
              <w:top w:val="double" w:sz="4" w:space="0" w:color="auto"/>
              <w:bottom w:val="double" w:sz="4" w:space="0" w:color="auto"/>
            </w:tcBorders>
            <w:vAlign w:val="center"/>
          </w:tcPr>
          <w:p w14:paraId="29EE4DCD" w14:textId="77777777" w:rsidR="00E03297" w:rsidRPr="00A12AD4" w:rsidRDefault="00E03297" w:rsidP="00EF62B7">
            <w:pPr>
              <w:jc w:val="center"/>
              <w:rPr>
                <w:rFonts w:eastAsia="DFKai-SB"/>
                <w:sz w:val="22"/>
              </w:rPr>
            </w:pPr>
            <w:r w:rsidRPr="00A12AD4">
              <w:rPr>
                <w:rFonts w:eastAsia="DFKai-SB"/>
                <w:sz w:val="22"/>
              </w:rPr>
              <w:t>Polymer</w:t>
            </w:r>
          </w:p>
        </w:tc>
        <w:tc>
          <w:tcPr>
            <w:tcW w:w="2268" w:type="dxa"/>
            <w:tcBorders>
              <w:top w:val="double" w:sz="4" w:space="0" w:color="auto"/>
              <w:bottom w:val="double" w:sz="4" w:space="0" w:color="auto"/>
            </w:tcBorders>
            <w:vAlign w:val="center"/>
          </w:tcPr>
          <w:p w14:paraId="362B7822" w14:textId="77777777" w:rsidR="00E03297" w:rsidRPr="00A12AD4" w:rsidRDefault="00E03297" w:rsidP="00EF62B7">
            <w:pPr>
              <w:jc w:val="center"/>
              <w:rPr>
                <w:rFonts w:eastAsia="DFKai-SB"/>
                <w:sz w:val="22"/>
              </w:rPr>
            </w:pPr>
            <w:r w:rsidRPr="00A12AD4">
              <w:rPr>
                <w:rFonts w:eastAsia="DFKai-SB"/>
                <w:sz w:val="22"/>
              </w:rPr>
              <w:t>Characteristic</w:t>
            </w:r>
          </w:p>
          <w:p w14:paraId="3CAC6ED8" w14:textId="77777777" w:rsidR="00E03297" w:rsidRPr="00A12AD4" w:rsidRDefault="00E03297" w:rsidP="00EF62B7">
            <w:pPr>
              <w:jc w:val="center"/>
              <w:rPr>
                <w:rFonts w:eastAsia="DFKai-SB"/>
                <w:sz w:val="22"/>
              </w:rPr>
            </w:pPr>
            <w:proofErr w:type="spellStart"/>
            <w:r w:rsidRPr="00A12AD4">
              <w:rPr>
                <w:rFonts w:eastAsia="DFKai-SB"/>
                <w:sz w:val="22"/>
              </w:rPr>
              <w:t>pyrolyzate</w:t>
            </w:r>
            <w:proofErr w:type="spellEnd"/>
          </w:p>
        </w:tc>
        <w:tc>
          <w:tcPr>
            <w:tcW w:w="1276" w:type="dxa"/>
            <w:tcBorders>
              <w:top w:val="double" w:sz="4" w:space="0" w:color="auto"/>
              <w:bottom w:val="double" w:sz="4" w:space="0" w:color="auto"/>
            </w:tcBorders>
            <w:vAlign w:val="center"/>
          </w:tcPr>
          <w:p w14:paraId="3E251AAD" w14:textId="77777777" w:rsidR="00E03297" w:rsidRPr="00A12AD4" w:rsidRDefault="00E03297" w:rsidP="00EF62B7">
            <w:pPr>
              <w:jc w:val="center"/>
              <w:rPr>
                <w:rFonts w:eastAsia="DFKai-SB"/>
                <w:sz w:val="22"/>
              </w:rPr>
            </w:pPr>
            <w:r w:rsidRPr="00A12AD4">
              <w:rPr>
                <w:rFonts w:eastAsia="DFKai-SB"/>
                <w:sz w:val="22"/>
              </w:rPr>
              <w:t>Precursor Ion</w:t>
            </w:r>
          </w:p>
        </w:tc>
        <w:tc>
          <w:tcPr>
            <w:tcW w:w="1276" w:type="dxa"/>
            <w:tcBorders>
              <w:top w:val="double" w:sz="4" w:space="0" w:color="auto"/>
              <w:bottom w:val="double" w:sz="4" w:space="0" w:color="auto"/>
            </w:tcBorders>
            <w:vAlign w:val="center"/>
          </w:tcPr>
          <w:p w14:paraId="307D4041" w14:textId="77777777" w:rsidR="00E03297" w:rsidRPr="00A12AD4" w:rsidRDefault="00E03297" w:rsidP="00EF62B7">
            <w:pPr>
              <w:jc w:val="center"/>
              <w:rPr>
                <w:rFonts w:eastAsia="DFKai-SB"/>
                <w:sz w:val="22"/>
              </w:rPr>
            </w:pPr>
            <w:r w:rsidRPr="00A12AD4">
              <w:rPr>
                <w:rFonts w:eastAsia="DFKai-SB"/>
                <w:sz w:val="22"/>
              </w:rPr>
              <w:t xml:space="preserve">Product </w:t>
            </w:r>
          </w:p>
          <w:p w14:paraId="5016DC8C" w14:textId="77777777" w:rsidR="00E03297" w:rsidRPr="00A12AD4" w:rsidRDefault="00E03297" w:rsidP="00EF62B7">
            <w:pPr>
              <w:jc w:val="center"/>
              <w:rPr>
                <w:rFonts w:eastAsia="DFKai-SB"/>
                <w:sz w:val="22"/>
              </w:rPr>
            </w:pPr>
            <w:r w:rsidRPr="00A12AD4">
              <w:rPr>
                <w:rFonts w:eastAsia="DFKai-SB"/>
                <w:sz w:val="22"/>
              </w:rPr>
              <w:t>Ion</w:t>
            </w:r>
          </w:p>
        </w:tc>
        <w:tc>
          <w:tcPr>
            <w:tcW w:w="1134" w:type="dxa"/>
            <w:tcBorders>
              <w:top w:val="double" w:sz="4" w:space="0" w:color="auto"/>
              <w:bottom w:val="double" w:sz="4" w:space="0" w:color="auto"/>
            </w:tcBorders>
            <w:vAlign w:val="center"/>
          </w:tcPr>
          <w:p w14:paraId="1817C605" w14:textId="77777777" w:rsidR="00E03297" w:rsidRPr="00A12AD4" w:rsidRDefault="00E03297" w:rsidP="00EF62B7">
            <w:pPr>
              <w:jc w:val="center"/>
              <w:rPr>
                <w:rFonts w:eastAsia="DFKai-SB"/>
                <w:sz w:val="22"/>
              </w:rPr>
            </w:pPr>
            <w:r w:rsidRPr="00A12AD4">
              <w:rPr>
                <w:rFonts w:eastAsia="DFKai-SB"/>
                <w:sz w:val="22"/>
              </w:rPr>
              <w:t>Collision</w:t>
            </w:r>
          </w:p>
          <w:p w14:paraId="63147B84" w14:textId="77777777" w:rsidR="00E03297" w:rsidRPr="00A12AD4" w:rsidRDefault="00E03297" w:rsidP="00EF62B7">
            <w:pPr>
              <w:jc w:val="center"/>
              <w:rPr>
                <w:rFonts w:eastAsia="DFKai-SB"/>
                <w:sz w:val="22"/>
              </w:rPr>
            </w:pPr>
            <w:r w:rsidRPr="00A12AD4">
              <w:rPr>
                <w:rFonts w:eastAsia="DFKai-SB"/>
                <w:sz w:val="22"/>
              </w:rPr>
              <w:t>Energy</w:t>
            </w:r>
          </w:p>
          <w:p w14:paraId="23D35EA8" w14:textId="77777777" w:rsidR="00E03297" w:rsidRPr="00A12AD4" w:rsidRDefault="00E03297" w:rsidP="00EF62B7">
            <w:pPr>
              <w:jc w:val="center"/>
              <w:rPr>
                <w:rFonts w:eastAsia="DFKai-SB"/>
                <w:sz w:val="22"/>
              </w:rPr>
            </w:pPr>
            <w:r w:rsidRPr="00A12AD4">
              <w:rPr>
                <w:rFonts w:eastAsia="DFKai-SB"/>
                <w:sz w:val="22"/>
              </w:rPr>
              <w:t>(eV)</w:t>
            </w:r>
          </w:p>
        </w:tc>
        <w:tc>
          <w:tcPr>
            <w:tcW w:w="1276" w:type="dxa"/>
            <w:tcBorders>
              <w:top w:val="double" w:sz="4" w:space="0" w:color="auto"/>
              <w:bottom w:val="double" w:sz="4" w:space="0" w:color="auto"/>
            </w:tcBorders>
            <w:vAlign w:val="center"/>
          </w:tcPr>
          <w:p w14:paraId="7EE3157D" w14:textId="77777777" w:rsidR="00E03297" w:rsidRPr="00A12AD4" w:rsidRDefault="00E03297" w:rsidP="00EF62B7">
            <w:pPr>
              <w:jc w:val="center"/>
              <w:rPr>
                <w:rFonts w:eastAsia="DFKai-SB"/>
                <w:sz w:val="22"/>
              </w:rPr>
            </w:pPr>
            <w:r w:rsidRPr="00A12AD4">
              <w:rPr>
                <w:rFonts w:eastAsia="DFKai-SB"/>
                <w:sz w:val="22"/>
              </w:rPr>
              <w:t>RT</w:t>
            </w:r>
          </w:p>
          <w:p w14:paraId="68BC6108" w14:textId="77777777" w:rsidR="00E03297" w:rsidRPr="00A12AD4" w:rsidRDefault="00E03297" w:rsidP="00EF62B7">
            <w:pPr>
              <w:jc w:val="center"/>
              <w:rPr>
                <w:rFonts w:eastAsia="DFKai-SB"/>
                <w:sz w:val="22"/>
              </w:rPr>
            </w:pPr>
            <w:r w:rsidRPr="00A12AD4">
              <w:rPr>
                <w:rFonts w:eastAsia="DFKai-SB"/>
                <w:sz w:val="22"/>
              </w:rPr>
              <w:t>(min)</w:t>
            </w:r>
          </w:p>
        </w:tc>
      </w:tr>
      <w:tr w:rsidR="00E03297" w:rsidRPr="00A12AD4" w14:paraId="006B3CC8" w14:textId="77777777" w:rsidTr="00A12AD4">
        <w:tc>
          <w:tcPr>
            <w:tcW w:w="1701" w:type="dxa"/>
            <w:vMerge w:val="restart"/>
            <w:tcBorders>
              <w:top w:val="double" w:sz="4" w:space="0" w:color="auto"/>
            </w:tcBorders>
            <w:vAlign w:val="center"/>
          </w:tcPr>
          <w:p w14:paraId="367C546F" w14:textId="77777777" w:rsidR="00E03297" w:rsidRPr="00A12AD4" w:rsidRDefault="00E03297" w:rsidP="00EF62B7">
            <w:pPr>
              <w:jc w:val="center"/>
              <w:rPr>
                <w:rFonts w:eastAsia="DFKai-SB"/>
                <w:sz w:val="22"/>
              </w:rPr>
            </w:pPr>
            <w:r w:rsidRPr="00A12AD4">
              <w:rPr>
                <w:rFonts w:eastAsia="DFKai-SB"/>
                <w:sz w:val="22"/>
              </w:rPr>
              <w:t>PVC</w:t>
            </w:r>
          </w:p>
          <w:p w14:paraId="5AC00269" w14:textId="77777777" w:rsidR="00E03297" w:rsidRPr="00A12AD4" w:rsidRDefault="00E03297" w:rsidP="00EF62B7">
            <w:pPr>
              <w:jc w:val="center"/>
              <w:rPr>
                <w:rFonts w:eastAsia="DFKai-SB"/>
                <w:sz w:val="22"/>
              </w:rPr>
            </w:pPr>
            <w:r w:rsidRPr="00A12AD4">
              <w:rPr>
                <w:rFonts w:eastAsia="DFKai-SB"/>
                <w:sz w:val="22"/>
              </w:rPr>
              <w:t>Polyvinyl Chloride</w:t>
            </w:r>
          </w:p>
        </w:tc>
        <w:tc>
          <w:tcPr>
            <w:tcW w:w="2268" w:type="dxa"/>
            <w:tcBorders>
              <w:top w:val="double" w:sz="4" w:space="0" w:color="auto"/>
            </w:tcBorders>
            <w:vAlign w:val="center"/>
          </w:tcPr>
          <w:p w14:paraId="1329590E" w14:textId="77777777" w:rsidR="00E03297" w:rsidRPr="00A12AD4" w:rsidRDefault="00E03297" w:rsidP="00EF62B7">
            <w:pPr>
              <w:jc w:val="center"/>
              <w:rPr>
                <w:rFonts w:eastAsia="DFKai-SB"/>
                <w:b/>
                <w:bCs/>
                <w:sz w:val="22"/>
              </w:rPr>
            </w:pPr>
            <w:proofErr w:type="spellStart"/>
            <w:r w:rsidRPr="00A12AD4">
              <w:rPr>
                <w:rFonts w:eastAsia="DFKai-SB"/>
                <w:b/>
                <w:bCs/>
                <w:sz w:val="22"/>
              </w:rPr>
              <w:t>Napthalene</w:t>
            </w:r>
            <w:proofErr w:type="spellEnd"/>
          </w:p>
        </w:tc>
        <w:tc>
          <w:tcPr>
            <w:tcW w:w="1276" w:type="dxa"/>
            <w:tcBorders>
              <w:top w:val="double" w:sz="4" w:space="0" w:color="auto"/>
            </w:tcBorders>
            <w:vAlign w:val="center"/>
          </w:tcPr>
          <w:p w14:paraId="344A1892" w14:textId="77777777" w:rsidR="00E03297" w:rsidRPr="00A12AD4" w:rsidRDefault="00E03297" w:rsidP="00EF62B7">
            <w:pPr>
              <w:jc w:val="center"/>
              <w:rPr>
                <w:rFonts w:eastAsia="DFKai-SB"/>
                <w:b/>
                <w:bCs/>
                <w:sz w:val="22"/>
              </w:rPr>
            </w:pPr>
            <w:r w:rsidRPr="00A12AD4">
              <w:rPr>
                <w:rFonts w:eastAsia="DFKai-SB"/>
                <w:b/>
                <w:bCs/>
                <w:sz w:val="22"/>
              </w:rPr>
              <w:t>128</w:t>
            </w:r>
          </w:p>
        </w:tc>
        <w:tc>
          <w:tcPr>
            <w:tcW w:w="1276" w:type="dxa"/>
            <w:tcBorders>
              <w:top w:val="double" w:sz="4" w:space="0" w:color="auto"/>
            </w:tcBorders>
            <w:vAlign w:val="center"/>
          </w:tcPr>
          <w:p w14:paraId="199D7282" w14:textId="77777777" w:rsidR="00E03297" w:rsidRPr="00A12AD4" w:rsidRDefault="00E03297" w:rsidP="00EF62B7">
            <w:pPr>
              <w:jc w:val="center"/>
              <w:rPr>
                <w:rFonts w:eastAsia="DFKai-SB"/>
                <w:b/>
                <w:bCs/>
                <w:sz w:val="22"/>
              </w:rPr>
            </w:pPr>
            <w:r w:rsidRPr="00A12AD4">
              <w:rPr>
                <w:rFonts w:eastAsia="DFKai-SB"/>
                <w:b/>
                <w:bCs/>
                <w:sz w:val="22"/>
              </w:rPr>
              <w:t>102.1*</w:t>
            </w:r>
          </w:p>
          <w:p w14:paraId="483E940E" w14:textId="77777777" w:rsidR="00E03297" w:rsidRPr="00A12AD4" w:rsidRDefault="00E03297" w:rsidP="00EF62B7">
            <w:pPr>
              <w:jc w:val="center"/>
              <w:rPr>
                <w:rFonts w:eastAsia="DFKai-SB"/>
                <w:b/>
                <w:bCs/>
                <w:sz w:val="22"/>
              </w:rPr>
            </w:pPr>
            <w:r w:rsidRPr="00A12AD4">
              <w:rPr>
                <w:rFonts w:eastAsia="DFKai-SB"/>
                <w:b/>
                <w:bCs/>
                <w:sz w:val="22"/>
              </w:rPr>
              <w:t>78.1</w:t>
            </w:r>
          </w:p>
        </w:tc>
        <w:tc>
          <w:tcPr>
            <w:tcW w:w="1134" w:type="dxa"/>
            <w:tcBorders>
              <w:top w:val="double" w:sz="4" w:space="0" w:color="auto"/>
            </w:tcBorders>
          </w:tcPr>
          <w:p w14:paraId="23C2CB15" w14:textId="77777777" w:rsidR="00E03297" w:rsidRPr="00A12AD4" w:rsidRDefault="00E03297" w:rsidP="00EF62B7">
            <w:pPr>
              <w:jc w:val="center"/>
              <w:rPr>
                <w:rFonts w:eastAsia="DFKai-SB"/>
                <w:b/>
                <w:bCs/>
                <w:sz w:val="22"/>
              </w:rPr>
            </w:pPr>
            <w:r w:rsidRPr="00A12AD4">
              <w:rPr>
                <w:rFonts w:eastAsia="DFKai-SB"/>
                <w:b/>
                <w:bCs/>
                <w:sz w:val="22"/>
              </w:rPr>
              <w:t xml:space="preserve">30 </w:t>
            </w:r>
          </w:p>
          <w:p w14:paraId="02F5B0FC" w14:textId="77777777" w:rsidR="00E03297" w:rsidRPr="00A12AD4" w:rsidRDefault="00E03297" w:rsidP="00EF62B7">
            <w:pPr>
              <w:jc w:val="center"/>
              <w:rPr>
                <w:rFonts w:eastAsia="DFKai-SB"/>
                <w:b/>
                <w:bCs/>
                <w:sz w:val="22"/>
              </w:rPr>
            </w:pPr>
            <w:r w:rsidRPr="00A12AD4">
              <w:rPr>
                <w:rFonts w:eastAsia="DFKai-SB"/>
                <w:b/>
                <w:bCs/>
                <w:sz w:val="22"/>
              </w:rPr>
              <w:t>30</w:t>
            </w:r>
          </w:p>
        </w:tc>
        <w:tc>
          <w:tcPr>
            <w:tcW w:w="1276" w:type="dxa"/>
            <w:tcBorders>
              <w:top w:val="double" w:sz="4" w:space="0" w:color="auto"/>
            </w:tcBorders>
            <w:vAlign w:val="center"/>
          </w:tcPr>
          <w:p w14:paraId="26936A8C" w14:textId="77777777" w:rsidR="00E03297" w:rsidRPr="00A12AD4" w:rsidRDefault="00E03297" w:rsidP="00EF62B7">
            <w:pPr>
              <w:jc w:val="center"/>
              <w:rPr>
                <w:rFonts w:eastAsia="DFKai-SB"/>
                <w:b/>
                <w:bCs/>
                <w:sz w:val="22"/>
              </w:rPr>
            </w:pPr>
            <w:r w:rsidRPr="00A12AD4">
              <w:rPr>
                <w:rFonts w:eastAsia="DFKai-SB"/>
                <w:b/>
                <w:bCs/>
                <w:sz w:val="22"/>
              </w:rPr>
              <w:t>8.1</w:t>
            </w:r>
          </w:p>
        </w:tc>
      </w:tr>
      <w:tr w:rsidR="00E03297" w:rsidRPr="00A12AD4" w14:paraId="42E8F59F" w14:textId="77777777" w:rsidTr="00A12AD4">
        <w:tc>
          <w:tcPr>
            <w:tcW w:w="1701" w:type="dxa"/>
            <w:vMerge/>
            <w:vAlign w:val="center"/>
          </w:tcPr>
          <w:p w14:paraId="2D076673" w14:textId="77777777" w:rsidR="00E03297" w:rsidRPr="00A12AD4" w:rsidRDefault="00E03297" w:rsidP="00EF62B7">
            <w:pPr>
              <w:jc w:val="center"/>
              <w:rPr>
                <w:rFonts w:eastAsia="DFKai-SB"/>
                <w:sz w:val="22"/>
              </w:rPr>
            </w:pPr>
          </w:p>
        </w:tc>
        <w:tc>
          <w:tcPr>
            <w:tcW w:w="2268" w:type="dxa"/>
            <w:vAlign w:val="center"/>
          </w:tcPr>
          <w:p w14:paraId="0FF2208C" w14:textId="77777777" w:rsidR="00E03297" w:rsidRPr="00A12AD4" w:rsidRDefault="00E03297" w:rsidP="00EF62B7">
            <w:pPr>
              <w:jc w:val="center"/>
              <w:rPr>
                <w:rFonts w:eastAsia="DFKai-SB"/>
                <w:sz w:val="22"/>
              </w:rPr>
            </w:pPr>
            <w:r w:rsidRPr="00A12AD4">
              <w:rPr>
                <w:rFonts w:eastAsia="DFKai-SB"/>
                <w:sz w:val="22"/>
              </w:rPr>
              <w:t>Indene</w:t>
            </w:r>
          </w:p>
        </w:tc>
        <w:tc>
          <w:tcPr>
            <w:tcW w:w="1276" w:type="dxa"/>
            <w:vAlign w:val="center"/>
          </w:tcPr>
          <w:p w14:paraId="56D766E0" w14:textId="77777777" w:rsidR="00E03297" w:rsidRPr="00A12AD4" w:rsidRDefault="00E03297" w:rsidP="00EF62B7">
            <w:pPr>
              <w:jc w:val="center"/>
              <w:rPr>
                <w:rFonts w:eastAsia="DFKai-SB"/>
                <w:sz w:val="22"/>
              </w:rPr>
            </w:pPr>
            <w:r w:rsidRPr="00A12AD4">
              <w:rPr>
                <w:rFonts w:eastAsia="DFKai-SB"/>
                <w:sz w:val="22"/>
              </w:rPr>
              <w:t>116</w:t>
            </w:r>
          </w:p>
        </w:tc>
        <w:tc>
          <w:tcPr>
            <w:tcW w:w="1276" w:type="dxa"/>
            <w:vAlign w:val="center"/>
          </w:tcPr>
          <w:p w14:paraId="20927090" w14:textId="77777777" w:rsidR="00E03297" w:rsidRPr="00A12AD4" w:rsidRDefault="00E03297" w:rsidP="00EF62B7">
            <w:pPr>
              <w:jc w:val="center"/>
              <w:rPr>
                <w:rFonts w:eastAsia="DFKai-SB"/>
                <w:sz w:val="22"/>
              </w:rPr>
            </w:pPr>
            <w:r w:rsidRPr="00A12AD4">
              <w:rPr>
                <w:rFonts w:eastAsia="DFKai-SB"/>
                <w:sz w:val="22"/>
              </w:rPr>
              <w:t>115.1</w:t>
            </w:r>
          </w:p>
          <w:p w14:paraId="2CF5038E" w14:textId="77777777" w:rsidR="00E03297" w:rsidRPr="00A12AD4" w:rsidRDefault="00E03297" w:rsidP="00EF62B7">
            <w:pPr>
              <w:jc w:val="center"/>
              <w:rPr>
                <w:rFonts w:eastAsia="DFKai-SB"/>
                <w:sz w:val="22"/>
              </w:rPr>
            </w:pPr>
            <w:r w:rsidRPr="00A12AD4">
              <w:rPr>
                <w:rFonts w:eastAsia="DFKai-SB"/>
                <w:sz w:val="22"/>
              </w:rPr>
              <w:t>89.1</w:t>
            </w:r>
          </w:p>
        </w:tc>
        <w:tc>
          <w:tcPr>
            <w:tcW w:w="1134" w:type="dxa"/>
          </w:tcPr>
          <w:p w14:paraId="4E961DC0" w14:textId="77777777" w:rsidR="00E03297" w:rsidRPr="00A12AD4" w:rsidRDefault="00E03297" w:rsidP="00EF62B7">
            <w:pPr>
              <w:jc w:val="center"/>
              <w:rPr>
                <w:rFonts w:eastAsia="DFKai-SB"/>
                <w:sz w:val="22"/>
              </w:rPr>
            </w:pPr>
            <w:r w:rsidRPr="00A12AD4">
              <w:rPr>
                <w:rFonts w:eastAsia="DFKai-SB"/>
                <w:sz w:val="22"/>
              </w:rPr>
              <w:t xml:space="preserve">20 </w:t>
            </w:r>
          </w:p>
          <w:p w14:paraId="70002D4F" w14:textId="77777777" w:rsidR="00E03297" w:rsidRPr="00A12AD4" w:rsidRDefault="00E03297" w:rsidP="00EF62B7">
            <w:pPr>
              <w:jc w:val="center"/>
              <w:rPr>
                <w:rFonts w:eastAsia="DFKai-SB"/>
                <w:sz w:val="22"/>
              </w:rPr>
            </w:pPr>
            <w:r w:rsidRPr="00A12AD4">
              <w:rPr>
                <w:rFonts w:eastAsia="DFKai-SB"/>
                <w:sz w:val="22"/>
              </w:rPr>
              <w:t>30</w:t>
            </w:r>
          </w:p>
        </w:tc>
        <w:tc>
          <w:tcPr>
            <w:tcW w:w="1276" w:type="dxa"/>
            <w:vAlign w:val="center"/>
          </w:tcPr>
          <w:p w14:paraId="51D71261" w14:textId="77777777" w:rsidR="00E03297" w:rsidRPr="00A12AD4" w:rsidRDefault="00E03297" w:rsidP="00EF62B7">
            <w:pPr>
              <w:jc w:val="center"/>
              <w:rPr>
                <w:rFonts w:eastAsia="DFKai-SB"/>
                <w:sz w:val="22"/>
              </w:rPr>
            </w:pPr>
            <w:r w:rsidRPr="00A12AD4">
              <w:rPr>
                <w:rFonts w:eastAsia="DFKai-SB"/>
                <w:sz w:val="22"/>
              </w:rPr>
              <w:t>6.8</w:t>
            </w:r>
          </w:p>
        </w:tc>
      </w:tr>
      <w:tr w:rsidR="00E03297" w:rsidRPr="00A12AD4" w14:paraId="1CFDC4BC" w14:textId="77777777" w:rsidTr="00A12AD4">
        <w:tc>
          <w:tcPr>
            <w:tcW w:w="1701" w:type="dxa"/>
            <w:vMerge/>
            <w:tcBorders>
              <w:bottom w:val="single" w:sz="4" w:space="0" w:color="auto"/>
            </w:tcBorders>
            <w:vAlign w:val="center"/>
          </w:tcPr>
          <w:p w14:paraId="7E239B31" w14:textId="77777777" w:rsidR="00E03297" w:rsidRPr="00A12AD4" w:rsidRDefault="00E03297" w:rsidP="00EF62B7">
            <w:pPr>
              <w:jc w:val="center"/>
              <w:rPr>
                <w:rFonts w:eastAsia="DFKai-SB"/>
                <w:sz w:val="22"/>
              </w:rPr>
            </w:pPr>
          </w:p>
        </w:tc>
        <w:tc>
          <w:tcPr>
            <w:tcW w:w="2268" w:type="dxa"/>
            <w:tcBorders>
              <w:bottom w:val="single" w:sz="4" w:space="0" w:color="auto"/>
            </w:tcBorders>
            <w:vAlign w:val="center"/>
          </w:tcPr>
          <w:p w14:paraId="37059D1D" w14:textId="77777777" w:rsidR="00E03297" w:rsidRPr="00A12AD4" w:rsidRDefault="00E03297" w:rsidP="00EF62B7">
            <w:pPr>
              <w:jc w:val="center"/>
              <w:rPr>
                <w:rFonts w:eastAsia="DFKai-SB"/>
                <w:sz w:val="22"/>
              </w:rPr>
            </w:pPr>
            <w:r w:rsidRPr="00A12AD4">
              <w:rPr>
                <w:rFonts w:eastAsia="DFKai-SB"/>
                <w:sz w:val="22"/>
              </w:rPr>
              <w:t>1-Methylindene</w:t>
            </w:r>
          </w:p>
        </w:tc>
        <w:tc>
          <w:tcPr>
            <w:tcW w:w="1276" w:type="dxa"/>
            <w:tcBorders>
              <w:bottom w:val="single" w:sz="4" w:space="0" w:color="auto"/>
            </w:tcBorders>
            <w:vAlign w:val="center"/>
          </w:tcPr>
          <w:p w14:paraId="6D69342E" w14:textId="77777777" w:rsidR="00E03297" w:rsidRPr="00A12AD4" w:rsidRDefault="00E03297" w:rsidP="00EF62B7">
            <w:pPr>
              <w:jc w:val="center"/>
              <w:rPr>
                <w:rFonts w:eastAsia="DFKai-SB"/>
                <w:sz w:val="22"/>
              </w:rPr>
            </w:pPr>
            <w:r w:rsidRPr="00A12AD4">
              <w:rPr>
                <w:rFonts w:eastAsia="DFKai-SB"/>
                <w:sz w:val="22"/>
              </w:rPr>
              <w:t>130</w:t>
            </w:r>
          </w:p>
        </w:tc>
        <w:tc>
          <w:tcPr>
            <w:tcW w:w="1276" w:type="dxa"/>
            <w:tcBorders>
              <w:bottom w:val="single" w:sz="4" w:space="0" w:color="auto"/>
            </w:tcBorders>
            <w:vAlign w:val="center"/>
          </w:tcPr>
          <w:p w14:paraId="7803AFF6" w14:textId="77777777" w:rsidR="00E03297" w:rsidRPr="00A12AD4" w:rsidRDefault="00E03297" w:rsidP="00EF62B7">
            <w:pPr>
              <w:jc w:val="center"/>
              <w:rPr>
                <w:rFonts w:eastAsia="DFKai-SB"/>
                <w:sz w:val="22"/>
              </w:rPr>
            </w:pPr>
            <w:r w:rsidRPr="00A12AD4">
              <w:rPr>
                <w:rFonts w:eastAsia="DFKai-SB"/>
                <w:sz w:val="22"/>
              </w:rPr>
              <w:t>129.1</w:t>
            </w:r>
          </w:p>
          <w:p w14:paraId="408255E5" w14:textId="77777777" w:rsidR="00E03297" w:rsidRPr="00A12AD4" w:rsidRDefault="00E03297" w:rsidP="00EF62B7">
            <w:pPr>
              <w:jc w:val="center"/>
              <w:rPr>
                <w:rFonts w:eastAsia="DFKai-SB"/>
                <w:sz w:val="22"/>
              </w:rPr>
            </w:pPr>
            <w:r w:rsidRPr="00A12AD4">
              <w:rPr>
                <w:rFonts w:eastAsia="DFKai-SB"/>
                <w:sz w:val="22"/>
              </w:rPr>
              <w:t>115.1</w:t>
            </w:r>
          </w:p>
        </w:tc>
        <w:tc>
          <w:tcPr>
            <w:tcW w:w="1134" w:type="dxa"/>
            <w:tcBorders>
              <w:bottom w:val="single" w:sz="4" w:space="0" w:color="auto"/>
            </w:tcBorders>
          </w:tcPr>
          <w:p w14:paraId="632610D3" w14:textId="77777777" w:rsidR="00E03297" w:rsidRPr="00A12AD4" w:rsidRDefault="00E03297" w:rsidP="00EF62B7">
            <w:pPr>
              <w:jc w:val="center"/>
              <w:rPr>
                <w:rFonts w:eastAsia="DFKai-SB"/>
                <w:sz w:val="22"/>
              </w:rPr>
            </w:pPr>
            <w:r w:rsidRPr="00A12AD4">
              <w:rPr>
                <w:rFonts w:eastAsia="DFKai-SB"/>
                <w:sz w:val="22"/>
              </w:rPr>
              <w:t>20</w:t>
            </w:r>
          </w:p>
          <w:p w14:paraId="4660584D" w14:textId="77777777" w:rsidR="00E03297" w:rsidRPr="00A12AD4" w:rsidRDefault="00E03297" w:rsidP="00EF62B7">
            <w:pPr>
              <w:jc w:val="center"/>
              <w:rPr>
                <w:rFonts w:eastAsia="DFKai-SB"/>
                <w:sz w:val="22"/>
              </w:rPr>
            </w:pPr>
            <w:r w:rsidRPr="00A12AD4">
              <w:rPr>
                <w:rFonts w:eastAsia="DFKai-SB"/>
                <w:sz w:val="22"/>
              </w:rPr>
              <w:t>30</w:t>
            </w:r>
          </w:p>
        </w:tc>
        <w:tc>
          <w:tcPr>
            <w:tcW w:w="1276" w:type="dxa"/>
            <w:tcBorders>
              <w:bottom w:val="single" w:sz="4" w:space="0" w:color="auto"/>
            </w:tcBorders>
            <w:vAlign w:val="center"/>
          </w:tcPr>
          <w:p w14:paraId="79286028" w14:textId="77777777" w:rsidR="00E03297" w:rsidRPr="00A12AD4" w:rsidRDefault="00E03297" w:rsidP="00EF62B7">
            <w:pPr>
              <w:jc w:val="center"/>
              <w:rPr>
                <w:rFonts w:eastAsia="DFKai-SB"/>
                <w:sz w:val="22"/>
              </w:rPr>
            </w:pPr>
            <w:r w:rsidRPr="00A12AD4">
              <w:rPr>
                <w:rFonts w:eastAsia="DFKai-SB"/>
                <w:sz w:val="22"/>
              </w:rPr>
              <w:t>7.9</w:t>
            </w:r>
          </w:p>
        </w:tc>
      </w:tr>
      <w:tr w:rsidR="00E03297" w:rsidRPr="00A12AD4" w14:paraId="2A7CDEB5" w14:textId="77777777" w:rsidTr="00A12AD4">
        <w:tc>
          <w:tcPr>
            <w:tcW w:w="1701" w:type="dxa"/>
            <w:vMerge w:val="restart"/>
            <w:tcBorders>
              <w:top w:val="single" w:sz="4" w:space="0" w:color="auto"/>
            </w:tcBorders>
            <w:vAlign w:val="center"/>
          </w:tcPr>
          <w:p w14:paraId="4E7130D8" w14:textId="77777777" w:rsidR="00E03297" w:rsidRPr="00A12AD4" w:rsidRDefault="00E03297" w:rsidP="00EF62B7">
            <w:pPr>
              <w:jc w:val="center"/>
              <w:rPr>
                <w:rFonts w:eastAsia="DFKai-SB"/>
                <w:sz w:val="22"/>
              </w:rPr>
            </w:pPr>
            <w:r w:rsidRPr="00A12AD4">
              <w:rPr>
                <w:rFonts w:eastAsia="DFKai-SB"/>
                <w:sz w:val="22"/>
              </w:rPr>
              <w:t>PET</w:t>
            </w:r>
          </w:p>
          <w:p w14:paraId="676BB26C" w14:textId="77777777" w:rsidR="00E03297" w:rsidRPr="00A12AD4" w:rsidRDefault="00E03297" w:rsidP="00EF62B7">
            <w:pPr>
              <w:jc w:val="center"/>
              <w:rPr>
                <w:rFonts w:eastAsia="DFKai-SB"/>
                <w:sz w:val="22"/>
              </w:rPr>
            </w:pPr>
            <w:r w:rsidRPr="00A12AD4">
              <w:rPr>
                <w:rFonts w:eastAsia="DFKai-SB"/>
                <w:sz w:val="22"/>
              </w:rPr>
              <w:t xml:space="preserve">Polyethylene </w:t>
            </w:r>
            <w:proofErr w:type="spellStart"/>
            <w:r w:rsidRPr="00A12AD4">
              <w:rPr>
                <w:rFonts w:eastAsia="DFKai-SB"/>
                <w:sz w:val="22"/>
              </w:rPr>
              <w:t>Terphthalates</w:t>
            </w:r>
            <w:proofErr w:type="spellEnd"/>
          </w:p>
        </w:tc>
        <w:tc>
          <w:tcPr>
            <w:tcW w:w="2268" w:type="dxa"/>
            <w:tcBorders>
              <w:top w:val="single" w:sz="4" w:space="0" w:color="auto"/>
            </w:tcBorders>
            <w:vAlign w:val="center"/>
          </w:tcPr>
          <w:p w14:paraId="29A8BEEA" w14:textId="77777777" w:rsidR="00E03297" w:rsidRPr="00A12AD4" w:rsidRDefault="00E03297" w:rsidP="00EF62B7">
            <w:pPr>
              <w:jc w:val="center"/>
              <w:rPr>
                <w:rFonts w:eastAsia="DFKai-SB"/>
                <w:b/>
                <w:bCs/>
                <w:sz w:val="22"/>
              </w:rPr>
            </w:pPr>
            <w:r w:rsidRPr="00A12AD4">
              <w:rPr>
                <w:rFonts w:eastAsia="DFKai-SB"/>
                <w:b/>
                <w:bCs/>
                <w:sz w:val="22"/>
              </w:rPr>
              <w:t>Biphenyl</w:t>
            </w:r>
          </w:p>
        </w:tc>
        <w:tc>
          <w:tcPr>
            <w:tcW w:w="1276" w:type="dxa"/>
            <w:tcBorders>
              <w:top w:val="single" w:sz="4" w:space="0" w:color="auto"/>
            </w:tcBorders>
            <w:vAlign w:val="center"/>
          </w:tcPr>
          <w:p w14:paraId="49B0DD24" w14:textId="77777777" w:rsidR="00E03297" w:rsidRPr="00A12AD4" w:rsidRDefault="00E03297" w:rsidP="00EF62B7">
            <w:pPr>
              <w:jc w:val="center"/>
              <w:rPr>
                <w:rFonts w:eastAsia="DFKai-SB"/>
                <w:b/>
                <w:bCs/>
                <w:sz w:val="22"/>
              </w:rPr>
            </w:pPr>
            <w:r w:rsidRPr="00A12AD4">
              <w:rPr>
                <w:rFonts w:eastAsia="DFKai-SB"/>
                <w:b/>
                <w:bCs/>
                <w:sz w:val="22"/>
              </w:rPr>
              <w:t>154</w:t>
            </w:r>
          </w:p>
        </w:tc>
        <w:tc>
          <w:tcPr>
            <w:tcW w:w="1276" w:type="dxa"/>
            <w:tcBorders>
              <w:top w:val="single" w:sz="4" w:space="0" w:color="auto"/>
            </w:tcBorders>
            <w:vAlign w:val="center"/>
          </w:tcPr>
          <w:p w14:paraId="21208885" w14:textId="77777777" w:rsidR="00E03297" w:rsidRPr="00A12AD4" w:rsidRDefault="00E03297" w:rsidP="00EF62B7">
            <w:pPr>
              <w:jc w:val="center"/>
              <w:rPr>
                <w:rFonts w:eastAsia="DFKai-SB"/>
                <w:b/>
                <w:bCs/>
                <w:sz w:val="22"/>
              </w:rPr>
            </w:pPr>
            <w:r w:rsidRPr="00A12AD4">
              <w:rPr>
                <w:rFonts w:eastAsia="DFKai-SB"/>
                <w:b/>
                <w:bCs/>
                <w:sz w:val="22"/>
              </w:rPr>
              <w:t>152.1*</w:t>
            </w:r>
          </w:p>
          <w:p w14:paraId="78221301" w14:textId="77777777" w:rsidR="00E03297" w:rsidRPr="00A12AD4" w:rsidRDefault="00E03297" w:rsidP="00EF62B7">
            <w:pPr>
              <w:jc w:val="center"/>
              <w:rPr>
                <w:rFonts w:eastAsia="DFKai-SB"/>
                <w:b/>
                <w:bCs/>
                <w:sz w:val="22"/>
              </w:rPr>
            </w:pPr>
            <w:r w:rsidRPr="00A12AD4">
              <w:rPr>
                <w:rFonts w:eastAsia="DFKai-SB"/>
                <w:b/>
                <w:bCs/>
                <w:sz w:val="22"/>
              </w:rPr>
              <w:t>153.1</w:t>
            </w:r>
          </w:p>
        </w:tc>
        <w:tc>
          <w:tcPr>
            <w:tcW w:w="1134" w:type="dxa"/>
            <w:tcBorders>
              <w:top w:val="single" w:sz="4" w:space="0" w:color="auto"/>
            </w:tcBorders>
          </w:tcPr>
          <w:p w14:paraId="4E401283" w14:textId="77777777" w:rsidR="00E03297" w:rsidRPr="00A12AD4" w:rsidRDefault="00E03297" w:rsidP="00EF62B7">
            <w:pPr>
              <w:jc w:val="center"/>
              <w:rPr>
                <w:rFonts w:eastAsia="DFKai-SB"/>
                <w:b/>
                <w:bCs/>
                <w:sz w:val="22"/>
              </w:rPr>
            </w:pPr>
            <w:r w:rsidRPr="00A12AD4">
              <w:rPr>
                <w:rFonts w:eastAsia="DFKai-SB"/>
                <w:b/>
                <w:bCs/>
                <w:sz w:val="22"/>
              </w:rPr>
              <w:t>30</w:t>
            </w:r>
          </w:p>
          <w:p w14:paraId="0B12FCE4" w14:textId="77777777" w:rsidR="00E03297" w:rsidRPr="00A12AD4" w:rsidRDefault="00E03297" w:rsidP="00EF62B7">
            <w:pPr>
              <w:jc w:val="center"/>
              <w:rPr>
                <w:rFonts w:eastAsia="DFKai-SB"/>
                <w:b/>
                <w:bCs/>
                <w:sz w:val="22"/>
              </w:rPr>
            </w:pPr>
            <w:r w:rsidRPr="00A12AD4">
              <w:rPr>
                <w:rFonts w:eastAsia="DFKai-SB"/>
                <w:b/>
                <w:bCs/>
                <w:sz w:val="22"/>
              </w:rPr>
              <w:t>10</w:t>
            </w:r>
          </w:p>
        </w:tc>
        <w:tc>
          <w:tcPr>
            <w:tcW w:w="1276" w:type="dxa"/>
            <w:tcBorders>
              <w:top w:val="single" w:sz="4" w:space="0" w:color="auto"/>
            </w:tcBorders>
            <w:vAlign w:val="center"/>
          </w:tcPr>
          <w:p w14:paraId="727C6D60" w14:textId="77777777" w:rsidR="00E03297" w:rsidRPr="00A12AD4" w:rsidRDefault="00E03297" w:rsidP="00EF62B7">
            <w:pPr>
              <w:jc w:val="center"/>
              <w:rPr>
                <w:rFonts w:eastAsia="DFKai-SB"/>
                <w:b/>
                <w:bCs/>
                <w:sz w:val="22"/>
              </w:rPr>
            </w:pPr>
            <w:r w:rsidRPr="00A12AD4">
              <w:rPr>
                <w:rFonts w:eastAsia="DFKai-SB"/>
                <w:b/>
                <w:bCs/>
                <w:sz w:val="22"/>
              </w:rPr>
              <w:t>9.6</w:t>
            </w:r>
          </w:p>
        </w:tc>
      </w:tr>
      <w:tr w:rsidR="00E03297" w:rsidRPr="00A12AD4" w14:paraId="2A7915E1" w14:textId="77777777" w:rsidTr="00A12AD4">
        <w:tc>
          <w:tcPr>
            <w:tcW w:w="1701" w:type="dxa"/>
            <w:vMerge/>
            <w:vAlign w:val="center"/>
          </w:tcPr>
          <w:p w14:paraId="13788FB6" w14:textId="77777777" w:rsidR="00E03297" w:rsidRPr="00A12AD4" w:rsidRDefault="00E03297" w:rsidP="00EF62B7">
            <w:pPr>
              <w:jc w:val="center"/>
              <w:rPr>
                <w:rFonts w:eastAsia="DFKai-SB"/>
                <w:sz w:val="22"/>
              </w:rPr>
            </w:pPr>
          </w:p>
        </w:tc>
        <w:tc>
          <w:tcPr>
            <w:tcW w:w="2268" w:type="dxa"/>
            <w:vAlign w:val="center"/>
          </w:tcPr>
          <w:p w14:paraId="132DF750" w14:textId="77777777" w:rsidR="00E03297" w:rsidRPr="00A12AD4" w:rsidRDefault="00E03297" w:rsidP="00EF62B7">
            <w:pPr>
              <w:jc w:val="center"/>
              <w:rPr>
                <w:rFonts w:eastAsia="DFKai-SB"/>
                <w:sz w:val="22"/>
              </w:rPr>
            </w:pPr>
            <w:r w:rsidRPr="00A12AD4">
              <w:rPr>
                <w:rFonts w:eastAsia="DFKai-SB"/>
                <w:sz w:val="22"/>
              </w:rPr>
              <w:t>Vinyl benzoate</w:t>
            </w:r>
          </w:p>
        </w:tc>
        <w:tc>
          <w:tcPr>
            <w:tcW w:w="1276" w:type="dxa"/>
            <w:vAlign w:val="center"/>
          </w:tcPr>
          <w:p w14:paraId="65756265" w14:textId="77777777" w:rsidR="00E03297" w:rsidRPr="00A12AD4" w:rsidRDefault="00E03297" w:rsidP="00EF62B7">
            <w:pPr>
              <w:jc w:val="center"/>
              <w:rPr>
                <w:rFonts w:eastAsia="DFKai-SB"/>
                <w:sz w:val="22"/>
              </w:rPr>
            </w:pPr>
            <w:r w:rsidRPr="00A12AD4">
              <w:rPr>
                <w:rFonts w:eastAsia="DFKai-SB"/>
                <w:sz w:val="22"/>
              </w:rPr>
              <w:t>105</w:t>
            </w:r>
          </w:p>
        </w:tc>
        <w:tc>
          <w:tcPr>
            <w:tcW w:w="1276" w:type="dxa"/>
            <w:vAlign w:val="center"/>
          </w:tcPr>
          <w:p w14:paraId="634CAE95" w14:textId="77777777" w:rsidR="00E03297" w:rsidRPr="00A12AD4" w:rsidRDefault="00E03297" w:rsidP="00EF62B7">
            <w:pPr>
              <w:jc w:val="center"/>
              <w:rPr>
                <w:rFonts w:eastAsia="DFKai-SB"/>
                <w:sz w:val="22"/>
              </w:rPr>
            </w:pPr>
            <w:r w:rsidRPr="00A12AD4">
              <w:rPr>
                <w:rFonts w:eastAsia="DFKai-SB"/>
                <w:sz w:val="22"/>
              </w:rPr>
              <w:t>77.0</w:t>
            </w:r>
          </w:p>
          <w:p w14:paraId="0FD26791" w14:textId="77777777" w:rsidR="00E03297" w:rsidRPr="00A12AD4" w:rsidRDefault="00E03297" w:rsidP="00EF62B7">
            <w:pPr>
              <w:jc w:val="center"/>
              <w:rPr>
                <w:rFonts w:eastAsia="DFKai-SB"/>
                <w:sz w:val="22"/>
              </w:rPr>
            </w:pPr>
            <w:r w:rsidRPr="00A12AD4">
              <w:rPr>
                <w:rFonts w:eastAsia="DFKai-SB"/>
                <w:sz w:val="22"/>
              </w:rPr>
              <w:t>51.0</w:t>
            </w:r>
          </w:p>
        </w:tc>
        <w:tc>
          <w:tcPr>
            <w:tcW w:w="1134" w:type="dxa"/>
          </w:tcPr>
          <w:p w14:paraId="15DBEC90" w14:textId="77777777" w:rsidR="00E03297" w:rsidRPr="00A12AD4" w:rsidRDefault="00E03297" w:rsidP="00EF62B7">
            <w:pPr>
              <w:jc w:val="center"/>
              <w:rPr>
                <w:rFonts w:eastAsia="DFKai-SB"/>
                <w:sz w:val="22"/>
              </w:rPr>
            </w:pPr>
            <w:r w:rsidRPr="00A12AD4">
              <w:rPr>
                <w:rFonts w:eastAsia="DFKai-SB"/>
                <w:sz w:val="22"/>
              </w:rPr>
              <w:t xml:space="preserve">10 </w:t>
            </w:r>
          </w:p>
          <w:p w14:paraId="310EFD58" w14:textId="77777777" w:rsidR="00E03297" w:rsidRPr="00A12AD4" w:rsidRDefault="00E03297" w:rsidP="00EF62B7">
            <w:pPr>
              <w:jc w:val="center"/>
              <w:rPr>
                <w:rFonts w:eastAsia="DFKai-SB"/>
                <w:sz w:val="22"/>
              </w:rPr>
            </w:pPr>
            <w:r w:rsidRPr="00A12AD4">
              <w:rPr>
                <w:rFonts w:eastAsia="DFKai-SB"/>
                <w:sz w:val="22"/>
              </w:rPr>
              <w:t>30</w:t>
            </w:r>
          </w:p>
        </w:tc>
        <w:tc>
          <w:tcPr>
            <w:tcW w:w="1276" w:type="dxa"/>
            <w:vAlign w:val="center"/>
          </w:tcPr>
          <w:p w14:paraId="2719F92E" w14:textId="77777777" w:rsidR="00E03297" w:rsidRPr="00A12AD4" w:rsidRDefault="00E03297" w:rsidP="00EF62B7">
            <w:pPr>
              <w:jc w:val="center"/>
              <w:rPr>
                <w:rFonts w:eastAsia="DFKai-SB"/>
                <w:sz w:val="22"/>
              </w:rPr>
            </w:pPr>
            <w:r w:rsidRPr="00A12AD4">
              <w:rPr>
                <w:rFonts w:eastAsia="DFKai-SB"/>
                <w:sz w:val="22"/>
              </w:rPr>
              <w:t>7.6</w:t>
            </w:r>
          </w:p>
        </w:tc>
      </w:tr>
      <w:tr w:rsidR="00E03297" w:rsidRPr="00A12AD4" w14:paraId="025928B1" w14:textId="77777777" w:rsidTr="00A12AD4">
        <w:tc>
          <w:tcPr>
            <w:tcW w:w="1701" w:type="dxa"/>
            <w:vMerge/>
            <w:tcBorders>
              <w:bottom w:val="single" w:sz="4" w:space="0" w:color="auto"/>
            </w:tcBorders>
            <w:vAlign w:val="center"/>
          </w:tcPr>
          <w:p w14:paraId="02492D1D" w14:textId="77777777" w:rsidR="00E03297" w:rsidRPr="00A12AD4" w:rsidRDefault="00E03297" w:rsidP="00EF62B7">
            <w:pPr>
              <w:jc w:val="center"/>
              <w:rPr>
                <w:rFonts w:eastAsia="DFKai-SB"/>
                <w:sz w:val="22"/>
              </w:rPr>
            </w:pPr>
          </w:p>
        </w:tc>
        <w:tc>
          <w:tcPr>
            <w:tcW w:w="2268" w:type="dxa"/>
            <w:tcBorders>
              <w:bottom w:val="single" w:sz="4" w:space="0" w:color="auto"/>
            </w:tcBorders>
            <w:vAlign w:val="center"/>
          </w:tcPr>
          <w:p w14:paraId="4C5452E1" w14:textId="77777777" w:rsidR="00E03297" w:rsidRPr="00A12AD4" w:rsidRDefault="00E03297" w:rsidP="00EF62B7">
            <w:pPr>
              <w:jc w:val="center"/>
              <w:rPr>
                <w:rFonts w:eastAsia="DFKai-SB"/>
                <w:sz w:val="22"/>
              </w:rPr>
            </w:pPr>
            <w:r w:rsidRPr="00A12AD4">
              <w:rPr>
                <w:rFonts w:eastAsia="DFKai-SB"/>
                <w:sz w:val="22"/>
              </w:rPr>
              <w:t>Divinyl terephthalate</w:t>
            </w:r>
          </w:p>
        </w:tc>
        <w:tc>
          <w:tcPr>
            <w:tcW w:w="1276" w:type="dxa"/>
            <w:tcBorders>
              <w:bottom w:val="single" w:sz="4" w:space="0" w:color="auto"/>
            </w:tcBorders>
            <w:vAlign w:val="center"/>
          </w:tcPr>
          <w:p w14:paraId="59FC550F" w14:textId="77777777" w:rsidR="00E03297" w:rsidRPr="00A12AD4" w:rsidRDefault="00E03297" w:rsidP="00EF62B7">
            <w:pPr>
              <w:jc w:val="center"/>
              <w:rPr>
                <w:rFonts w:eastAsia="DFKai-SB"/>
                <w:sz w:val="22"/>
              </w:rPr>
            </w:pPr>
            <w:r w:rsidRPr="00A12AD4">
              <w:rPr>
                <w:rFonts w:eastAsia="DFKai-SB"/>
                <w:sz w:val="22"/>
              </w:rPr>
              <w:t>175</w:t>
            </w:r>
          </w:p>
        </w:tc>
        <w:tc>
          <w:tcPr>
            <w:tcW w:w="1276" w:type="dxa"/>
            <w:tcBorders>
              <w:bottom w:val="single" w:sz="4" w:space="0" w:color="auto"/>
            </w:tcBorders>
            <w:vAlign w:val="center"/>
          </w:tcPr>
          <w:p w14:paraId="405810B1" w14:textId="77777777" w:rsidR="00E03297" w:rsidRPr="00A12AD4" w:rsidRDefault="00E03297" w:rsidP="00EF62B7">
            <w:pPr>
              <w:jc w:val="center"/>
              <w:rPr>
                <w:rFonts w:eastAsia="DFKai-SB"/>
                <w:sz w:val="22"/>
              </w:rPr>
            </w:pPr>
            <w:r w:rsidRPr="00A12AD4">
              <w:rPr>
                <w:rFonts w:eastAsia="DFKai-SB"/>
                <w:sz w:val="22"/>
              </w:rPr>
              <w:t>147.1</w:t>
            </w:r>
          </w:p>
          <w:p w14:paraId="0D8533E4" w14:textId="77777777" w:rsidR="00E03297" w:rsidRPr="00A12AD4" w:rsidRDefault="00E03297" w:rsidP="00EF62B7">
            <w:pPr>
              <w:jc w:val="center"/>
              <w:rPr>
                <w:rFonts w:eastAsia="DFKai-SB"/>
                <w:sz w:val="22"/>
              </w:rPr>
            </w:pPr>
            <w:r w:rsidRPr="00A12AD4">
              <w:rPr>
                <w:rFonts w:eastAsia="DFKai-SB"/>
                <w:sz w:val="22"/>
              </w:rPr>
              <w:t>104.1</w:t>
            </w:r>
          </w:p>
        </w:tc>
        <w:tc>
          <w:tcPr>
            <w:tcW w:w="1134" w:type="dxa"/>
            <w:tcBorders>
              <w:bottom w:val="single" w:sz="4" w:space="0" w:color="auto"/>
            </w:tcBorders>
          </w:tcPr>
          <w:p w14:paraId="4A246049" w14:textId="77777777" w:rsidR="00E03297" w:rsidRPr="00A12AD4" w:rsidRDefault="00E03297" w:rsidP="00EF62B7">
            <w:pPr>
              <w:jc w:val="center"/>
              <w:rPr>
                <w:rFonts w:eastAsia="DFKai-SB"/>
                <w:sz w:val="22"/>
              </w:rPr>
            </w:pPr>
            <w:r w:rsidRPr="00A12AD4">
              <w:rPr>
                <w:rFonts w:eastAsia="DFKai-SB"/>
                <w:sz w:val="22"/>
              </w:rPr>
              <w:t>10</w:t>
            </w:r>
          </w:p>
          <w:p w14:paraId="708E9BAC" w14:textId="77777777" w:rsidR="00E03297" w:rsidRPr="00A12AD4" w:rsidRDefault="00E03297" w:rsidP="00EF62B7">
            <w:pPr>
              <w:jc w:val="center"/>
              <w:rPr>
                <w:rFonts w:eastAsia="DFKai-SB"/>
                <w:sz w:val="22"/>
              </w:rPr>
            </w:pPr>
            <w:r w:rsidRPr="00A12AD4">
              <w:rPr>
                <w:rFonts w:eastAsia="DFKai-SB"/>
                <w:sz w:val="22"/>
              </w:rPr>
              <w:t>10</w:t>
            </w:r>
          </w:p>
        </w:tc>
        <w:tc>
          <w:tcPr>
            <w:tcW w:w="1276" w:type="dxa"/>
            <w:tcBorders>
              <w:bottom w:val="single" w:sz="4" w:space="0" w:color="auto"/>
            </w:tcBorders>
            <w:vAlign w:val="center"/>
          </w:tcPr>
          <w:p w14:paraId="29F6F671" w14:textId="77777777" w:rsidR="00E03297" w:rsidRPr="00A12AD4" w:rsidRDefault="00E03297" w:rsidP="00EF62B7">
            <w:pPr>
              <w:jc w:val="center"/>
              <w:rPr>
                <w:rFonts w:eastAsia="DFKai-SB"/>
                <w:sz w:val="22"/>
              </w:rPr>
            </w:pPr>
            <w:r w:rsidRPr="00A12AD4">
              <w:rPr>
                <w:rFonts w:eastAsia="DFKai-SB"/>
                <w:sz w:val="22"/>
              </w:rPr>
              <w:t>10.8</w:t>
            </w:r>
          </w:p>
        </w:tc>
      </w:tr>
      <w:tr w:rsidR="00E03297" w:rsidRPr="00A12AD4" w14:paraId="371B6D5B" w14:textId="77777777" w:rsidTr="00A12AD4">
        <w:tc>
          <w:tcPr>
            <w:tcW w:w="1701" w:type="dxa"/>
            <w:vMerge w:val="restart"/>
            <w:tcBorders>
              <w:top w:val="single" w:sz="4" w:space="0" w:color="auto"/>
            </w:tcBorders>
            <w:vAlign w:val="center"/>
          </w:tcPr>
          <w:p w14:paraId="317AC766" w14:textId="77777777" w:rsidR="00E03297" w:rsidRPr="00A12AD4" w:rsidRDefault="00E03297" w:rsidP="00EF62B7">
            <w:pPr>
              <w:jc w:val="center"/>
              <w:rPr>
                <w:rFonts w:eastAsia="DFKai-SB"/>
                <w:sz w:val="22"/>
              </w:rPr>
            </w:pPr>
            <w:r w:rsidRPr="00A12AD4">
              <w:rPr>
                <w:rFonts w:eastAsia="DFKai-SB"/>
                <w:sz w:val="22"/>
              </w:rPr>
              <w:t>PE</w:t>
            </w:r>
          </w:p>
          <w:p w14:paraId="4E405744" w14:textId="77777777" w:rsidR="00E03297" w:rsidRPr="00A12AD4" w:rsidRDefault="00E03297" w:rsidP="00EF62B7">
            <w:pPr>
              <w:jc w:val="center"/>
              <w:rPr>
                <w:rFonts w:eastAsia="DFKai-SB"/>
                <w:sz w:val="22"/>
              </w:rPr>
            </w:pPr>
            <w:r w:rsidRPr="00A12AD4">
              <w:rPr>
                <w:rFonts w:eastAsia="DFKai-SB"/>
                <w:sz w:val="22"/>
              </w:rPr>
              <w:t>Polyethylene</w:t>
            </w:r>
          </w:p>
        </w:tc>
        <w:tc>
          <w:tcPr>
            <w:tcW w:w="2268" w:type="dxa"/>
            <w:tcBorders>
              <w:top w:val="single" w:sz="4" w:space="0" w:color="auto"/>
            </w:tcBorders>
            <w:vAlign w:val="center"/>
          </w:tcPr>
          <w:p w14:paraId="1560B9ED" w14:textId="77777777" w:rsidR="00E03297" w:rsidRPr="00A12AD4" w:rsidRDefault="00E03297" w:rsidP="00EF62B7">
            <w:pPr>
              <w:jc w:val="center"/>
              <w:rPr>
                <w:rFonts w:eastAsia="DFKai-SB"/>
                <w:b/>
                <w:bCs/>
                <w:sz w:val="22"/>
              </w:rPr>
            </w:pPr>
            <w:r w:rsidRPr="00A12AD4">
              <w:rPr>
                <w:rFonts w:eastAsia="DFKai-SB"/>
                <w:b/>
                <w:bCs/>
                <w:sz w:val="22"/>
              </w:rPr>
              <w:t>1-Heneicosene</w:t>
            </w:r>
          </w:p>
        </w:tc>
        <w:tc>
          <w:tcPr>
            <w:tcW w:w="1276" w:type="dxa"/>
            <w:tcBorders>
              <w:top w:val="single" w:sz="4" w:space="0" w:color="auto"/>
            </w:tcBorders>
            <w:vAlign w:val="center"/>
          </w:tcPr>
          <w:p w14:paraId="3AC973FE" w14:textId="77777777" w:rsidR="00E03297" w:rsidRPr="00A12AD4" w:rsidRDefault="00E03297" w:rsidP="00EF62B7">
            <w:pPr>
              <w:jc w:val="center"/>
              <w:rPr>
                <w:rFonts w:eastAsia="DFKai-SB"/>
                <w:b/>
                <w:bCs/>
                <w:sz w:val="22"/>
              </w:rPr>
            </w:pPr>
            <w:r w:rsidRPr="00A12AD4">
              <w:rPr>
                <w:rFonts w:eastAsia="DFKai-SB"/>
                <w:b/>
                <w:bCs/>
                <w:sz w:val="22"/>
              </w:rPr>
              <w:t>82</w:t>
            </w:r>
          </w:p>
        </w:tc>
        <w:tc>
          <w:tcPr>
            <w:tcW w:w="1276" w:type="dxa"/>
            <w:tcBorders>
              <w:top w:val="single" w:sz="4" w:space="0" w:color="auto"/>
            </w:tcBorders>
            <w:vAlign w:val="center"/>
          </w:tcPr>
          <w:p w14:paraId="5D73A845" w14:textId="77777777" w:rsidR="00E03297" w:rsidRPr="00A12AD4" w:rsidRDefault="00E03297" w:rsidP="00EF62B7">
            <w:pPr>
              <w:jc w:val="center"/>
              <w:rPr>
                <w:rFonts w:eastAsia="DFKai-SB"/>
                <w:b/>
                <w:bCs/>
                <w:sz w:val="22"/>
              </w:rPr>
            </w:pPr>
            <w:r w:rsidRPr="00A12AD4">
              <w:rPr>
                <w:rFonts w:eastAsia="DFKai-SB"/>
                <w:b/>
                <w:bCs/>
                <w:sz w:val="22"/>
              </w:rPr>
              <w:t>67.0*</w:t>
            </w:r>
          </w:p>
          <w:p w14:paraId="390B4678" w14:textId="77777777" w:rsidR="00E03297" w:rsidRPr="00A12AD4" w:rsidRDefault="00E03297" w:rsidP="00EF62B7">
            <w:pPr>
              <w:jc w:val="center"/>
              <w:rPr>
                <w:rFonts w:eastAsia="DFKai-SB"/>
                <w:b/>
                <w:bCs/>
                <w:sz w:val="22"/>
              </w:rPr>
            </w:pPr>
            <w:r w:rsidRPr="00A12AD4">
              <w:rPr>
                <w:rFonts w:eastAsia="DFKai-SB"/>
                <w:b/>
                <w:bCs/>
                <w:sz w:val="22"/>
              </w:rPr>
              <w:t>41.2</w:t>
            </w:r>
          </w:p>
        </w:tc>
        <w:tc>
          <w:tcPr>
            <w:tcW w:w="1134" w:type="dxa"/>
            <w:tcBorders>
              <w:top w:val="single" w:sz="4" w:space="0" w:color="auto"/>
            </w:tcBorders>
          </w:tcPr>
          <w:p w14:paraId="009B368D" w14:textId="77777777" w:rsidR="00E03297" w:rsidRPr="00A12AD4" w:rsidRDefault="00E03297" w:rsidP="00EF62B7">
            <w:pPr>
              <w:jc w:val="center"/>
              <w:rPr>
                <w:rFonts w:eastAsia="DFKai-SB"/>
                <w:b/>
                <w:bCs/>
                <w:sz w:val="22"/>
              </w:rPr>
            </w:pPr>
            <w:r w:rsidRPr="00A12AD4">
              <w:rPr>
                <w:rFonts w:eastAsia="DFKai-SB"/>
                <w:b/>
                <w:bCs/>
                <w:sz w:val="22"/>
              </w:rPr>
              <w:t xml:space="preserve">10 </w:t>
            </w:r>
          </w:p>
          <w:p w14:paraId="5D88613D" w14:textId="77777777" w:rsidR="00E03297" w:rsidRPr="00A12AD4" w:rsidRDefault="00E03297" w:rsidP="00EF62B7">
            <w:pPr>
              <w:jc w:val="center"/>
              <w:rPr>
                <w:rFonts w:eastAsia="DFKai-SB"/>
                <w:b/>
                <w:bCs/>
                <w:sz w:val="22"/>
              </w:rPr>
            </w:pPr>
            <w:r w:rsidRPr="00A12AD4">
              <w:rPr>
                <w:rFonts w:eastAsia="DFKai-SB"/>
                <w:b/>
                <w:bCs/>
                <w:sz w:val="22"/>
              </w:rPr>
              <w:t>20</w:t>
            </w:r>
          </w:p>
        </w:tc>
        <w:tc>
          <w:tcPr>
            <w:tcW w:w="1276" w:type="dxa"/>
            <w:tcBorders>
              <w:top w:val="single" w:sz="4" w:space="0" w:color="auto"/>
            </w:tcBorders>
            <w:vAlign w:val="center"/>
          </w:tcPr>
          <w:p w14:paraId="54074CD5" w14:textId="77777777" w:rsidR="00E03297" w:rsidRPr="00A12AD4" w:rsidRDefault="00E03297" w:rsidP="00EF62B7">
            <w:pPr>
              <w:jc w:val="center"/>
              <w:rPr>
                <w:rFonts w:eastAsia="DFKai-SB"/>
                <w:b/>
                <w:bCs/>
                <w:sz w:val="22"/>
              </w:rPr>
            </w:pPr>
            <w:r w:rsidRPr="00A12AD4">
              <w:rPr>
                <w:rFonts w:eastAsia="DFKai-SB"/>
                <w:b/>
                <w:bCs/>
                <w:sz w:val="22"/>
              </w:rPr>
              <w:t>13.8</w:t>
            </w:r>
          </w:p>
        </w:tc>
      </w:tr>
      <w:tr w:rsidR="00E03297" w:rsidRPr="00A12AD4" w14:paraId="18B5720A" w14:textId="77777777" w:rsidTr="00A12AD4">
        <w:tc>
          <w:tcPr>
            <w:tcW w:w="1701" w:type="dxa"/>
            <w:vMerge/>
            <w:vAlign w:val="center"/>
          </w:tcPr>
          <w:p w14:paraId="323F1E11" w14:textId="77777777" w:rsidR="00E03297" w:rsidRPr="00A12AD4" w:rsidRDefault="00E03297" w:rsidP="00EF62B7">
            <w:pPr>
              <w:jc w:val="center"/>
              <w:rPr>
                <w:rFonts w:eastAsia="DFKai-SB"/>
                <w:sz w:val="22"/>
              </w:rPr>
            </w:pPr>
          </w:p>
        </w:tc>
        <w:tc>
          <w:tcPr>
            <w:tcW w:w="2268" w:type="dxa"/>
            <w:vAlign w:val="center"/>
          </w:tcPr>
          <w:p w14:paraId="3A713C21" w14:textId="77777777" w:rsidR="00E03297" w:rsidRPr="00A12AD4" w:rsidRDefault="00E03297" w:rsidP="00EF62B7">
            <w:pPr>
              <w:jc w:val="center"/>
              <w:rPr>
                <w:rFonts w:eastAsia="DFKai-SB"/>
                <w:sz w:val="22"/>
              </w:rPr>
            </w:pPr>
            <w:r w:rsidRPr="00A12AD4">
              <w:rPr>
                <w:rFonts w:eastAsia="DFKai-SB"/>
                <w:sz w:val="22"/>
              </w:rPr>
              <w:t>1-Tetradecene</w:t>
            </w:r>
          </w:p>
        </w:tc>
        <w:tc>
          <w:tcPr>
            <w:tcW w:w="1276" w:type="dxa"/>
            <w:vAlign w:val="center"/>
          </w:tcPr>
          <w:p w14:paraId="251CA28B" w14:textId="77777777" w:rsidR="00E03297" w:rsidRPr="00A12AD4" w:rsidRDefault="00E03297" w:rsidP="00EF62B7">
            <w:pPr>
              <w:jc w:val="center"/>
              <w:rPr>
                <w:rFonts w:eastAsia="DFKai-SB"/>
                <w:sz w:val="22"/>
              </w:rPr>
            </w:pPr>
            <w:r w:rsidRPr="00A12AD4">
              <w:rPr>
                <w:rFonts w:eastAsia="DFKai-SB"/>
                <w:sz w:val="22"/>
              </w:rPr>
              <w:t>82</w:t>
            </w:r>
          </w:p>
        </w:tc>
        <w:tc>
          <w:tcPr>
            <w:tcW w:w="1276" w:type="dxa"/>
            <w:vAlign w:val="center"/>
          </w:tcPr>
          <w:p w14:paraId="56947F31" w14:textId="77777777" w:rsidR="00E03297" w:rsidRPr="00A12AD4" w:rsidRDefault="00E03297" w:rsidP="00EF62B7">
            <w:pPr>
              <w:jc w:val="center"/>
              <w:rPr>
                <w:rFonts w:eastAsia="DFKai-SB"/>
                <w:sz w:val="22"/>
              </w:rPr>
            </w:pPr>
            <w:r w:rsidRPr="00A12AD4">
              <w:rPr>
                <w:rFonts w:eastAsia="DFKai-SB"/>
                <w:sz w:val="22"/>
              </w:rPr>
              <w:t>67.0</w:t>
            </w:r>
          </w:p>
          <w:p w14:paraId="19E06CB2" w14:textId="77777777" w:rsidR="00E03297" w:rsidRPr="00A12AD4" w:rsidRDefault="00E03297" w:rsidP="00EF62B7">
            <w:pPr>
              <w:jc w:val="center"/>
              <w:rPr>
                <w:rFonts w:eastAsia="DFKai-SB"/>
                <w:sz w:val="22"/>
              </w:rPr>
            </w:pPr>
            <w:r w:rsidRPr="00A12AD4">
              <w:rPr>
                <w:rFonts w:eastAsia="DFKai-SB"/>
                <w:sz w:val="22"/>
              </w:rPr>
              <w:t>41.2</w:t>
            </w:r>
          </w:p>
        </w:tc>
        <w:tc>
          <w:tcPr>
            <w:tcW w:w="1134" w:type="dxa"/>
          </w:tcPr>
          <w:p w14:paraId="51B69FBC" w14:textId="77777777" w:rsidR="00E03297" w:rsidRPr="00A12AD4" w:rsidRDefault="00E03297" w:rsidP="00EF62B7">
            <w:pPr>
              <w:jc w:val="center"/>
              <w:rPr>
                <w:rFonts w:eastAsia="DFKai-SB"/>
                <w:sz w:val="22"/>
              </w:rPr>
            </w:pPr>
            <w:r w:rsidRPr="00A12AD4">
              <w:rPr>
                <w:rFonts w:eastAsia="DFKai-SB"/>
                <w:sz w:val="22"/>
              </w:rPr>
              <w:t xml:space="preserve">10 </w:t>
            </w:r>
          </w:p>
          <w:p w14:paraId="661ADC8A" w14:textId="77777777" w:rsidR="00E03297" w:rsidRPr="00A12AD4" w:rsidRDefault="00E03297" w:rsidP="00EF62B7">
            <w:pPr>
              <w:jc w:val="center"/>
              <w:rPr>
                <w:rFonts w:eastAsia="DFKai-SB"/>
                <w:sz w:val="22"/>
              </w:rPr>
            </w:pPr>
            <w:r w:rsidRPr="00A12AD4">
              <w:rPr>
                <w:rFonts w:eastAsia="DFKai-SB"/>
                <w:sz w:val="22"/>
              </w:rPr>
              <w:t>20</w:t>
            </w:r>
          </w:p>
        </w:tc>
        <w:tc>
          <w:tcPr>
            <w:tcW w:w="1276" w:type="dxa"/>
            <w:vAlign w:val="center"/>
          </w:tcPr>
          <w:p w14:paraId="2F8B93E5" w14:textId="77777777" w:rsidR="00E03297" w:rsidRPr="00A12AD4" w:rsidRDefault="00E03297" w:rsidP="00EF62B7">
            <w:pPr>
              <w:jc w:val="center"/>
              <w:rPr>
                <w:rFonts w:eastAsia="DFKai-SB"/>
                <w:sz w:val="22"/>
              </w:rPr>
            </w:pPr>
            <w:r w:rsidRPr="00A12AD4">
              <w:rPr>
                <w:rFonts w:eastAsia="DFKai-SB"/>
                <w:sz w:val="22"/>
              </w:rPr>
              <w:t>9.6</w:t>
            </w:r>
          </w:p>
        </w:tc>
      </w:tr>
      <w:tr w:rsidR="00E03297" w:rsidRPr="00A12AD4" w14:paraId="1AA1563B" w14:textId="77777777" w:rsidTr="00A12AD4">
        <w:tc>
          <w:tcPr>
            <w:tcW w:w="1701" w:type="dxa"/>
            <w:vMerge/>
            <w:tcBorders>
              <w:bottom w:val="single" w:sz="4" w:space="0" w:color="auto"/>
            </w:tcBorders>
            <w:vAlign w:val="center"/>
          </w:tcPr>
          <w:p w14:paraId="03E4A5CE" w14:textId="77777777" w:rsidR="00E03297" w:rsidRPr="00A12AD4" w:rsidRDefault="00E03297" w:rsidP="00EF62B7">
            <w:pPr>
              <w:jc w:val="center"/>
              <w:rPr>
                <w:rFonts w:eastAsia="DFKai-SB"/>
                <w:sz w:val="22"/>
              </w:rPr>
            </w:pPr>
          </w:p>
        </w:tc>
        <w:tc>
          <w:tcPr>
            <w:tcW w:w="2268" w:type="dxa"/>
            <w:tcBorders>
              <w:bottom w:val="single" w:sz="4" w:space="0" w:color="auto"/>
            </w:tcBorders>
            <w:vAlign w:val="center"/>
          </w:tcPr>
          <w:p w14:paraId="75B97DD7" w14:textId="77777777" w:rsidR="00E03297" w:rsidRPr="00A12AD4" w:rsidRDefault="00E03297" w:rsidP="00EF62B7">
            <w:pPr>
              <w:jc w:val="center"/>
              <w:rPr>
                <w:rFonts w:eastAsia="DFKai-SB"/>
                <w:sz w:val="22"/>
              </w:rPr>
            </w:pPr>
            <w:r w:rsidRPr="00A12AD4">
              <w:rPr>
                <w:rFonts w:eastAsia="DFKai-SB"/>
                <w:sz w:val="22"/>
              </w:rPr>
              <w:t>1-Pentadecene</w:t>
            </w:r>
          </w:p>
        </w:tc>
        <w:tc>
          <w:tcPr>
            <w:tcW w:w="1276" w:type="dxa"/>
            <w:tcBorders>
              <w:bottom w:val="single" w:sz="4" w:space="0" w:color="auto"/>
            </w:tcBorders>
            <w:vAlign w:val="center"/>
          </w:tcPr>
          <w:p w14:paraId="681D8F2C" w14:textId="77777777" w:rsidR="00E03297" w:rsidRPr="00A12AD4" w:rsidRDefault="00E03297" w:rsidP="00EF62B7">
            <w:pPr>
              <w:jc w:val="center"/>
              <w:rPr>
                <w:rFonts w:eastAsia="DFKai-SB"/>
                <w:sz w:val="22"/>
              </w:rPr>
            </w:pPr>
            <w:r w:rsidRPr="00A12AD4">
              <w:rPr>
                <w:rFonts w:eastAsia="DFKai-SB"/>
                <w:sz w:val="22"/>
              </w:rPr>
              <w:t>82</w:t>
            </w:r>
          </w:p>
        </w:tc>
        <w:tc>
          <w:tcPr>
            <w:tcW w:w="1276" w:type="dxa"/>
            <w:tcBorders>
              <w:bottom w:val="single" w:sz="4" w:space="0" w:color="auto"/>
            </w:tcBorders>
            <w:vAlign w:val="center"/>
          </w:tcPr>
          <w:p w14:paraId="510A84BE" w14:textId="77777777" w:rsidR="00E03297" w:rsidRPr="00A12AD4" w:rsidRDefault="00E03297" w:rsidP="00EF62B7">
            <w:pPr>
              <w:jc w:val="center"/>
              <w:rPr>
                <w:rFonts w:eastAsia="DFKai-SB"/>
                <w:sz w:val="22"/>
              </w:rPr>
            </w:pPr>
            <w:r w:rsidRPr="00A12AD4">
              <w:rPr>
                <w:rFonts w:eastAsia="DFKai-SB"/>
                <w:sz w:val="22"/>
              </w:rPr>
              <w:t>67.0</w:t>
            </w:r>
          </w:p>
          <w:p w14:paraId="1B934D3C" w14:textId="77777777" w:rsidR="00E03297" w:rsidRPr="00A12AD4" w:rsidRDefault="00E03297" w:rsidP="00EF62B7">
            <w:pPr>
              <w:jc w:val="center"/>
              <w:rPr>
                <w:rFonts w:eastAsia="DFKai-SB"/>
                <w:sz w:val="22"/>
              </w:rPr>
            </w:pPr>
            <w:r w:rsidRPr="00A12AD4">
              <w:rPr>
                <w:rFonts w:eastAsia="DFKai-SB"/>
                <w:sz w:val="22"/>
              </w:rPr>
              <w:t>41.2</w:t>
            </w:r>
          </w:p>
        </w:tc>
        <w:tc>
          <w:tcPr>
            <w:tcW w:w="1134" w:type="dxa"/>
            <w:tcBorders>
              <w:bottom w:val="single" w:sz="4" w:space="0" w:color="auto"/>
            </w:tcBorders>
          </w:tcPr>
          <w:p w14:paraId="7D06B2F6" w14:textId="77777777" w:rsidR="00E03297" w:rsidRPr="00A12AD4" w:rsidRDefault="00E03297" w:rsidP="00EF62B7">
            <w:pPr>
              <w:jc w:val="center"/>
              <w:rPr>
                <w:rFonts w:eastAsia="DFKai-SB"/>
                <w:sz w:val="22"/>
              </w:rPr>
            </w:pPr>
            <w:r w:rsidRPr="00A12AD4">
              <w:rPr>
                <w:rFonts w:eastAsia="DFKai-SB"/>
                <w:sz w:val="22"/>
              </w:rPr>
              <w:t>10</w:t>
            </w:r>
          </w:p>
          <w:p w14:paraId="050C821B" w14:textId="77777777" w:rsidR="00E03297" w:rsidRPr="00A12AD4" w:rsidRDefault="00E03297" w:rsidP="00EF62B7">
            <w:pPr>
              <w:jc w:val="center"/>
              <w:rPr>
                <w:rFonts w:eastAsia="DFKai-SB"/>
                <w:sz w:val="22"/>
              </w:rPr>
            </w:pPr>
            <w:r w:rsidRPr="00A12AD4">
              <w:rPr>
                <w:rFonts w:eastAsia="DFKai-SB"/>
                <w:sz w:val="22"/>
              </w:rPr>
              <w:t>20</w:t>
            </w:r>
          </w:p>
        </w:tc>
        <w:tc>
          <w:tcPr>
            <w:tcW w:w="1276" w:type="dxa"/>
            <w:tcBorders>
              <w:bottom w:val="single" w:sz="4" w:space="0" w:color="auto"/>
            </w:tcBorders>
            <w:vAlign w:val="center"/>
          </w:tcPr>
          <w:p w14:paraId="4BE7E74D" w14:textId="77777777" w:rsidR="00E03297" w:rsidRPr="00A12AD4" w:rsidRDefault="00E03297" w:rsidP="00EF62B7">
            <w:pPr>
              <w:jc w:val="center"/>
              <w:rPr>
                <w:rFonts w:eastAsia="DFKai-SB"/>
                <w:sz w:val="22"/>
              </w:rPr>
            </w:pPr>
            <w:r w:rsidRPr="00A12AD4">
              <w:rPr>
                <w:rFonts w:eastAsia="DFKai-SB"/>
                <w:sz w:val="22"/>
              </w:rPr>
              <w:t>10.3</w:t>
            </w:r>
          </w:p>
        </w:tc>
      </w:tr>
      <w:tr w:rsidR="00E03297" w:rsidRPr="00A12AD4" w14:paraId="0AF779C3" w14:textId="77777777" w:rsidTr="00A12AD4">
        <w:tc>
          <w:tcPr>
            <w:tcW w:w="1701" w:type="dxa"/>
            <w:vMerge w:val="restart"/>
            <w:tcBorders>
              <w:top w:val="single" w:sz="4" w:space="0" w:color="auto"/>
            </w:tcBorders>
            <w:vAlign w:val="center"/>
          </w:tcPr>
          <w:p w14:paraId="3A75E66F" w14:textId="77777777" w:rsidR="00E03297" w:rsidRPr="00A12AD4" w:rsidRDefault="00E03297" w:rsidP="00EF62B7">
            <w:pPr>
              <w:jc w:val="center"/>
              <w:rPr>
                <w:rFonts w:eastAsia="DFKai-SB"/>
                <w:sz w:val="22"/>
              </w:rPr>
            </w:pPr>
            <w:r w:rsidRPr="00A12AD4">
              <w:rPr>
                <w:rFonts w:eastAsia="DFKai-SB"/>
                <w:sz w:val="22"/>
              </w:rPr>
              <w:t>PS</w:t>
            </w:r>
          </w:p>
          <w:p w14:paraId="5815F15C" w14:textId="77777777" w:rsidR="00E03297" w:rsidRPr="00A12AD4" w:rsidRDefault="00E03297" w:rsidP="00EF62B7">
            <w:pPr>
              <w:jc w:val="center"/>
              <w:rPr>
                <w:rFonts w:eastAsia="DFKai-SB"/>
                <w:sz w:val="22"/>
              </w:rPr>
            </w:pPr>
            <w:r w:rsidRPr="00A12AD4">
              <w:rPr>
                <w:rFonts w:eastAsia="DFKai-SB"/>
                <w:sz w:val="22"/>
              </w:rPr>
              <w:t>Polystyrene</w:t>
            </w:r>
          </w:p>
        </w:tc>
        <w:tc>
          <w:tcPr>
            <w:tcW w:w="2268" w:type="dxa"/>
            <w:tcBorders>
              <w:top w:val="single" w:sz="4" w:space="0" w:color="auto"/>
            </w:tcBorders>
            <w:vAlign w:val="center"/>
          </w:tcPr>
          <w:p w14:paraId="5CD949BC" w14:textId="77777777" w:rsidR="00E03297" w:rsidRPr="00A12AD4" w:rsidRDefault="00E03297" w:rsidP="00EF62B7">
            <w:pPr>
              <w:jc w:val="center"/>
              <w:rPr>
                <w:rFonts w:eastAsia="DFKai-SB"/>
                <w:b/>
                <w:bCs/>
                <w:sz w:val="22"/>
              </w:rPr>
            </w:pPr>
            <w:r w:rsidRPr="00A12AD4">
              <w:rPr>
                <w:rFonts w:eastAsia="DFKai-SB"/>
                <w:b/>
                <w:bCs/>
                <w:sz w:val="22"/>
              </w:rPr>
              <w:t>5-Hexene-1,3,5-triyltribenzene</w:t>
            </w:r>
          </w:p>
        </w:tc>
        <w:tc>
          <w:tcPr>
            <w:tcW w:w="1276" w:type="dxa"/>
            <w:tcBorders>
              <w:top w:val="single" w:sz="4" w:space="0" w:color="auto"/>
            </w:tcBorders>
            <w:vAlign w:val="center"/>
          </w:tcPr>
          <w:p w14:paraId="16EEA00B" w14:textId="77777777" w:rsidR="00E03297" w:rsidRPr="00A12AD4" w:rsidRDefault="00E03297" w:rsidP="00EF62B7">
            <w:pPr>
              <w:jc w:val="center"/>
              <w:rPr>
                <w:rFonts w:eastAsia="DFKai-SB"/>
                <w:b/>
                <w:bCs/>
                <w:sz w:val="22"/>
              </w:rPr>
            </w:pPr>
            <w:r w:rsidRPr="00A12AD4">
              <w:rPr>
                <w:rFonts w:eastAsia="DFKai-SB"/>
                <w:b/>
                <w:bCs/>
                <w:sz w:val="22"/>
              </w:rPr>
              <w:t>91</w:t>
            </w:r>
          </w:p>
        </w:tc>
        <w:tc>
          <w:tcPr>
            <w:tcW w:w="1276" w:type="dxa"/>
            <w:tcBorders>
              <w:top w:val="single" w:sz="4" w:space="0" w:color="auto"/>
            </w:tcBorders>
            <w:vAlign w:val="center"/>
          </w:tcPr>
          <w:p w14:paraId="5B7E8B4E" w14:textId="77777777" w:rsidR="00E03297" w:rsidRPr="00A12AD4" w:rsidRDefault="00E03297" w:rsidP="00EF62B7">
            <w:pPr>
              <w:jc w:val="center"/>
              <w:rPr>
                <w:rFonts w:eastAsia="DFKai-SB"/>
                <w:b/>
                <w:bCs/>
                <w:sz w:val="22"/>
              </w:rPr>
            </w:pPr>
            <w:r w:rsidRPr="00A12AD4">
              <w:rPr>
                <w:rFonts w:eastAsia="DFKai-SB"/>
                <w:b/>
                <w:bCs/>
                <w:sz w:val="22"/>
              </w:rPr>
              <w:t>65.0*</w:t>
            </w:r>
          </w:p>
          <w:p w14:paraId="20B309DA" w14:textId="77777777" w:rsidR="00E03297" w:rsidRPr="00A12AD4" w:rsidRDefault="00E03297" w:rsidP="00EF62B7">
            <w:pPr>
              <w:jc w:val="center"/>
              <w:rPr>
                <w:rFonts w:eastAsia="DFKai-SB"/>
                <w:b/>
                <w:bCs/>
                <w:sz w:val="22"/>
              </w:rPr>
            </w:pPr>
            <w:r w:rsidRPr="00A12AD4">
              <w:rPr>
                <w:rFonts w:eastAsia="DFKai-SB"/>
                <w:b/>
                <w:bCs/>
                <w:sz w:val="22"/>
              </w:rPr>
              <w:t>51.0</w:t>
            </w:r>
          </w:p>
        </w:tc>
        <w:tc>
          <w:tcPr>
            <w:tcW w:w="1134" w:type="dxa"/>
            <w:tcBorders>
              <w:top w:val="single" w:sz="4" w:space="0" w:color="auto"/>
            </w:tcBorders>
          </w:tcPr>
          <w:p w14:paraId="0F8DB3DC" w14:textId="77777777" w:rsidR="00E03297" w:rsidRPr="00A12AD4" w:rsidRDefault="00E03297" w:rsidP="00EF62B7">
            <w:pPr>
              <w:jc w:val="center"/>
              <w:rPr>
                <w:rFonts w:eastAsia="DFKai-SB"/>
                <w:b/>
                <w:bCs/>
                <w:sz w:val="22"/>
              </w:rPr>
            </w:pPr>
            <w:r w:rsidRPr="00A12AD4">
              <w:rPr>
                <w:rFonts w:eastAsia="DFKai-SB"/>
                <w:b/>
                <w:bCs/>
                <w:sz w:val="22"/>
              </w:rPr>
              <w:t xml:space="preserve">20 </w:t>
            </w:r>
          </w:p>
          <w:p w14:paraId="4A39B339" w14:textId="77777777" w:rsidR="00E03297" w:rsidRPr="00A12AD4" w:rsidRDefault="00E03297" w:rsidP="00EF62B7">
            <w:pPr>
              <w:jc w:val="center"/>
              <w:rPr>
                <w:rFonts w:eastAsia="DFKai-SB"/>
                <w:b/>
                <w:bCs/>
                <w:sz w:val="22"/>
              </w:rPr>
            </w:pPr>
            <w:r w:rsidRPr="00A12AD4">
              <w:rPr>
                <w:rFonts w:eastAsia="DFKai-SB"/>
                <w:b/>
                <w:bCs/>
                <w:sz w:val="22"/>
              </w:rPr>
              <w:t>40</w:t>
            </w:r>
          </w:p>
        </w:tc>
        <w:tc>
          <w:tcPr>
            <w:tcW w:w="1276" w:type="dxa"/>
            <w:tcBorders>
              <w:top w:val="single" w:sz="4" w:space="0" w:color="auto"/>
            </w:tcBorders>
            <w:vAlign w:val="center"/>
          </w:tcPr>
          <w:p w14:paraId="229D634E" w14:textId="77777777" w:rsidR="00E03297" w:rsidRPr="00A12AD4" w:rsidRDefault="00E03297" w:rsidP="00EF62B7">
            <w:pPr>
              <w:jc w:val="center"/>
              <w:rPr>
                <w:rFonts w:eastAsia="DFKai-SB"/>
                <w:b/>
                <w:bCs/>
                <w:sz w:val="22"/>
              </w:rPr>
            </w:pPr>
            <w:r w:rsidRPr="00A12AD4">
              <w:rPr>
                <w:rFonts w:eastAsia="DFKai-SB"/>
                <w:b/>
                <w:bCs/>
                <w:sz w:val="22"/>
              </w:rPr>
              <w:t>15.9</w:t>
            </w:r>
          </w:p>
        </w:tc>
      </w:tr>
      <w:tr w:rsidR="00E03297" w:rsidRPr="00A12AD4" w14:paraId="1511D8CD" w14:textId="77777777" w:rsidTr="00A12AD4">
        <w:tc>
          <w:tcPr>
            <w:tcW w:w="1701" w:type="dxa"/>
            <w:vMerge/>
            <w:vAlign w:val="center"/>
          </w:tcPr>
          <w:p w14:paraId="5306D9D2" w14:textId="77777777" w:rsidR="00E03297" w:rsidRPr="00A12AD4" w:rsidRDefault="00E03297" w:rsidP="00EF62B7">
            <w:pPr>
              <w:jc w:val="center"/>
              <w:rPr>
                <w:rFonts w:eastAsia="DFKai-SB"/>
                <w:sz w:val="22"/>
              </w:rPr>
            </w:pPr>
          </w:p>
        </w:tc>
        <w:tc>
          <w:tcPr>
            <w:tcW w:w="2268" w:type="dxa"/>
            <w:vAlign w:val="center"/>
          </w:tcPr>
          <w:p w14:paraId="48DF3F08" w14:textId="77777777" w:rsidR="00E03297" w:rsidRPr="00A12AD4" w:rsidRDefault="00E03297" w:rsidP="00EF62B7">
            <w:pPr>
              <w:jc w:val="center"/>
              <w:rPr>
                <w:rFonts w:eastAsia="DFKai-SB"/>
                <w:sz w:val="22"/>
              </w:rPr>
            </w:pPr>
            <w:r w:rsidRPr="00A12AD4">
              <w:rPr>
                <w:rFonts w:eastAsia="DFKai-SB"/>
                <w:sz w:val="22"/>
              </w:rPr>
              <w:t>3-Butene-1,3-diyldibenzene</w:t>
            </w:r>
          </w:p>
        </w:tc>
        <w:tc>
          <w:tcPr>
            <w:tcW w:w="1276" w:type="dxa"/>
            <w:vAlign w:val="center"/>
          </w:tcPr>
          <w:p w14:paraId="3781E568" w14:textId="77777777" w:rsidR="00E03297" w:rsidRPr="00A12AD4" w:rsidRDefault="00E03297" w:rsidP="00EF62B7">
            <w:pPr>
              <w:jc w:val="center"/>
              <w:rPr>
                <w:rFonts w:eastAsia="DFKai-SB"/>
                <w:sz w:val="22"/>
              </w:rPr>
            </w:pPr>
            <w:r w:rsidRPr="00A12AD4">
              <w:rPr>
                <w:rFonts w:eastAsia="DFKai-SB"/>
                <w:sz w:val="22"/>
              </w:rPr>
              <w:t>91</w:t>
            </w:r>
          </w:p>
        </w:tc>
        <w:tc>
          <w:tcPr>
            <w:tcW w:w="1276" w:type="dxa"/>
            <w:vAlign w:val="center"/>
          </w:tcPr>
          <w:p w14:paraId="0D4A95E9" w14:textId="77777777" w:rsidR="00E03297" w:rsidRPr="00A12AD4" w:rsidRDefault="00E03297" w:rsidP="00EF62B7">
            <w:pPr>
              <w:jc w:val="center"/>
              <w:rPr>
                <w:rFonts w:eastAsia="DFKai-SB"/>
                <w:sz w:val="22"/>
              </w:rPr>
            </w:pPr>
            <w:r w:rsidRPr="00A12AD4">
              <w:rPr>
                <w:rFonts w:eastAsia="DFKai-SB"/>
                <w:sz w:val="22"/>
              </w:rPr>
              <w:t>65.0</w:t>
            </w:r>
          </w:p>
          <w:p w14:paraId="0165B7EE" w14:textId="77777777" w:rsidR="00E03297" w:rsidRPr="00A12AD4" w:rsidRDefault="00E03297" w:rsidP="00EF62B7">
            <w:pPr>
              <w:jc w:val="center"/>
              <w:rPr>
                <w:rFonts w:eastAsia="DFKai-SB"/>
                <w:sz w:val="22"/>
              </w:rPr>
            </w:pPr>
            <w:r w:rsidRPr="00A12AD4">
              <w:rPr>
                <w:rFonts w:eastAsia="DFKai-SB"/>
                <w:sz w:val="22"/>
              </w:rPr>
              <w:t>51.1</w:t>
            </w:r>
          </w:p>
        </w:tc>
        <w:tc>
          <w:tcPr>
            <w:tcW w:w="1134" w:type="dxa"/>
          </w:tcPr>
          <w:p w14:paraId="364DE65A" w14:textId="77777777" w:rsidR="00E03297" w:rsidRPr="00A12AD4" w:rsidRDefault="00E03297" w:rsidP="00EF62B7">
            <w:pPr>
              <w:jc w:val="center"/>
              <w:rPr>
                <w:rFonts w:eastAsia="DFKai-SB"/>
                <w:sz w:val="22"/>
              </w:rPr>
            </w:pPr>
            <w:r w:rsidRPr="00A12AD4">
              <w:rPr>
                <w:rFonts w:eastAsia="DFKai-SB"/>
                <w:sz w:val="22"/>
              </w:rPr>
              <w:t xml:space="preserve">20 </w:t>
            </w:r>
          </w:p>
          <w:p w14:paraId="658AC9B6" w14:textId="77777777" w:rsidR="00E03297" w:rsidRPr="00A12AD4" w:rsidRDefault="00E03297" w:rsidP="00EF62B7">
            <w:pPr>
              <w:jc w:val="center"/>
              <w:rPr>
                <w:rFonts w:eastAsia="DFKai-SB"/>
                <w:sz w:val="22"/>
              </w:rPr>
            </w:pPr>
            <w:r w:rsidRPr="00A12AD4">
              <w:rPr>
                <w:rFonts w:eastAsia="DFKai-SB"/>
                <w:sz w:val="22"/>
              </w:rPr>
              <w:t>30</w:t>
            </w:r>
          </w:p>
        </w:tc>
        <w:tc>
          <w:tcPr>
            <w:tcW w:w="1276" w:type="dxa"/>
            <w:vAlign w:val="center"/>
          </w:tcPr>
          <w:p w14:paraId="18692735" w14:textId="77777777" w:rsidR="00E03297" w:rsidRPr="00A12AD4" w:rsidRDefault="00E03297" w:rsidP="00EF62B7">
            <w:pPr>
              <w:jc w:val="center"/>
              <w:rPr>
                <w:rFonts w:eastAsia="DFKai-SB"/>
                <w:sz w:val="22"/>
              </w:rPr>
            </w:pPr>
            <w:r w:rsidRPr="00A12AD4">
              <w:rPr>
                <w:rFonts w:eastAsia="DFKai-SB"/>
                <w:sz w:val="22"/>
              </w:rPr>
              <w:t>11.9</w:t>
            </w:r>
          </w:p>
        </w:tc>
      </w:tr>
      <w:tr w:rsidR="00E03297" w:rsidRPr="00A12AD4" w14:paraId="5DA0C0B6" w14:textId="77777777" w:rsidTr="00A12AD4">
        <w:tc>
          <w:tcPr>
            <w:tcW w:w="1701" w:type="dxa"/>
            <w:vMerge/>
            <w:vAlign w:val="center"/>
          </w:tcPr>
          <w:p w14:paraId="68B6DAF4" w14:textId="77777777" w:rsidR="00E03297" w:rsidRPr="00A12AD4" w:rsidRDefault="00E03297" w:rsidP="00EF62B7">
            <w:pPr>
              <w:jc w:val="center"/>
              <w:rPr>
                <w:rFonts w:eastAsia="DFKai-SB"/>
                <w:sz w:val="22"/>
              </w:rPr>
            </w:pPr>
          </w:p>
        </w:tc>
        <w:tc>
          <w:tcPr>
            <w:tcW w:w="2268" w:type="dxa"/>
            <w:tcBorders>
              <w:bottom w:val="single" w:sz="4" w:space="0" w:color="auto"/>
            </w:tcBorders>
            <w:vAlign w:val="center"/>
          </w:tcPr>
          <w:p w14:paraId="49FAC278" w14:textId="77777777" w:rsidR="00E03297" w:rsidRPr="00A12AD4" w:rsidRDefault="00E03297" w:rsidP="00EF62B7">
            <w:pPr>
              <w:jc w:val="center"/>
              <w:rPr>
                <w:rFonts w:eastAsia="DFKai-SB"/>
                <w:sz w:val="22"/>
              </w:rPr>
            </w:pPr>
            <w:r w:rsidRPr="00A12AD4">
              <w:rPr>
                <w:rFonts w:eastAsia="DFKai-SB"/>
                <w:sz w:val="22"/>
              </w:rPr>
              <w:t>Bibenzyl</w:t>
            </w:r>
          </w:p>
        </w:tc>
        <w:tc>
          <w:tcPr>
            <w:tcW w:w="1276" w:type="dxa"/>
            <w:tcBorders>
              <w:bottom w:val="single" w:sz="4" w:space="0" w:color="auto"/>
            </w:tcBorders>
            <w:vAlign w:val="center"/>
          </w:tcPr>
          <w:p w14:paraId="34034ACA" w14:textId="77777777" w:rsidR="00E03297" w:rsidRPr="00A12AD4" w:rsidRDefault="00E03297" w:rsidP="00EF62B7">
            <w:pPr>
              <w:jc w:val="center"/>
              <w:rPr>
                <w:rFonts w:eastAsia="DFKai-SB"/>
                <w:sz w:val="22"/>
              </w:rPr>
            </w:pPr>
            <w:r w:rsidRPr="00A12AD4">
              <w:rPr>
                <w:rFonts w:eastAsia="DFKai-SB"/>
                <w:sz w:val="22"/>
              </w:rPr>
              <w:t>91</w:t>
            </w:r>
          </w:p>
        </w:tc>
        <w:tc>
          <w:tcPr>
            <w:tcW w:w="1276" w:type="dxa"/>
            <w:tcBorders>
              <w:bottom w:val="single" w:sz="4" w:space="0" w:color="auto"/>
            </w:tcBorders>
            <w:vAlign w:val="center"/>
          </w:tcPr>
          <w:p w14:paraId="7D58EF03" w14:textId="77777777" w:rsidR="00E03297" w:rsidRPr="00A12AD4" w:rsidRDefault="00E03297" w:rsidP="00EF62B7">
            <w:pPr>
              <w:jc w:val="center"/>
              <w:rPr>
                <w:rFonts w:eastAsia="DFKai-SB"/>
                <w:sz w:val="22"/>
              </w:rPr>
            </w:pPr>
            <w:r w:rsidRPr="00A12AD4">
              <w:rPr>
                <w:rFonts w:eastAsia="DFKai-SB"/>
                <w:sz w:val="22"/>
              </w:rPr>
              <w:t>65.0</w:t>
            </w:r>
          </w:p>
          <w:p w14:paraId="57D638CE" w14:textId="77777777" w:rsidR="00E03297" w:rsidRPr="00A12AD4" w:rsidRDefault="00E03297" w:rsidP="00EF62B7">
            <w:pPr>
              <w:jc w:val="center"/>
              <w:rPr>
                <w:rFonts w:eastAsia="DFKai-SB"/>
                <w:sz w:val="22"/>
              </w:rPr>
            </w:pPr>
            <w:r w:rsidRPr="00A12AD4">
              <w:rPr>
                <w:rFonts w:eastAsia="DFKai-SB"/>
                <w:sz w:val="22"/>
              </w:rPr>
              <w:t>51.0</w:t>
            </w:r>
          </w:p>
        </w:tc>
        <w:tc>
          <w:tcPr>
            <w:tcW w:w="1134" w:type="dxa"/>
            <w:tcBorders>
              <w:bottom w:val="single" w:sz="4" w:space="0" w:color="auto"/>
            </w:tcBorders>
          </w:tcPr>
          <w:p w14:paraId="504E1445" w14:textId="77777777" w:rsidR="00E03297" w:rsidRPr="00A12AD4" w:rsidRDefault="00E03297" w:rsidP="00EF62B7">
            <w:pPr>
              <w:jc w:val="center"/>
              <w:rPr>
                <w:rFonts w:eastAsia="DFKai-SB"/>
                <w:sz w:val="22"/>
              </w:rPr>
            </w:pPr>
            <w:r w:rsidRPr="00A12AD4">
              <w:rPr>
                <w:rFonts w:eastAsia="DFKai-SB"/>
                <w:sz w:val="22"/>
              </w:rPr>
              <w:t xml:space="preserve">20 </w:t>
            </w:r>
          </w:p>
          <w:p w14:paraId="5E6C884F" w14:textId="77777777" w:rsidR="00E03297" w:rsidRPr="00A12AD4" w:rsidRDefault="00E03297" w:rsidP="00EF62B7">
            <w:pPr>
              <w:jc w:val="center"/>
              <w:rPr>
                <w:rFonts w:eastAsia="DFKai-SB"/>
                <w:sz w:val="22"/>
              </w:rPr>
            </w:pPr>
            <w:r w:rsidRPr="00A12AD4">
              <w:rPr>
                <w:rFonts w:eastAsia="DFKai-SB"/>
                <w:sz w:val="22"/>
              </w:rPr>
              <w:t>40</w:t>
            </w:r>
          </w:p>
        </w:tc>
        <w:tc>
          <w:tcPr>
            <w:tcW w:w="1276" w:type="dxa"/>
            <w:tcBorders>
              <w:bottom w:val="single" w:sz="4" w:space="0" w:color="auto"/>
            </w:tcBorders>
            <w:vAlign w:val="center"/>
          </w:tcPr>
          <w:p w14:paraId="04B63876" w14:textId="77777777" w:rsidR="00E03297" w:rsidRPr="00A12AD4" w:rsidRDefault="00E03297" w:rsidP="00EF62B7">
            <w:pPr>
              <w:jc w:val="center"/>
              <w:rPr>
                <w:rFonts w:eastAsia="DFKai-SB"/>
                <w:sz w:val="22"/>
              </w:rPr>
            </w:pPr>
            <w:r w:rsidRPr="00A12AD4">
              <w:rPr>
                <w:rFonts w:eastAsia="DFKai-SB"/>
                <w:sz w:val="22"/>
              </w:rPr>
              <w:t>10.6</w:t>
            </w:r>
          </w:p>
        </w:tc>
      </w:tr>
      <w:tr w:rsidR="00E03297" w:rsidRPr="00A12AD4" w14:paraId="7ADD284C" w14:textId="77777777" w:rsidTr="00A12AD4">
        <w:tc>
          <w:tcPr>
            <w:tcW w:w="1701" w:type="dxa"/>
            <w:vMerge w:val="restart"/>
            <w:tcBorders>
              <w:top w:val="single" w:sz="4" w:space="0" w:color="auto"/>
            </w:tcBorders>
            <w:vAlign w:val="center"/>
          </w:tcPr>
          <w:p w14:paraId="7B0DE8A5" w14:textId="77777777" w:rsidR="00E03297" w:rsidRPr="00A12AD4" w:rsidRDefault="00E03297" w:rsidP="00EF62B7">
            <w:pPr>
              <w:jc w:val="center"/>
              <w:rPr>
                <w:rFonts w:eastAsia="DFKai-SB"/>
                <w:sz w:val="22"/>
              </w:rPr>
            </w:pPr>
            <w:r w:rsidRPr="00A12AD4">
              <w:rPr>
                <w:rFonts w:eastAsia="DFKai-SB"/>
                <w:sz w:val="22"/>
              </w:rPr>
              <w:t>PP</w:t>
            </w:r>
          </w:p>
          <w:p w14:paraId="5FA2FCAC" w14:textId="77777777" w:rsidR="00E03297" w:rsidRPr="00A12AD4" w:rsidRDefault="00E03297" w:rsidP="00EF62B7">
            <w:pPr>
              <w:jc w:val="center"/>
              <w:rPr>
                <w:rFonts w:eastAsia="DFKai-SB"/>
                <w:sz w:val="22"/>
              </w:rPr>
            </w:pPr>
            <w:r w:rsidRPr="00A12AD4">
              <w:rPr>
                <w:rFonts w:eastAsia="DFKai-SB"/>
                <w:sz w:val="22"/>
              </w:rPr>
              <w:t>Polypropylene</w:t>
            </w:r>
          </w:p>
        </w:tc>
        <w:tc>
          <w:tcPr>
            <w:tcW w:w="2268" w:type="dxa"/>
            <w:tcBorders>
              <w:top w:val="single" w:sz="4" w:space="0" w:color="auto"/>
              <w:bottom w:val="nil"/>
            </w:tcBorders>
            <w:vAlign w:val="center"/>
          </w:tcPr>
          <w:p w14:paraId="0AC440B5" w14:textId="77777777" w:rsidR="00E03297" w:rsidRPr="00A12AD4" w:rsidRDefault="00E03297" w:rsidP="00EF62B7">
            <w:pPr>
              <w:jc w:val="center"/>
              <w:rPr>
                <w:rFonts w:eastAsia="DFKai-SB"/>
                <w:b/>
                <w:bCs/>
                <w:sz w:val="22"/>
              </w:rPr>
            </w:pPr>
            <w:r w:rsidRPr="00A12AD4">
              <w:rPr>
                <w:rFonts w:eastAsia="DFKai-SB"/>
                <w:b/>
                <w:bCs/>
                <w:sz w:val="22"/>
              </w:rPr>
              <w:t>2,4,6,8-tetramethyl-1-undecene</w:t>
            </w:r>
          </w:p>
        </w:tc>
        <w:tc>
          <w:tcPr>
            <w:tcW w:w="1276" w:type="dxa"/>
            <w:tcBorders>
              <w:top w:val="single" w:sz="4" w:space="0" w:color="auto"/>
              <w:bottom w:val="nil"/>
            </w:tcBorders>
            <w:vAlign w:val="center"/>
          </w:tcPr>
          <w:p w14:paraId="25F31AA6" w14:textId="77777777" w:rsidR="00E03297" w:rsidRPr="00A12AD4" w:rsidRDefault="00E03297" w:rsidP="00EF62B7">
            <w:pPr>
              <w:jc w:val="center"/>
              <w:rPr>
                <w:rFonts w:eastAsia="DFKai-SB"/>
                <w:b/>
                <w:bCs/>
                <w:sz w:val="22"/>
              </w:rPr>
            </w:pPr>
            <w:r w:rsidRPr="00A12AD4">
              <w:rPr>
                <w:rFonts w:eastAsia="DFKai-SB"/>
                <w:b/>
                <w:bCs/>
                <w:sz w:val="22"/>
              </w:rPr>
              <w:t>126</w:t>
            </w:r>
          </w:p>
        </w:tc>
        <w:tc>
          <w:tcPr>
            <w:tcW w:w="1276" w:type="dxa"/>
            <w:tcBorders>
              <w:top w:val="single" w:sz="4" w:space="0" w:color="auto"/>
              <w:bottom w:val="nil"/>
            </w:tcBorders>
            <w:vAlign w:val="center"/>
          </w:tcPr>
          <w:p w14:paraId="7A52234D" w14:textId="77777777" w:rsidR="00E03297" w:rsidRPr="00A12AD4" w:rsidRDefault="00E03297" w:rsidP="00EF62B7">
            <w:pPr>
              <w:jc w:val="center"/>
              <w:rPr>
                <w:rFonts w:eastAsia="DFKai-SB"/>
                <w:b/>
                <w:bCs/>
                <w:sz w:val="22"/>
              </w:rPr>
            </w:pPr>
            <w:r w:rsidRPr="00A12AD4">
              <w:rPr>
                <w:rFonts w:eastAsia="DFKai-SB"/>
                <w:b/>
                <w:bCs/>
                <w:sz w:val="22"/>
              </w:rPr>
              <w:t>83.1</w:t>
            </w:r>
          </w:p>
          <w:p w14:paraId="3C212860" w14:textId="77777777" w:rsidR="00E03297" w:rsidRPr="00A12AD4" w:rsidRDefault="00E03297" w:rsidP="00EF62B7">
            <w:pPr>
              <w:jc w:val="center"/>
              <w:rPr>
                <w:rFonts w:eastAsia="DFKai-SB"/>
                <w:b/>
                <w:bCs/>
                <w:sz w:val="22"/>
              </w:rPr>
            </w:pPr>
            <w:r w:rsidRPr="00A12AD4">
              <w:rPr>
                <w:rFonts w:eastAsia="DFKai-SB"/>
                <w:b/>
                <w:bCs/>
                <w:sz w:val="22"/>
              </w:rPr>
              <w:t>55.1</w:t>
            </w:r>
          </w:p>
        </w:tc>
        <w:tc>
          <w:tcPr>
            <w:tcW w:w="1134" w:type="dxa"/>
            <w:tcBorders>
              <w:top w:val="single" w:sz="4" w:space="0" w:color="auto"/>
              <w:bottom w:val="nil"/>
            </w:tcBorders>
            <w:vAlign w:val="center"/>
          </w:tcPr>
          <w:p w14:paraId="5F16B7D3" w14:textId="77777777" w:rsidR="00E03297" w:rsidRPr="00A12AD4" w:rsidRDefault="00E03297" w:rsidP="00EF62B7">
            <w:pPr>
              <w:jc w:val="center"/>
              <w:rPr>
                <w:rFonts w:eastAsia="DFKai-SB"/>
                <w:b/>
                <w:bCs/>
                <w:sz w:val="22"/>
              </w:rPr>
            </w:pPr>
            <w:r w:rsidRPr="00A12AD4">
              <w:rPr>
                <w:rFonts w:eastAsia="DFKai-SB"/>
                <w:b/>
                <w:bCs/>
                <w:sz w:val="22"/>
              </w:rPr>
              <w:t>10</w:t>
            </w:r>
          </w:p>
          <w:p w14:paraId="05970866" w14:textId="77777777" w:rsidR="00E03297" w:rsidRPr="00A12AD4" w:rsidRDefault="00E03297" w:rsidP="00EF62B7">
            <w:pPr>
              <w:jc w:val="center"/>
              <w:rPr>
                <w:rFonts w:eastAsia="DFKai-SB"/>
                <w:b/>
                <w:bCs/>
                <w:sz w:val="22"/>
              </w:rPr>
            </w:pPr>
            <w:r w:rsidRPr="00A12AD4">
              <w:rPr>
                <w:rFonts w:eastAsia="DFKai-SB"/>
                <w:b/>
                <w:bCs/>
                <w:sz w:val="22"/>
              </w:rPr>
              <w:t>20</w:t>
            </w:r>
          </w:p>
        </w:tc>
        <w:tc>
          <w:tcPr>
            <w:tcW w:w="1276" w:type="dxa"/>
            <w:tcBorders>
              <w:top w:val="single" w:sz="4" w:space="0" w:color="auto"/>
              <w:bottom w:val="nil"/>
            </w:tcBorders>
            <w:vAlign w:val="center"/>
          </w:tcPr>
          <w:p w14:paraId="0E29F65E" w14:textId="77777777" w:rsidR="00E03297" w:rsidRPr="00A12AD4" w:rsidRDefault="00E03297" w:rsidP="00EF62B7">
            <w:pPr>
              <w:jc w:val="center"/>
              <w:rPr>
                <w:rFonts w:eastAsia="DFKai-SB"/>
                <w:b/>
                <w:bCs/>
                <w:sz w:val="22"/>
              </w:rPr>
            </w:pPr>
            <w:r w:rsidRPr="00A12AD4">
              <w:rPr>
                <w:rFonts w:eastAsia="DFKai-SB"/>
                <w:b/>
                <w:bCs/>
                <w:sz w:val="22"/>
              </w:rPr>
              <w:t>4.6</w:t>
            </w:r>
          </w:p>
        </w:tc>
      </w:tr>
      <w:tr w:rsidR="00E03297" w:rsidRPr="00A12AD4" w14:paraId="154B8B01" w14:textId="77777777" w:rsidTr="00A12AD4">
        <w:tc>
          <w:tcPr>
            <w:tcW w:w="1701" w:type="dxa"/>
            <w:vMerge/>
            <w:vAlign w:val="center"/>
          </w:tcPr>
          <w:p w14:paraId="115FD5A3" w14:textId="77777777" w:rsidR="00E03297" w:rsidRPr="00A12AD4" w:rsidRDefault="00E03297" w:rsidP="00EF62B7">
            <w:pPr>
              <w:jc w:val="center"/>
              <w:rPr>
                <w:rFonts w:eastAsia="DFKai-SB"/>
                <w:sz w:val="22"/>
              </w:rPr>
            </w:pPr>
          </w:p>
        </w:tc>
        <w:tc>
          <w:tcPr>
            <w:tcW w:w="2268" w:type="dxa"/>
            <w:tcBorders>
              <w:top w:val="nil"/>
              <w:bottom w:val="nil"/>
            </w:tcBorders>
            <w:vAlign w:val="center"/>
          </w:tcPr>
          <w:p w14:paraId="24938297" w14:textId="77777777" w:rsidR="00E03297" w:rsidRPr="00A12AD4" w:rsidRDefault="00E03297" w:rsidP="00EF62B7">
            <w:pPr>
              <w:jc w:val="center"/>
              <w:rPr>
                <w:rFonts w:eastAsia="DFKai-SB"/>
                <w:sz w:val="22"/>
              </w:rPr>
            </w:pPr>
            <w:r w:rsidRPr="00A12AD4">
              <w:rPr>
                <w:rFonts w:eastAsia="DFKai-SB"/>
                <w:sz w:val="22"/>
              </w:rPr>
              <w:t>2,4-Dimethyl-1-heptene</w:t>
            </w:r>
          </w:p>
        </w:tc>
        <w:tc>
          <w:tcPr>
            <w:tcW w:w="1276" w:type="dxa"/>
            <w:tcBorders>
              <w:top w:val="nil"/>
              <w:bottom w:val="nil"/>
            </w:tcBorders>
            <w:vAlign w:val="center"/>
          </w:tcPr>
          <w:p w14:paraId="4A05B36C" w14:textId="77777777" w:rsidR="00E03297" w:rsidRPr="00A12AD4" w:rsidRDefault="00E03297" w:rsidP="00EF62B7">
            <w:pPr>
              <w:jc w:val="center"/>
              <w:rPr>
                <w:rFonts w:eastAsia="DFKai-SB"/>
                <w:b/>
                <w:bCs/>
                <w:sz w:val="22"/>
              </w:rPr>
            </w:pPr>
            <w:r w:rsidRPr="00A12AD4">
              <w:rPr>
                <w:rFonts w:eastAsia="DFKai-SB"/>
                <w:b/>
                <w:bCs/>
                <w:sz w:val="22"/>
              </w:rPr>
              <w:t>111</w:t>
            </w:r>
          </w:p>
        </w:tc>
        <w:tc>
          <w:tcPr>
            <w:tcW w:w="1276" w:type="dxa"/>
            <w:tcBorders>
              <w:top w:val="nil"/>
              <w:bottom w:val="nil"/>
            </w:tcBorders>
            <w:vAlign w:val="center"/>
          </w:tcPr>
          <w:p w14:paraId="57C10489" w14:textId="77777777" w:rsidR="00E03297" w:rsidRPr="00A12AD4" w:rsidRDefault="00E03297" w:rsidP="00EF62B7">
            <w:pPr>
              <w:jc w:val="center"/>
              <w:rPr>
                <w:rFonts w:eastAsia="DFKai-SB"/>
                <w:b/>
                <w:bCs/>
                <w:sz w:val="22"/>
              </w:rPr>
            </w:pPr>
            <w:r w:rsidRPr="00A12AD4">
              <w:rPr>
                <w:rFonts w:eastAsia="DFKai-SB"/>
                <w:b/>
                <w:bCs/>
                <w:sz w:val="22"/>
              </w:rPr>
              <w:t>69</w:t>
            </w:r>
          </w:p>
          <w:p w14:paraId="22D7CE7E" w14:textId="77777777" w:rsidR="00E03297" w:rsidRPr="00A12AD4" w:rsidRDefault="00E03297" w:rsidP="00EF62B7">
            <w:pPr>
              <w:jc w:val="center"/>
              <w:rPr>
                <w:rFonts w:eastAsia="DFKai-SB"/>
                <w:b/>
                <w:bCs/>
                <w:sz w:val="22"/>
              </w:rPr>
            </w:pPr>
            <w:r w:rsidRPr="00A12AD4">
              <w:rPr>
                <w:rFonts w:eastAsia="DFKai-SB"/>
                <w:b/>
                <w:bCs/>
                <w:sz w:val="22"/>
              </w:rPr>
              <w:t>41.1</w:t>
            </w:r>
          </w:p>
        </w:tc>
        <w:tc>
          <w:tcPr>
            <w:tcW w:w="1134" w:type="dxa"/>
            <w:tcBorders>
              <w:top w:val="nil"/>
              <w:bottom w:val="nil"/>
            </w:tcBorders>
            <w:vAlign w:val="center"/>
          </w:tcPr>
          <w:p w14:paraId="4C197FA1" w14:textId="77777777" w:rsidR="00E03297" w:rsidRPr="00A12AD4" w:rsidRDefault="00E03297" w:rsidP="00EF62B7">
            <w:pPr>
              <w:jc w:val="center"/>
              <w:rPr>
                <w:rFonts w:eastAsia="DFKai-SB"/>
                <w:b/>
                <w:bCs/>
                <w:sz w:val="22"/>
              </w:rPr>
            </w:pPr>
            <w:r w:rsidRPr="00A12AD4">
              <w:rPr>
                <w:rFonts w:eastAsia="DFKai-SB"/>
                <w:b/>
                <w:bCs/>
                <w:sz w:val="22"/>
              </w:rPr>
              <w:t>10</w:t>
            </w:r>
          </w:p>
          <w:p w14:paraId="094224C0" w14:textId="77777777" w:rsidR="00E03297" w:rsidRPr="00A12AD4" w:rsidRDefault="00E03297" w:rsidP="00EF62B7">
            <w:pPr>
              <w:jc w:val="center"/>
              <w:rPr>
                <w:rFonts w:eastAsia="DFKai-SB"/>
                <w:b/>
                <w:bCs/>
                <w:sz w:val="22"/>
              </w:rPr>
            </w:pPr>
            <w:r w:rsidRPr="00A12AD4">
              <w:rPr>
                <w:rFonts w:eastAsia="DFKai-SB"/>
                <w:b/>
                <w:bCs/>
                <w:sz w:val="22"/>
              </w:rPr>
              <w:t>20</w:t>
            </w:r>
          </w:p>
        </w:tc>
        <w:tc>
          <w:tcPr>
            <w:tcW w:w="1276" w:type="dxa"/>
            <w:tcBorders>
              <w:top w:val="nil"/>
              <w:bottom w:val="nil"/>
            </w:tcBorders>
            <w:vAlign w:val="center"/>
          </w:tcPr>
          <w:p w14:paraId="49888462" w14:textId="77777777" w:rsidR="00E03297" w:rsidRPr="00A12AD4" w:rsidRDefault="00E03297" w:rsidP="00EF62B7">
            <w:pPr>
              <w:jc w:val="center"/>
              <w:rPr>
                <w:rFonts w:eastAsia="DFKai-SB"/>
                <w:b/>
                <w:bCs/>
                <w:sz w:val="22"/>
              </w:rPr>
            </w:pPr>
            <w:r w:rsidRPr="00A12AD4">
              <w:rPr>
                <w:rFonts w:eastAsia="DFKai-SB"/>
                <w:b/>
                <w:bCs/>
                <w:sz w:val="22"/>
              </w:rPr>
              <w:t>8.7</w:t>
            </w:r>
          </w:p>
        </w:tc>
      </w:tr>
      <w:tr w:rsidR="00E03297" w:rsidRPr="00A12AD4" w14:paraId="3A11EF4C" w14:textId="77777777" w:rsidTr="00A12AD4">
        <w:tc>
          <w:tcPr>
            <w:tcW w:w="1701" w:type="dxa"/>
            <w:vMerge w:val="restart"/>
            <w:tcBorders>
              <w:top w:val="single" w:sz="4" w:space="0" w:color="auto"/>
            </w:tcBorders>
            <w:vAlign w:val="center"/>
          </w:tcPr>
          <w:p w14:paraId="0E207251" w14:textId="77777777" w:rsidR="00E03297" w:rsidRPr="00A12AD4" w:rsidRDefault="00E03297" w:rsidP="00EF62B7">
            <w:pPr>
              <w:jc w:val="center"/>
              <w:rPr>
                <w:rFonts w:eastAsia="DFKai-SB"/>
                <w:sz w:val="22"/>
              </w:rPr>
            </w:pPr>
            <w:r w:rsidRPr="00A12AD4">
              <w:rPr>
                <w:rFonts w:eastAsia="DFKai-SB"/>
                <w:sz w:val="22"/>
              </w:rPr>
              <w:t>PMMA</w:t>
            </w:r>
          </w:p>
          <w:p w14:paraId="0DCE55CF" w14:textId="77777777" w:rsidR="00E03297" w:rsidRPr="00A12AD4" w:rsidRDefault="00E03297" w:rsidP="00EF62B7">
            <w:pPr>
              <w:jc w:val="center"/>
              <w:rPr>
                <w:rFonts w:eastAsia="DFKai-SB"/>
                <w:sz w:val="22"/>
              </w:rPr>
            </w:pPr>
            <w:r w:rsidRPr="00A12AD4">
              <w:rPr>
                <w:rFonts w:eastAsia="DFKai-SB"/>
                <w:sz w:val="22"/>
              </w:rPr>
              <w:t>poly (methyl methacrylate)</w:t>
            </w:r>
          </w:p>
        </w:tc>
        <w:tc>
          <w:tcPr>
            <w:tcW w:w="2268" w:type="dxa"/>
            <w:tcBorders>
              <w:top w:val="single" w:sz="4" w:space="0" w:color="auto"/>
              <w:bottom w:val="nil"/>
            </w:tcBorders>
            <w:vAlign w:val="center"/>
          </w:tcPr>
          <w:p w14:paraId="3FBEAB82" w14:textId="77777777" w:rsidR="00E03297" w:rsidRPr="00A12AD4" w:rsidRDefault="00E03297" w:rsidP="00EF62B7">
            <w:pPr>
              <w:jc w:val="center"/>
              <w:rPr>
                <w:rFonts w:eastAsia="DFKai-SB"/>
                <w:b/>
                <w:bCs/>
                <w:sz w:val="22"/>
              </w:rPr>
            </w:pPr>
            <w:r w:rsidRPr="00A12AD4">
              <w:rPr>
                <w:rFonts w:eastAsia="DFKai-SB"/>
                <w:b/>
                <w:bCs/>
                <w:sz w:val="22"/>
              </w:rPr>
              <w:t>Methyl methacrylate</w:t>
            </w:r>
          </w:p>
        </w:tc>
        <w:tc>
          <w:tcPr>
            <w:tcW w:w="1276" w:type="dxa"/>
            <w:tcBorders>
              <w:top w:val="single" w:sz="4" w:space="0" w:color="auto"/>
              <w:bottom w:val="nil"/>
            </w:tcBorders>
            <w:vAlign w:val="center"/>
          </w:tcPr>
          <w:p w14:paraId="10C674BE" w14:textId="77777777" w:rsidR="00E03297" w:rsidRPr="00A12AD4" w:rsidRDefault="00E03297" w:rsidP="00EF62B7">
            <w:pPr>
              <w:jc w:val="center"/>
              <w:rPr>
                <w:rFonts w:eastAsia="DFKai-SB"/>
                <w:b/>
                <w:bCs/>
                <w:sz w:val="22"/>
              </w:rPr>
            </w:pPr>
            <w:r w:rsidRPr="00A12AD4">
              <w:rPr>
                <w:rFonts w:eastAsia="DFKai-SB"/>
                <w:b/>
                <w:bCs/>
                <w:sz w:val="22"/>
              </w:rPr>
              <w:t>100</w:t>
            </w:r>
          </w:p>
        </w:tc>
        <w:tc>
          <w:tcPr>
            <w:tcW w:w="1276" w:type="dxa"/>
            <w:tcBorders>
              <w:top w:val="single" w:sz="4" w:space="0" w:color="auto"/>
              <w:bottom w:val="nil"/>
            </w:tcBorders>
            <w:vAlign w:val="center"/>
          </w:tcPr>
          <w:p w14:paraId="287960AF" w14:textId="77777777" w:rsidR="00E03297" w:rsidRPr="00A12AD4" w:rsidRDefault="00E03297" w:rsidP="00EF62B7">
            <w:pPr>
              <w:jc w:val="center"/>
              <w:rPr>
                <w:rFonts w:eastAsia="DFKai-SB"/>
                <w:b/>
                <w:bCs/>
                <w:sz w:val="22"/>
              </w:rPr>
            </w:pPr>
            <w:r w:rsidRPr="00A12AD4">
              <w:rPr>
                <w:rFonts w:eastAsia="DFKai-SB"/>
                <w:b/>
                <w:bCs/>
                <w:sz w:val="22"/>
              </w:rPr>
              <w:t>41.2*</w:t>
            </w:r>
          </w:p>
          <w:p w14:paraId="537EF43D" w14:textId="77777777" w:rsidR="00E03297" w:rsidRPr="00A12AD4" w:rsidRDefault="00E03297" w:rsidP="00EF62B7">
            <w:pPr>
              <w:jc w:val="center"/>
              <w:rPr>
                <w:rFonts w:eastAsia="DFKai-SB"/>
                <w:b/>
                <w:bCs/>
                <w:sz w:val="22"/>
              </w:rPr>
            </w:pPr>
            <w:r w:rsidRPr="00A12AD4">
              <w:rPr>
                <w:rFonts w:eastAsia="DFKai-SB"/>
                <w:b/>
                <w:bCs/>
                <w:sz w:val="22"/>
              </w:rPr>
              <w:t>69.0</w:t>
            </w:r>
          </w:p>
        </w:tc>
        <w:tc>
          <w:tcPr>
            <w:tcW w:w="1134" w:type="dxa"/>
            <w:tcBorders>
              <w:top w:val="single" w:sz="4" w:space="0" w:color="auto"/>
              <w:bottom w:val="nil"/>
            </w:tcBorders>
          </w:tcPr>
          <w:p w14:paraId="486C99C2" w14:textId="77777777" w:rsidR="00E03297" w:rsidRPr="00A12AD4" w:rsidRDefault="00E03297" w:rsidP="00EF62B7">
            <w:pPr>
              <w:jc w:val="center"/>
              <w:rPr>
                <w:rFonts w:eastAsia="DFKai-SB"/>
                <w:b/>
                <w:bCs/>
                <w:sz w:val="22"/>
              </w:rPr>
            </w:pPr>
            <w:r w:rsidRPr="00A12AD4">
              <w:rPr>
                <w:rFonts w:eastAsia="DFKai-SB"/>
                <w:b/>
                <w:bCs/>
                <w:sz w:val="22"/>
              </w:rPr>
              <w:t>20</w:t>
            </w:r>
          </w:p>
          <w:p w14:paraId="095379E7" w14:textId="77777777" w:rsidR="00E03297" w:rsidRPr="00A12AD4" w:rsidRDefault="00E03297" w:rsidP="00EF62B7">
            <w:pPr>
              <w:jc w:val="center"/>
              <w:rPr>
                <w:rFonts w:eastAsia="DFKai-SB"/>
                <w:b/>
                <w:bCs/>
                <w:sz w:val="22"/>
              </w:rPr>
            </w:pPr>
            <w:r w:rsidRPr="00A12AD4">
              <w:rPr>
                <w:rFonts w:eastAsia="DFKai-SB"/>
                <w:b/>
                <w:bCs/>
                <w:sz w:val="22"/>
              </w:rPr>
              <w:t>10</w:t>
            </w:r>
          </w:p>
        </w:tc>
        <w:tc>
          <w:tcPr>
            <w:tcW w:w="1276" w:type="dxa"/>
            <w:tcBorders>
              <w:top w:val="single" w:sz="4" w:space="0" w:color="auto"/>
              <w:bottom w:val="nil"/>
            </w:tcBorders>
            <w:vAlign w:val="center"/>
          </w:tcPr>
          <w:p w14:paraId="62783EE6" w14:textId="77777777" w:rsidR="00E03297" w:rsidRPr="00A12AD4" w:rsidRDefault="00E03297" w:rsidP="00EF62B7">
            <w:pPr>
              <w:jc w:val="center"/>
              <w:rPr>
                <w:rFonts w:eastAsia="DFKai-SB"/>
                <w:b/>
                <w:bCs/>
                <w:sz w:val="22"/>
              </w:rPr>
            </w:pPr>
            <w:r w:rsidRPr="00A12AD4">
              <w:rPr>
                <w:rFonts w:eastAsia="DFKai-SB"/>
                <w:b/>
                <w:bCs/>
                <w:sz w:val="22"/>
              </w:rPr>
              <w:t>2.7</w:t>
            </w:r>
          </w:p>
        </w:tc>
      </w:tr>
      <w:tr w:rsidR="00E03297" w:rsidRPr="00A12AD4" w14:paraId="19B344A7" w14:textId="77777777" w:rsidTr="00A12AD4">
        <w:tc>
          <w:tcPr>
            <w:tcW w:w="1701" w:type="dxa"/>
            <w:vMerge/>
            <w:tcBorders>
              <w:bottom w:val="double" w:sz="4" w:space="0" w:color="auto"/>
            </w:tcBorders>
            <w:vAlign w:val="center"/>
          </w:tcPr>
          <w:p w14:paraId="5D16061B" w14:textId="77777777" w:rsidR="00E03297" w:rsidRPr="00A12AD4" w:rsidRDefault="00E03297" w:rsidP="00EF62B7">
            <w:pPr>
              <w:jc w:val="center"/>
              <w:rPr>
                <w:rFonts w:eastAsia="DFKai-SB"/>
                <w:sz w:val="22"/>
              </w:rPr>
            </w:pPr>
          </w:p>
        </w:tc>
        <w:tc>
          <w:tcPr>
            <w:tcW w:w="2268" w:type="dxa"/>
            <w:tcBorders>
              <w:top w:val="nil"/>
              <w:bottom w:val="double" w:sz="4" w:space="0" w:color="auto"/>
            </w:tcBorders>
            <w:vAlign w:val="center"/>
          </w:tcPr>
          <w:p w14:paraId="30F52F4C" w14:textId="77777777" w:rsidR="00E03297" w:rsidRPr="00A12AD4" w:rsidRDefault="00E03297" w:rsidP="00EF62B7">
            <w:pPr>
              <w:jc w:val="center"/>
              <w:rPr>
                <w:rFonts w:eastAsia="DFKai-SB"/>
                <w:sz w:val="22"/>
              </w:rPr>
            </w:pPr>
            <w:r w:rsidRPr="00A12AD4">
              <w:rPr>
                <w:rFonts w:eastAsia="DFKai-SB"/>
                <w:sz w:val="22"/>
              </w:rPr>
              <w:t>Methyl acrylate</w:t>
            </w:r>
          </w:p>
        </w:tc>
        <w:tc>
          <w:tcPr>
            <w:tcW w:w="1276" w:type="dxa"/>
            <w:tcBorders>
              <w:top w:val="nil"/>
              <w:bottom w:val="double" w:sz="4" w:space="0" w:color="auto"/>
            </w:tcBorders>
            <w:vAlign w:val="center"/>
          </w:tcPr>
          <w:p w14:paraId="49244941" w14:textId="77777777" w:rsidR="00E03297" w:rsidRPr="00A12AD4" w:rsidRDefault="00E03297" w:rsidP="00EF62B7">
            <w:pPr>
              <w:jc w:val="center"/>
              <w:rPr>
                <w:rFonts w:eastAsia="DFKai-SB"/>
                <w:sz w:val="22"/>
              </w:rPr>
            </w:pPr>
            <w:r w:rsidRPr="00A12AD4">
              <w:rPr>
                <w:rFonts w:eastAsia="DFKai-SB"/>
                <w:sz w:val="22"/>
              </w:rPr>
              <w:t>85</w:t>
            </w:r>
          </w:p>
        </w:tc>
        <w:tc>
          <w:tcPr>
            <w:tcW w:w="1276" w:type="dxa"/>
            <w:tcBorders>
              <w:top w:val="nil"/>
              <w:bottom w:val="double" w:sz="4" w:space="0" w:color="auto"/>
            </w:tcBorders>
            <w:vAlign w:val="center"/>
          </w:tcPr>
          <w:p w14:paraId="101B29DE" w14:textId="77777777" w:rsidR="00E03297" w:rsidRPr="00A12AD4" w:rsidRDefault="00E03297" w:rsidP="00EF62B7">
            <w:pPr>
              <w:jc w:val="center"/>
              <w:rPr>
                <w:rFonts w:eastAsia="DFKai-SB"/>
                <w:sz w:val="22"/>
              </w:rPr>
            </w:pPr>
            <w:r w:rsidRPr="00A12AD4">
              <w:rPr>
                <w:rFonts w:eastAsia="DFKai-SB"/>
                <w:sz w:val="22"/>
              </w:rPr>
              <w:t>57.0</w:t>
            </w:r>
          </w:p>
          <w:p w14:paraId="7D21E8A9" w14:textId="77777777" w:rsidR="00E03297" w:rsidRPr="00A12AD4" w:rsidRDefault="00E03297" w:rsidP="00EF62B7">
            <w:pPr>
              <w:jc w:val="center"/>
              <w:rPr>
                <w:rFonts w:eastAsia="DFKai-SB"/>
                <w:sz w:val="22"/>
              </w:rPr>
            </w:pPr>
            <w:r w:rsidRPr="00A12AD4">
              <w:rPr>
                <w:rFonts w:eastAsia="DFKai-SB"/>
                <w:sz w:val="22"/>
              </w:rPr>
              <w:t>45.0</w:t>
            </w:r>
          </w:p>
        </w:tc>
        <w:tc>
          <w:tcPr>
            <w:tcW w:w="1134" w:type="dxa"/>
            <w:tcBorders>
              <w:top w:val="nil"/>
              <w:bottom w:val="double" w:sz="4" w:space="0" w:color="auto"/>
            </w:tcBorders>
          </w:tcPr>
          <w:p w14:paraId="18E79262" w14:textId="77777777" w:rsidR="00E03297" w:rsidRPr="00A12AD4" w:rsidRDefault="00E03297" w:rsidP="00EF62B7">
            <w:pPr>
              <w:jc w:val="center"/>
              <w:rPr>
                <w:rFonts w:eastAsia="DFKai-SB"/>
                <w:sz w:val="22"/>
              </w:rPr>
            </w:pPr>
            <w:r w:rsidRPr="00A12AD4">
              <w:rPr>
                <w:rFonts w:eastAsia="DFKai-SB"/>
                <w:sz w:val="22"/>
              </w:rPr>
              <w:t xml:space="preserve">10 </w:t>
            </w:r>
          </w:p>
          <w:p w14:paraId="06E77E2A" w14:textId="77777777" w:rsidR="00E03297" w:rsidRPr="00A12AD4" w:rsidRDefault="00E03297" w:rsidP="00EF62B7">
            <w:pPr>
              <w:jc w:val="center"/>
              <w:rPr>
                <w:rFonts w:eastAsia="DFKai-SB"/>
                <w:sz w:val="22"/>
              </w:rPr>
            </w:pPr>
            <w:r w:rsidRPr="00A12AD4">
              <w:rPr>
                <w:rFonts w:eastAsia="DFKai-SB"/>
                <w:sz w:val="22"/>
              </w:rPr>
              <w:t>40</w:t>
            </w:r>
          </w:p>
        </w:tc>
        <w:tc>
          <w:tcPr>
            <w:tcW w:w="1276" w:type="dxa"/>
            <w:tcBorders>
              <w:top w:val="nil"/>
              <w:bottom w:val="double" w:sz="4" w:space="0" w:color="auto"/>
            </w:tcBorders>
            <w:vAlign w:val="center"/>
          </w:tcPr>
          <w:p w14:paraId="79DFCC73" w14:textId="77777777" w:rsidR="00E03297" w:rsidRPr="00A12AD4" w:rsidRDefault="00E03297" w:rsidP="00EF62B7">
            <w:pPr>
              <w:jc w:val="center"/>
              <w:rPr>
                <w:rFonts w:eastAsia="DFKai-SB"/>
                <w:sz w:val="22"/>
              </w:rPr>
            </w:pPr>
            <w:r w:rsidRPr="00A12AD4">
              <w:rPr>
                <w:rFonts w:eastAsia="DFKai-SB"/>
                <w:sz w:val="22"/>
              </w:rPr>
              <w:t>1.9</w:t>
            </w:r>
          </w:p>
        </w:tc>
      </w:tr>
    </w:tbl>
    <w:p w14:paraId="45351B52" w14:textId="16009F28" w:rsidR="00E03297" w:rsidRPr="0096788A" w:rsidRDefault="00E03297" w:rsidP="00E03297">
      <w:pPr>
        <w:spacing w:line="480" w:lineRule="auto"/>
        <w:jc w:val="both"/>
        <w:rPr>
          <w:b/>
          <w:bCs/>
          <w:sz w:val="24"/>
          <w:szCs w:val="24"/>
        </w:rPr>
      </w:pPr>
    </w:p>
    <w:p w14:paraId="3C58312B" w14:textId="77777777" w:rsidR="004E6088" w:rsidRDefault="004E6088" w:rsidP="004E6088">
      <w:pPr>
        <w:widowControl/>
        <w:autoSpaceDE/>
        <w:autoSpaceDN/>
        <w:spacing w:after="160" w:line="259" w:lineRule="auto"/>
        <w:rPr>
          <w:b/>
          <w:bCs/>
          <w:sz w:val="24"/>
          <w:szCs w:val="24"/>
        </w:rPr>
        <w:sectPr w:rsidR="004E6088">
          <w:pgSz w:w="11906" w:h="16838"/>
          <w:pgMar w:top="1440" w:right="1440" w:bottom="1440" w:left="1440" w:header="708" w:footer="708" w:gutter="0"/>
          <w:cols w:space="708"/>
          <w:docGrid w:linePitch="360"/>
        </w:sectPr>
      </w:pPr>
    </w:p>
    <w:p w14:paraId="2165FCBF" w14:textId="0B75AC1B" w:rsidR="00E03297" w:rsidRPr="004E6088" w:rsidRDefault="00E03297" w:rsidP="004E6088">
      <w:pPr>
        <w:widowControl/>
        <w:autoSpaceDE/>
        <w:autoSpaceDN/>
        <w:spacing w:after="160" w:line="259" w:lineRule="auto"/>
        <w:rPr>
          <w:b/>
          <w:bCs/>
          <w:sz w:val="24"/>
          <w:szCs w:val="24"/>
        </w:rPr>
      </w:pPr>
      <w:r w:rsidRPr="0096788A">
        <w:rPr>
          <w:b/>
          <w:bCs/>
          <w:sz w:val="24"/>
          <w:szCs w:val="24"/>
        </w:rPr>
        <w:lastRenderedPageBreak/>
        <w:t xml:space="preserve">Table S3 </w:t>
      </w:r>
      <w:r w:rsidRPr="0096788A">
        <w:rPr>
          <w:sz w:val="24"/>
          <w:szCs w:val="24"/>
        </w:rPr>
        <w:t xml:space="preserve">Calibration related data for </w:t>
      </w:r>
      <w:r>
        <w:rPr>
          <w:sz w:val="24"/>
          <w:szCs w:val="24"/>
        </w:rPr>
        <w:t>m</w:t>
      </w:r>
      <w:r w:rsidRPr="0096788A">
        <w:rPr>
          <w:sz w:val="24"/>
          <w:szCs w:val="24"/>
        </w:rPr>
        <w:t>icroplastics detection</w:t>
      </w:r>
    </w:p>
    <w:tbl>
      <w:tblPr>
        <w:tblW w:w="0" w:type="auto"/>
        <w:tblInd w:w="108" w:type="dxa"/>
        <w:tblLook w:val="04A0" w:firstRow="1" w:lastRow="0" w:firstColumn="1" w:lastColumn="0" w:noHBand="0" w:noVBand="1"/>
      </w:tblPr>
      <w:tblGrid>
        <w:gridCol w:w="1030"/>
        <w:gridCol w:w="816"/>
        <w:gridCol w:w="756"/>
        <w:gridCol w:w="876"/>
        <w:gridCol w:w="876"/>
        <w:gridCol w:w="876"/>
        <w:gridCol w:w="4212"/>
        <w:gridCol w:w="1476"/>
        <w:gridCol w:w="1178"/>
      </w:tblGrid>
      <w:tr w:rsidR="004E6088" w:rsidRPr="004E6088" w14:paraId="1E959A13" w14:textId="77777777" w:rsidTr="004E6088">
        <w:trPr>
          <w:trHeight w:val="315"/>
        </w:trPr>
        <w:tc>
          <w:tcPr>
            <w:tcW w:w="0" w:type="auto"/>
            <w:vMerge w:val="restart"/>
            <w:tcBorders>
              <w:top w:val="single" w:sz="4" w:space="0" w:color="auto"/>
              <w:left w:val="nil"/>
              <w:bottom w:val="single" w:sz="4" w:space="0" w:color="000000"/>
              <w:right w:val="nil"/>
            </w:tcBorders>
            <w:noWrap/>
            <w:vAlign w:val="center"/>
            <w:hideMark/>
          </w:tcPr>
          <w:p w14:paraId="4607EA75"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Polymer</w:t>
            </w:r>
          </w:p>
        </w:tc>
        <w:tc>
          <w:tcPr>
            <w:tcW w:w="0" w:type="auto"/>
            <w:gridSpan w:val="5"/>
            <w:tcBorders>
              <w:top w:val="single" w:sz="4" w:space="0" w:color="auto"/>
              <w:left w:val="nil"/>
              <w:bottom w:val="single" w:sz="4" w:space="0" w:color="auto"/>
              <w:right w:val="nil"/>
            </w:tcBorders>
            <w:noWrap/>
            <w:vAlign w:val="bottom"/>
            <w:hideMark/>
          </w:tcPr>
          <w:p w14:paraId="38BA5DC0"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Calibration Range</w:t>
            </w:r>
          </w:p>
        </w:tc>
        <w:tc>
          <w:tcPr>
            <w:tcW w:w="0" w:type="auto"/>
            <w:vMerge w:val="restart"/>
            <w:tcBorders>
              <w:top w:val="single" w:sz="4" w:space="0" w:color="auto"/>
              <w:left w:val="nil"/>
              <w:bottom w:val="single" w:sz="4" w:space="0" w:color="000000"/>
              <w:right w:val="nil"/>
            </w:tcBorders>
            <w:noWrap/>
            <w:vAlign w:val="center"/>
            <w:hideMark/>
          </w:tcPr>
          <w:p w14:paraId="60AB6105"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Formula</w:t>
            </w:r>
          </w:p>
        </w:tc>
        <w:tc>
          <w:tcPr>
            <w:tcW w:w="0" w:type="auto"/>
            <w:vMerge w:val="restart"/>
            <w:tcBorders>
              <w:top w:val="single" w:sz="4" w:space="0" w:color="auto"/>
              <w:left w:val="nil"/>
              <w:bottom w:val="single" w:sz="4" w:space="0" w:color="000000"/>
              <w:right w:val="nil"/>
            </w:tcBorders>
            <w:noWrap/>
            <w:vAlign w:val="center"/>
            <w:hideMark/>
          </w:tcPr>
          <w:p w14:paraId="29B5E797"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R2</w:t>
            </w:r>
            <w:r w:rsidRPr="004E6088">
              <w:rPr>
                <w:rFonts w:ascii="Cambria Math" w:hAnsi="Cambria Math" w:cs="Cambria Math"/>
                <w:color w:val="000000"/>
                <w:sz w:val="24"/>
                <w:szCs w:val="24"/>
                <w:lang w:val="en-ID" w:eastAsia="en-ID"/>
                <w14:ligatures w14:val="none"/>
              </w:rPr>
              <w:t>≧</w:t>
            </w:r>
            <w:r w:rsidRPr="004E6088">
              <w:rPr>
                <w:color w:val="000000"/>
                <w:sz w:val="24"/>
                <w:szCs w:val="24"/>
                <w:lang w:val="en-ID" w:eastAsia="en-ID"/>
                <w14:ligatures w14:val="none"/>
              </w:rPr>
              <w:t>0.9801</w:t>
            </w:r>
          </w:p>
        </w:tc>
        <w:tc>
          <w:tcPr>
            <w:tcW w:w="0" w:type="auto"/>
            <w:vMerge w:val="restart"/>
            <w:tcBorders>
              <w:top w:val="single" w:sz="4" w:space="0" w:color="auto"/>
              <w:left w:val="nil"/>
              <w:bottom w:val="single" w:sz="4" w:space="0" w:color="000000"/>
              <w:right w:val="nil"/>
            </w:tcBorders>
            <w:noWrap/>
            <w:vAlign w:val="center"/>
            <w:hideMark/>
          </w:tcPr>
          <w:p w14:paraId="42825F7A"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QDL (</w:t>
            </w:r>
            <w:proofErr w:type="spellStart"/>
            <w:r w:rsidRPr="004E6088">
              <w:rPr>
                <w:color w:val="000000"/>
                <w:sz w:val="24"/>
                <w:szCs w:val="24"/>
                <w:lang w:val="en-ID" w:eastAsia="en-ID"/>
                <w14:ligatures w14:val="none"/>
              </w:rPr>
              <w:t>μg</w:t>
            </w:r>
            <w:proofErr w:type="spellEnd"/>
            <w:r w:rsidRPr="004E6088">
              <w:rPr>
                <w:color w:val="000000"/>
                <w:sz w:val="24"/>
                <w:szCs w:val="24"/>
                <w:lang w:val="en-ID" w:eastAsia="en-ID"/>
                <w14:ligatures w14:val="none"/>
              </w:rPr>
              <w:t>)</w:t>
            </w:r>
          </w:p>
        </w:tc>
      </w:tr>
      <w:tr w:rsidR="004E6088" w:rsidRPr="004E6088" w14:paraId="74822BAB" w14:textId="77777777" w:rsidTr="004E6088">
        <w:trPr>
          <w:trHeight w:val="315"/>
        </w:trPr>
        <w:tc>
          <w:tcPr>
            <w:tcW w:w="0" w:type="auto"/>
            <w:vMerge/>
            <w:tcBorders>
              <w:top w:val="single" w:sz="4" w:space="0" w:color="auto"/>
              <w:left w:val="nil"/>
              <w:bottom w:val="single" w:sz="4" w:space="0" w:color="000000"/>
              <w:right w:val="nil"/>
            </w:tcBorders>
            <w:vAlign w:val="center"/>
            <w:hideMark/>
          </w:tcPr>
          <w:p w14:paraId="6C447AB4" w14:textId="77777777" w:rsidR="004E6088" w:rsidRPr="004E6088" w:rsidRDefault="004E6088" w:rsidP="004E6088">
            <w:pPr>
              <w:widowControl/>
              <w:autoSpaceDE/>
              <w:autoSpaceDN/>
              <w:rPr>
                <w:color w:val="000000"/>
                <w:sz w:val="24"/>
                <w:szCs w:val="24"/>
                <w:lang w:val="en-ID" w:eastAsia="en-ID"/>
                <w14:ligatures w14:val="none"/>
              </w:rPr>
            </w:pPr>
          </w:p>
        </w:tc>
        <w:tc>
          <w:tcPr>
            <w:tcW w:w="0" w:type="auto"/>
            <w:tcBorders>
              <w:top w:val="nil"/>
              <w:left w:val="nil"/>
              <w:bottom w:val="single" w:sz="4" w:space="0" w:color="auto"/>
              <w:right w:val="nil"/>
            </w:tcBorders>
            <w:noWrap/>
            <w:vAlign w:val="bottom"/>
            <w:hideMark/>
          </w:tcPr>
          <w:p w14:paraId="1A244740"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CS1</w:t>
            </w:r>
          </w:p>
        </w:tc>
        <w:tc>
          <w:tcPr>
            <w:tcW w:w="0" w:type="auto"/>
            <w:tcBorders>
              <w:top w:val="nil"/>
              <w:left w:val="nil"/>
              <w:bottom w:val="single" w:sz="4" w:space="0" w:color="auto"/>
              <w:right w:val="nil"/>
            </w:tcBorders>
            <w:noWrap/>
            <w:vAlign w:val="bottom"/>
            <w:hideMark/>
          </w:tcPr>
          <w:p w14:paraId="7CCE1F77"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CS2</w:t>
            </w:r>
          </w:p>
        </w:tc>
        <w:tc>
          <w:tcPr>
            <w:tcW w:w="0" w:type="auto"/>
            <w:tcBorders>
              <w:top w:val="nil"/>
              <w:left w:val="nil"/>
              <w:bottom w:val="single" w:sz="4" w:space="0" w:color="auto"/>
              <w:right w:val="nil"/>
            </w:tcBorders>
            <w:noWrap/>
            <w:vAlign w:val="bottom"/>
            <w:hideMark/>
          </w:tcPr>
          <w:p w14:paraId="0A9A016F"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CS3</w:t>
            </w:r>
          </w:p>
        </w:tc>
        <w:tc>
          <w:tcPr>
            <w:tcW w:w="0" w:type="auto"/>
            <w:tcBorders>
              <w:top w:val="nil"/>
              <w:left w:val="nil"/>
              <w:bottom w:val="single" w:sz="4" w:space="0" w:color="auto"/>
              <w:right w:val="nil"/>
            </w:tcBorders>
            <w:noWrap/>
            <w:vAlign w:val="bottom"/>
            <w:hideMark/>
          </w:tcPr>
          <w:p w14:paraId="5135B3B3"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CS4</w:t>
            </w:r>
          </w:p>
        </w:tc>
        <w:tc>
          <w:tcPr>
            <w:tcW w:w="0" w:type="auto"/>
            <w:tcBorders>
              <w:top w:val="nil"/>
              <w:left w:val="nil"/>
              <w:bottom w:val="single" w:sz="4" w:space="0" w:color="auto"/>
              <w:right w:val="nil"/>
            </w:tcBorders>
            <w:noWrap/>
            <w:vAlign w:val="bottom"/>
            <w:hideMark/>
          </w:tcPr>
          <w:p w14:paraId="143BB298"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CS5</w:t>
            </w:r>
          </w:p>
        </w:tc>
        <w:tc>
          <w:tcPr>
            <w:tcW w:w="0" w:type="auto"/>
            <w:vMerge/>
            <w:tcBorders>
              <w:top w:val="single" w:sz="4" w:space="0" w:color="auto"/>
              <w:left w:val="nil"/>
              <w:bottom w:val="single" w:sz="4" w:space="0" w:color="000000"/>
              <w:right w:val="nil"/>
            </w:tcBorders>
            <w:vAlign w:val="center"/>
            <w:hideMark/>
          </w:tcPr>
          <w:p w14:paraId="513F3F85" w14:textId="77777777" w:rsidR="004E6088" w:rsidRPr="004E6088" w:rsidRDefault="004E6088" w:rsidP="004E6088">
            <w:pPr>
              <w:widowControl/>
              <w:autoSpaceDE/>
              <w:autoSpaceDN/>
              <w:rPr>
                <w:color w:val="000000"/>
                <w:sz w:val="24"/>
                <w:szCs w:val="24"/>
                <w:lang w:val="en-ID" w:eastAsia="en-ID"/>
                <w14:ligatures w14:val="none"/>
              </w:rPr>
            </w:pPr>
          </w:p>
        </w:tc>
        <w:tc>
          <w:tcPr>
            <w:tcW w:w="0" w:type="auto"/>
            <w:vMerge/>
            <w:tcBorders>
              <w:top w:val="single" w:sz="4" w:space="0" w:color="auto"/>
              <w:left w:val="nil"/>
              <w:bottom w:val="single" w:sz="4" w:space="0" w:color="000000"/>
              <w:right w:val="nil"/>
            </w:tcBorders>
            <w:vAlign w:val="center"/>
            <w:hideMark/>
          </w:tcPr>
          <w:p w14:paraId="0274A40B" w14:textId="77777777" w:rsidR="004E6088" w:rsidRPr="004E6088" w:rsidRDefault="004E6088" w:rsidP="004E6088">
            <w:pPr>
              <w:widowControl/>
              <w:autoSpaceDE/>
              <w:autoSpaceDN/>
              <w:rPr>
                <w:color w:val="000000"/>
                <w:sz w:val="24"/>
                <w:szCs w:val="24"/>
                <w:lang w:val="en-ID" w:eastAsia="en-ID"/>
                <w14:ligatures w14:val="none"/>
              </w:rPr>
            </w:pPr>
          </w:p>
        </w:tc>
        <w:tc>
          <w:tcPr>
            <w:tcW w:w="0" w:type="auto"/>
            <w:vMerge/>
            <w:tcBorders>
              <w:top w:val="single" w:sz="4" w:space="0" w:color="auto"/>
              <w:left w:val="nil"/>
              <w:bottom w:val="single" w:sz="4" w:space="0" w:color="000000"/>
              <w:right w:val="nil"/>
            </w:tcBorders>
            <w:vAlign w:val="center"/>
            <w:hideMark/>
          </w:tcPr>
          <w:p w14:paraId="4FC5DB7D" w14:textId="77777777" w:rsidR="004E6088" w:rsidRPr="004E6088" w:rsidRDefault="004E6088" w:rsidP="004E6088">
            <w:pPr>
              <w:widowControl/>
              <w:autoSpaceDE/>
              <w:autoSpaceDN/>
              <w:rPr>
                <w:color w:val="000000"/>
                <w:sz w:val="24"/>
                <w:szCs w:val="24"/>
                <w:lang w:val="en-ID" w:eastAsia="en-ID"/>
                <w14:ligatures w14:val="none"/>
              </w:rPr>
            </w:pPr>
          </w:p>
        </w:tc>
      </w:tr>
      <w:tr w:rsidR="004E6088" w:rsidRPr="004E6088" w14:paraId="1DDE8AA6" w14:textId="77777777" w:rsidTr="004E6088">
        <w:trPr>
          <w:trHeight w:val="315"/>
        </w:trPr>
        <w:tc>
          <w:tcPr>
            <w:tcW w:w="0" w:type="auto"/>
            <w:tcBorders>
              <w:top w:val="nil"/>
              <w:left w:val="nil"/>
              <w:bottom w:val="single" w:sz="4" w:space="0" w:color="auto"/>
              <w:right w:val="nil"/>
            </w:tcBorders>
            <w:noWrap/>
            <w:vAlign w:val="bottom"/>
            <w:hideMark/>
          </w:tcPr>
          <w:p w14:paraId="40D2271F"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PVC</w:t>
            </w:r>
          </w:p>
        </w:tc>
        <w:tc>
          <w:tcPr>
            <w:tcW w:w="0" w:type="auto"/>
            <w:tcBorders>
              <w:top w:val="nil"/>
              <w:left w:val="nil"/>
              <w:bottom w:val="single" w:sz="4" w:space="0" w:color="auto"/>
              <w:right w:val="nil"/>
            </w:tcBorders>
            <w:noWrap/>
            <w:vAlign w:val="bottom"/>
            <w:hideMark/>
          </w:tcPr>
          <w:p w14:paraId="5933AE98" w14:textId="5364A24F"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w:t>
            </w:r>
            <w:r w:rsidR="00222CFA">
              <w:rPr>
                <w:color w:val="000000"/>
                <w:sz w:val="24"/>
                <w:szCs w:val="24"/>
                <w:lang w:val="en-ID" w:eastAsia="en-ID"/>
                <w14:ligatures w14:val="none"/>
              </w:rPr>
              <w:t>.</w:t>
            </w:r>
            <w:r w:rsidRPr="004E6088">
              <w:rPr>
                <w:color w:val="000000"/>
                <w:sz w:val="24"/>
                <w:szCs w:val="24"/>
                <w:lang w:val="en-ID" w:eastAsia="en-ID"/>
                <w14:ligatures w14:val="none"/>
              </w:rPr>
              <w:t>808</w:t>
            </w:r>
          </w:p>
        </w:tc>
        <w:tc>
          <w:tcPr>
            <w:tcW w:w="0" w:type="auto"/>
            <w:tcBorders>
              <w:top w:val="nil"/>
              <w:left w:val="nil"/>
              <w:bottom w:val="single" w:sz="4" w:space="0" w:color="auto"/>
              <w:right w:val="nil"/>
            </w:tcBorders>
            <w:noWrap/>
            <w:vAlign w:val="bottom"/>
            <w:hideMark/>
          </w:tcPr>
          <w:p w14:paraId="2EBDF15C" w14:textId="6546731D"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6</w:t>
            </w:r>
            <w:r w:rsidR="00222CFA">
              <w:rPr>
                <w:color w:val="000000"/>
                <w:sz w:val="24"/>
                <w:szCs w:val="24"/>
                <w:lang w:val="en-ID" w:eastAsia="en-ID"/>
                <w14:ligatures w14:val="none"/>
              </w:rPr>
              <w:t>.</w:t>
            </w:r>
            <w:r w:rsidRPr="004E6088">
              <w:rPr>
                <w:color w:val="000000"/>
                <w:sz w:val="24"/>
                <w:szCs w:val="24"/>
                <w:lang w:val="en-ID" w:eastAsia="en-ID"/>
                <w14:ligatures w14:val="none"/>
              </w:rPr>
              <w:t>048</w:t>
            </w:r>
          </w:p>
        </w:tc>
        <w:tc>
          <w:tcPr>
            <w:tcW w:w="0" w:type="auto"/>
            <w:tcBorders>
              <w:top w:val="nil"/>
              <w:left w:val="nil"/>
              <w:bottom w:val="single" w:sz="4" w:space="0" w:color="auto"/>
              <w:right w:val="nil"/>
            </w:tcBorders>
            <w:noWrap/>
            <w:vAlign w:val="bottom"/>
            <w:hideMark/>
          </w:tcPr>
          <w:p w14:paraId="47E11EBA" w14:textId="131C91C3"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10</w:t>
            </w:r>
            <w:r w:rsidR="00222CFA">
              <w:rPr>
                <w:color w:val="000000"/>
                <w:sz w:val="24"/>
                <w:szCs w:val="24"/>
                <w:lang w:val="en-ID" w:eastAsia="en-ID"/>
                <w14:ligatures w14:val="none"/>
              </w:rPr>
              <w:t>.</w:t>
            </w:r>
            <w:r w:rsidRPr="004E6088">
              <w:rPr>
                <w:color w:val="000000"/>
                <w:sz w:val="24"/>
                <w:szCs w:val="24"/>
                <w:lang w:val="en-ID" w:eastAsia="en-ID"/>
                <w14:ligatures w14:val="none"/>
              </w:rPr>
              <w:t>8</w:t>
            </w:r>
          </w:p>
        </w:tc>
        <w:tc>
          <w:tcPr>
            <w:tcW w:w="0" w:type="auto"/>
            <w:tcBorders>
              <w:top w:val="nil"/>
              <w:left w:val="nil"/>
              <w:bottom w:val="single" w:sz="4" w:space="0" w:color="auto"/>
              <w:right w:val="nil"/>
            </w:tcBorders>
            <w:noWrap/>
            <w:vAlign w:val="bottom"/>
            <w:hideMark/>
          </w:tcPr>
          <w:p w14:paraId="2264AA47" w14:textId="16EE5130"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21</w:t>
            </w:r>
            <w:r w:rsidR="00222CFA">
              <w:rPr>
                <w:color w:val="000000"/>
                <w:sz w:val="24"/>
                <w:szCs w:val="24"/>
                <w:lang w:val="en-ID" w:eastAsia="en-ID"/>
                <w14:ligatures w14:val="none"/>
              </w:rPr>
              <w:t>.</w:t>
            </w:r>
            <w:r w:rsidRPr="004E6088">
              <w:rPr>
                <w:color w:val="000000"/>
                <w:sz w:val="24"/>
                <w:szCs w:val="24"/>
                <w:lang w:val="en-ID" w:eastAsia="en-ID"/>
                <w14:ligatures w14:val="none"/>
              </w:rPr>
              <w:t>924</w:t>
            </w:r>
          </w:p>
        </w:tc>
        <w:tc>
          <w:tcPr>
            <w:tcW w:w="0" w:type="auto"/>
            <w:tcBorders>
              <w:top w:val="nil"/>
              <w:left w:val="nil"/>
              <w:bottom w:val="single" w:sz="4" w:space="0" w:color="auto"/>
              <w:right w:val="nil"/>
            </w:tcBorders>
            <w:noWrap/>
            <w:vAlign w:val="bottom"/>
            <w:hideMark/>
          </w:tcPr>
          <w:p w14:paraId="0AE51E11" w14:textId="73B9AFA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42</w:t>
            </w:r>
            <w:r w:rsidR="00222CFA">
              <w:rPr>
                <w:color w:val="000000"/>
                <w:sz w:val="24"/>
                <w:szCs w:val="24"/>
                <w:lang w:val="en-ID" w:eastAsia="en-ID"/>
                <w14:ligatures w14:val="none"/>
              </w:rPr>
              <w:t>.</w:t>
            </w:r>
            <w:r w:rsidRPr="004E6088">
              <w:rPr>
                <w:color w:val="000000"/>
                <w:sz w:val="24"/>
                <w:szCs w:val="24"/>
                <w:lang w:val="en-ID" w:eastAsia="en-ID"/>
                <w14:ligatures w14:val="none"/>
              </w:rPr>
              <w:t>552</w:t>
            </w:r>
          </w:p>
        </w:tc>
        <w:tc>
          <w:tcPr>
            <w:tcW w:w="0" w:type="auto"/>
            <w:tcBorders>
              <w:top w:val="nil"/>
              <w:left w:val="nil"/>
              <w:bottom w:val="single" w:sz="4" w:space="0" w:color="auto"/>
              <w:right w:val="nil"/>
            </w:tcBorders>
            <w:noWrap/>
            <w:vAlign w:val="bottom"/>
            <w:hideMark/>
          </w:tcPr>
          <w:p w14:paraId="12BF3577"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 xml:space="preserve"> y = 1306.934050 * x  + 6534.383221</w:t>
            </w:r>
          </w:p>
        </w:tc>
        <w:tc>
          <w:tcPr>
            <w:tcW w:w="0" w:type="auto"/>
            <w:tcBorders>
              <w:top w:val="nil"/>
              <w:left w:val="nil"/>
              <w:bottom w:val="single" w:sz="4" w:space="0" w:color="auto"/>
              <w:right w:val="nil"/>
            </w:tcBorders>
            <w:noWrap/>
            <w:vAlign w:val="bottom"/>
            <w:hideMark/>
          </w:tcPr>
          <w:p w14:paraId="4C72CE0D" w14:textId="26A1EAA0" w:rsidR="004E6088" w:rsidRPr="004E6088" w:rsidRDefault="004E6088" w:rsidP="004E6088">
            <w:pPr>
              <w:widowControl/>
              <w:autoSpaceDE/>
              <w:autoSpaceDN/>
              <w:jc w:val="right"/>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993826872</w:t>
            </w:r>
          </w:p>
        </w:tc>
        <w:tc>
          <w:tcPr>
            <w:tcW w:w="0" w:type="auto"/>
            <w:tcBorders>
              <w:top w:val="nil"/>
              <w:left w:val="nil"/>
              <w:bottom w:val="single" w:sz="4" w:space="0" w:color="auto"/>
              <w:right w:val="nil"/>
            </w:tcBorders>
            <w:noWrap/>
            <w:vAlign w:val="bottom"/>
            <w:hideMark/>
          </w:tcPr>
          <w:p w14:paraId="6B57AEEC" w14:textId="1295184C"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w:t>
            </w:r>
            <w:r w:rsidR="00222CFA">
              <w:rPr>
                <w:color w:val="000000"/>
                <w:sz w:val="24"/>
                <w:szCs w:val="24"/>
                <w:lang w:val="en-ID" w:eastAsia="en-ID"/>
                <w14:ligatures w14:val="none"/>
              </w:rPr>
              <w:t>.</w:t>
            </w:r>
            <w:r w:rsidRPr="004E6088">
              <w:rPr>
                <w:color w:val="000000"/>
                <w:sz w:val="24"/>
                <w:szCs w:val="24"/>
                <w:lang w:val="en-ID" w:eastAsia="en-ID"/>
                <w14:ligatures w14:val="none"/>
              </w:rPr>
              <w:t>808</w:t>
            </w:r>
          </w:p>
        </w:tc>
      </w:tr>
      <w:tr w:rsidR="004E6088" w:rsidRPr="004E6088" w14:paraId="06F6D1D7" w14:textId="77777777" w:rsidTr="004E6088">
        <w:trPr>
          <w:trHeight w:val="315"/>
        </w:trPr>
        <w:tc>
          <w:tcPr>
            <w:tcW w:w="0" w:type="auto"/>
            <w:tcBorders>
              <w:top w:val="nil"/>
              <w:left w:val="nil"/>
              <w:bottom w:val="single" w:sz="4" w:space="0" w:color="auto"/>
              <w:right w:val="nil"/>
            </w:tcBorders>
            <w:noWrap/>
            <w:vAlign w:val="bottom"/>
            <w:hideMark/>
          </w:tcPr>
          <w:p w14:paraId="7D79BFF8"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PET</w:t>
            </w:r>
          </w:p>
        </w:tc>
        <w:tc>
          <w:tcPr>
            <w:tcW w:w="0" w:type="auto"/>
            <w:tcBorders>
              <w:top w:val="nil"/>
              <w:left w:val="nil"/>
              <w:bottom w:val="single" w:sz="4" w:space="0" w:color="auto"/>
              <w:right w:val="nil"/>
            </w:tcBorders>
            <w:noWrap/>
            <w:vAlign w:val="bottom"/>
            <w:hideMark/>
          </w:tcPr>
          <w:p w14:paraId="42C679BD" w14:textId="3FAE8F20"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w:t>
            </w:r>
            <w:r w:rsidR="00222CFA">
              <w:rPr>
                <w:color w:val="000000"/>
                <w:sz w:val="24"/>
                <w:szCs w:val="24"/>
                <w:lang w:val="en-ID" w:eastAsia="en-ID"/>
                <w14:ligatures w14:val="none"/>
              </w:rPr>
              <w:t>.</w:t>
            </w:r>
            <w:r w:rsidRPr="004E6088">
              <w:rPr>
                <w:color w:val="000000"/>
                <w:sz w:val="24"/>
                <w:szCs w:val="24"/>
                <w:lang w:val="en-ID" w:eastAsia="en-ID"/>
                <w14:ligatures w14:val="none"/>
              </w:rPr>
              <w:t>177</w:t>
            </w:r>
          </w:p>
        </w:tc>
        <w:tc>
          <w:tcPr>
            <w:tcW w:w="0" w:type="auto"/>
            <w:tcBorders>
              <w:top w:val="nil"/>
              <w:left w:val="nil"/>
              <w:bottom w:val="single" w:sz="4" w:space="0" w:color="auto"/>
              <w:right w:val="nil"/>
            </w:tcBorders>
            <w:noWrap/>
            <w:vAlign w:val="bottom"/>
            <w:hideMark/>
          </w:tcPr>
          <w:p w14:paraId="5339302F" w14:textId="533F9B10"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w:t>
            </w:r>
            <w:r w:rsidR="00222CFA">
              <w:rPr>
                <w:color w:val="000000"/>
                <w:sz w:val="24"/>
                <w:szCs w:val="24"/>
                <w:lang w:val="en-ID" w:eastAsia="en-ID"/>
                <w14:ligatures w14:val="none"/>
              </w:rPr>
              <w:t>.</w:t>
            </w:r>
            <w:r w:rsidRPr="004E6088">
              <w:rPr>
                <w:color w:val="000000"/>
                <w:sz w:val="24"/>
                <w:szCs w:val="24"/>
                <w:lang w:val="en-ID" w:eastAsia="en-ID"/>
                <w14:ligatures w14:val="none"/>
              </w:rPr>
              <w:t>534</w:t>
            </w:r>
          </w:p>
        </w:tc>
        <w:tc>
          <w:tcPr>
            <w:tcW w:w="0" w:type="auto"/>
            <w:tcBorders>
              <w:top w:val="nil"/>
              <w:left w:val="nil"/>
              <w:bottom w:val="single" w:sz="4" w:space="0" w:color="auto"/>
              <w:right w:val="nil"/>
            </w:tcBorders>
            <w:noWrap/>
            <w:vAlign w:val="bottom"/>
            <w:hideMark/>
          </w:tcPr>
          <w:p w14:paraId="53FA63D3" w14:textId="7CAAE981"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4</w:t>
            </w:r>
            <w:r w:rsidR="00222CFA">
              <w:rPr>
                <w:color w:val="000000"/>
                <w:sz w:val="24"/>
                <w:szCs w:val="24"/>
                <w:lang w:val="en-ID" w:eastAsia="en-ID"/>
                <w14:ligatures w14:val="none"/>
              </w:rPr>
              <w:t>.</w:t>
            </w:r>
            <w:r w:rsidRPr="004E6088">
              <w:rPr>
                <w:color w:val="000000"/>
                <w:sz w:val="24"/>
                <w:szCs w:val="24"/>
                <w:lang w:val="en-ID" w:eastAsia="en-ID"/>
                <w14:ligatures w14:val="none"/>
              </w:rPr>
              <w:t>525</w:t>
            </w:r>
          </w:p>
        </w:tc>
        <w:tc>
          <w:tcPr>
            <w:tcW w:w="0" w:type="auto"/>
            <w:tcBorders>
              <w:top w:val="nil"/>
              <w:left w:val="nil"/>
              <w:bottom w:val="single" w:sz="4" w:space="0" w:color="auto"/>
              <w:right w:val="nil"/>
            </w:tcBorders>
            <w:noWrap/>
            <w:vAlign w:val="bottom"/>
            <w:hideMark/>
          </w:tcPr>
          <w:p w14:paraId="47D46CF2" w14:textId="4876E0CF"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9</w:t>
            </w:r>
            <w:r w:rsidR="00222CFA">
              <w:rPr>
                <w:color w:val="000000"/>
                <w:sz w:val="24"/>
                <w:szCs w:val="24"/>
                <w:lang w:val="en-ID" w:eastAsia="en-ID"/>
                <w14:ligatures w14:val="none"/>
              </w:rPr>
              <w:t>.</w:t>
            </w:r>
            <w:r w:rsidRPr="004E6088">
              <w:rPr>
                <w:color w:val="000000"/>
                <w:sz w:val="24"/>
                <w:szCs w:val="24"/>
                <w:lang w:val="en-ID" w:eastAsia="en-ID"/>
                <w14:ligatures w14:val="none"/>
              </w:rPr>
              <w:t>186</w:t>
            </w:r>
          </w:p>
        </w:tc>
        <w:tc>
          <w:tcPr>
            <w:tcW w:w="0" w:type="auto"/>
            <w:tcBorders>
              <w:top w:val="nil"/>
              <w:left w:val="nil"/>
              <w:bottom w:val="single" w:sz="4" w:space="0" w:color="auto"/>
              <w:right w:val="nil"/>
            </w:tcBorders>
            <w:noWrap/>
            <w:vAlign w:val="bottom"/>
            <w:hideMark/>
          </w:tcPr>
          <w:p w14:paraId="3B644AD8" w14:textId="21C2E79E"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17</w:t>
            </w:r>
            <w:r w:rsidR="00222CFA">
              <w:rPr>
                <w:color w:val="000000"/>
                <w:sz w:val="24"/>
                <w:szCs w:val="24"/>
                <w:lang w:val="en-ID" w:eastAsia="en-ID"/>
                <w14:ligatures w14:val="none"/>
              </w:rPr>
              <w:t>.</w:t>
            </w:r>
            <w:r w:rsidRPr="004E6088">
              <w:rPr>
                <w:color w:val="000000"/>
                <w:sz w:val="24"/>
                <w:szCs w:val="24"/>
                <w:lang w:val="en-ID" w:eastAsia="en-ID"/>
                <w14:ligatures w14:val="none"/>
              </w:rPr>
              <w:t>829</w:t>
            </w:r>
          </w:p>
        </w:tc>
        <w:tc>
          <w:tcPr>
            <w:tcW w:w="0" w:type="auto"/>
            <w:tcBorders>
              <w:top w:val="nil"/>
              <w:left w:val="nil"/>
              <w:bottom w:val="single" w:sz="4" w:space="0" w:color="auto"/>
              <w:right w:val="nil"/>
            </w:tcBorders>
            <w:noWrap/>
            <w:vAlign w:val="bottom"/>
            <w:hideMark/>
          </w:tcPr>
          <w:p w14:paraId="11980C86"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 xml:space="preserve"> y = 6426.990960 * x  + 22760.911893</w:t>
            </w:r>
          </w:p>
        </w:tc>
        <w:tc>
          <w:tcPr>
            <w:tcW w:w="0" w:type="auto"/>
            <w:tcBorders>
              <w:top w:val="nil"/>
              <w:left w:val="nil"/>
              <w:bottom w:val="single" w:sz="4" w:space="0" w:color="auto"/>
              <w:right w:val="nil"/>
            </w:tcBorders>
            <w:noWrap/>
            <w:vAlign w:val="bottom"/>
            <w:hideMark/>
          </w:tcPr>
          <w:p w14:paraId="1125322C" w14:textId="627125CA" w:rsidR="004E6088" w:rsidRPr="004E6088" w:rsidRDefault="004E6088" w:rsidP="004E6088">
            <w:pPr>
              <w:widowControl/>
              <w:autoSpaceDE/>
              <w:autoSpaceDN/>
              <w:jc w:val="right"/>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990029934</w:t>
            </w:r>
          </w:p>
        </w:tc>
        <w:tc>
          <w:tcPr>
            <w:tcW w:w="0" w:type="auto"/>
            <w:tcBorders>
              <w:top w:val="nil"/>
              <w:left w:val="nil"/>
              <w:bottom w:val="single" w:sz="4" w:space="0" w:color="auto"/>
              <w:right w:val="nil"/>
            </w:tcBorders>
            <w:noWrap/>
            <w:vAlign w:val="bottom"/>
            <w:hideMark/>
          </w:tcPr>
          <w:p w14:paraId="5B026C05" w14:textId="1AF08EEA"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w:t>
            </w:r>
            <w:r w:rsidR="00222CFA">
              <w:rPr>
                <w:color w:val="000000"/>
                <w:sz w:val="24"/>
                <w:szCs w:val="24"/>
                <w:lang w:val="en-ID" w:eastAsia="en-ID"/>
                <w14:ligatures w14:val="none"/>
              </w:rPr>
              <w:t>.</w:t>
            </w:r>
            <w:r w:rsidRPr="004E6088">
              <w:rPr>
                <w:color w:val="000000"/>
                <w:sz w:val="24"/>
                <w:szCs w:val="24"/>
                <w:lang w:val="en-ID" w:eastAsia="en-ID"/>
                <w14:ligatures w14:val="none"/>
              </w:rPr>
              <w:t>177</w:t>
            </w:r>
          </w:p>
        </w:tc>
      </w:tr>
      <w:tr w:rsidR="004E6088" w:rsidRPr="004E6088" w14:paraId="2934A96E" w14:textId="77777777" w:rsidTr="004E6088">
        <w:trPr>
          <w:trHeight w:val="315"/>
        </w:trPr>
        <w:tc>
          <w:tcPr>
            <w:tcW w:w="0" w:type="auto"/>
            <w:tcBorders>
              <w:top w:val="nil"/>
              <w:left w:val="nil"/>
              <w:bottom w:val="single" w:sz="4" w:space="0" w:color="auto"/>
              <w:right w:val="nil"/>
            </w:tcBorders>
            <w:noWrap/>
            <w:vAlign w:val="bottom"/>
            <w:hideMark/>
          </w:tcPr>
          <w:p w14:paraId="45DCC64C"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PS</w:t>
            </w:r>
          </w:p>
        </w:tc>
        <w:tc>
          <w:tcPr>
            <w:tcW w:w="0" w:type="auto"/>
            <w:tcBorders>
              <w:top w:val="nil"/>
              <w:left w:val="nil"/>
              <w:bottom w:val="single" w:sz="4" w:space="0" w:color="auto"/>
              <w:right w:val="nil"/>
            </w:tcBorders>
            <w:noWrap/>
            <w:vAlign w:val="bottom"/>
            <w:hideMark/>
          </w:tcPr>
          <w:p w14:paraId="41B03D5B" w14:textId="1FF47B6A"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559</w:t>
            </w:r>
          </w:p>
        </w:tc>
        <w:tc>
          <w:tcPr>
            <w:tcW w:w="0" w:type="auto"/>
            <w:tcBorders>
              <w:top w:val="nil"/>
              <w:left w:val="nil"/>
              <w:bottom w:val="single" w:sz="4" w:space="0" w:color="auto"/>
              <w:right w:val="nil"/>
            </w:tcBorders>
            <w:noWrap/>
            <w:vAlign w:val="bottom"/>
            <w:hideMark/>
          </w:tcPr>
          <w:p w14:paraId="212EAD8B" w14:textId="2A2A3130"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w:t>
            </w:r>
            <w:r w:rsidR="00222CFA">
              <w:rPr>
                <w:color w:val="000000"/>
                <w:sz w:val="24"/>
                <w:szCs w:val="24"/>
                <w:lang w:val="en-ID" w:eastAsia="en-ID"/>
                <w14:ligatures w14:val="none"/>
              </w:rPr>
              <w:t>.</w:t>
            </w:r>
            <w:r w:rsidRPr="004E6088">
              <w:rPr>
                <w:color w:val="000000"/>
                <w:sz w:val="24"/>
                <w:szCs w:val="24"/>
                <w:lang w:val="en-ID" w:eastAsia="en-ID"/>
                <w14:ligatures w14:val="none"/>
              </w:rPr>
              <w:t>204</w:t>
            </w:r>
          </w:p>
        </w:tc>
        <w:tc>
          <w:tcPr>
            <w:tcW w:w="0" w:type="auto"/>
            <w:tcBorders>
              <w:top w:val="nil"/>
              <w:left w:val="nil"/>
              <w:bottom w:val="single" w:sz="4" w:space="0" w:color="auto"/>
              <w:right w:val="nil"/>
            </w:tcBorders>
            <w:noWrap/>
            <w:vAlign w:val="bottom"/>
            <w:hideMark/>
          </w:tcPr>
          <w:p w14:paraId="16C46D0A" w14:textId="2929755B"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w:t>
            </w:r>
            <w:r w:rsidR="00222CFA">
              <w:rPr>
                <w:color w:val="000000"/>
                <w:sz w:val="24"/>
                <w:szCs w:val="24"/>
                <w:lang w:val="en-ID" w:eastAsia="en-ID"/>
                <w14:ligatures w14:val="none"/>
              </w:rPr>
              <w:t>.</w:t>
            </w:r>
            <w:r w:rsidRPr="004E6088">
              <w:rPr>
                <w:color w:val="000000"/>
                <w:sz w:val="24"/>
                <w:szCs w:val="24"/>
                <w:lang w:val="en-ID" w:eastAsia="en-ID"/>
                <w14:ligatures w14:val="none"/>
              </w:rPr>
              <w:t>15</w:t>
            </w:r>
          </w:p>
        </w:tc>
        <w:tc>
          <w:tcPr>
            <w:tcW w:w="0" w:type="auto"/>
            <w:tcBorders>
              <w:top w:val="nil"/>
              <w:left w:val="nil"/>
              <w:bottom w:val="single" w:sz="4" w:space="0" w:color="auto"/>
              <w:right w:val="nil"/>
            </w:tcBorders>
            <w:noWrap/>
            <w:vAlign w:val="bottom"/>
            <w:hideMark/>
          </w:tcPr>
          <w:p w14:paraId="0897CD50" w14:textId="43B4AC7D"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4</w:t>
            </w:r>
            <w:r w:rsidR="00222CFA">
              <w:rPr>
                <w:color w:val="000000"/>
                <w:sz w:val="24"/>
                <w:szCs w:val="24"/>
                <w:lang w:val="en-ID" w:eastAsia="en-ID"/>
                <w14:ligatures w14:val="none"/>
              </w:rPr>
              <w:t>.</w:t>
            </w:r>
            <w:r w:rsidRPr="004E6088">
              <w:rPr>
                <w:color w:val="000000"/>
                <w:sz w:val="24"/>
                <w:szCs w:val="24"/>
                <w:lang w:val="en-ID" w:eastAsia="en-ID"/>
                <w14:ligatures w14:val="none"/>
              </w:rPr>
              <w:t>365</w:t>
            </w:r>
          </w:p>
        </w:tc>
        <w:tc>
          <w:tcPr>
            <w:tcW w:w="0" w:type="auto"/>
            <w:tcBorders>
              <w:top w:val="nil"/>
              <w:left w:val="nil"/>
              <w:bottom w:val="single" w:sz="4" w:space="0" w:color="auto"/>
              <w:right w:val="nil"/>
            </w:tcBorders>
            <w:noWrap/>
            <w:vAlign w:val="bottom"/>
            <w:hideMark/>
          </w:tcPr>
          <w:p w14:paraId="42AC1DC6" w14:textId="223108C2"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8</w:t>
            </w:r>
            <w:r w:rsidR="00222CFA">
              <w:rPr>
                <w:color w:val="000000"/>
                <w:sz w:val="24"/>
                <w:szCs w:val="24"/>
                <w:lang w:val="en-ID" w:eastAsia="en-ID"/>
                <w14:ligatures w14:val="none"/>
              </w:rPr>
              <w:t>.</w:t>
            </w:r>
            <w:r w:rsidRPr="004E6088">
              <w:rPr>
                <w:color w:val="000000"/>
                <w:sz w:val="24"/>
                <w:szCs w:val="24"/>
                <w:lang w:val="en-ID" w:eastAsia="en-ID"/>
                <w14:ligatures w14:val="none"/>
              </w:rPr>
              <w:t>471</w:t>
            </w:r>
          </w:p>
        </w:tc>
        <w:tc>
          <w:tcPr>
            <w:tcW w:w="0" w:type="auto"/>
            <w:tcBorders>
              <w:top w:val="nil"/>
              <w:left w:val="nil"/>
              <w:bottom w:val="single" w:sz="4" w:space="0" w:color="auto"/>
              <w:right w:val="nil"/>
            </w:tcBorders>
            <w:noWrap/>
            <w:vAlign w:val="bottom"/>
            <w:hideMark/>
          </w:tcPr>
          <w:p w14:paraId="5FFF191B"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y = 478220.759722 * x  - 120858.629972</w:t>
            </w:r>
          </w:p>
        </w:tc>
        <w:tc>
          <w:tcPr>
            <w:tcW w:w="0" w:type="auto"/>
            <w:tcBorders>
              <w:top w:val="nil"/>
              <w:left w:val="nil"/>
              <w:bottom w:val="single" w:sz="4" w:space="0" w:color="auto"/>
              <w:right w:val="nil"/>
            </w:tcBorders>
            <w:noWrap/>
            <w:vAlign w:val="bottom"/>
            <w:hideMark/>
          </w:tcPr>
          <w:p w14:paraId="58731B64" w14:textId="52F0194B" w:rsidR="004E6088" w:rsidRPr="004E6088" w:rsidRDefault="004E6088" w:rsidP="004E6088">
            <w:pPr>
              <w:widowControl/>
              <w:autoSpaceDE/>
              <w:autoSpaceDN/>
              <w:jc w:val="right"/>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99009056</w:t>
            </w:r>
          </w:p>
        </w:tc>
        <w:tc>
          <w:tcPr>
            <w:tcW w:w="0" w:type="auto"/>
            <w:tcBorders>
              <w:top w:val="nil"/>
              <w:left w:val="nil"/>
              <w:bottom w:val="single" w:sz="4" w:space="0" w:color="auto"/>
              <w:right w:val="nil"/>
            </w:tcBorders>
            <w:noWrap/>
            <w:vAlign w:val="bottom"/>
            <w:hideMark/>
          </w:tcPr>
          <w:p w14:paraId="52EEAB76" w14:textId="44021BD3"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559</w:t>
            </w:r>
          </w:p>
        </w:tc>
      </w:tr>
      <w:tr w:rsidR="004E6088" w:rsidRPr="004E6088" w14:paraId="3A81E237" w14:textId="77777777" w:rsidTr="004E6088">
        <w:trPr>
          <w:trHeight w:val="315"/>
        </w:trPr>
        <w:tc>
          <w:tcPr>
            <w:tcW w:w="0" w:type="auto"/>
            <w:tcBorders>
              <w:top w:val="nil"/>
              <w:left w:val="nil"/>
              <w:bottom w:val="single" w:sz="4" w:space="0" w:color="auto"/>
              <w:right w:val="nil"/>
            </w:tcBorders>
            <w:noWrap/>
            <w:vAlign w:val="bottom"/>
            <w:hideMark/>
          </w:tcPr>
          <w:p w14:paraId="6454B973"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PMMA</w:t>
            </w:r>
          </w:p>
        </w:tc>
        <w:tc>
          <w:tcPr>
            <w:tcW w:w="0" w:type="auto"/>
            <w:tcBorders>
              <w:top w:val="nil"/>
              <w:left w:val="nil"/>
              <w:bottom w:val="single" w:sz="4" w:space="0" w:color="auto"/>
              <w:right w:val="nil"/>
            </w:tcBorders>
            <w:noWrap/>
            <w:vAlign w:val="bottom"/>
            <w:hideMark/>
          </w:tcPr>
          <w:p w14:paraId="215B5E79" w14:textId="19FEC26F"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 </w:t>
            </w:r>
            <w:r w:rsidR="00CE30D1">
              <w:rPr>
                <w:color w:val="000000"/>
                <w:sz w:val="24"/>
                <w:szCs w:val="24"/>
                <w:lang w:val="en-ID" w:eastAsia="en-ID"/>
                <w14:ligatures w14:val="none"/>
              </w:rPr>
              <w:t>0.566</w:t>
            </w:r>
          </w:p>
        </w:tc>
        <w:tc>
          <w:tcPr>
            <w:tcW w:w="0" w:type="auto"/>
            <w:tcBorders>
              <w:top w:val="nil"/>
              <w:left w:val="nil"/>
              <w:bottom w:val="single" w:sz="4" w:space="0" w:color="auto"/>
              <w:right w:val="nil"/>
            </w:tcBorders>
            <w:noWrap/>
            <w:vAlign w:val="bottom"/>
            <w:hideMark/>
          </w:tcPr>
          <w:p w14:paraId="49441ECC" w14:textId="3794986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w:t>
            </w:r>
            <w:r w:rsidR="00222CFA">
              <w:rPr>
                <w:color w:val="000000"/>
                <w:sz w:val="24"/>
                <w:szCs w:val="24"/>
                <w:lang w:val="en-ID" w:eastAsia="en-ID"/>
                <w14:ligatures w14:val="none"/>
              </w:rPr>
              <w:t>.</w:t>
            </w:r>
            <w:r w:rsidRPr="004E6088">
              <w:rPr>
                <w:color w:val="000000"/>
                <w:sz w:val="24"/>
                <w:szCs w:val="24"/>
                <w:lang w:val="en-ID" w:eastAsia="en-ID"/>
                <w14:ligatures w14:val="none"/>
              </w:rPr>
              <w:t>218</w:t>
            </w:r>
          </w:p>
        </w:tc>
        <w:tc>
          <w:tcPr>
            <w:tcW w:w="0" w:type="auto"/>
            <w:tcBorders>
              <w:top w:val="nil"/>
              <w:left w:val="nil"/>
              <w:bottom w:val="single" w:sz="4" w:space="0" w:color="auto"/>
              <w:right w:val="nil"/>
            </w:tcBorders>
            <w:noWrap/>
            <w:vAlign w:val="bottom"/>
            <w:hideMark/>
          </w:tcPr>
          <w:p w14:paraId="555E65F4" w14:textId="184FA74F"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w:t>
            </w:r>
            <w:r w:rsidR="00222CFA">
              <w:rPr>
                <w:color w:val="000000"/>
                <w:sz w:val="24"/>
                <w:szCs w:val="24"/>
                <w:lang w:val="en-ID" w:eastAsia="en-ID"/>
                <w14:ligatures w14:val="none"/>
              </w:rPr>
              <w:t>.</w:t>
            </w:r>
            <w:r w:rsidRPr="004E6088">
              <w:rPr>
                <w:color w:val="000000"/>
                <w:sz w:val="24"/>
                <w:szCs w:val="24"/>
                <w:lang w:val="en-ID" w:eastAsia="en-ID"/>
                <w14:ligatures w14:val="none"/>
              </w:rPr>
              <w:t>175</w:t>
            </w:r>
          </w:p>
        </w:tc>
        <w:tc>
          <w:tcPr>
            <w:tcW w:w="0" w:type="auto"/>
            <w:tcBorders>
              <w:top w:val="nil"/>
              <w:left w:val="nil"/>
              <w:bottom w:val="single" w:sz="4" w:space="0" w:color="auto"/>
              <w:right w:val="nil"/>
            </w:tcBorders>
            <w:noWrap/>
            <w:vAlign w:val="bottom"/>
            <w:hideMark/>
          </w:tcPr>
          <w:p w14:paraId="217A266C" w14:textId="05F4B0E2"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4</w:t>
            </w:r>
            <w:r w:rsidR="00222CFA">
              <w:rPr>
                <w:color w:val="000000"/>
                <w:sz w:val="24"/>
                <w:szCs w:val="24"/>
                <w:lang w:val="en-ID" w:eastAsia="en-ID"/>
                <w14:ligatures w14:val="none"/>
              </w:rPr>
              <w:t>.</w:t>
            </w:r>
            <w:r w:rsidRPr="004E6088">
              <w:rPr>
                <w:color w:val="000000"/>
                <w:sz w:val="24"/>
                <w:szCs w:val="24"/>
                <w:lang w:val="en-ID" w:eastAsia="en-ID"/>
                <w14:ligatures w14:val="none"/>
              </w:rPr>
              <w:t>415</w:t>
            </w:r>
          </w:p>
        </w:tc>
        <w:tc>
          <w:tcPr>
            <w:tcW w:w="0" w:type="auto"/>
            <w:tcBorders>
              <w:top w:val="nil"/>
              <w:left w:val="nil"/>
              <w:bottom w:val="single" w:sz="4" w:space="0" w:color="auto"/>
              <w:right w:val="nil"/>
            </w:tcBorders>
            <w:noWrap/>
            <w:vAlign w:val="bottom"/>
            <w:hideMark/>
          </w:tcPr>
          <w:p w14:paraId="6620BC79" w14:textId="325080CD"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8</w:t>
            </w:r>
            <w:r w:rsidR="00222CFA">
              <w:rPr>
                <w:color w:val="000000"/>
                <w:sz w:val="24"/>
                <w:szCs w:val="24"/>
                <w:lang w:val="en-ID" w:eastAsia="en-ID"/>
                <w14:ligatures w14:val="none"/>
              </w:rPr>
              <w:t>.</w:t>
            </w:r>
            <w:r w:rsidRPr="004E6088">
              <w:rPr>
                <w:color w:val="000000"/>
                <w:sz w:val="24"/>
                <w:szCs w:val="24"/>
                <w:lang w:val="en-ID" w:eastAsia="en-ID"/>
                <w14:ligatures w14:val="none"/>
              </w:rPr>
              <w:t>57</w:t>
            </w:r>
          </w:p>
        </w:tc>
        <w:tc>
          <w:tcPr>
            <w:tcW w:w="0" w:type="auto"/>
            <w:tcBorders>
              <w:top w:val="nil"/>
              <w:left w:val="nil"/>
              <w:bottom w:val="single" w:sz="4" w:space="0" w:color="auto"/>
              <w:right w:val="nil"/>
            </w:tcBorders>
            <w:noWrap/>
            <w:vAlign w:val="bottom"/>
            <w:hideMark/>
          </w:tcPr>
          <w:p w14:paraId="10EB537D"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y = 45320.235874 * x  - 47056.436318</w:t>
            </w:r>
          </w:p>
        </w:tc>
        <w:tc>
          <w:tcPr>
            <w:tcW w:w="0" w:type="auto"/>
            <w:tcBorders>
              <w:top w:val="nil"/>
              <w:left w:val="nil"/>
              <w:bottom w:val="single" w:sz="4" w:space="0" w:color="auto"/>
              <w:right w:val="nil"/>
            </w:tcBorders>
            <w:noWrap/>
            <w:vAlign w:val="bottom"/>
            <w:hideMark/>
          </w:tcPr>
          <w:p w14:paraId="2EEE9A9C" w14:textId="116654CF" w:rsidR="004E6088" w:rsidRPr="004E6088" w:rsidRDefault="004E6088" w:rsidP="004E6088">
            <w:pPr>
              <w:widowControl/>
              <w:autoSpaceDE/>
              <w:autoSpaceDN/>
              <w:jc w:val="right"/>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99009056</w:t>
            </w:r>
          </w:p>
        </w:tc>
        <w:tc>
          <w:tcPr>
            <w:tcW w:w="0" w:type="auto"/>
            <w:tcBorders>
              <w:top w:val="nil"/>
              <w:left w:val="nil"/>
              <w:bottom w:val="single" w:sz="4" w:space="0" w:color="auto"/>
              <w:right w:val="nil"/>
            </w:tcBorders>
            <w:noWrap/>
            <w:vAlign w:val="bottom"/>
            <w:hideMark/>
          </w:tcPr>
          <w:p w14:paraId="12AE0EFE" w14:textId="4D03DAA9"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0</w:t>
            </w:r>
            <w:r w:rsidR="00CE30D1">
              <w:rPr>
                <w:color w:val="000000"/>
                <w:sz w:val="24"/>
                <w:szCs w:val="24"/>
                <w:lang w:val="en-ID" w:eastAsia="en-ID"/>
                <w14:ligatures w14:val="none"/>
              </w:rPr>
              <w:t>.566</w:t>
            </w:r>
          </w:p>
        </w:tc>
      </w:tr>
      <w:tr w:rsidR="004E6088" w:rsidRPr="004E6088" w14:paraId="7541245A" w14:textId="77777777" w:rsidTr="004E6088">
        <w:trPr>
          <w:trHeight w:val="315"/>
        </w:trPr>
        <w:tc>
          <w:tcPr>
            <w:tcW w:w="0" w:type="auto"/>
            <w:tcBorders>
              <w:top w:val="nil"/>
              <w:left w:val="nil"/>
              <w:bottom w:val="single" w:sz="4" w:space="0" w:color="auto"/>
              <w:right w:val="nil"/>
            </w:tcBorders>
            <w:noWrap/>
            <w:vAlign w:val="bottom"/>
            <w:hideMark/>
          </w:tcPr>
          <w:p w14:paraId="23D03DCF"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PE</w:t>
            </w:r>
          </w:p>
        </w:tc>
        <w:tc>
          <w:tcPr>
            <w:tcW w:w="0" w:type="auto"/>
            <w:tcBorders>
              <w:top w:val="nil"/>
              <w:left w:val="nil"/>
              <w:bottom w:val="single" w:sz="4" w:space="0" w:color="auto"/>
              <w:right w:val="nil"/>
            </w:tcBorders>
            <w:noWrap/>
            <w:vAlign w:val="bottom"/>
            <w:hideMark/>
          </w:tcPr>
          <w:p w14:paraId="06E00246" w14:textId="0DF7A36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10</w:t>
            </w:r>
            <w:r w:rsidR="00222CFA">
              <w:rPr>
                <w:color w:val="000000"/>
                <w:sz w:val="24"/>
                <w:szCs w:val="24"/>
                <w:lang w:val="en-ID" w:eastAsia="en-ID"/>
                <w14:ligatures w14:val="none"/>
              </w:rPr>
              <w:t>.</w:t>
            </w:r>
            <w:r w:rsidRPr="004E6088">
              <w:rPr>
                <w:color w:val="000000"/>
                <w:sz w:val="24"/>
                <w:szCs w:val="24"/>
                <w:lang w:val="en-ID" w:eastAsia="en-ID"/>
                <w14:ligatures w14:val="none"/>
              </w:rPr>
              <w:t>92</w:t>
            </w:r>
          </w:p>
        </w:tc>
        <w:tc>
          <w:tcPr>
            <w:tcW w:w="0" w:type="auto"/>
            <w:tcBorders>
              <w:top w:val="nil"/>
              <w:left w:val="nil"/>
              <w:bottom w:val="single" w:sz="4" w:space="0" w:color="auto"/>
              <w:right w:val="nil"/>
            </w:tcBorders>
            <w:noWrap/>
            <w:vAlign w:val="bottom"/>
            <w:hideMark/>
          </w:tcPr>
          <w:p w14:paraId="5AC3E343" w14:textId="6516E9AB"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23</w:t>
            </w:r>
            <w:r w:rsidR="00222CFA">
              <w:rPr>
                <w:color w:val="000000"/>
                <w:sz w:val="24"/>
                <w:szCs w:val="24"/>
                <w:lang w:val="en-ID" w:eastAsia="en-ID"/>
                <w14:ligatures w14:val="none"/>
              </w:rPr>
              <w:t>.</w:t>
            </w:r>
            <w:r w:rsidRPr="004E6088">
              <w:rPr>
                <w:color w:val="000000"/>
                <w:sz w:val="24"/>
                <w:szCs w:val="24"/>
                <w:lang w:val="en-ID" w:eastAsia="en-ID"/>
                <w14:ligatures w14:val="none"/>
              </w:rPr>
              <w:t>52</w:t>
            </w:r>
          </w:p>
        </w:tc>
        <w:tc>
          <w:tcPr>
            <w:tcW w:w="0" w:type="auto"/>
            <w:tcBorders>
              <w:top w:val="nil"/>
              <w:left w:val="nil"/>
              <w:bottom w:val="single" w:sz="4" w:space="0" w:color="auto"/>
              <w:right w:val="nil"/>
            </w:tcBorders>
            <w:noWrap/>
            <w:vAlign w:val="bottom"/>
            <w:hideMark/>
          </w:tcPr>
          <w:p w14:paraId="27F26525" w14:textId="7777777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42</w:t>
            </w:r>
          </w:p>
        </w:tc>
        <w:tc>
          <w:tcPr>
            <w:tcW w:w="0" w:type="auto"/>
            <w:tcBorders>
              <w:top w:val="nil"/>
              <w:left w:val="nil"/>
              <w:bottom w:val="single" w:sz="4" w:space="0" w:color="auto"/>
              <w:right w:val="nil"/>
            </w:tcBorders>
            <w:noWrap/>
            <w:vAlign w:val="bottom"/>
            <w:hideMark/>
          </w:tcPr>
          <w:p w14:paraId="191F142F" w14:textId="0679C9C3"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85</w:t>
            </w:r>
            <w:r w:rsidR="00222CFA">
              <w:rPr>
                <w:color w:val="000000"/>
                <w:sz w:val="24"/>
                <w:szCs w:val="24"/>
                <w:lang w:val="en-ID" w:eastAsia="en-ID"/>
                <w14:ligatures w14:val="none"/>
              </w:rPr>
              <w:t>.</w:t>
            </w:r>
            <w:r w:rsidRPr="004E6088">
              <w:rPr>
                <w:color w:val="000000"/>
                <w:sz w:val="24"/>
                <w:szCs w:val="24"/>
                <w:lang w:val="en-ID" w:eastAsia="en-ID"/>
                <w14:ligatures w14:val="none"/>
              </w:rPr>
              <w:t>26</w:t>
            </w:r>
          </w:p>
        </w:tc>
        <w:tc>
          <w:tcPr>
            <w:tcW w:w="0" w:type="auto"/>
            <w:tcBorders>
              <w:top w:val="nil"/>
              <w:left w:val="nil"/>
              <w:bottom w:val="single" w:sz="4" w:space="0" w:color="auto"/>
              <w:right w:val="nil"/>
            </w:tcBorders>
            <w:noWrap/>
            <w:vAlign w:val="bottom"/>
            <w:hideMark/>
          </w:tcPr>
          <w:p w14:paraId="58561D73" w14:textId="611C7AEE"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165</w:t>
            </w:r>
            <w:r w:rsidR="00222CFA">
              <w:rPr>
                <w:color w:val="000000"/>
                <w:sz w:val="24"/>
                <w:szCs w:val="24"/>
                <w:lang w:val="en-ID" w:eastAsia="en-ID"/>
                <w14:ligatures w14:val="none"/>
              </w:rPr>
              <w:t>.</w:t>
            </w:r>
            <w:r w:rsidRPr="004E6088">
              <w:rPr>
                <w:color w:val="000000"/>
                <w:sz w:val="24"/>
                <w:szCs w:val="24"/>
                <w:lang w:val="en-ID" w:eastAsia="en-ID"/>
                <w14:ligatures w14:val="none"/>
              </w:rPr>
              <w:t>48</w:t>
            </w:r>
          </w:p>
        </w:tc>
        <w:tc>
          <w:tcPr>
            <w:tcW w:w="0" w:type="auto"/>
            <w:tcBorders>
              <w:top w:val="nil"/>
              <w:left w:val="nil"/>
              <w:bottom w:val="single" w:sz="4" w:space="0" w:color="auto"/>
              <w:right w:val="nil"/>
            </w:tcBorders>
            <w:noWrap/>
            <w:vAlign w:val="bottom"/>
            <w:hideMark/>
          </w:tcPr>
          <w:p w14:paraId="7AB49E77"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y = 8181.468650 * x  - 46630.173361</w:t>
            </w:r>
          </w:p>
        </w:tc>
        <w:tc>
          <w:tcPr>
            <w:tcW w:w="0" w:type="auto"/>
            <w:tcBorders>
              <w:top w:val="nil"/>
              <w:left w:val="nil"/>
              <w:bottom w:val="single" w:sz="4" w:space="0" w:color="auto"/>
              <w:right w:val="nil"/>
            </w:tcBorders>
            <w:noWrap/>
            <w:vAlign w:val="bottom"/>
            <w:hideMark/>
          </w:tcPr>
          <w:p w14:paraId="7E302553" w14:textId="5AD991D1" w:rsidR="004E6088" w:rsidRPr="004E6088" w:rsidRDefault="004E6088" w:rsidP="004E6088">
            <w:pPr>
              <w:widowControl/>
              <w:autoSpaceDE/>
              <w:autoSpaceDN/>
              <w:jc w:val="right"/>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99009056</w:t>
            </w:r>
          </w:p>
        </w:tc>
        <w:tc>
          <w:tcPr>
            <w:tcW w:w="0" w:type="auto"/>
            <w:tcBorders>
              <w:top w:val="nil"/>
              <w:left w:val="nil"/>
              <w:bottom w:val="single" w:sz="4" w:space="0" w:color="auto"/>
              <w:right w:val="nil"/>
            </w:tcBorders>
            <w:noWrap/>
            <w:vAlign w:val="bottom"/>
            <w:hideMark/>
          </w:tcPr>
          <w:p w14:paraId="1814E926" w14:textId="2A2F5B28"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10</w:t>
            </w:r>
            <w:r w:rsidR="00222CFA">
              <w:rPr>
                <w:color w:val="000000"/>
                <w:sz w:val="24"/>
                <w:szCs w:val="24"/>
                <w:lang w:val="en-ID" w:eastAsia="en-ID"/>
                <w14:ligatures w14:val="none"/>
              </w:rPr>
              <w:t>.</w:t>
            </w:r>
            <w:r w:rsidRPr="004E6088">
              <w:rPr>
                <w:color w:val="000000"/>
                <w:sz w:val="24"/>
                <w:szCs w:val="24"/>
                <w:lang w:val="en-ID" w:eastAsia="en-ID"/>
                <w14:ligatures w14:val="none"/>
              </w:rPr>
              <w:t>92</w:t>
            </w:r>
          </w:p>
        </w:tc>
      </w:tr>
      <w:tr w:rsidR="004E6088" w:rsidRPr="004E6088" w14:paraId="3E59A41A" w14:textId="77777777" w:rsidTr="004E6088">
        <w:trPr>
          <w:trHeight w:val="315"/>
        </w:trPr>
        <w:tc>
          <w:tcPr>
            <w:tcW w:w="0" w:type="auto"/>
            <w:tcBorders>
              <w:top w:val="nil"/>
              <w:left w:val="nil"/>
              <w:bottom w:val="single" w:sz="4" w:space="0" w:color="auto"/>
              <w:right w:val="nil"/>
            </w:tcBorders>
            <w:noWrap/>
            <w:vAlign w:val="bottom"/>
            <w:hideMark/>
          </w:tcPr>
          <w:p w14:paraId="5F1C90D2"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PP</w:t>
            </w:r>
          </w:p>
        </w:tc>
        <w:tc>
          <w:tcPr>
            <w:tcW w:w="0" w:type="auto"/>
            <w:tcBorders>
              <w:top w:val="nil"/>
              <w:left w:val="nil"/>
              <w:bottom w:val="single" w:sz="4" w:space="0" w:color="auto"/>
              <w:right w:val="nil"/>
            </w:tcBorders>
            <w:noWrap/>
            <w:vAlign w:val="bottom"/>
            <w:hideMark/>
          </w:tcPr>
          <w:p w14:paraId="65ECB981" w14:textId="0A1C9927"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w:t>
            </w:r>
            <w:r w:rsidR="00222CFA">
              <w:rPr>
                <w:color w:val="000000"/>
                <w:sz w:val="24"/>
                <w:szCs w:val="24"/>
                <w:lang w:val="en-ID" w:eastAsia="en-ID"/>
                <w14:ligatures w14:val="none"/>
              </w:rPr>
              <w:t>.</w:t>
            </w:r>
            <w:r w:rsidRPr="004E6088">
              <w:rPr>
                <w:color w:val="000000"/>
                <w:sz w:val="24"/>
                <w:szCs w:val="24"/>
                <w:lang w:val="en-ID" w:eastAsia="en-ID"/>
                <w14:ligatures w14:val="none"/>
              </w:rPr>
              <w:t>607</w:t>
            </w:r>
          </w:p>
        </w:tc>
        <w:tc>
          <w:tcPr>
            <w:tcW w:w="0" w:type="auto"/>
            <w:tcBorders>
              <w:top w:val="nil"/>
              <w:left w:val="nil"/>
              <w:bottom w:val="single" w:sz="4" w:space="0" w:color="auto"/>
              <w:right w:val="nil"/>
            </w:tcBorders>
            <w:noWrap/>
            <w:vAlign w:val="bottom"/>
            <w:hideMark/>
          </w:tcPr>
          <w:p w14:paraId="4595754F" w14:textId="4EC48DCC"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5</w:t>
            </w:r>
            <w:r w:rsidR="00222CFA">
              <w:rPr>
                <w:color w:val="000000"/>
                <w:sz w:val="24"/>
                <w:szCs w:val="24"/>
                <w:lang w:val="en-ID" w:eastAsia="en-ID"/>
                <w14:ligatures w14:val="none"/>
              </w:rPr>
              <w:t>.</w:t>
            </w:r>
            <w:r w:rsidRPr="004E6088">
              <w:rPr>
                <w:color w:val="000000"/>
                <w:sz w:val="24"/>
                <w:szCs w:val="24"/>
                <w:lang w:val="en-ID" w:eastAsia="en-ID"/>
                <w14:ligatures w14:val="none"/>
              </w:rPr>
              <w:t>614</w:t>
            </w:r>
          </w:p>
        </w:tc>
        <w:tc>
          <w:tcPr>
            <w:tcW w:w="0" w:type="auto"/>
            <w:tcBorders>
              <w:top w:val="nil"/>
              <w:left w:val="nil"/>
              <w:bottom w:val="single" w:sz="4" w:space="0" w:color="auto"/>
              <w:right w:val="nil"/>
            </w:tcBorders>
            <w:noWrap/>
            <w:vAlign w:val="bottom"/>
            <w:hideMark/>
          </w:tcPr>
          <w:p w14:paraId="11C243AD" w14:textId="182BD00B"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10</w:t>
            </w:r>
            <w:r w:rsidR="00222CFA">
              <w:rPr>
                <w:color w:val="000000"/>
                <w:sz w:val="24"/>
                <w:szCs w:val="24"/>
                <w:lang w:val="en-ID" w:eastAsia="en-ID"/>
                <w14:ligatures w14:val="none"/>
              </w:rPr>
              <w:t>.</w:t>
            </w:r>
            <w:r w:rsidRPr="004E6088">
              <w:rPr>
                <w:color w:val="000000"/>
                <w:sz w:val="24"/>
                <w:szCs w:val="24"/>
                <w:lang w:val="en-ID" w:eastAsia="en-ID"/>
                <w14:ligatures w14:val="none"/>
              </w:rPr>
              <w:t>025</w:t>
            </w:r>
          </w:p>
        </w:tc>
        <w:tc>
          <w:tcPr>
            <w:tcW w:w="0" w:type="auto"/>
            <w:tcBorders>
              <w:top w:val="nil"/>
              <w:left w:val="nil"/>
              <w:bottom w:val="single" w:sz="4" w:space="0" w:color="auto"/>
              <w:right w:val="nil"/>
            </w:tcBorders>
            <w:noWrap/>
            <w:vAlign w:val="bottom"/>
            <w:hideMark/>
          </w:tcPr>
          <w:p w14:paraId="64AAED82" w14:textId="28AD1E9C"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20</w:t>
            </w:r>
            <w:r w:rsidR="00222CFA">
              <w:rPr>
                <w:color w:val="000000"/>
                <w:sz w:val="24"/>
                <w:szCs w:val="24"/>
                <w:lang w:val="en-ID" w:eastAsia="en-ID"/>
                <w14:ligatures w14:val="none"/>
              </w:rPr>
              <w:t>.</w:t>
            </w:r>
            <w:r w:rsidRPr="004E6088">
              <w:rPr>
                <w:color w:val="000000"/>
                <w:sz w:val="24"/>
                <w:szCs w:val="24"/>
                <w:lang w:val="en-ID" w:eastAsia="en-ID"/>
                <w14:ligatures w14:val="none"/>
              </w:rPr>
              <w:t>351</w:t>
            </w:r>
          </w:p>
        </w:tc>
        <w:tc>
          <w:tcPr>
            <w:tcW w:w="0" w:type="auto"/>
            <w:tcBorders>
              <w:top w:val="nil"/>
              <w:left w:val="nil"/>
              <w:bottom w:val="single" w:sz="4" w:space="0" w:color="auto"/>
              <w:right w:val="nil"/>
            </w:tcBorders>
            <w:noWrap/>
            <w:vAlign w:val="bottom"/>
            <w:hideMark/>
          </w:tcPr>
          <w:p w14:paraId="0C666DC5" w14:textId="7F6CC3B6"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39</w:t>
            </w:r>
            <w:r w:rsidR="00222CFA">
              <w:rPr>
                <w:color w:val="000000"/>
                <w:sz w:val="24"/>
                <w:szCs w:val="24"/>
                <w:lang w:val="en-ID" w:eastAsia="en-ID"/>
                <w14:ligatures w14:val="none"/>
              </w:rPr>
              <w:t>.</w:t>
            </w:r>
            <w:r w:rsidRPr="004E6088">
              <w:rPr>
                <w:color w:val="000000"/>
                <w:sz w:val="24"/>
                <w:szCs w:val="24"/>
                <w:lang w:val="en-ID" w:eastAsia="en-ID"/>
                <w14:ligatures w14:val="none"/>
              </w:rPr>
              <w:t>499</w:t>
            </w:r>
          </w:p>
        </w:tc>
        <w:tc>
          <w:tcPr>
            <w:tcW w:w="0" w:type="auto"/>
            <w:tcBorders>
              <w:top w:val="nil"/>
              <w:left w:val="nil"/>
              <w:bottom w:val="single" w:sz="4" w:space="0" w:color="auto"/>
              <w:right w:val="nil"/>
            </w:tcBorders>
            <w:noWrap/>
            <w:vAlign w:val="bottom"/>
            <w:hideMark/>
          </w:tcPr>
          <w:p w14:paraId="508DD45D" w14:textId="77777777" w:rsidR="004E6088" w:rsidRPr="004E6088" w:rsidRDefault="004E6088" w:rsidP="004E6088">
            <w:pPr>
              <w:widowControl/>
              <w:autoSpaceDE/>
              <w:autoSpaceDN/>
              <w:rPr>
                <w:color w:val="000000"/>
                <w:sz w:val="24"/>
                <w:szCs w:val="24"/>
                <w:lang w:val="en-ID" w:eastAsia="en-ID"/>
                <w14:ligatures w14:val="none"/>
              </w:rPr>
            </w:pPr>
            <w:r w:rsidRPr="004E6088">
              <w:rPr>
                <w:color w:val="000000"/>
                <w:sz w:val="24"/>
                <w:szCs w:val="24"/>
                <w:lang w:val="en-ID" w:eastAsia="en-ID"/>
                <w14:ligatures w14:val="none"/>
              </w:rPr>
              <w:t>y = 4007.362820 * x  - 4022.786561</w:t>
            </w:r>
          </w:p>
        </w:tc>
        <w:tc>
          <w:tcPr>
            <w:tcW w:w="0" w:type="auto"/>
            <w:tcBorders>
              <w:top w:val="nil"/>
              <w:left w:val="nil"/>
              <w:bottom w:val="single" w:sz="4" w:space="0" w:color="auto"/>
              <w:right w:val="nil"/>
            </w:tcBorders>
            <w:noWrap/>
            <w:vAlign w:val="bottom"/>
            <w:hideMark/>
          </w:tcPr>
          <w:p w14:paraId="6C18DDA8" w14:textId="2F2C69B5" w:rsidR="004E6088" w:rsidRPr="004E6088" w:rsidRDefault="004E6088" w:rsidP="004E6088">
            <w:pPr>
              <w:widowControl/>
              <w:autoSpaceDE/>
              <w:autoSpaceDN/>
              <w:jc w:val="right"/>
              <w:rPr>
                <w:color w:val="000000"/>
                <w:sz w:val="24"/>
                <w:szCs w:val="24"/>
                <w:lang w:val="en-ID" w:eastAsia="en-ID"/>
                <w14:ligatures w14:val="none"/>
              </w:rPr>
            </w:pPr>
            <w:r w:rsidRPr="004E6088">
              <w:rPr>
                <w:color w:val="000000"/>
                <w:sz w:val="24"/>
                <w:szCs w:val="24"/>
                <w:lang w:val="en-ID" w:eastAsia="en-ID"/>
                <w14:ligatures w14:val="none"/>
              </w:rPr>
              <w:t>0</w:t>
            </w:r>
            <w:r w:rsidR="00222CFA">
              <w:rPr>
                <w:color w:val="000000"/>
                <w:sz w:val="24"/>
                <w:szCs w:val="24"/>
                <w:lang w:val="en-ID" w:eastAsia="en-ID"/>
                <w14:ligatures w14:val="none"/>
              </w:rPr>
              <w:t>.</w:t>
            </w:r>
            <w:r w:rsidRPr="004E6088">
              <w:rPr>
                <w:color w:val="000000"/>
                <w:sz w:val="24"/>
                <w:szCs w:val="24"/>
                <w:lang w:val="en-ID" w:eastAsia="en-ID"/>
                <w14:ligatures w14:val="none"/>
              </w:rPr>
              <w:t>99009056</w:t>
            </w:r>
          </w:p>
        </w:tc>
        <w:tc>
          <w:tcPr>
            <w:tcW w:w="0" w:type="auto"/>
            <w:tcBorders>
              <w:top w:val="nil"/>
              <w:left w:val="nil"/>
              <w:bottom w:val="single" w:sz="4" w:space="0" w:color="auto"/>
              <w:right w:val="nil"/>
            </w:tcBorders>
            <w:noWrap/>
            <w:vAlign w:val="bottom"/>
            <w:hideMark/>
          </w:tcPr>
          <w:p w14:paraId="10FC6920" w14:textId="366F840C" w:rsidR="004E6088" w:rsidRPr="004E6088" w:rsidRDefault="004E6088" w:rsidP="004E6088">
            <w:pPr>
              <w:widowControl/>
              <w:autoSpaceDE/>
              <w:autoSpaceDN/>
              <w:jc w:val="center"/>
              <w:rPr>
                <w:color w:val="000000"/>
                <w:sz w:val="24"/>
                <w:szCs w:val="24"/>
                <w:lang w:val="en-ID" w:eastAsia="en-ID"/>
                <w14:ligatures w14:val="none"/>
              </w:rPr>
            </w:pPr>
            <w:r w:rsidRPr="004E6088">
              <w:rPr>
                <w:color w:val="000000"/>
                <w:sz w:val="24"/>
                <w:szCs w:val="24"/>
                <w:lang w:val="en-ID" w:eastAsia="en-ID"/>
                <w14:ligatures w14:val="none"/>
              </w:rPr>
              <w:t>2</w:t>
            </w:r>
            <w:r w:rsidR="00222CFA">
              <w:rPr>
                <w:color w:val="000000"/>
                <w:sz w:val="24"/>
                <w:szCs w:val="24"/>
                <w:lang w:val="en-ID" w:eastAsia="en-ID"/>
                <w14:ligatures w14:val="none"/>
              </w:rPr>
              <w:t>.</w:t>
            </w:r>
            <w:r w:rsidRPr="004E6088">
              <w:rPr>
                <w:color w:val="000000"/>
                <w:sz w:val="24"/>
                <w:szCs w:val="24"/>
                <w:lang w:val="en-ID" w:eastAsia="en-ID"/>
                <w14:ligatures w14:val="none"/>
              </w:rPr>
              <w:t>607</w:t>
            </w:r>
          </w:p>
        </w:tc>
      </w:tr>
    </w:tbl>
    <w:p w14:paraId="5BBA0474" w14:textId="77777777" w:rsidR="00E03297" w:rsidRPr="0096788A" w:rsidRDefault="00E03297" w:rsidP="00E03297">
      <w:pPr>
        <w:spacing w:line="480" w:lineRule="auto"/>
        <w:rPr>
          <w:sz w:val="24"/>
          <w:szCs w:val="24"/>
        </w:rPr>
      </w:pPr>
    </w:p>
    <w:p w14:paraId="037DA1EB" w14:textId="77777777" w:rsidR="00EF62B7" w:rsidRDefault="00EF62B7">
      <w:pPr>
        <w:widowControl/>
        <w:autoSpaceDE/>
        <w:autoSpaceDN/>
        <w:spacing w:after="160" w:line="259" w:lineRule="auto"/>
        <w:rPr>
          <w:b/>
          <w:bCs/>
          <w:sz w:val="24"/>
          <w:szCs w:val="24"/>
        </w:rPr>
      </w:pPr>
      <w:r>
        <w:rPr>
          <w:b/>
          <w:bCs/>
          <w:sz w:val="24"/>
          <w:szCs w:val="24"/>
        </w:rPr>
        <w:br w:type="page"/>
      </w:r>
    </w:p>
    <w:p w14:paraId="3EB6383F" w14:textId="14800604" w:rsidR="00E03297" w:rsidRDefault="00E03297" w:rsidP="00E03297">
      <w:pPr>
        <w:spacing w:line="480" w:lineRule="auto"/>
        <w:jc w:val="both"/>
        <w:rPr>
          <w:sz w:val="24"/>
          <w:szCs w:val="24"/>
        </w:rPr>
      </w:pPr>
      <w:r w:rsidRPr="0096788A">
        <w:rPr>
          <w:b/>
          <w:bCs/>
          <w:sz w:val="24"/>
          <w:szCs w:val="24"/>
        </w:rPr>
        <w:lastRenderedPageBreak/>
        <w:t>Table S</w:t>
      </w:r>
      <w:r>
        <w:rPr>
          <w:b/>
          <w:bCs/>
          <w:sz w:val="24"/>
          <w:szCs w:val="24"/>
        </w:rPr>
        <w:t>4</w:t>
      </w:r>
      <w:r w:rsidRPr="0096788A">
        <w:rPr>
          <w:b/>
          <w:bCs/>
          <w:sz w:val="24"/>
          <w:szCs w:val="24"/>
        </w:rPr>
        <w:t xml:space="preserve"> </w:t>
      </w:r>
      <w:r w:rsidRPr="0096788A">
        <w:rPr>
          <w:sz w:val="24"/>
          <w:szCs w:val="24"/>
        </w:rPr>
        <w:t xml:space="preserve">Calibration related data for </w:t>
      </w:r>
      <w:r>
        <w:rPr>
          <w:sz w:val="24"/>
          <w:szCs w:val="24"/>
        </w:rPr>
        <w:t>plastics additives</w:t>
      </w:r>
      <w:r w:rsidRPr="0096788A">
        <w:rPr>
          <w:sz w:val="24"/>
          <w:szCs w:val="24"/>
        </w:rPr>
        <w:t xml:space="preserve"> </w:t>
      </w:r>
      <w:r w:rsidR="00E21031">
        <w:rPr>
          <w:sz w:val="24"/>
          <w:szCs w:val="24"/>
        </w:rPr>
        <w:t>analysis</w:t>
      </w:r>
    </w:p>
    <w:tbl>
      <w:tblPr>
        <w:tblW w:w="14161" w:type="dxa"/>
        <w:tblInd w:w="108" w:type="dxa"/>
        <w:tblLook w:val="04A0" w:firstRow="1" w:lastRow="0" w:firstColumn="1" w:lastColumn="0" w:noHBand="0" w:noVBand="1"/>
      </w:tblPr>
      <w:tblGrid>
        <w:gridCol w:w="1418"/>
        <w:gridCol w:w="805"/>
        <w:gridCol w:w="805"/>
        <w:gridCol w:w="805"/>
        <w:gridCol w:w="805"/>
        <w:gridCol w:w="805"/>
        <w:gridCol w:w="1222"/>
        <w:gridCol w:w="1706"/>
        <w:gridCol w:w="1706"/>
        <w:gridCol w:w="1189"/>
        <w:gridCol w:w="1706"/>
        <w:gridCol w:w="1189"/>
      </w:tblGrid>
      <w:tr w:rsidR="002444A9" w:rsidRPr="002444A9" w14:paraId="2BF47EA1" w14:textId="77777777" w:rsidTr="002444A9">
        <w:trPr>
          <w:trHeight w:val="315"/>
        </w:trPr>
        <w:tc>
          <w:tcPr>
            <w:tcW w:w="1418" w:type="dxa"/>
            <w:vMerge w:val="restart"/>
            <w:tcBorders>
              <w:top w:val="single" w:sz="4" w:space="0" w:color="auto"/>
              <w:left w:val="nil"/>
              <w:bottom w:val="single" w:sz="4" w:space="0" w:color="000000"/>
              <w:right w:val="nil"/>
            </w:tcBorders>
            <w:noWrap/>
            <w:vAlign w:val="center"/>
            <w:hideMark/>
          </w:tcPr>
          <w:p w14:paraId="30DF24A0"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Compound</w:t>
            </w:r>
          </w:p>
        </w:tc>
        <w:tc>
          <w:tcPr>
            <w:tcW w:w="0" w:type="auto"/>
            <w:tcBorders>
              <w:top w:val="single" w:sz="4" w:space="0" w:color="auto"/>
              <w:left w:val="nil"/>
              <w:bottom w:val="nil"/>
              <w:right w:val="nil"/>
            </w:tcBorders>
            <w:noWrap/>
            <w:vAlign w:val="bottom"/>
            <w:hideMark/>
          </w:tcPr>
          <w:p w14:paraId="7B8CE1AB"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CS1</w:t>
            </w:r>
          </w:p>
        </w:tc>
        <w:tc>
          <w:tcPr>
            <w:tcW w:w="0" w:type="auto"/>
            <w:tcBorders>
              <w:top w:val="single" w:sz="4" w:space="0" w:color="auto"/>
              <w:left w:val="nil"/>
              <w:bottom w:val="nil"/>
              <w:right w:val="nil"/>
            </w:tcBorders>
            <w:noWrap/>
            <w:vAlign w:val="bottom"/>
            <w:hideMark/>
          </w:tcPr>
          <w:p w14:paraId="66BA4B43"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CS2</w:t>
            </w:r>
          </w:p>
        </w:tc>
        <w:tc>
          <w:tcPr>
            <w:tcW w:w="0" w:type="auto"/>
            <w:tcBorders>
              <w:top w:val="single" w:sz="4" w:space="0" w:color="auto"/>
              <w:left w:val="nil"/>
              <w:bottom w:val="nil"/>
              <w:right w:val="nil"/>
            </w:tcBorders>
            <w:noWrap/>
            <w:vAlign w:val="bottom"/>
            <w:hideMark/>
          </w:tcPr>
          <w:p w14:paraId="13E64A25"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CS3</w:t>
            </w:r>
          </w:p>
        </w:tc>
        <w:tc>
          <w:tcPr>
            <w:tcW w:w="0" w:type="auto"/>
            <w:tcBorders>
              <w:top w:val="single" w:sz="4" w:space="0" w:color="auto"/>
              <w:left w:val="nil"/>
              <w:bottom w:val="nil"/>
              <w:right w:val="nil"/>
            </w:tcBorders>
            <w:noWrap/>
            <w:vAlign w:val="bottom"/>
            <w:hideMark/>
          </w:tcPr>
          <w:p w14:paraId="04B72A23"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CS4</w:t>
            </w:r>
          </w:p>
        </w:tc>
        <w:tc>
          <w:tcPr>
            <w:tcW w:w="0" w:type="auto"/>
            <w:tcBorders>
              <w:top w:val="single" w:sz="4" w:space="0" w:color="auto"/>
              <w:left w:val="nil"/>
              <w:bottom w:val="nil"/>
              <w:right w:val="nil"/>
            </w:tcBorders>
            <w:noWrap/>
            <w:vAlign w:val="bottom"/>
            <w:hideMark/>
          </w:tcPr>
          <w:p w14:paraId="01D83924"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CS5</w:t>
            </w:r>
          </w:p>
        </w:tc>
        <w:tc>
          <w:tcPr>
            <w:tcW w:w="0" w:type="auto"/>
            <w:tcBorders>
              <w:top w:val="single" w:sz="4" w:space="0" w:color="auto"/>
              <w:left w:val="nil"/>
              <w:bottom w:val="nil"/>
              <w:right w:val="nil"/>
            </w:tcBorders>
            <w:noWrap/>
            <w:vAlign w:val="bottom"/>
            <w:hideMark/>
          </w:tcPr>
          <w:p w14:paraId="5F14C4EF"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QDL (ng)</w:t>
            </w:r>
          </w:p>
        </w:tc>
        <w:tc>
          <w:tcPr>
            <w:tcW w:w="0" w:type="auto"/>
            <w:tcBorders>
              <w:top w:val="single" w:sz="4" w:space="0" w:color="auto"/>
              <w:left w:val="nil"/>
              <w:bottom w:val="nil"/>
              <w:right w:val="nil"/>
            </w:tcBorders>
            <w:noWrap/>
            <w:vAlign w:val="center"/>
            <w:hideMark/>
          </w:tcPr>
          <w:p w14:paraId="3AD40122"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Blank</w:t>
            </w:r>
          </w:p>
        </w:tc>
        <w:tc>
          <w:tcPr>
            <w:tcW w:w="0" w:type="auto"/>
            <w:gridSpan w:val="2"/>
            <w:tcBorders>
              <w:top w:val="single" w:sz="4" w:space="0" w:color="auto"/>
              <w:left w:val="nil"/>
              <w:bottom w:val="nil"/>
              <w:right w:val="nil"/>
            </w:tcBorders>
            <w:noWrap/>
            <w:vAlign w:val="bottom"/>
            <w:hideMark/>
          </w:tcPr>
          <w:p w14:paraId="723C4CF1" w14:textId="54F543BC"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QC</w:t>
            </w:r>
            <w:r w:rsidR="00E21031">
              <w:rPr>
                <w:b/>
                <w:bCs/>
                <w:color w:val="000000"/>
                <w:lang w:val="en-ID" w:eastAsia="en-ID"/>
                <w14:ligatures w14:val="none"/>
              </w:rPr>
              <w:t xml:space="preserve"> </w:t>
            </w:r>
            <w:r w:rsidRPr="002444A9">
              <w:rPr>
                <w:b/>
                <w:bCs/>
                <w:color w:val="000000"/>
                <w:lang w:val="en-ID" w:eastAsia="en-ID"/>
                <w14:ligatures w14:val="none"/>
              </w:rPr>
              <w:t>(100)</w:t>
            </w:r>
          </w:p>
        </w:tc>
        <w:tc>
          <w:tcPr>
            <w:tcW w:w="0" w:type="auto"/>
            <w:gridSpan w:val="2"/>
            <w:tcBorders>
              <w:top w:val="single" w:sz="4" w:space="0" w:color="auto"/>
              <w:left w:val="nil"/>
              <w:bottom w:val="nil"/>
              <w:right w:val="nil"/>
            </w:tcBorders>
            <w:noWrap/>
            <w:vAlign w:val="bottom"/>
            <w:hideMark/>
          </w:tcPr>
          <w:p w14:paraId="0E60A05B" w14:textId="77777777" w:rsidR="002444A9" w:rsidRPr="002444A9" w:rsidRDefault="002444A9" w:rsidP="002444A9">
            <w:pPr>
              <w:widowControl/>
              <w:autoSpaceDE/>
              <w:autoSpaceDN/>
              <w:jc w:val="center"/>
              <w:rPr>
                <w:b/>
                <w:bCs/>
                <w:color w:val="000000"/>
                <w:lang w:val="en-ID" w:eastAsia="en-ID"/>
                <w14:ligatures w14:val="none"/>
              </w:rPr>
            </w:pPr>
            <w:r w:rsidRPr="002444A9">
              <w:rPr>
                <w:b/>
                <w:bCs/>
                <w:color w:val="000000"/>
                <w:lang w:val="en-ID" w:eastAsia="en-ID"/>
                <w14:ligatures w14:val="none"/>
              </w:rPr>
              <w:t>ICV (100)</w:t>
            </w:r>
          </w:p>
        </w:tc>
      </w:tr>
      <w:tr w:rsidR="002444A9" w:rsidRPr="002444A9" w14:paraId="3B7A59CF" w14:textId="77777777" w:rsidTr="00E21031">
        <w:trPr>
          <w:trHeight w:val="600"/>
        </w:trPr>
        <w:tc>
          <w:tcPr>
            <w:tcW w:w="1418" w:type="dxa"/>
            <w:vMerge/>
            <w:tcBorders>
              <w:top w:val="single" w:sz="4" w:space="0" w:color="auto"/>
              <w:left w:val="nil"/>
              <w:bottom w:val="single" w:sz="4" w:space="0" w:color="000000"/>
              <w:right w:val="nil"/>
            </w:tcBorders>
            <w:vAlign w:val="center"/>
            <w:hideMark/>
          </w:tcPr>
          <w:p w14:paraId="5DAAA979" w14:textId="77777777" w:rsidR="002444A9" w:rsidRPr="002444A9" w:rsidRDefault="002444A9" w:rsidP="002444A9">
            <w:pPr>
              <w:widowControl/>
              <w:autoSpaceDE/>
              <w:autoSpaceDN/>
              <w:rPr>
                <w:b/>
                <w:bCs/>
                <w:color w:val="000000"/>
                <w:lang w:val="en-ID" w:eastAsia="en-ID"/>
                <w14:ligatures w14:val="none"/>
              </w:rPr>
            </w:pPr>
          </w:p>
        </w:tc>
        <w:tc>
          <w:tcPr>
            <w:tcW w:w="0" w:type="auto"/>
            <w:tcBorders>
              <w:top w:val="single" w:sz="4" w:space="0" w:color="auto"/>
              <w:left w:val="nil"/>
              <w:bottom w:val="single" w:sz="4" w:space="0" w:color="auto"/>
              <w:right w:val="nil"/>
            </w:tcBorders>
            <w:noWrap/>
            <w:vAlign w:val="center"/>
            <w:hideMark/>
          </w:tcPr>
          <w:p w14:paraId="77346FA1"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10</w:t>
            </w:r>
          </w:p>
        </w:tc>
        <w:tc>
          <w:tcPr>
            <w:tcW w:w="0" w:type="auto"/>
            <w:tcBorders>
              <w:top w:val="single" w:sz="4" w:space="0" w:color="auto"/>
              <w:left w:val="nil"/>
              <w:bottom w:val="single" w:sz="4" w:space="0" w:color="auto"/>
              <w:right w:val="nil"/>
            </w:tcBorders>
            <w:noWrap/>
            <w:vAlign w:val="center"/>
            <w:hideMark/>
          </w:tcPr>
          <w:p w14:paraId="31AB6A2D"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20</w:t>
            </w:r>
          </w:p>
        </w:tc>
        <w:tc>
          <w:tcPr>
            <w:tcW w:w="0" w:type="auto"/>
            <w:tcBorders>
              <w:top w:val="single" w:sz="4" w:space="0" w:color="auto"/>
              <w:left w:val="nil"/>
              <w:bottom w:val="single" w:sz="4" w:space="0" w:color="auto"/>
              <w:right w:val="nil"/>
            </w:tcBorders>
            <w:noWrap/>
            <w:vAlign w:val="center"/>
            <w:hideMark/>
          </w:tcPr>
          <w:p w14:paraId="18150F66"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50</w:t>
            </w:r>
          </w:p>
        </w:tc>
        <w:tc>
          <w:tcPr>
            <w:tcW w:w="0" w:type="auto"/>
            <w:tcBorders>
              <w:top w:val="single" w:sz="4" w:space="0" w:color="auto"/>
              <w:left w:val="nil"/>
              <w:bottom w:val="single" w:sz="4" w:space="0" w:color="auto"/>
              <w:right w:val="nil"/>
            </w:tcBorders>
            <w:noWrap/>
            <w:vAlign w:val="center"/>
            <w:hideMark/>
          </w:tcPr>
          <w:p w14:paraId="7AFC87BB"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100</w:t>
            </w:r>
          </w:p>
        </w:tc>
        <w:tc>
          <w:tcPr>
            <w:tcW w:w="0" w:type="auto"/>
            <w:tcBorders>
              <w:top w:val="single" w:sz="4" w:space="0" w:color="auto"/>
              <w:left w:val="nil"/>
              <w:bottom w:val="single" w:sz="4" w:space="0" w:color="auto"/>
              <w:right w:val="nil"/>
            </w:tcBorders>
            <w:noWrap/>
            <w:vAlign w:val="center"/>
            <w:hideMark/>
          </w:tcPr>
          <w:p w14:paraId="44EFFC4E"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200</w:t>
            </w:r>
          </w:p>
        </w:tc>
        <w:tc>
          <w:tcPr>
            <w:tcW w:w="0" w:type="auto"/>
            <w:tcBorders>
              <w:top w:val="single" w:sz="4" w:space="0" w:color="auto"/>
              <w:left w:val="nil"/>
              <w:bottom w:val="single" w:sz="4" w:space="0" w:color="auto"/>
              <w:right w:val="nil"/>
            </w:tcBorders>
            <w:noWrap/>
            <w:vAlign w:val="center"/>
            <w:hideMark/>
          </w:tcPr>
          <w:p w14:paraId="45AF216A"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40</w:t>
            </w:r>
          </w:p>
        </w:tc>
        <w:tc>
          <w:tcPr>
            <w:tcW w:w="0" w:type="auto"/>
            <w:tcBorders>
              <w:top w:val="single" w:sz="4" w:space="0" w:color="auto"/>
              <w:left w:val="nil"/>
              <w:bottom w:val="single" w:sz="4" w:space="0" w:color="auto"/>
              <w:right w:val="nil"/>
            </w:tcBorders>
            <w:vAlign w:val="center"/>
            <w:hideMark/>
          </w:tcPr>
          <w:p w14:paraId="6AA1BA9E"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Concentration</w:t>
            </w:r>
          </w:p>
        </w:tc>
        <w:tc>
          <w:tcPr>
            <w:tcW w:w="0" w:type="auto"/>
            <w:tcBorders>
              <w:top w:val="single" w:sz="4" w:space="0" w:color="auto"/>
              <w:left w:val="nil"/>
              <w:bottom w:val="single" w:sz="4" w:space="0" w:color="auto"/>
              <w:right w:val="nil"/>
            </w:tcBorders>
            <w:noWrap/>
            <w:vAlign w:val="center"/>
            <w:hideMark/>
          </w:tcPr>
          <w:p w14:paraId="59813ACE"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Concentration</w:t>
            </w:r>
          </w:p>
        </w:tc>
        <w:tc>
          <w:tcPr>
            <w:tcW w:w="0" w:type="auto"/>
            <w:tcBorders>
              <w:top w:val="single" w:sz="4" w:space="0" w:color="auto"/>
              <w:left w:val="nil"/>
              <w:bottom w:val="single" w:sz="4" w:space="0" w:color="auto"/>
              <w:right w:val="nil"/>
            </w:tcBorders>
            <w:noWrap/>
            <w:vAlign w:val="center"/>
            <w:hideMark/>
          </w:tcPr>
          <w:p w14:paraId="4DB9D0E5" w14:textId="3F58EFBA"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 xml:space="preserve">Recovery </w:t>
            </w:r>
          </w:p>
        </w:tc>
        <w:tc>
          <w:tcPr>
            <w:tcW w:w="0" w:type="auto"/>
            <w:tcBorders>
              <w:top w:val="single" w:sz="4" w:space="0" w:color="auto"/>
              <w:left w:val="nil"/>
              <w:bottom w:val="single" w:sz="4" w:space="0" w:color="auto"/>
              <w:right w:val="nil"/>
            </w:tcBorders>
            <w:noWrap/>
            <w:vAlign w:val="center"/>
            <w:hideMark/>
          </w:tcPr>
          <w:p w14:paraId="6C8FB5C8"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Concentration</w:t>
            </w:r>
          </w:p>
        </w:tc>
        <w:tc>
          <w:tcPr>
            <w:tcW w:w="0" w:type="auto"/>
            <w:tcBorders>
              <w:top w:val="single" w:sz="4" w:space="0" w:color="auto"/>
              <w:left w:val="nil"/>
              <w:bottom w:val="single" w:sz="4" w:space="0" w:color="auto"/>
              <w:right w:val="nil"/>
            </w:tcBorders>
            <w:noWrap/>
            <w:vAlign w:val="center"/>
            <w:hideMark/>
          </w:tcPr>
          <w:p w14:paraId="603DBCA1" w14:textId="7DB261A5" w:rsidR="002444A9" w:rsidRPr="002444A9" w:rsidRDefault="00E21031" w:rsidP="00E21031">
            <w:pPr>
              <w:widowControl/>
              <w:autoSpaceDE/>
              <w:autoSpaceDN/>
              <w:jc w:val="center"/>
              <w:rPr>
                <w:b/>
                <w:bCs/>
                <w:color w:val="000000"/>
                <w:lang w:val="en-ID" w:eastAsia="en-ID"/>
                <w14:ligatures w14:val="none"/>
              </w:rPr>
            </w:pPr>
            <w:r>
              <w:rPr>
                <w:b/>
                <w:bCs/>
                <w:color w:val="000000"/>
                <w:lang w:val="en-ID" w:eastAsia="en-ID"/>
                <w14:ligatures w14:val="none"/>
              </w:rPr>
              <w:t>Recovery</w:t>
            </w:r>
          </w:p>
        </w:tc>
      </w:tr>
      <w:tr w:rsidR="002444A9" w:rsidRPr="002444A9" w14:paraId="3D04D7B4" w14:textId="77777777" w:rsidTr="00E21031">
        <w:trPr>
          <w:trHeight w:val="375"/>
        </w:trPr>
        <w:tc>
          <w:tcPr>
            <w:tcW w:w="1418" w:type="dxa"/>
            <w:vMerge/>
            <w:tcBorders>
              <w:top w:val="single" w:sz="4" w:space="0" w:color="auto"/>
              <w:left w:val="nil"/>
              <w:bottom w:val="single" w:sz="4" w:space="0" w:color="000000"/>
              <w:right w:val="nil"/>
            </w:tcBorders>
            <w:vAlign w:val="center"/>
            <w:hideMark/>
          </w:tcPr>
          <w:p w14:paraId="5FD43490" w14:textId="77777777" w:rsidR="002444A9" w:rsidRPr="002444A9" w:rsidRDefault="002444A9" w:rsidP="002444A9">
            <w:pPr>
              <w:widowControl/>
              <w:autoSpaceDE/>
              <w:autoSpaceDN/>
              <w:rPr>
                <w:b/>
                <w:bCs/>
                <w:color w:val="000000"/>
                <w:lang w:val="en-ID" w:eastAsia="en-ID"/>
                <w14:ligatures w14:val="none"/>
              </w:rPr>
            </w:pPr>
          </w:p>
        </w:tc>
        <w:tc>
          <w:tcPr>
            <w:tcW w:w="0" w:type="auto"/>
            <w:gridSpan w:val="5"/>
            <w:tcBorders>
              <w:top w:val="single" w:sz="4" w:space="0" w:color="auto"/>
              <w:left w:val="nil"/>
              <w:bottom w:val="single" w:sz="4" w:space="0" w:color="auto"/>
              <w:right w:val="nil"/>
            </w:tcBorders>
            <w:noWrap/>
            <w:vAlign w:val="center"/>
            <w:hideMark/>
          </w:tcPr>
          <w:p w14:paraId="6AF15466" w14:textId="77777777" w:rsidR="002444A9" w:rsidRPr="002444A9" w:rsidRDefault="002444A9" w:rsidP="00E21031">
            <w:pPr>
              <w:widowControl/>
              <w:autoSpaceDE/>
              <w:autoSpaceDN/>
              <w:jc w:val="center"/>
              <w:rPr>
                <w:color w:val="000000"/>
                <w:lang w:val="en-ID" w:eastAsia="en-ID"/>
                <w14:ligatures w14:val="none"/>
              </w:rPr>
            </w:pPr>
            <w:r w:rsidRPr="002444A9">
              <w:rPr>
                <w:color w:val="000000"/>
                <w:lang w:val="en-ID" w:eastAsia="en-ID"/>
                <w14:ligatures w14:val="none"/>
              </w:rPr>
              <w:t>Formula</w:t>
            </w:r>
          </w:p>
        </w:tc>
        <w:tc>
          <w:tcPr>
            <w:tcW w:w="0" w:type="auto"/>
            <w:tcBorders>
              <w:top w:val="nil"/>
              <w:left w:val="nil"/>
              <w:bottom w:val="single" w:sz="4" w:space="0" w:color="auto"/>
              <w:right w:val="nil"/>
            </w:tcBorders>
            <w:noWrap/>
            <w:vAlign w:val="center"/>
            <w:hideMark/>
          </w:tcPr>
          <w:p w14:paraId="473FAFF6" w14:textId="77777777" w:rsidR="002444A9" w:rsidRPr="002444A9" w:rsidRDefault="002444A9" w:rsidP="00E21031">
            <w:pPr>
              <w:widowControl/>
              <w:autoSpaceDE/>
              <w:autoSpaceDN/>
              <w:jc w:val="center"/>
              <w:rPr>
                <w:color w:val="000000"/>
                <w:lang w:val="en-ID" w:eastAsia="en-ID"/>
                <w14:ligatures w14:val="none"/>
              </w:rPr>
            </w:pPr>
            <w:r w:rsidRPr="002444A9">
              <w:rPr>
                <w:color w:val="000000"/>
                <w:lang w:val="en-ID" w:eastAsia="en-ID"/>
                <w14:ligatures w14:val="none"/>
              </w:rPr>
              <w:t>R</w:t>
            </w:r>
            <w:r w:rsidRPr="002444A9">
              <w:rPr>
                <w:color w:val="000000"/>
                <w:vertAlign w:val="superscript"/>
                <w:lang w:val="en-ID" w:eastAsia="en-ID"/>
                <w14:ligatures w14:val="none"/>
              </w:rPr>
              <w:t>2</w:t>
            </w:r>
          </w:p>
        </w:tc>
        <w:tc>
          <w:tcPr>
            <w:tcW w:w="0" w:type="auto"/>
            <w:tcBorders>
              <w:top w:val="nil"/>
              <w:left w:val="nil"/>
              <w:bottom w:val="single" w:sz="4" w:space="0" w:color="auto"/>
              <w:right w:val="nil"/>
            </w:tcBorders>
            <w:noWrap/>
            <w:vAlign w:val="center"/>
            <w:hideMark/>
          </w:tcPr>
          <w:p w14:paraId="714E4136"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(ppb)</w:t>
            </w:r>
          </w:p>
        </w:tc>
        <w:tc>
          <w:tcPr>
            <w:tcW w:w="0" w:type="auto"/>
            <w:tcBorders>
              <w:top w:val="nil"/>
              <w:left w:val="nil"/>
              <w:bottom w:val="single" w:sz="4" w:space="0" w:color="auto"/>
              <w:right w:val="nil"/>
            </w:tcBorders>
            <w:noWrap/>
            <w:vAlign w:val="center"/>
            <w:hideMark/>
          </w:tcPr>
          <w:p w14:paraId="6228B471"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(ppb)</w:t>
            </w:r>
          </w:p>
        </w:tc>
        <w:tc>
          <w:tcPr>
            <w:tcW w:w="0" w:type="auto"/>
            <w:tcBorders>
              <w:top w:val="nil"/>
              <w:left w:val="nil"/>
              <w:bottom w:val="single" w:sz="4" w:space="0" w:color="auto"/>
              <w:right w:val="nil"/>
            </w:tcBorders>
            <w:noWrap/>
            <w:vAlign w:val="center"/>
            <w:hideMark/>
          </w:tcPr>
          <w:p w14:paraId="4E9F4EC2"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w:t>
            </w:r>
          </w:p>
        </w:tc>
        <w:tc>
          <w:tcPr>
            <w:tcW w:w="0" w:type="auto"/>
            <w:tcBorders>
              <w:top w:val="nil"/>
              <w:left w:val="nil"/>
              <w:bottom w:val="single" w:sz="4" w:space="0" w:color="auto"/>
              <w:right w:val="nil"/>
            </w:tcBorders>
            <w:noWrap/>
            <w:vAlign w:val="center"/>
            <w:hideMark/>
          </w:tcPr>
          <w:p w14:paraId="509D3E0B"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(ppb)</w:t>
            </w:r>
          </w:p>
        </w:tc>
        <w:tc>
          <w:tcPr>
            <w:tcW w:w="0" w:type="auto"/>
            <w:tcBorders>
              <w:top w:val="nil"/>
              <w:left w:val="nil"/>
              <w:bottom w:val="single" w:sz="4" w:space="0" w:color="auto"/>
              <w:right w:val="nil"/>
            </w:tcBorders>
            <w:noWrap/>
            <w:vAlign w:val="center"/>
            <w:hideMark/>
          </w:tcPr>
          <w:p w14:paraId="3B621678" w14:textId="77777777" w:rsidR="002444A9" w:rsidRPr="002444A9" w:rsidRDefault="002444A9" w:rsidP="00E21031">
            <w:pPr>
              <w:widowControl/>
              <w:autoSpaceDE/>
              <w:autoSpaceDN/>
              <w:jc w:val="center"/>
              <w:rPr>
                <w:b/>
                <w:bCs/>
                <w:color w:val="000000"/>
                <w:lang w:val="en-ID" w:eastAsia="en-ID"/>
                <w14:ligatures w14:val="none"/>
              </w:rPr>
            </w:pPr>
            <w:r w:rsidRPr="002444A9">
              <w:rPr>
                <w:b/>
                <w:bCs/>
                <w:color w:val="000000"/>
                <w:lang w:val="en-ID" w:eastAsia="en-ID"/>
                <w14:ligatures w14:val="none"/>
              </w:rPr>
              <w:t>(%)</w:t>
            </w:r>
          </w:p>
        </w:tc>
      </w:tr>
      <w:tr w:rsidR="002444A9" w:rsidRPr="002444A9" w14:paraId="21BE704F" w14:textId="77777777" w:rsidTr="002444A9">
        <w:trPr>
          <w:trHeight w:val="315"/>
        </w:trPr>
        <w:tc>
          <w:tcPr>
            <w:tcW w:w="1418" w:type="dxa"/>
            <w:tcBorders>
              <w:top w:val="nil"/>
              <w:left w:val="nil"/>
              <w:bottom w:val="nil"/>
              <w:right w:val="nil"/>
            </w:tcBorders>
            <w:noWrap/>
            <w:vAlign w:val="bottom"/>
            <w:hideMark/>
          </w:tcPr>
          <w:p w14:paraId="7DD3F39F"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DMP</w:t>
            </w:r>
          </w:p>
        </w:tc>
        <w:tc>
          <w:tcPr>
            <w:tcW w:w="0" w:type="auto"/>
            <w:gridSpan w:val="5"/>
            <w:tcBorders>
              <w:top w:val="nil"/>
              <w:left w:val="nil"/>
              <w:bottom w:val="nil"/>
              <w:right w:val="nil"/>
            </w:tcBorders>
            <w:noWrap/>
            <w:vAlign w:val="bottom"/>
            <w:hideMark/>
          </w:tcPr>
          <w:p w14:paraId="473615CB"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10.053250 * x  + 0.151075</w:t>
            </w:r>
          </w:p>
        </w:tc>
        <w:tc>
          <w:tcPr>
            <w:tcW w:w="0" w:type="auto"/>
            <w:tcBorders>
              <w:top w:val="nil"/>
              <w:left w:val="nil"/>
              <w:bottom w:val="nil"/>
              <w:right w:val="nil"/>
            </w:tcBorders>
            <w:noWrap/>
            <w:vAlign w:val="bottom"/>
            <w:hideMark/>
          </w:tcPr>
          <w:p w14:paraId="00EEF07B" w14:textId="2A24672B"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998714</w:t>
            </w:r>
          </w:p>
        </w:tc>
        <w:tc>
          <w:tcPr>
            <w:tcW w:w="0" w:type="auto"/>
            <w:tcBorders>
              <w:top w:val="nil"/>
              <w:left w:val="nil"/>
              <w:bottom w:val="nil"/>
              <w:right w:val="nil"/>
            </w:tcBorders>
            <w:noWrap/>
            <w:vAlign w:val="bottom"/>
            <w:hideMark/>
          </w:tcPr>
          <w:p w14:paraId="698C4917"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45DCF037" w14:textId="441BA029" w:rsidR="002444A9" w:rsidRPr="002444A9" w:rsidRDefault="002444A9" w:rsidP="002444A9">
            <w:pPr>
              <w:widowControl/>
              <w:autoSpaceDE/>
              <w:autoSpaceDN/>
              <w:jc w:val="center"/>
              <w:rPr>
                <w:color w:val="000000"/>
                <w:lang w:val="en-ID" w:eastAsia="en-ID"/>
                <w14:ligatures w14:val="none"/>
              </w:rPr>
            </w:pPr>
            <w:r w:rsidRPr="002444A9">
              <w:rPr>
                <w:color w:val="000000"/>
              </w:rPr>
              <w:t>98</w:t>
            </w:r>
            <w:r w:rsidR="00222CFA">
              <w:rPr>
                <w:color w:val="000000"/>
              </w:rPr>
              <w:t>.</w:t>
            </w:r>
            <w:r w:rsidRPr="002444A9">
              <w:rPr>
                <w:color w:val="000000"/>
              </w:rPr>
              <w:t>0966</w:t>
            </w:r>
          </w:p>
        </w:tc>
        <w:tc>
          <w:tcPr>
            <w:tcW w:w="0" w:type="auto"/>
            <w:tcBorders>
              <w:top w:val="nil"/>
              <w:left w:val="nil"/>
              <w:bottom w:val="nil"/>
              <w:right w:val="nil"/>
            </w:tcBorders>
            <w:noWrap/>
            <w:vAlign w:val="bottom"/>
            <w:hideMark/>
          </w:tcPr>
          <w:p w14:paraId="47F852C2" w14:textId="2D5FBDA1" w:rsidR="002444A9" w:rsidRPr="002444A9" w:rsidRDefault="002444A9" w:rsidP="002444A9">
            <w:pPr>
              <w:widowControl/>
              <w:autoSpaceDE/>
              <w:autoSpaceDN/>
              <w:jc w:val="center"/>
              <w:rPr>
                <w:color w:val="000000"/>
                <w:lang w:val="en-ID" w:eastAsia="en-ID"/>
                <w14:ligatures w14:val="none"/>
              </w:rPr>
            </w:pPr>
            <w:r w:rsidRPr="002444A9">
              <w:rPr>
                <w:color w:val="000000"/>
              </w:rPr>
              <w:t>98</w:t>
            </w:r>
            <w:r w:rsidR="00222CFA">
              <w:rPr>
                <w:color w:val="000000"/>
              </w:rPr>
              <w:t>.</w:t>
            </w:r>
            <w:r w:rsidRPr="002444A9">
              <w:rPr>
                <w:color w:val="000000"/>
              </w:rPr>
              <w:t>097</w:t>
            </w:r>
          </w:p>
        </w:tc>
        <w:tc>
          <w:tcPr>
            <w:tcW w:w="0" w:type="auto"/>
            <w:tcBorders>
              <w:top w:val="nil"/>
              <w:left w:val="nil"/>
              <w:bottom w:val="nil"/>
              <w:right w:val="nil"/>
            </w:tcBorders>
            <w:noWrap/>
            <w:vAlign w:val="bottom"/>
            <w:hideMark/>
          </w:tcPr>
          <w:p w14:paraId="1C8BC215" w14:textId="02C3D5F2" w:rsidR="002444A9" w:rsidRPr="002444A9" w:rsidRDefault="002444A9" w:rsidP="002444A9">
            <w:pPr>
              <w:widowControl/>
              <w:autoSpaceDE/>
              <w:autoSpaceDN/>
              <w:jc w:val="center"/>
              <w:rPr>
                <w:color w:val="000000"/>
                <w:lang w:val="en-ID" w:eastAsia="en-ID"/>
                <w14:ligatures w14:val="none"/>
              </w:rPr>
            </w:pPr>
            <w:r w:rsidRPr="002444A9">
              <w:rPr>
                <w:color w:val="000000"/>
              </w:rPr>
              <w:t>101</w:t>
            </w:r>
            <w:r w:rsidR="00222CFA">
              <w:rPr>
                <w:color w:val="000000"/>
              </w:rPr>
              <w:t>.</w:t>
            </w:r>
            <w:r w:rsidRPr="002444A9">
              <w:rPr>
                <w:color w:val="000000"/>
              </w:rPr>
              <w:t>610</w:t>
            </w:r>
          </w:p>
        </w:tc>
        <w:tc>
          <w:tcPr>
            <w:tcW w:w="0" w:type="auto"/>
            <w:tcBorders>
              <w:top w:val="nil"/>
              <w:left w:val="nil"/>
              <w:bottom w:val="nil"/>
              <w:right w:val="nil"/>
            </w:tcBorders>
            <w:noWrap/>
            <w:vAlign w:val="bottom"/>
            <w:hideMark/>
          </w:tcPr>
          <w:p w14:paraId="38A15ECB" w14:textId="0C2DE127" w:rsidR="002444A9" w:rsidRPr="002444A9" w:rsidRDefault="002444A9" w:rsidP="002444A9">
            <w:pPr>
              <w:widowControl/>
              <w:autoSpaceDE/>
              <w:autoSpaceDN/>
              <w:jc w:val="center"/>
              <w:rPr>
                <w:color w:val="000000"/>
                <w:lang w:val="en-ID" w:eastAsia="en-ID"/>
                <w14:ligatures w14:val="none"/>
              </w:rPr>
            </w:pPr>
            <w:r w:rsidRPr="002444A9">
              <w:rPr>
                <w:color w:val="000000"/>
              </w:rPr>
              <w:t>101</w:t>
            </w:r>
            <w:r w:rsidR="00222CFA">
              <w:rPr>
                <w:color w:val="000000"/>
              </w:rPr>
              <w:t>.</w:t>
            </w:r>
            <w:r w:rsidRPr="002444A9">
              <w:rPr>
                <w:color w:val="000000"/>
              </w:rPr>
              <w:t>610</w:t>
            </w:r>
          </w:p>
        </w:tc>
      </w:tr>
      <w:tr w:rsidR="002444A9" w:rsidRPr="002444A9" w14:paraId="41033EDE" w14:textId="77777777" w:rsidTr="002444A9">
        <w:trPr>
          <w:trHeight w:val="315"/>
        </w:trPr>
        <w:tc>
          <w:tcPr>
            <w:tcW w:w="1418" w:type="dxa"/>
            <w:tcBorders>
              <w:top w:val="nil"/>
              <w:left w:val="nil"/>
              <w:bottom w:val="nil"/>
              <w:right w:val="nil"/>
            </w:tcBorders>
            <w:noWrap/>
            <w:vAlign w:val="bottom"/>
            <w:hideMark/>
          </w:tcPr>
          <w:p w14:paraId="21E74305"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DEP</w:t>
            </w:r>
          </w:p>
        </w:tc>
        <w:tc>
          <w:tcPr>
            <w:tcW w:w="0" w:type="auto"/>
            <w:gridSpan w:val="5"/>
            <w:tcBorders>
              <w:top w:val="nil"/>
              <w:left w:val="nil"/>
              <w:bottom w:val="nil"/>
              <w:right w:val="nil"/>
            </w:tcBorders>
            <w:noWrap/>
            <w:vAlign w:val="bottom"/>
            <w:hideMark/>
          </w:tcPr>
          <w:p w14:paraId="4002D2C2"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15.252431 * x  - 0.079927</w:t>
            </w:r>
          </w:p>
        </w:tc>
        <w:tc>
          <w:tcPr>
            <w:tcW w:w="0" w:type="auto"/>
            <w:tcBorders>
              <w:top w:val="nil"/>
              <w:left w:val="nil"/>
              <w:bottom w:val="nil"/>
              <w:right w:val="nil"/>
            </w:tcBorders>
            <w:noWrap/>
            <w:vAlign w:val="bottom"/>
            <w:hideMark/>
          </w:tcPr>
          <w:p w14:paraId="475C424E" w14:textId="18E657F6"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997806</w:t>
            </w:r>
          </w:p>
        </w:tc>
        <w:tc>
          <w:tcPr>
            <w:tcW w:w="0" w:type="auto"/>
            <w:tcBorders>
              <w:top w:val="nil"/>
              <w:left w:val="nil"/>
              <w:bottom w:val="nil"/>
              <w:right w:val="nil"/>
            </w:tcBorders>
            <w:noWrap/>
            <w:vAlign w:val="bottom"/>
            <w:hideMark/>
          </w:tcPr>
          <w:p w14:paraId="39687E68"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&lt; QDL (5.93)</w:t>
            </w:r>
          </w:p>
        </w:tc>
        <w:tc>
          <w:tcPr>
            <w:tcW w:w="0" w:type="auto"/>
            <w:tcBorders>
              <w:top w:val="nil"/>
              <w:left w:val="nil"/>
              <w:bottom w:val="nil"/>
              <w:right w:val="nil"/>
            </w:tcBorders>
            <w:noWrap/>
            <w:vAlign w:val="bottom"/>
            <w:hideMark/>
          </w:tcPr>
          <w:p w14:paraId="78C62DF9" w14:textId="03DE4997" w:rsidR="002444A9" w:rsidRPr="002444A9" w:rsidRDefault="002444A9" w:rsidP="002444A9">
            <w:pPr>
              <w:widowControl/>
              <w:autoSpaceDE/>
              <w:autoSpaceDN/>
              <w:jc w:val="center"/>
              <w:rPr>
                <w:color w:val="000000"/>
                <w:lang w:val="en-ID" w:eastAsia="en-ID"/>
                <w14:ligatures w14:val="none"/>
              </w:rPr>
            </w:pPr>
            <w:r w:rsidRPr="002444A9">
              <w:rPr>
                <w:color w:val="000000"/>
              </w:rPr>
              <w:t>120</w:t>
            </w:r>
            <w:r w:rsidR="00222CFA">
              <w:rPr>
                <w:color w:val="000000"/>
              </w:rPr>
              <w:t>.</w:t>
            </w:r>
            <w:r w:rsidRPr="002444A9">
              <w:rPr>
                <w:color w:val="000000"/>
              </w:rPr>
              <w:t>4223</w:t>
            </w:r>
          </w:p>
        </w:tc>
        <w:tc>
          <w:tcPr>
            <w:tcW w:w="0" w:type="auto"/>
            <w:tcBorders>
              <w:top w:val="nil"/>
              <w:left w:val="nil"/>
              <w:bottom w:val="nil"/>
              <w:right w:val="nil"/>
            </w:tcBorders>
            <w:noWrap/>
            <w:vAlign w:val="bottom"/>
            <w:hideMark/>
          </w:tcPr>
          <w:p w14:paraId="65DEB39F" w14:textId="42D207CC" w:rsidR="002444A9" w:rsidRPr="002444A9" w:rsidRDefault="002444A9" w:rsidP="002444A9">
            <w:pPr>
              <w:widowControl/>
              <w:autoSpaceDE/>
              <w:autoSpaceDN/>
              <w:jc w:val="center"/>
              <w:rPr>
                <w:color w:val="000000"/>
                <w:lang w:val="en-ID" w:eastAsia="en-ID"/>
                <w14:ligatures w14:val="none"/>
              </w:rPr>
            </w:pPr>
            <w:r w:rsidRPr="002444A9">
              <w:rPr>
                <w:color w:val="000000"/>
              </w:rPr>
              <w:t>114</w:t>
            </w:r>
            <w:r w:rsidR="00222CFA">
              <w:rPr>
                <w:color w:val="000000"/>
              </w:rPr>
              <w:t>.</w:t>
            </w:r>
            <w:r w:rsidRPr="002444A9">
              <w:rPr>
                <w:color w:val="000000"/>
              </w:rPr>
              <w:t>492</w:t>
            </w:r>
          </w:p>
        </w:tc>
        <w:tc>
          <w:tcPr>
            <w:tcW w:w="0" w:type="auto"/>
            <w:tcBorders>
              <w:top w:val="nil"/>
              <w:left w:val="nil"/>
              <w:bottom w:val="nil"/>
              <w:right w:val="nil"/>
            </w:tcBorders>
            <w:noWrap/>
            <w:vAlign w:val="bottom"/>
            <w:hideMark/>
          </w:tcPr>
          <w:p w14:paraId="2B9DD8DE" w14:textId="0F44D3D2" w:rsidR="002444A9" w:rsidRPr="002444A9" w:rsidRDefault="002444A9" w:rsidP="002444A9">
            <w:pPr>
              <w:widowControl/>
              <w:autoSpaceDE/>
              <w:autoSpaceDN/>
              <w:jc w:val="center"/>
              <w:rPr>
                <w:color w:val="000000"/>
                <w:lang w:val="en-ID" w:eastAsia="en-ID"/>
                <w14:ligatures w14:val="none"/>
              </w:rPr>
            </w:pPr>
            <w:r w:rsidRPr="002444A9">
              <w:rPr>
                <w:color w:val="000000"/>
              </w:rPr>
              <w:t>90</w:t>
            </w:r>
            <w:r w:rsidR="00222CFA">
              <w:rPr>
                <w:color w:val="000000"/>
              </w:rPr>
              <w:t>.</w:t>
            </w:r>
            <w:r w:rsidRPr="002444A9">
              <w:rPr>
                <w:color w:val="000000"/>
              </w:rPr>
              <w:t>715</w:t>
            </w:r>
          </w:p>
        </w:tc>
        <w:tc>
          <w:tcPr>
            <w:tcW w:w="0" w:type="auto"/>
            <w:tcBorders>
              <w:top w:val="nil"/>
              <w:left w:val="nil"/>
              <w:bottom w:val="nil"/>
              <w:right w:val="nil"/>
            </w:tcBorders>
            <w:noWrap/>
            <w:vAlign w:val="bottom"/>
            <w:hideMark/>
          </w:tcPr>
          <w:p w14:paraId="61958B06" w14:textId="7DC6A935" w:rsidR="002444A9" w:rsidRPr="002444A9" w:rsidRDefault="002444A9" w:rsidP="002444A9">
            <w:pPr>
              <w:widowControl/>
              <w:autoSpaceDE/>
              <w:autoSpaceDN/>
              <w:jc w:val="center"/>
              <w:rPr>
                <w:color w:val="000000"/>
                <w:lang w:val="en-ID" w:eastAsia="en-ID"/>
                <w14:ligatures w14:val="none"/>
              </w:rPr>
            </w:pPr>
            <w:r w:rsidRPr="002444A9">
              <w:rPr>
                <w:color w:val="000000"/>
              </w:rPr>
              <w:t>90</w:t>
            </w:r>
            <w:r w:rsidR="00222CFA">
              <w:rPr>
                <w:color w:val="000000"/>
              </w:rPr>
              <w:t>.</w:t>
            </w:r>
            <w:r w:rsidRPr="002444A9">
              <w:rPr>
                <w:color w:val="000000"/>
              </w:rPr>
              <w:t>715</w:t>
            </w:r>
          </w:p>
        </w:tc>
      </w:tr>
      <w:tr w:rsidR="002444A9" w:rsidRPr="002444A9" w14:paraId="16A7C2EE" w14:textId="77777777" w:rsidTr="002444A9">
        <w:trPr>
          <w:trHeight w:val="315"/>
        </w:trPr>
        <w:tc>
          <w:tcPr>
            <w:tcW w:w="1418" w:type="dxa"/>
            <w:tcBorders>
              <w:top w:val="nil"/>
              <w:left w:val="nil"/>
              <w:bottom w:val="nil"/>
              <w:right w:val="nil"/>
            </w:tcBorders>
            <w:noWrap/>
            <w:vAlign w:val="bottom"/>
            <w:hideMark/>
          </w:tcPr>
          <w:p w14:paraId="348FB4BF"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DAP</w:t>
            </w:r>
          </w:p>
        </w:tc>
        <w:tc>
          <w:tcPr>
            <w:tcW w:w="0" w:type="auto"/>
            <w:gridSpan w:val="5"/>
            <w:tcBorders>
              <w:top w:val="nil"/>
              <w:left w:val="nil"/>
              <w:bottom w:val="nil"/>
              <w:right w:val="nil"/>
            </w:tcBorders>
            <w:noWrap/>
            <w:vAlign w:val="bottom"/>
            <w:hideMark/>
          </w:tcPr>
          <w:p w14:paraId="0815E506"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7.138815 * x  - 0.087214</w:t>
            </w:r>
          </w:p>
        </w:tc>
        <w:tc>
          <w:tcPr>
            <w:tcW w:w="0" w:type="auto"/>
            <w:tcBorders>
              <w:top w:val="nil"/>
              <w:left w:val="nil"/>
              <w:bottom w:val="nil"/>
              <w:right w:val="nil"/>
            </w:tcBorders>
            <w:noWrap/>
            <w:vAlign w:val="bottom"/>
            <w:hideMark/>
          </w:tcPr>
          <w:p w14:paraId="4AFFBE4B" w14:textId="5F91E1E0"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998806</w:t>
            </w:r>
          </w:p>
        </w:tc>
        <w:tc>
          <w:tcPr>
            <w:tcW w:w="0" w:type="auto"/>
            <w:tcBorders>
              <w:top w:val="nil"/>
              <w:left w:val="nil"/>
              <w:bottom w:val="nil"/>
              <w:right w:val="nil"/>
            </w:tcBorders>
            <w:noWrap/>
            <w:vAlign w:val="bottom"/>
            <w:hideMark/>
          </w:tcPr>
          <w:p w14:paraId="5034160B"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793E72D1" w14:textId="52465E60" w:rsidR="002444A9" w:rsidRPr="002444A9" w:rsidRDefault="002444A9" w:rsidP="002444A9">
            <w:pPr>
              <w:widowControl/>
              <w:autoSpaceDE/>
              <w:autoSpaceDN/>
              <w:jc w:val="center"/>
              <w:rPr>
                <w:color w:val="000000"/>
                <w:lang w:val="en-ID" w:eastAsia="en-ID"/>
                <w14:ligatures w14:val="none"/>
              </w:rPr>
            </w:pPr>
            <w:r w:rsidRPr="002444A9">
              <w:rPr>
                <w:color w:val="000000"/>
              </w:rPr>
              <w:t>111</w:t>
            </w:r>
            <w:r w:rsidR="00222CFA">
              <w:rPr>
                <w:color w:val="000000"/>
              </w:rPr>
              <w:t>.</w:t>
            </w:r>
            <w:r w:rsidRPr="002444A9">
              <w:rPr>
                <w:color w:val="000000"/>
              </w:rPr>
              <w:t>7401</w:t>
            </w:r>
          </w:p>
        </w:tc>
        <w:tc>
          <w:tcPr>
            <w:tcW w:w="0" w:type="auto"/>
            <w:tcBorders>
              <w:top w:val="nil"/>
              <w:left w:val="nil"/>
              <w:bottom w:val="nil"/>
              <w:right w:val="nil"/>
            </w:tcBorders>
            <w:noWrap/>
            <w:vAlign w:val="bottom"/>
            <w:hideMark/>
          </w:tcPr>
          <w:p w14:paraId="6BC7BF6C" w14:textId="294DAC93" w:rsidR="002444A9" w:rsidRPr="002444A9" w:rsidRDefault="002444A9" w:rsidP="002444A9">
            <w:pPr>
              <w:widowControl/>
              <w:autoSpaceDE/>
              <w:autoSpaceDN/>
              <w:jc w:val="center"/>
              <w:rPr>
                <w:color w:val="000000"/>
                <w:lang w:val="en-ID" w:eastAsia="en-ID"/>
                <w14:ligatures w14:val="none"/>
              </w:rPr>
            </w:pPr>
            <w:r w:rsidRPr="002444A9">
              <w:rPr>
                <w:color w:val="000000"/>
              </w:rPr>
              <w:t>111</w:t>
            </w:r>
            <w:r w:rsidR="00222CFA">
              <w:rPr>
                <w:color w:val="000000"/>
              </w:rPr>
              <w:t>.</w:t>
            </w:r>
            <w:r w:rsidRPr="002444A9">
              <w:rPr>
                <w:color w:val="000000"/>
              </w:rPr>
              <w:t>740</w:t>
            </w:r>
          </w:p>
        </w:tc>
        <w:tc>
          <w:tcPr>
            <w:tcW w:w="0" w:type="auto"/>
            <w:tcBorders>
              <w:top w:val="nil"/>
              <w:left w:val="nil"/>
              <w:bottom w:val="nil"/>
              <w:right w:val="nil"/>
            </w:tcBorders>
            <w:noWrap/>
            <w:vAlign w:val="bottom"/>
            <w:hideMark/>
          </w:tcPr>
          <w:p w14:paraId="69078A0B" w14:textId="454579E6"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690</w:t>
            </w:r>
          </w:p>
        </w:tc>
        <w:tc>
          <w:tcPr>
            <w:tcW w:w="0" w:type="auto"/>
            <w:tcBorders>
              <w:top w:val="nil"/>
              <w:left w:val="nil"/>
              <w:bottom w:val="nil"/>
              <w:right w:val="nil"/>
            </w:tcBorders>
            <w:noWrap/>
            <w:vAlign w:val="bottom"/>
            <w:hideMark/>
          </w:tcPr>
          <w:p w14:paraId="6147B2EB" w14:textId="0FD53D1D"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690</w:t>
            </w:r>
          </w:p>
        </w:tc>
      </w:tr>
      <w:tr w:rsidR="002444A9" w:rsidRPr="002444A9" w14:paraId="49B2A19E" w14:textId="77777777" w:rsidTr="002444A9">
        <w:trPr>
          <w:trHeight w:val="315"/>
        </w:trPr>
        <w:tc>
          <w:tcPr>
            <w:tcW w:w="1418" w:type="dxa"/>
            <w:tcBorders>
              <w:top w:val="nil"/>
              <w:left w:val="nil"/>
              <w:bottom w:val="nil"/>
              <w:right w:val="nil"/>
            </w:tcBorders>
            <w:noWrap/>
            <w:vAlign w:val="bottom"/>
            <w:hideMark/>
          </w:tcPr>
          <w:p w14:paraId="3CEDEAF8"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DIBP&amp;DBP</w:t>
            </w:r>
          </w:p>
        </w:tc>
        <w:tc>
          <w:tcPr>
            <w:tcW w:w="0" w:type="auto"/>
            <w:gridSpan w:val="5"/>
            <w:tcBorders>
              <w:top w:val="nil"/>
              <w:left w:val="nil"/>
              <w:bottom w:val="nil"/>
              <w:right w:val="nil"/>
            </w:tcBorders>
            <w:noWrap/>
            <w:vAlign w:val="bottom"/>
            <w:hideMark/>
          </w:tcPr>
          <w:p w14:paraId="0E5C0304"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10848.583796 * x  + 14308.119159</w:t>
            </w:r>
          </w:p>
        </w:tc>
        <w:tc>
          <w:tcPr>
            <w:tcW w:w="0" w:type="auto"/>
            <w:tcBorders>
              <w:top w:val="nil"/>
              <w:left w:val="nil"/>
              <w:bottom w:val="nil"/>
              <w:right w:val="nil"/>
            </w:tcBorders>
            <w:noWrap/>
            <w:vAlign w:val="bottom"/>
            <w:hideMark/>
          </w:tcPr>
          <w:p w14:paraId="7AEC5889" w14:textId="7CB97DC9"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999135</w:t>
            </w:r>
          </w:p>
        </w:tc>
        <w:tc>
          <w:tcPr>
            <w:tcW w:w="0" w:type="auto"/>
            <w:tcBorders>
              <w:top w:val="nil"/>
              <w:left w:val="nil"/>
              <w:bottom w:val="nil"/>
              <w:right w:val="nil"/>
            </w:tcBorders>
            <w:noWrap/>
            <w:vAlign w:val="bottom"/>
            <w:hideMark/>
          </w:tcPr>
          <w:p w14:paraId="580D86CA"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&lt; QDL (3.04)</w:t>
            </w:r>
          </w:p>
        </w:tc>
        <w:tc>
          <w:tcPr>
            <w:tcW w:w="0" w:type="auto"/>
            <w:tcBorders>
              <w:top w:val="nil"/>
              <w:left w:val="nil"/>
              <w:bottom w:val="nil"/>
              <w:right w:val="nil"/>
            </w:tcBorders>
            <w:noWrap/>
            <w:vAlign w:val="bottom"/>
            <w:hideMark/>
          </w:tcPr>
          <w:p w14:paraId="19F8D983" w14:textId="31948160" w:rsidR="002444A9" w:rsidRPr="002444A9" w:rsidRDefault="002444A9" w:rsidP="002444A9">
            <w:pPr>
              <w:widowControl/>
              <w:autoSpaceDE/>
              <w:autoSpaceDN/>
              <w:jc w:val="center"/>
              <w:rPr>
                <w:color w:val="000000"/>
                <w:lang w:val="en-ID" w:eastAsia="en-ID"/>
                <w14:ligatures w14:val="none"/>
              </w:rPr>
            </w:pPr>
            <w:r w:rsidRPr="002444A9">
              <w:rPr>
                <w:color w:val="000000"/>
              </w:rPr>
              <w:t>103</w:t>
            </w:r>
            <w:r w:rsidR="00222CFA">
              <w:rPr>
                <w:color w:val="000000"/>
              </w:rPr>
              <w:t>.</w:t>
            </w:r>
            <w:r w:rsidRPr="002444A9">
              <w:rPr>
                <w:color w:val="000000"/>
              </w:rPr>
              <w:t>7394</w:t>
            </w:r>
          </w:p>
        </w:tc>
        <w:tc>
          <w:tcPr>
            <w:tcW w:w="0" w:type="auto"/>
            <w:tcBorders>
              <w:top w:val="nil"/>
              <w:left w:val="nil"/>
              <w:bottom w:val="nil"/>
              <w:right w:val="nil"/>
            </w:tcBorders>
            <w:noWrap/>
            <w:vAlign w:val="bottom"/>
            <w:hideMark/>
          </w:tcPr>
          <w:p w14:paraId="7ABD402B" w14:textId="3B00C926" w:rsidR="002444A9" w:rsidRPr="002444A9" w:rsidRDefault="002444A9" w:rsidP="002444A9">
            <w:pPr>
              <w:widowControl/>
              <w:autoSpaceDE/>
              <w:autoSpaceDN/>
              <w:jc w:val="center"/>
              <w:rPr>
                <w:color w:val="000000"/>
                <w:lang w:val="en-ID" w:eastAsia="en-ID"/>
                <w14:ligatures w14:val="none"/>
              </w:rPr>
            </w:pPr>
            <w:r w:rsidRPr="002444A9">
              <w:rPr>
                <w:color w:val="000000"/>
              </w:rPr>
              <w:t>100</w:t>
            </w:r>
            <w:r w:rsidR="00222CFA">
              <w:rPr>
                <w:color w:val="000000"/>
              </w:rPr>
              <w:t>.</w:t>
            </w:r>
            <w:r w:rsidRPr="002444A9">
              <w:rPr>
                <w:color w:val="000000"/>
              </w:rPr>
              <w:t>699</w:t>
            </w:r>
          </w:p>
        </w:tc>
        <w:tc>
          <w:tcPr>
            <w:tcW w:w="0" w:type="auto"/>
            <w:tcBorders>
              <w:top w:val="nil"/>
              <w:left w:val="nil"/>
              <w:bottom w:val="nil"/>
              <w:right w:val="nil"/>
            </w:tcBorders>
            <w:noWrap/>
            <w:vAlign w:val="bottom"/>
            <w:hideMark/>
          </w:tcPr>
          <w:p w14:paraId="495399B2" w14:textId="73E05D21" w:rsidR="002444A9" w:rsidRPr="002444A9" w:rsidRDefault="002444A9" w:rsidP="002444A9">
            <w:pPr>
              <w:widowControl/>
              <w:autoSpaceDE/>
              <w:autoSpaceDN/>
              <w:jc w:val="center"/>
              <w:rPr>
                <w:color w:val="000000"/>
                <w:lang w:val="en-ID" w:eastAsia="en-ID"/>
                <w14:ligatures w14:val="none"/>
              </w:rPr>
            </w:pPr>
            <w:r w:rsidRPr="002444A9">
              <w:rPr>
                <w:color w:val="000000"/>
              </w:rPr>
              <w:t>102</w:t>
            </w:r>
            <w:r w:rsidR="00222CFA">
              <w:rPr>
                <w:color w:val="000000"/>
              </w:rPr>
              <w:t>.</w:t>
            </w:r>
            <w:r w:rsidRPr="002444A9">
              <w:rPr>
                <w:color w:val="000000"/>
              </w:rPr>
              <w:t>295</w:t>
            </w:r>
          </w:p>
        </w:tc>
        <w:tc>
          <w:tcPr>
            <w:tcW w:w="0" w:type="auto"/>
            <w:tcBorders>
              <w:top w:val="nil"/>
              <w:left w:val="nil"/>
              <w:bottom w:val="nil"/>
              <w:right w:val="nil"/>
            </w:tcBorders>
            <w:noWrap/>
            <w:vAlign w:val="bottom"/>
            <w:hideMark/>
          </w:tcPr>
          <w:p w14:paraId="273C270B" w14:textId="595C902A" w:rsidR="002444A9" w:rsidRPr="002444A9" w:rsidRDefault="002444A9" w:rsidP="002444A9">
            <w:pPr>
              <w:widowControl/>
              <w:autoSpaceDE/>
              <w:autoSpaceDN/>
              <w:jc w:val="center"/>
              <w:rPr>
                <w:color w:val="000000"/>
                <w:lang w:val="en-ID" w:eastAsia="en-ID"/>
                <w14:ligatures w14:val="none"/>
              </w:rPr>
            </w:pPr>
            <w:r w:rsidRPr="002444A9">
              <w:rPr>
                <w:color w:val="000000"/>
              </w:rPr>
              <w:t>102</w:t>
            </w:r>
            <w:r w:rsidR="00222CFA">
              <w:rPr>
                <w:color w:val="000000"/>
              </w:rPr>
              <w:t>.</w:t>
            </w:r>
            <w:r w:rsidRPr="002444A9">
              <w:rPr>
                <w:color w:val="000000"/>
              </w:rPr>
              <w:t>295</w:t>
            </w:r>
          </w:p>
        </w:tc>
      </w:tr>
      <w:tr w:rsidR="002444A9" w:rsidRPr="002444A9" w14:paraId="7F6E6478" w14:textId="77777777" w:rsidTr="002444A9">
        <w:trPr>
          <w:trHeight w:val="315"/>
        </w:trPr>
        <w:tc>
          <w:tcPr>
            <w:tcW w:w="1418" w:type="dxa"/>
            <w:tcBorders>
              <w:top w:val="nil"/>
              <w:left w:val="nil"/>
              <w:bottom w:val="nil"/>
              <w:right w:val="nil"/>
            </w:tcBorders>
            <w:noWrap/>
            <w:vAlign w:val="bottom"/>
            <w:hideMark/>
          </w:tcPr>
          <w:p w14:paraId="64EF1552"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DMEP</w:t>
            </w:r>
          </w:p>
        </w:tc>
        <w:tc>
          <w:tcPr>
            <w:tcW w:w="0" w:type="auto"/>
            <w:gridSpan w:val="5"/>
            <w:tcBorders>
              <w:top w:val="nil"/>
              <w:left w:val="nil"/>
              <w:bottom w:val="nil"/>
              <w:right w:val="nil"/>
            </w:tcBorders>
            <w:noWrap/>
            <w:vAlign w:val="bottom"/>
            <w:hideMark/>
          </w:tcPr>
          <w:p w14:paraId="4311CC59"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14.200067 * x  + 0.084414</w:t>
            </w:r>
          </w:p>
        </w:tc>
        <w:tc>
          <w:tcPr>
            <w:tcW w:w="0" w:type="auto"/>
            <w:tcBorders>
              <w:top w:val="nil"/>
              <w:left w:val="nil"/>
              <w:bottom w:val="nil"/>
              <w:right w:val="nil"/>
            </w:tcBorders>
            <w:noWrap/>
            <w:vAlign w:val="bottom"/>
            <w:hideMark/>
          </w:tcPr>
          <w:p w14:paraId="1CD938D8" w14:textId="7F71650A"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998717</w:t>
            </w:r>
          </w:p>
        </w:tc>
        <w:tc>
          <w:tcPr>
            <w:tcW w:w="0" w:type="auto"/>
            <w:tcBorders>
              <w:top w:val="nil"/>
              <w:left w:val="nil"/>
              <w:bottom w:val="nil"/>
              <w:right w:val="nil"/>
            </w:tcBorders>
            <w:noWrap/>
            <w:vAlign w:val="bottom"/>
            <w:hideMark/>
          </w:tcPr>
          <w:p w14:paraId="54666705"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778B1FA0" w14:textId="4D38E542"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9192</w:t>
            </w:r>
          </w:p>
        </w:tc>
        <w:tc>
          <w:tcPr>
            <w:tcW w:w="0" w:type="auto"/>
            <w:tcBorders>
              <w:top w:val="nil"/>
              <w:left w:val="nil"/>
              <w:bottom w:val="nil"/>
              <w:right w:val="nil"/>
            </w:tcBorders>
            <w:noWrap/>
            <w:vAlign w:val="bottom"/>
            <w:hideMark/>
          </w:tcPr>
          <w:p w14:paraId="2F494426" w14:textId="0FAC6572"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919</w:t>
            </w:r>
          </w:p>
        </w:tc>
        <w:tc>
          <w:tcPr>
            <w:tcW w:w="0" w:type="auto"/>
            <w:tcBorders>
              <w:top w:val="nil"/>
              <w:left w:val="nil"/>
              <w:bottom w:val="nil"/>
              <w:right w:val="nil"/>
            </w:tcBorders>
            <w:noWrap/>
            <w:vAlign w:val="bottom"/>
            <w:hideMark/>
          </w:tcPr>
          <w:p w14:paraId="28C82592" w14:textId="1EA1A9C1" w:rsidR="002444A9" w:rsidRPr="002444A9" w:rsidRDefault="002444A9" w:rsidP="002444A9">
            <w:pPr>
              <w:widowControl/>
              <w:autoSpaceDE/>
              <w:autoSpaceDN/>
              <w:jc w:val="center"/>
              <w:rPr>
                <w:color w:val="000000"/>
                <w:lang w:val="en-ID" w:eastAsia="en-ID"/>
                <w14:ligatures w14:val="none"/>
              </w:rPr>
            </w:pPr>
            <w:r w:rsidRPr="002444A9">
              <w:rPr>
                <w:color w:val="000000"/>
              </w:rPr>
              <w:t>93</w:t>
            </w:r>
            <w:r w:rsidR="00222CFA">
              <w:rPr>
                <w:color w:val="000000"/>
              </w:rPr>
              <w:t>.</w:t>
            </w:r>
            <w:r w:rsidRPr="002444A9">
              <w:rPr>
                <w:color w:val="000000"/>
              </w:rPr>
              <w:t>788</w:t>
            </w:r>
          </w:p>
        </w:tc>
        <w:tc>
          <w:tcPr>
            <w:tcW w:w="0" w:type="auto"/>
            <w:tcBorders>
              <w:top w:val="nil"/>
              <w:left w:val="nil"/>
              <w:bottom w:val="nil"/>
              <w:right w:val="nil"/>
            </w:tcBorders>
            <w:noWrap/>
            <w:vAlign w:val="bottom"/>
            <w:hideMark/>
          </w:tcPr>
          <w:p w14:paraId="21561B9F" w14:textId="38C80586" w:rsidR="002444A9" w:rsidRPr="002444A9" w:rsidRDefault="002444A9" w:rsidP="002444A9">
            <w:pPr>
              <w:widowControl/>
              <w:autoSpaceDE/>
              <w:autoSpaceDN/>
              <w:jc w:val="center"/>
              <w:rPr>
                <w:color w:val="000000"/>
                <w:lang w:val="en-ID" w:eastAsia="en-ID"/>
                <w14:ligatures w14:val="none"/>
              </w:rPr>
            </w:pPr>
            <w:r w:rsidRPr="002444A9">
              <w:rPr>
                <w:color w:val="000000"/>
              </w:rPr>
              <w:t>93</w:t>
            </w:r>
            <w:r w:rsidR="00222CFA">
              <w:rPr>
                <w:color w:val="000000"/>
              </w:rPr>
              <w:t>.</w:t>
            </w:r>
            <w:r w:rsidRPr="002444A9">
              <w:rPr>
                <w:color w:val="000000"/>
              </w:rPr>
              <w:t>788</w:t>
            </w:r>
          </w:p>
        </w:tc>
      </w:tr>
      <w:tr w:rsidR="002444A9" w:rsidRPr="002444A9" w14:paraId="7EB36ADC" w14:textId="77777777" w:rsidTr="002444A9">
        <w:trPr>
          <w:trHeight w:val="315"/>
        </w:trPr>
        <w:tc>
          <w:tcPr>
            <w:tcW w:w="1418" w:type="dxa"/>
            <w:tcBorders>
              <w:top w:val="nil"/>
              <w:left w:val="nil"/>
              <w:bottom w:val="nil"/>
              <w:right w:val="nil"/>
            </w:tcBorders>
            <w:noWrap/>
            <w:vAlign w:val="bottom"/>
            <w:hideMark/>
          </w:tcPr>
          <w:p w14:paraId="49115B43"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BMPP</w:t>
            </w:r>
          </w:p>
        </w:tc>
        <w:tc>
          <w:tcPr>
            <w:tcW w:w="0" w:type="auto"/>
            <w:gridSpan w:val="5"/>
            <w:tcBorders>
              <w:top w:val="nil"/>
              <w:left w:val="nil"/>
              <w:bottom w:val="nil"/>
              <w:right w:val="nil"/>
            </w:tcBorders>
            <w:noWrap/>
            <w:vAlign w:val="bottom"/>
            <w:hideMark/>
          </w:tcPr>
          <w:p w14:paraId="39E6E2FF"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26.515036 * x  - 0.33583</w:t>
            </w:r>
          </w:p>
        </w:tc>
        <w:tc>
          <w:tcPr>
            <w:tcW w:w="0" w:type="auto"/>
            <w:tcBorders>
              <w:top w:val="nil"/>
              <w:left w:val="nil"/>
              <w:bottom w:val="nil"/>
              <w:right w:val="nil"/>
            </w:tcBorders>
            <w:noWrap/>
            <w:vAlign w:val="bottom"/>
            <w:hideMark/>
          </w:tcPr>
          <w:p w14:paraId="699F1951" w14:textId="3A48C374"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988387</w:t>
            </w:r>
          </w:p>
        </w:tc>
        <w:tc>
          <w:tcPr>
            <w:tcW w:w="0" w:type="auto"/>
            <w:tcBorders>
              <w:top w:val="nil"/>
              <w:left w:val="nil"/>
              <w:bottom w:val="nil"/>
              <w:right w:val="nil"/>
            </w:tcBorders>
            <w:noWrap/>
            <w:vAlign w:val="bottom"/>
            <w:hideMark/>
          </w:tcPr>
          <w:p w14:paraId="179B199C"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34323FB4" w14:textId="5061D7C9" w:rsidR="002444A9" w:rsidRPr="002444A9" w:rsidRDefault="002444A9" w:rsidP="002444A9">
            <w:pPr>
              <w:widowControl/>
              <w:autoSpaceDE/>
              <w:autoSpaceDN/>
              <w:jc w:val="center"/>
              <w:rPr>
                <w:color w:val="000000"/>
                <w:lang w:val="en-ID" w:eastAsia="en-ID"/>
                <w14:ligatures w14:val="none"/>
              </w:rPr>
            </w:pPr>
            <w:r w:rsidRPr="002444A9">
              <w:rPr>
                <w:color w:val="000000"/>
              </w:rPr>
              <w:t>98</w:t>
            </w:r>
            <w:r w:rsidR="00222CFA">
              <w:rPr>
                <w:color w:val="000000"/>
              </w:rPr>
              <w:t>.</w:t>
            </w:r>
            <w:r w:rsidRPr="002444A9">
              <w:rPr>
                <w:color w:val="000000"/>
              </w:rPr>
              <w:t>7464</w:t>
            </w:r>
          </w:p>
        </w:tc>
        <w:tc>
          <w:tcPr>
            <w:tcW w:w="0" w:type="auto"/>
            <w:tcBorders>
              <w:top w:val="nil"/>
              <w:left w:val="nil"/>
              <w:bottom w:val="nil"/>
              <w:right w:val="nil"/>
            </w:tcBorders>
            <w:noWrap/>
            <w:vAlign w:val="bottom"/>
            <w:hideMark/>
          </w:tcPr>
          <w:p w14:paraId="06C2A18E" w14:textId="517D2769" w:rsidR="002444A9" w:rsidRPr="002444A9" w:rsidRDefault="002444A9" w:rsidP="002444A9">
            <w:pPr>
              <w:widowControl/>
              <w:autoSpaceDE/>
              <w:autoSpaceDN/>
              <w:jc w:val="center"/>
              <w:rPr>
                <w:color w:val="000000"/>
                <w:lang w:val="en-ID" w:eastAsia="en-ID"/>
                <w14:ligatures w14:val="none"/>
              </w:rPr>
            </w:pPr>
            <w:r w:rsidRPr="002444A9">
              <w:rPr>
                <w:color w:val="000000"/>
              </w:rPr>
              <w:t>98</w:t>
            </w:r>
            <w:r w:rsidR="00222CFA">
              <w:rPr>
                <w:color w:val="000000"/>
              </w:rPr>
              <w:t>.</w:t>
            </w:r>
            <w:r w:rsidRPr="002444A9">
              <w:rPr>
                <w:color w:val="000000"/>
              </w:rPr>
              <w:t>746</w:t>
            </w:r>
          </w:p>
        </w:tc>
        <w:tc>
          <w:tcPr>
            <w:tcW w:w="0" w:type="auto"/>
            <w:tcBorders>
              <w:top w:val="nil"/>
              <w:left w:val="nil"/>
              <w:bottom w:val="nil"/>
              <w:right w:val="nil"/>
            </w:tcBorders>
            <w:noWrap/>
            <w:vAlign w:val="bottom"/>
            <w:hideMark/>
          </w:tcPr>
          <w:p w14:paraId="73BC6ACC" w14:textId="248C1229" w:rsidR="002444A9" w:rsidRPr="002444A9" w:rsidRDefault="002444A9" w:rsidP="002444A9">
            <w:pPr>
              <w:widowControl/>
              <w:autoSpaceDE/>
              <w:autoSpaceDN/>
              <w:jc w:val="center"/>
              <w:rPr>
                <w:color w:val="000000"/>
                <w:lang w:val="en-ID" w:eastAsia="en-ID"/>
                <w14:ligatures w14:val="none"/>
              </w:rPr>
            </w:pPr>
            <w:r w:rsidRPr="002444A9">
              <w:rPr>
                <w:color w:val="000000"/>
              </w:rPr>
              <w:t>81</w:t>
            </w:r>
            <w:r w:rsidR="00222CFA">
              <w:rPr>
                <w:color w:val="000000"/>
              </w:rPr>
              <w:t>.</w:t>
            </w:r>
            <w:r w:rsidRPr="002444A9">
              <w:rPr>
                <w:color w:val="000000"/>
              </w:rPr>
              <w:t>462</w:t>
            </w:r>
          </w:p>
        </w:tc>
        <w:tc>
          <w:tcPr>
            <w:tcW w:w="0" w:type="auto"/>
            <w:tcBorders>
              <w:top w:val="nil"/>
              <w:left w:val="nil"/>
              <w:bottom w:val="nil"/>
              <w:right w:val="nil"/>
            </w:tcBorders>
            <w:noWrap/>
            <w:vAlign w:val="bottom"/>
            <w:hideMark/>
          </w:tcPr>
          <w:p w14:paraId="1E5A0661" w14:textId="5589DE97" w:rsidR="002444A9" w:rsidRPr="002444A9" w:rsidRDefault="002444A9" w:rsidP="002444A9">
            <w:pPr>
              <w:widowControl/>
              <w:autoSpaceDE/>
              <w:autoSpaceDN/>
              <w:jc w:val="center"/>
              <w:rPr>
                <w:color w:val="000000"/>
                <w:lang w:val="en-ID" w:eastAsia="en-ID"/>
                <w14:ligatures w14:val="none"/>
              </w:rPr>
            </w:pPr>
            <w:r w:rsidRPr="002444A9">
              <w:rPr>
                <w:color w:val="000000"/>
              </w:rPr>
              <w:t>81</w:t>
            </w:r>
            <w:r w:rsidR="00222CFA">
              <w:rPr>
                <w:color w:val="000000"/>
              </w:rPr>
              <w:t>.</w:t>
            </w:r>
            <w:r w:rsidRPr="002444A9">
              <w:rPr>
                <w:color w:val="000000"/>
              </w:rPr>
              <w:t>462</w:t>
            </w:r>
          </w:p>
        </w:tc>
      </w:tr>
      <w:tr w:rsidR="002444A9" w:rsidRPr="002444A9" w14:paraId="27311AE0" w14:textId="77777777" w:rsidTr="002444A9">
        <w:trPr>
          <w:trHeight w:val="315"/>
        </w:trPr>
        <w:tc>
          <w:tcPr>
            <w:tcW w:w="1418" w:type="dxa"/>
            <w:tcBorders>
              <w:top w:val="nil"/>
              <w:left w:val="nil"/>
              <w:bottom w:val="nil"/>
              <w:right w:val="nil"/>
            </w:tcBorders>
            <w:noWrap/>
            <w:vAlign w:val="bottom"/>
            <w:hideMark/>
          </w:tcPr>
          <w:p w14:paraId="44177FE5"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DEEP</w:t>
            </w:r>
          </w:p>
        </w:tc>
        <w:tc>
          <w:tcPr>
            <w:tcW w:w="0" w:type="auto"/>
            <w:gridSpan w:val="5"/>
            <w:tcBorders>
              <w:top w:val="nil"/>
              <w:left w:val="nil"/>
              <w:bottom w:val="nil"/>
              <w:right w:val="nil"/>
            </w:tcBorders>
            <w:noWrap/>
            <w:vAlign w:val="bottom"/>
            <w:hideMark/>
          </w:tcPr>
          <w:p w14:paraId="54924556"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6.780674 * x  + 0.022109</w:t>
            </w:r>
          </w:p>
        </w:tc>
        <w:tc>
          <w:tcPr>
            <w:tcW w:w="0" w:type="auto"/>
            <w:tcBorders>
              <w:top w:val="nil"/>
              <w:left w:val="nil"/>
              <w:bottom w:val="nil"/>
              <w:right w:val="nil"/>
            </w:tcBorders>
            <w:noWrap/>
            <w:vAlign w:val="bottom"/>
            <w:hideMark/>
          </w:tcPr>
          <w:p w14:paraId="0A7AE995" w14:textId="692AA2D0"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998237</w:t>
            </w:r>
          </w:p>
        </w:tc>
        <w:tc>
          <w:tcPr>
            <w:tcW w:w="0" w:type="auto"/>
            <w:tcBorders>
              <w:top w:val="nil"/>
              <w:left w:val="nil"/>
              <w:bottom w:val="nil"/>
              <w:right w:val="nil"/>
            </w:tcBorders>
            <w:noWrap/>
            <w:vAlign w:val="bottom"/>
            <w:hideMark/>
          </w:tcPr>
          <w:p w14:paraId="285FBDD7"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7C02AA3B" w14:textId="1EEF9086" w:rsidR="002444A9" w:rsidRPr="002444A9" w:rsidRDefault="002444A9" w:rsidP="002444A9">
            <w:pPr>
              <w:widowControl/>
              <w:autoSpaceDE/>
              <w:autoSpaceDN/>
              <w:jc w:val="center"/>
              <w:rPr>
                <w:color w:val="000000"/>
                <w:lang w:val="en-ID" w:eastAsia="en-ID"/>
                <w14:ligatures w14:val="none"/>
              </w:rPr>
            </w:pPr>
            <w:r w:rsidRPr="002444A9">
              <w:rPr>
                <w:color w:val="000000"/>
              </w:rPr>
              <w:t>109</w:t>
            </w:r>
            <w:r w:rsidR="00222CFA">
              <w:rPr>
                <w:color w:val="000000"/>
              </w:rPr>
              <w:t>.</w:t>
            </w:r>
            <w:r w:rsidRPr="002444A9">
              <w:rPr>
                <w:color w:val="000000"/>
              </w:rPr>
              <w:t>6041</w:t>
            </w:r>
          </w:p>
        </w:tc>
        <w:tc>
          <w:tcPr>
            <w:tcW w:w="0" w:type="auto"/>
            <w:tcBorders>
              <w:top w:val="nil"/>
              <w:left w:val="nil"/>
              <w:bottom w:val="nil"/>
              <w:right w:val="nil"/>
            </w:tcBorders>
            <w:noWrap/>
            <w:vAlign w:val="bottom"/>
            <w:hideMark/>
          </w:tcPr>
          <w:p w14:paraId="0D49A46E" w14:textId="30422CDF" w:rsidR="002444A9" w:rsidRPr="002444A9" w:rsidRDefault="002444A9" w:rsidP="002444A9">
            <w:pPr>
              <w:widowControl/>
              <w:autoSpaceDE/>
              <w:autoSpaceDN/>
              <w:jc w:val="center"/>
              <w:rPr>
                <w:color w:val="000000"/>
                <w:lang w:val="en-ID" w:eastAsia="en-ID"/>
                <w14:ligatures w14:val="none"/>
              </w:rPr>
            </w:pPr>
            <w:r w:rsidRPr="002444A9">
              <w:rPr>
                <w:color w:val="000000"/>
              </w:rPr>
              <w:t>109</w:t>
            </w:r>
            <w:r w:rsidR="00222CFA">
              <w:rPr>
                <w:color w:val="000000"/>
              </w:rPr>
              <w:t>.</w:t>
            </w:r>
            <w:r w:rsidRPr="002444A9">
              <w:rPr>
                <w:color w:val="000000"/>
              </w:rPr>
              <w:t>604</w:t>
            </w:r>
          </w:p>
        </w:tc>
        <w:tc>
          <w:tcPr>
            <w:tcW w:w="0" w:type="auto"/>
            <w:tcBorders>
              <w:top w:val="nil"/>
              <w:left w:val="nil"/>
              <w:bottom w:val="nil"/>
              <w:right w:val="nil"/>
            </w:tcBorders>
            <w:noWrap/>
            <w:vAlign w:val="bottom"/>
            <w:hideMark/>
          </w:tcPr>
          <w:p w14:paraId="5D35C156" w14:textId="4907E880" w:rsidR="002444A9" w:rsidRPr="002444A9" w:rsidRDefault="002444A9" w:rsidP="002444A9">
            <w:pPr>
              <w:widowControl/>
              <w:autoSpaceDE/>
              <w:autoSpaceDN/>
              <w:jc w:val="center"/>
              <w:rPr>
                <w:color w:val="000000"/>
                <w:lang w:val="en-ID" w:eastAsia="en-ID"/>
                <w14:ligatures w14:val="none"/>
              </w:rPr>
            </w:pPr>
            <w:r w:rsidRPr="002444A9">
              <w:rPr>
                <w:color w:val="000000"/>
              </w:rPr>
              <w:t>97</w:t>
            </w:r>
            <w:r w:rsidR="00222CFA">
              <w:rPr>
                <w:color w:val="000000"/>
              </w:rPr>
              <w:t>.</w:t>
            </w:r>
            <w:r w:rsidRPr="002444A9">
              <w:rPr>
                <w:color w:val="000000"/>
              </w:rPr>
              <w:t>891</w:t>
            </w:r>
          </w:p>
        </w:tc>
        <w:tc>
          <w:tcPr>
            <w:tcW w:w="0" w:type="auto"/>
            <w:tcBorders>
              <w:top w:val="nil"/>
              <w:left w:val="nil"/>
              <w:bottom w:val="nil"/>
              <w:right w:val="nil"/>
            </w:tcBorders>
            <w:noWrap/>
            <w:vAlign w:val="bottom"/>
            <w:hideMark/>
          </w:tcPr>
          <w:p w14:paraId="7246F4FA" w14:textId="513A8817" w:rsidR="002444A9" w:rsidRPr="002444A9" w:rsidRDefault="002444A9" w:rsidP="002444A9">
            <w:pPr>
              <w:widowControl/>
              <w:autoSpaceDE/>
              <w:autoSpaceDN/>
              <w:jc w:val="center"/>
              <w:rPr>
                <w:color w:val="000000"/>
                <w:lang w:val="en-ID" w:eastAsia="en-ID"/>
                <w14:ligatures w14:val="none"/>
              </w:rPr>
            </w:pPr>
            <w:r w:rsidRPr="002444A9">
              <w:rPr>
                <w:color w:val="000000"/>
              </w:rPr>
              <w:t>97</w:t>
            </w:r>
            <w:r w:rsidR="00222CFA">
              <w:rPr>
                <w:color w:val="000000"/>
              </w:rPr>
              <w:t>.</w:t>
            </w:r>
            <w:r w:rsidRPr="002444A9">
              <w:rPr>
                <w:color w:val="000000"/>
              </w:rPr>
              <w:t>891</w:t>
            </w:r>
          </w:p>
        </w:tc>
      </w:tr>
      <w:tr w:rsidR="002444A9" w:rsidRPr="002444A9" w14:paraId="1ACD1231" w14:textId="77777777" w:rsidTr="002444A9">
        <w:trPr>
          <w:trHeight w:val="315"/>
        </w:trPr>
        <w:tc>
          <w:tcPr>
            <w:tcW w:w="1418" w:type="dxa"/>
            <w:tcBorders>
              <w:top w:val="nil"/>
              <w:left w:val="nil"/>
              <w:bottom w:val="nil"/>
              <w:right w:val="nil"/>
            </w:tcBorders>
            <w:noWrap/>
            <w:vAlign w:val="bottom"/>
            <w:hideMark/>
          </w:tcPr>
          <w:p w14:paraId="21E0C730"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DPP</w:t>
            </w:r>
          </w:p>
        </w:tc>
        <w:tc>
          <w:tcPr>
            <w:tcW w:w="0" w:type="auto"/>
            <w:gridSpan w:val="5"/>
            <w:tcBorders>
              <w:top w:val="nil"/>
              <w:left w:val="nil"/>
              <w:bottom w:val="nil"/>
              <w:right w:val="nil"/>
            </w:tcBorders>
            <w:noWrap/>
            <w:vAlign w:val="bottom"/>
            <w:hideMark/>
          </w:tcPr>
          <w:p w14:paraId="47463EAD"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4.242378 * x  + 0.054932</w:t>
            </w:r>
          </w:p>
        </w:tc>
        <w:tc>
          <w:tcPr>
            <w:tcW w:w="0" w:type="auto"/>
            <w:tcBorders>
              <w:top w:val="nil"/>
              <w:left w:val="nil"/>
              <w:bottom w:val="nil"/>
              <w:right w:val="nil"/>
            </w:tcBorders>
            <w:noWrap/>
            <w:vAlign w:val="bottom"/>
            <w:hideMark/>
          </w:tcPr>
          <w:p w14:paraId="6CDF3C33" w14:textId="6E6992E3"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988231</w:t>
            </w:r>
          </w:p>
        </w:tc>
        <w:tc>
          <w:tcPr>
            <w:tcW w:w="0" w:type="auto"/>
            <w:tcBorders>
              <w:top w:val="nil"/>
              <w:left w:val="nil"/>
              <w:bottom w:val="nil"/>
              <w:right w:val="nil"/>
            </w:tcBorders>
            <w:noWrap/>
            <w:vAlign w:val="bottom"/>
            <w:hideMark/>
          </w:tcPr>
          <w:p w14:paraId="4B156A10"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0F92B345" w14:textId="6D13312E" w:rsidR="002444A9" w:rsidRPr="002444A9" w:rsidRDefault="002444A9" w:rsidP="002444A9">
            <w:pPr>
              <w:widowControl/>
              <w:autoSpaceDE/>
              <w:autoSpaceDN/>
              <w:jc w:val="center"/>
              <w:rPr>
                <w:color w:val="000000"/>
                <w:lang w:val="en-ID" w:eastAsia="en-ID"/>
                <w14:ligatures w14:val="none"/>
              </w:rPr>
            </w:pPr>
            <w:r w:rsidRPr="002444A9">
              <w:rPr>
                <w:color w:val="000000"/>
              </w:rPr>
              <w:t>109</w:t>
            </w:r>
            <w:r w:rsidR="00222CFA">
              <w:rPr>
                <w:color w:val="000000"/>
              </w:rPr>
              <w:t>.</w:t>
            </w:r>
            <w:r w:rsidRPr="002444A9">
              <w:rPr>
                <w:color w:val="000000"/>
              </w:rPr>
              <w:t>1862</w:t>
            </w:r>
          </w:p>
        </w:tc>
        <w:tc>
          <w:tcPr>
            <w:tcW w:w="0" w:type="auto"/>
            <w:tcBorders>
              <w:top w:val="nil"/>
              <w:left w:val="nil"/>
              <w:bottom w:val="nil"/>
              <w:right w:val="nil"/>
            </w:tcBorders>
            <w:noWrap/>
            <w:vAlign w:val="bottom"/>
            <w:hideMark/>
          </w:tcPr>
          <w:p w14:paraId="09F40E2D" w14:textId="687C9FC8" w:rsidR="002444A9" w:rsidRPr="002444A9" w:rsidRDefault="002444A9" w:rsidP="002444A9">
            <w:pPr>
              <w:widowControl/>
              <w:autoSpaceDE/>
              <w:autoSpaceDN/>
              <w:jc w:val="center"/>
              <w:rPr>
                <w:color w:val="000000"/>
                <w:lang w:val="en-ID" w:eastAsia="en-ID"/>
                <w14:ligatures w14:val="none"/>
              </w:rPr>
            </w:pPr>
            <w:r w:rsidRPr="002444A9">
              <w:rPr>
                <w:color w:val="000000"/>
              </w:rPr>
              <w:t>109</w:t>
            </w:r>
            <w:r w:rsidR="00222CFA">
              <w:rPr>
                <w:color w:val="000000"/>
              </w:rPr>
              <w:t>.</w:t>
            </w:r>
            <w:r w:rsidRPr="002444A9">
              <w:rPr>
                <w:color w:val="000000"/>
              </w:rPr>
              <w:t>186</w:t>
            </w:r>
          </w:p>
        </w:tc>
        <w:tc>
          <w:tcPr>
            <w:tcW w:w="0" w:type="auto"/>
            <w:tcBorders>
              <w:top w:val="nil"/>
              <w:left w:val="nil"/>
              <w:bottom w:val="nil"/>
              <w:right w:val="nil"/>
            </w:tcBorders>
            <w:noWrap/>
            <w:vAlign w:val="bottom"/>
            <w:hideMark/>
          </w:tcPr>
          <w:p w14:paraId="72D078FC" w14:textId="7A842121" w:rsidR="002444A9" w:rsidRPr="002444A9" w:rsidRDefault="002444A9" w:rsidP="002444A9">
            <w:pPr>
              <w:widowControl/>
              <w:autoSpaceDE/>
              <w:autoSpaceDN/>
              <w:jc w:val="center"/>
              <w:rPr>
                <w:color w:val="000000"/>
                <w:lang w:val="en-ID" w:eastAsia="en-ID"/>
                <w14:ligatures w14:val="none"/>
              </w:rPr>
            </w:pPr>
            <w:r w:rsidRPr="002444A9">
              <w:rPr>
                <w:color w:val="000000"/>
              </w:rPr>
              <w:t>112</w:t>
            </w:r>
            <w:r w:rsidR="00222CFA">
              <w:rPr>
                <w:color w:val="000000"/>
              </w:rPr>
              <w:t>.</w:t>
            </w:r>
            <w:r w:rsidRPr="002444A9">
              <w:rPr>
                <w:color w:val="000000"/>
              </w:rPr>
              <w:t>441</w:t>
            </w:r>
          </w:p>
        </w:tc>
        <w:tc>
          <w:tcPr>
            <w:tcW w:w="0" w:type="auto"/>
            <w:tcBorders>
              <w:top w:val="nil"/>
              <w:left w:val="nil"/>
              <w:bottom w:val="nil"/>
              <w:right w:val="nil"/>
            </w:tcBorders>
            <w:noWrap/>
            <w:vAlign w:val="bottom"/>
            <w:hideMark/>
          </w:tcPr>
          <w:p w14:paraId="42BE54EE" w14:textId="5395D1F4" w:rsidR="002444A9" w:rsidRPr="002444A9" w:rsidRDefault="002444A9" w:rsidP="002444A9">
            <w:pPr>
              <w:widowControl/>
              <w:autoSpaceDE/>
              <w:autoSpaceDN/>
              <w:jc w:val="center"/>
              <w:rPr>
                <w:color w:val="000000"/>
                <w:lang w:val="en-ID" w:eastAsia="en-ID"/>
                <w14:ligatures w14:val="none"/>
              </w:rPr>
            </w:pPr>
            <w:r w:rsidRPr="002444A9">
              <w:rPr>
                <w:color w:val="000000"/>
              </w:rPr>
              <w:t>112</w:t>
            </w:r>
            <w:r w:rsidR="00222CFA">
              <w:rPr>
                <w:color w:val="000000"/>
              </w:rPr>
              <w:t>.</w:t>
            </w:r>
            <w:r w:rsidRPr="002444A9">
              <w:rPr>
                <w:color w:val="000000"/>
              </w:rPr>
              <w:t>441</w:t>
            </w:r>
          </w:p>
        </w:tc>
      </w:tr>
      <w:tr w:rsidR="002444A9" w:rsidRPr="002444A9" w14:paraId="388DA007" w14:textId="77777777" w:rsidTr="002444A9">
        <w:trPr>
          <w:trHeight w:val="315"/>
        </w:trPr>
        <w:tc>
          <w:tcPr>
            <w:tcW w:w="1418" w:type="dxa"/>
            <w:tcBorders>
              <w:top w:val="nil"/>
              <w:left w:val="nil"/>
              <w:bottom w:val="nil"/>
              <w:right w:val="nil"/>
            </w:tcBorders>
            <w:noWrap/>
            <w:vAlign w:val="bottom"/>
            <w:hideMark/>
          </w:tcPr>
          <w:p w14:paraId="483FB293"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DNHP</w:t>
            </w:r>
          </w:p>
        </w:tc>
        <w:tc>
          <w:tcPr>
            <w:tcW w:w="0" w:type="auto"/>
            <w:gridSpan w:val="5"/>
            <w:tcBorders>
              <w:top w:val="nil"/>
              <w:left w:val="nil"/>
              <w:bottom w:val="nil"/>
              <w:right w:val="nil"/>
            </w:tcBorders>
            <w:noWrap/>
            <w:vAlign w:val="bottom"/>
            <w:hideMark/>
          </w:tcPr>
          <w:p w14:paraId="4EB283E6"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74.751849 * x  + 1.573208</w:t>
            </w:r>
          </w:p>
        </w:tc>
        <w:tc>
          <w:tcPr>
            <w:tcW w:w="0" w:type="auto"/>
            <w:tcBorders>
              <w:top w:val="nil"/>
              <w:left w:val="nil"/>
              <w:bottom w:val="nil"/>
              <w:right w:val="nil"/>
            </w:tcBorders>
            <w:noWrap/>
            <w:vAlign w:val="bottom"/>
            <w:hideMark/>
          </w:tcPr>
          <w:p w14:paraId="317AE7DF" w14:textId="03C8BBBC"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995481</w:t>
            </w:r>
          </w:p>
        </w:tc>
        <w:tc>
          <w:tcPr>
            <w:tcW w:w="0" w:type="auto"/>
            <w:tcBorders>
              <w:top w:val="nil"/>
              <w:left w:val="nil"/>
              <w:bottom w:val="nil"/>
              <w:right w:val="nil"/>
            </w:tcBorders>
            <w:noWrap/>
            <w:vAlign w:val="bottom"/>
            <w:hideMark/>
          </w:tcPr>
          <w:p w14:paraId="531E1D45"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4555AFF1" w14:textId="42BCB88D" w:rsidR="002444A9" w:rsidRPr="002444A9" w:rsidRDefault="002444A9" w:rsidP="002444A9">
            <w:pPr>
              <w:widowControl/>
              <w:autoSpaceDE/>
              <w:autoSpaceDN/>
              <w:jc w:val="center"/>
              <w:rPr>
                <w:color w:val="000000"/>
                <w:lang w:val="en-ID" w:eastAsia="en-ID"/>
                <w14:ligatures w14:val="none"/>
              </w:rPr>
            </w:pPr>
            <w:r w:rsidRPr="002444A9">
              <w:rPr>
                <w:color w:val="000000"/>
              </w:rPr>
              <w:t>100</w:t>
            </w:r>
            <w:r w:rsidR="00222CFA">
              <w:rPr>
                <w:color w:val="000000"/>
              </w:rPr>
              <w:t>.</w:t>
            </w:r>
            <w:r w:rsidRPr="002444A9">
              <w:rPr>
                <w:color w:val="000000"/>
              </w:rPr>
              <w:t>2298</w:t>
            </w:r>
          </w:p>
        </w:tc>
        <w:tc>
          <w:tcPr>
            <w:tcW w:w="0" w:type="auto"/>
            <w:tcBorders>
              <w:top w:val="nil"/>
              <w:left w:val="nil"/>
              <w:bottom w:val="nil"/>
              <w:right w:val="nil"/>
            </w:tcBorders>
            <w:noWrap/>
            <w:vAlign w:val="bottom"/>
            <w:hideMark/>
          </w:tcPr>
          <w:p w14:paraId="034B7C28" w14:textId="06CA391D" w:rsidR="002444A9" w:rsidRPr="002444A9" w:rsidRDefault="002444A9" w:rsidP="002444A9">
            <w:pPr>
              <w:widowControl/>
              <w:autoSpaceDE/>
              <w:autoSpaceDN/>
              <w:jc w:val="center"/>
              <w:rPr>
                <w:color w:val="000000"/>
                <w:lang w:val="en-ID" w:eastAsia="en-ID"/>
                <w14:ligatures w14:val="none"/>
              </w:rPr>
            </w:pPr>
            <w:r w:rsidRPr="002444A9">
              <w:rPr>
                <w:color w:val="000000"/>
              </w:rPr>
              <w:t>100</w:t>
            </w:r>
            <w:r w:rsidR="00222CFA">
              <w:rPr>
                <w:color w:val="000000"/>
              </w:rPr>
              <w:t>.</w:t>
            </w:r>
            <w:r w:rsidRPr="002444A9">
              <w:rPr>
                <w:color w:val="000000"/>
              </w:rPr>
              <w:t>230</w:t>
            </w:r>
          </w:p>
        </w:tc>
        <w:tc>
          <w:tcPr>
            <w:tcW w:w="0" w:type="auto"/>
            <w:tcBorders>
              <w:top w:val="nil"/>
              <w:left w:val="nil"/>
              <w:bottom w:val="nil"/>
              <w:right w:val="nil"/>
            </w:tcBorders>
            <w:noWrap/>
            <w:vAlign w:val="bottom"/>
            <w:hideMark/>
          </w:tcPr>
          <w:p w14:paraId="01E6C893" w14:textId="7871D307" w:rsidR="002444A9" w:rsidRPr="002444A9" w:rsidRDefault="002444A9" w:rsidP="002444A9">
            <w:pPr>
              <w:widowControl/>
              <w:autoSpaceDE/>
              <w:autoSpaceDN/>
              <w:jc w:val="center"/>
              <w:rPr>
                <w:color w:val="000000"/>
                <w:lang w:val="en-ID" w:eastAsia="en-ID"/>
                <w14:ligatures w14:val="none"/>
              </w:rPr>
            </w:pPr>
            <w:r w:rsidRPr="002444A9">
              <w:rPr>
                <w:color w:val="000000"/>
              </w:rPr>
              <w:t>99</w:t>
            </w:r>
            <w:r w:rsidR="00222CFA">
              <w:rPr>
                <w:color w:val="000000"/>
              </w:rPr>
              <w:t>.</w:t>
            </w:r>
            <w:r w:rsidRPr="002444A9">
              <w:rPr>
                <w:color w:val="000000"/>
              </w:rPr>
              <w:t>378</w:t>
            </w:r>
          </w:p>
        </w:tc>
        <w:tc>
          <w:tcPr>
            <w:tcW w:w="0" w:type="auto"/>
            <w:tcBorders>
              <w:top w:val="nil"/>
              <w:left w:val="nil"/>
              <w:bottom w:val="nil"/>
              <w:right w:val="nil"/>
            </w:tcBorders>
            <w:noWrap/>
            <w:vAlign w:val="bottom"/>
            <w:hideMark/>
          </w:tcPr>
          <w:p w14:paraId="0DA9722B" w14:textId="7BD6E5B3" w:rsidR="002444A9" w:rsidRPr="002444A9" w:rsidRDefault="002444A9" w:rsidP="002444A9">
            <w:pPr>
              <w:widowControl/>
              <w:autoSpaceDE/>
              <w:autoSpaceDN/>
              <w:jc w:val="center"/>
              <w:rPr>
                <w:color w:val="000000"/>
                <w:lang w:val="en-ID" w:eastAsia="en-ID"/>
                <w14:ligatures w14:val="none"/>
              </w:rPr>
            </w:pPr>
            <w:r w:rsidRPr="002444A9">
              <w:rPr>
                <w:color w:val="000000"/>
              </w:rPr>
              <w:t>99</w:t>
            </w:r>
            <w:r w:rsidR="00222CFA">
              <w:rPr>
                <w:color w:val="000000"/>
              </w:rPr>
              <w:t>.</w:t>
            </w:r>
            <w:r w:rsidRPr="002444A9">
              <w:rPr>
                <w:color w:val="000000"/>
              </w:rPr>
              <w:t>378</w:t>
            </w:r>
          </w:p>
        </w:tc>
      </w:tr>
      <w:tr w:rsidR="002444A9" w:rsidRPr="002444A9" w14:paraId="60286FC5" w14:textId="77777777" w:rsidTr="002444A9">
        <w:trPr>
          <w:trHeight w:val="315"/>
        </w:trPr>
        <w:tc>
          <w:tcPr>
            <w:tcW w:w="1418" w:type="dxa"/>
            <w:tcBorders>
              <w:top w:val="nil"/>
              <w:left w:val="nil"/>
              <w:bottom w:val="nil"/>
              <w:right w:val="nil"/>
            </w:tcBorders>
            <w:noWrap/>
            <w:vAlign w:val="bottom"/>
            <w:hideMark/>
          </w:tcPr>
          <w:p w14:paraId="2C40F88A"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BBP</w:t>
            </w:r>
          </w:p>
        </w:tc>
        <w:tc>
          <w:tcPr>
            <w:tcW w:w="0" w:type="auto"/>
            <w:gridSpan w:val="5"/>
            <w:tcBorders>
              <w:top w:val="nil"/>
              <w:left w:val="nil"/>
              <w:bottom w:val="nil"/>
              <w:right w:val="nil"/>
            </w:tcBorders>
            <w:noWrap/>
            <w:vAlign w:val="bottom"/>
            <w:hideMark/>
          </w:tcPr>
          <w:p w14:paraId="538B9F26"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16.141482 * x  + 0.327213</w:t>
            </w:r>
          </w:p>
        </w:tc>
        <w:tc>
          <w:tcPr>
            <w:tcW w:w="0" w:type="auto"/>
            <w:tcBorders>
              <w:top w:val="nil"/>
              <w:left w:val="nil"/>
              <w:bottom w:val="nil"/>
              <w:right w:val="nil"/>
            </w:tcBorders>
            <w:noWrap/>
            <w:vAlign w:val="bottom"/>
            <w:hideMark/>
          </w:tcPr>
          <w:p w14:paraId="2E65468E" w14:textId="388E01B3"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993213</w:t>
            </w:r>
          </w:p>
        </w:tc>
        <w:tc>
          <w:tcPr>
            <w:tcW w:w="0" w:type="auto"/>
            <w:tcBorders>
              <w:top w:val="nil"/>
              <w:left w:val="nil"/>
              <w:bottom w:val="nil"/>
              <w:right w:val="nil"/>
            </w:tcBorders>
            <w:noWrap/>
            <w:vAlign w:val="bottom"/>
            <w:hideMark/>
          </w:tcPr>
          <w:p w14:paraId="7E506F94"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6ED5713B" w14:textId="00A8A147" w:rsidR="002444A9" w:rsidRPr="002444A9" w:rsidRDefault="002444A9" w:rsidP="002444A9">
            <w:pPr>
              <w:widowControl/>
              <w:autoSpaceDE/>
              <w:autoSpaceDN/>
              <w:jc w:val="center"/>
              <w:rPr>
                <w:color w:val="000000"/>
                <w:lang w:val="en-ID" w:eastAsia="en-ID"/>
                <w14:ligatures w14:val="none"/>
              </w:rPr>
            </w:pPr>
            <w:r w:rsidRPr="002444A9">
              <w:rPr>
                <w:color w:val="000000"/>
              </w:rPr>
              <w:t>102</w:t>
            </w:r>
            <w:r w:rsidR="00222CFA">
              <w:rPr>
                <w:color w:val="000000"/>
              </w:rPr>
              <w:t>.</w:t>
            </w:r>
            <w:r w:rsidRPr="002444A9">
              <w:rPr>
                <w:color w:val="000000"/>
              </w:rPr>
              <w:t>5276</w:t>
            </w:r>
          </w:p>
        </w:tc>
        <w:tc>
          <w:tcPr>
            <w:tcW w:w="0" w:type="auto"/>
            <w:tcBorders>
              <w:top w:val="nil"/>
              <w:left w:val="nil"/>
              <w:bottom w:val="nil"/>
              <w:right w:val="nil"/>
            </w:tcBorders>
            <w:noWrap/>
            <w:vAlign w:val="bottom"/>
            <w:hideMark/>
          </w:tcPr>
          <w:p w14:paraId="0D65D701" w14:textId="22498617" w:rsidR="002444A9" w:rsidRPr="002444A9" w:rsidRDefault="002444A9" w:rsidP="002444A9">
            <w:pPr>
              <w:widowControl/>
              <w:autoSpaceDE/>
              <w:autoSpaceDN/>
              <w:jc w:val="center"/>
              <w:rPr>
                <w:color w:val="000000"/>
                <w:lang w:val="en-ID" w:eastAsia="en-ID"/>
                <w14:ligatures w14:val="none"/>
              </w:rPr>
            </w:pPr>
            <w:r w:rsidRPr="002444A9">
              <w:rPr>
                <w:color w:val="000000"/>
              </w:rPr>
              <w:t>102</w:t>
            </w:r>
            <w:r w:rsidR="00222CFA">
              <w:rPr>
                <w:color w:val="000000"/>
              </w:rPr>
              <w:t>.</w:t>
            </w:r>
            <w:r w:rsidRPr="002444A9">
              <w:rPr>
                <w:color w:val="000000"/>
              </w:rPr>
              <w:t>528</w:t>
            </w:r>
          </w:p>
        </w:tc>
        <w:tc>
          <w:tcPr>
            <w:tcW w:w="0" w:type="auto"/>
            <w:tcBorders>
              <w:top w:val="nil"/>
              <w:left w:val="nil"/>
              <w:bottom w:val="nil"/>
              <w:right w:val="nil"/>
            </w:tcBorders>
            <w:noWrap/>
            <w:vAlign w:val="bottom"/>
            <w:hideMark/>
          </w:tcPr>
          <w:p w14:paraId="16F5EA80" w14:textId="0D090E83" w:rsidR="002444A9" w:rsidRPr="002444A9" w:rsidRDefault="002444A9" w:rsidP="002444A9">
            <w:pPr>
              <w:widowControl/>
              <w:autoSpaceDE/>
              <w:autoSpaceDN/>
              <w:jc w:val="center"/>
              <w:rPr>
                <w:color w:val="000000"/>
                <w:lang w:val="en-ID" w:eastAsia="en-ID"/>
                <w14:ligatures w14:val="none"/>
              </w:rPr>
            </w:pPr>
            <w:r w:rsidRPr="002444A9">
              <w:rPr>
                <w:color w:val="000000"/>
              </w:rPr>
              <w:t>83</w:t>
            </w:r>
            <w:r w:rsidR="00222CFA">
              <w:rPr>
                <w:color w:val="000000"/>
              </w:rPr>
              <w:t>.</w:t>
            </w:r>
            <w:r w:rsidRPr="002444A9">
              <w:rPr>
                <w:color w:val="000000"/>
              </w:rPr>
              <w:t>583</w:t>
            </w:r>
          </w:p>
        </w:tc>
        <w:tc>
          <w:tcPr>
            <w:tcW w:w="0" w:type="auto"/>
            <w:tcBorders>
              <w:top w:val="nil"/>
              <w:left w:val="nil"/>
              <w:bottom w:val="nil"/>
              <w:right w:val="nil"/>
            </w:tcBorders>
            <w:noWrap/>
            <w:vAlign w:val="bottom"/>
            <w:hideMark/>
          </w:tcPr>
          <w:p w14:paraId="7331FF9F" w14:textId="1D42F8DC" w:rsidR="002444A9" w:rsidRPr="002444A9" w:rsidRDefault="002444A9" w:rsidP="002444A9">
            <w:pPr>
              <w:widowControl/>
              <w:autoSpaceDE/>
              <w:autoSpaceDN/>
              <w:jc w:val="center"/>
              <w:rPr>
                <w:color w:val="000000"/>
                <w:lang w:val="en-ID" w:eastAsia="en-ID"/>
                <w14:ligatures w14:val="none"/>
              </w:rPr>
            </w:pPr>
            <w:r w:rsidRPr="002444A9">
              <w:rPr>
                <w:color w:val="000000"/>
              </w:rPr>
              <w:t>83</w:t>
            </w:r>
            <w:r w:rsidR="00222CFA">
              <w:rPr>
                <w:color w:val="000000"/>
              </w:rPr>
              <w:t>.</w:t>
            </w:r>
            <w:r w:rsidRPr="002444A9">
              <w:rPr>
                <w:color w:val="000000"/>
              </w:rPr>
              <w:t>583</w:t>
            </w:r>
          </w:p>
        </w:tc>
      </w:tr>
      <w:tr w:rsidR="002444A9" w:rsidRPr="002444A9" w14:paraId="6BB68E58" w14:textId="77777777" w:rsidTr="002444A9">
        <w:trPr>
          <w:trHeight w:val="315"/>
        </w:trPr>
        <w:tc>
          <w:tcPr>
            <w:tcW w:w="1418" w:type="dxa"/>
            <w:tcBorders>
              <w:top w:val="nil"/>
              <w:left w:val="nil"/>
              <w:bottom w:val="nil"/>
              <w:right w:val="nil"/>
            </w:tcBorders>
            <w:noWrap/>
            <w:vAlign w:val="bottom"/>
            <w:hideMark/>
          </w:tcPr>
          <w:p w14:paraId="0A54BFE5"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DBEP</w:t>
            </w:r>
          </w:p>
        </w:tc>
        <w:tc>
          <w:tcPr>
            <w:tcW w:w="0" w:type="auto"/>
            <w:gridSpan w:val="5"/>
            <w:tcBorders>
              <w:top w:val="nil"/>
              <w:left w:val="nil"/>
              <w:bottom w:val="nil"/>
              <w:right w:val="nil"/>
            </w:tcBorders>
            <w:noWrap/>
            <w:vAlign w:val="bottom"/>
            <w:hideMark/>
          </w:tcPr>
          <w:p w14:paraId="70527A2C"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1.42029 * x  + 0.011149</w:t>
            </w:r>
          </w:p>
        </w:tc>
        <w:tc>
          <w:tcPr>
            <w:tcW w:w="0" w:type="auto"/>
            <w:tcBorders>
              <w:top w:val="nil"/>
              <w:left w:val="nil"/>
              <w:bottom w:val="nil"/>
              <w:right w:val="nil"/>
            </w:tcBorders>
            <w:noWrap/>
            <w:vAlign w:val="bottom"/>
            <w:hideMark/>
          </w:tcPr>
          <w:p w14:paraId="2725DCDA" w14:textId="579DCF5D"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999836</w:t>
            </w:r>
          </w:p>
        </w:tc>
        <w:tc>
          <w:tcPr>
            <w:tcW w:w="0" w:type="auto"/>
            <w:tcBorders>
              <w:top w:val="nil"/>
              <w:left w:val="nil"/>
              <w:bottom w:val="nil"/>
              <w:right w:val="nil"/>
            </w:tcBorders>
            <w:noWrap/>
            <w:vAlign w:val="bottom"/>
            <w:hideMark/>
          </w:tcPr>
          <w:p w14:paraId="72965C34"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0D5C1BE6" w14:textId="0B159460" w:rsidR="002444A9" w:rsidRPr="002444A9" w:rsidRDefault="002444A9" w:rsidP="002444A9">
            <w:pPr>
              <w:widowControl/>
              <w:autoSpaceDE/>
              <w:autoSpaceDN/>
              <w:jc w:val="center"/>
              <w:rPr>
                <w:color w:val="000000"/>
                <w:lang w:val="en-ID" w:eastAsia="en-ID"/>
                <w14:ligatures w14:val="none"/>
              </w:rPr>
            </w:pPr>
            <w:r w:rsidRPr="002444A9">
              <w:rPr>
                <w:color w:val="000000"/>
              </w:rPr>
              <w:t>106</w:t>
            </w:r>
            <w:r w:rsidR="00222CFA">
              <w:rPr>
                <w:color w:val="000000"/>
              </w:rPr>
              <w:t>.</w:t>
            </w:r>
            <w:r w:rsidRPr="002444A9">
              <w:rPr>
                <w:color w:val="000000"/>
              </w:rPr>
              <w:t>0332</w:t>
            </w:r>
          </w:p>
        </w:tc>
        <w:tc>
          <w:tcPr>
            <w:tcW w:w="0" w:type="auto"/>
            <w:tcBorders>
              <w:top w:val="nil"/>
              <w:left w:val="nil"/>
              <w:bottom w:val="nil"/>
              <w:right w:val="nil"/>
            </w:tcBorders>
            <w:noWrap/>
            <w:vAlign w:val="bottom"/>
            <w:hideMark/>
          </w:tcPr>
          <w:p w14:paraId="21A6F457" w14:textId="0330640E" w:rsidR="002444A9" w:rsidRPr="002444A9" w:rsidRDefault="002444A9" w:rsidP="002444A9">
            <w:pPr>
              <w:widowControl/>
              <w:autoSpaceDE/>
              <w:autoSpaceDN/>
              <w:jc w:val="center"/>
              <w:rPr>
                <w:color w:val="000000"/>
                <w:lang w:val="en-ID" w:eastAsia="en-ID"/>
                <w14:ligatures w14:val="none"/>
              </w:rPr>
            </w:pPr>
            <w:r w:rsidRPr="002444A9">
              <w:rPr>
                <w:color w:val="000000"/>
              </w:rPr>
              <w:t>106</w:t>
            </w:r>
            <w:r w:rsidR="00222CFA">
              <w:rPr>
                <w:color w:val="000000"/>
              </w:rPr>
              <w:t>.</w:t>
            </w:r>
            <w:r w:rsidRPr="002444A9">
              <w:rPr>
                <w:color w:val="000000"/>
              </w:rPr>
              <w:t>033</w:t>
            </w:r>
          </w:p>
        </w:tc>
        <w:tc>
          <w:tcPr>
            <w:tcW w:w="0" w:type="auto"/>
            <w:tcBorders>
              <w:top w:val="nil"/>
              <w:left w:val="nil"/>
              <w:bottom w:val="nil"/>
              <w:right w:val="nil"/>
            </w:tcBorders>
            <w:noWrap/>
            <w:vAlign w:val="bottom"/>
            <w:hideMark/>
          </w:tcPr>
          <w:p w14:paraId="1CF86069" w14:textId="21904952" w:rsidR="002444A9" w:rsidRPr="002444A9" w:rsidRDefault="002444A9" w:rsidP="002444A9">
            <w:pPr>
              <w:widowControl/>
              <w:autoSpaceDE/>
              <w:autoSpaceDN/>
              <w:jc w:val="center"/>
              <w:rPr>
                <w:color w:val="000000"/>
                <w:lang w:val="en-ID" w:eastAsia="en-ID"/>
                <w14:ligatures w14:val="none"/>
              </w:rPr>
            </w:pPr>
            <w:r w:rsidRPr="002444A9">
              <w:rPr>
                <w:color w:val="000000"/>
              </w:rPr>
              <w:t>84</w:t>
            </w:r>
            <w:r w:rsidR="00222CFA">
              <w:rPr>
                <w:color w:val="000000"/>
              </w:rPr>
              <w:t>.</w:t>
            </w:r>
            <w:r w:rsidRPr="002444A9">
              <w:rPr>
                <w:color w:val="000000"/>
              </w:rPr>
              <w:t>260</w:t>
            </w:r>
          </w:p>
        </w:tc>
        <w:tc>
          <w:tcPr>
            <w:tcW w:w="0" w:type="auto"/>
            <w:tcBorders>
              <w:top w:val="nil"/>
              <w:left w:val="nil"/>
              <w:bottom w:val="nil"/>
              <w:right w:val="nil"/>
            </w:tcBorders>
            <w:noWrap/>
            <w:vAlign w:val="bottom"/>
            <w:hideMark/>
          </w:tcPr>
          <w:p w14:paraId="7F975576" w14:textId="35ADA71F" w:rsidR="002444A9" w:rsidRPr="002444A9" w:rsidRDefault="002444A9" w:rsidP="002444A9">
            <w:pPr>
              <w:widowControl/>
              <w:autoSpaceDE/>
              <w:autoSpaceDN/>
              <w:jc w:val="center"/>
              <w:rPr>
                <w:color w:val="000000"/>
                <w:lang w:val="en-ID" w:eastAsia="en-ID"/>
                <w14:ligatures w14:val="none"/>
              </w:rPr>
            </w:pPr>
            <w:r w:rsidRPr="002444A9">
              <w:rPr>
                <w:color w:val="000000"/>
              </w:rPr>
              <w:t>84</w:t>
            </w:r>
            <w:r w:rsidR="00222CFA">
              <w:rPr>
                <w:color w:val="000000"/>
              </w:rPr>
              <w:t>.</w:t>
            </w:r>
            <w:r w:rsidRPr="002444A9">
              <w:rPr>
                <w:color w:val="000000"/>
              </w:rPr>
              <w:t>260</w:t>
            </w:r>
          </w:p>
        </w:tc>
      </w:tr>
      <w:tr w:rsidR="002444A9" w:rsidRPr="002444A9" w14:paraId="7E63AB86" w14:textId="77777777" w:rsidTr="002444A9">
        <w:trPr>
          <w:trHeight w:val="315"/>
        </w:trPr>
        <w:tc>
          <w:tcPr>
            <w:tcW w:w="1418" w:type="dxa"/>
            <w:tcBorders>
              <w:top w:val="nil"/>
              <w:left w:val="nil"/>
              <w:bottom w:val="nil"/>
              <w:right w:val="nil"/>
            </w:tcBorders>
            <w:noWrap/>
            <w:vAlign w:val="bottom"/>
            <w:hideMark/>
          </w:tcPr>
          <w:p w14:paraId="557FB72F"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DCHP</w:t>
            </w:r>
          </w:p>
        </w:tc>
        <w:tc>
          <w:tcPr>
            <w:tcW w:w="0" w:type="auto"/>
            <w:gridSpan w:val="5"/>
            <w:tcBorders>
              <w:top w:val="nil"/>
              <w:left w:val="nil"/>
              <w:bottom w:val="nil"/>
              <w:right w:val="nil"/>
            </w:tcBorders>
            <w:noWrap/>
            <w:vAlign w:val="bottom"/>
            <w:hideMark/>
          </w:tcPr>
          <w:p w14:paraId="1FA37199"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43.528465 * x  + 0.477588</w:t>
            </w:r>
          </w:p>
        </w:tc>
        <w:tc>
          <w:tcPr>
            <w:tcW w:w="0" w:type="auto"/>
            <w:tcBorders>
              <w:top w:val="nil"/>
              <w:left w:val="nil"/>
              <w:bottom w:val="nil"/>
              <w:right w:val="nil"/>
            </w:tcBorders>
            <w:noWrap/>
            <w:vAlign w:val="bottom"/>
            <w:hideMark/>
          </w:tcPr>
          <w:p w14:paraId="5C49C728" w14:textId="2F1C4D82"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997418</w:t>
            </w:r>
          </w:p>
        </w:tc>
        <w:tc>
          <w:tcPr>
            <w:tcW w:w="0" w:type="auto"/>
            <w:tcBorders>
              <w:top w:val="nil"/>
              <w:left w:val="nil"/>
              <w:bottom w:val="nil"/>
              <w:right w:val="nil"/>
            </w:tcBorders>
            <w:noWrap/>
            <w:vAlign w:val="bottom"/>
            <w:hideMark/>
          </w:tcPr>
          <w:p w14:paraId="156A3BCD"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2784DB06" w14:textId="05429934" w:rsidR="002444A9" w:rsidRPr="002444A9" w:rsidRDefault="002444A9" w:rsidP="002444A9">
            <w:pPr>
              <w:widowControl/>
              <w:autoSpaceDE/>
              <w:autoSpaceDN/>
              <w:jc w:val="center"/>
              <w:rPr>
                <w:color w:val="000000"/>
                <w:lang w:val="en-ID" w:eastAsia="en-ID"/>
                <w14:ligatures w14:val="none"/>
              </w:rPr>
            </w:pPr>
            <w:r w:rsidRPr="002444A9">
              <w:rPr>
                <w:color w:val="000000"/>
              </w:rPr>
              <w:t>100</w:t>
            </w:r>
            <w:r w:rsidR="00222CFA">
              <w:rPr>
                <w:color w:val="000000"/>
              </w:rPr>
              <w:t>.</w:t>
            </w:r>
            <w:r w:rsidRPr="002444A9">
              <w:rPr>
                <w:color w:val="000000"/>
              </w:rPr>
              <w:t>0790</w:t>
            </w:r>
          </w:p>
        </w:tc>
        <w:tc>
          <w:tcPr>
            <w:tcW w:w="0" w:type="auto"/>
            <w:tcBorders>
              <w:top w:val="nil"/>
              <w:left w:val="nil"/>
              <w:bottom w:val="nil"/>
              <w:right w:val="nil"/>
            </w:tcBorders>
            <w:noWrap/>
            <w:vAlign w:val="bottom"/>
            <w:hideMark/>
          </w:tcPr>
          <w:p w14:paraId="2ED34DD2" w14:textId="78918680" w:rsidR="002444A9" w:rsidRPr="002444A9" w:rsidRDefault="002444A9" w:rsidP="002444A9">
            <w:pPr>
              <w:widowControl/>
              <w:autoSpaceDE/>
              <w:autoSpaceDN/>
              <w:jc w:val="center"/>
              <w:rPr>
                <w:color w:val="000000"/>
                <w:lang w:val="en-ID" w:eastAsia="en-ID"/>
                <w14:ligatures w14:val="none"/>
              </w:rPr>
            </w:pPr>
            <w:r w:rsidRPr="002444A9">
              <w:rPr>
                <w:color w:val="000000"/>
              </w:rPr>
              <w:t>100</w:t>
            </w:r>
            <w:r w:rsidR="00222CFA">
              <w:rPr>
                <w:color w:val="000000"/>
              </w:rPr>
              <w:t>.</w:t>
            </w:r>
            <w:r w:rsidRPr="002444A9">
              <w:rPr>
                <w:color w:val="000000"/>
              </w:rPr>
              <w:t>079</w:t>
            </w:r>
          </w:p>
        </w:tc>
        <w:tc>
          <w:tcPr>
            <w:tcW w:w="0" w:type="auto"/>
            <w:tcBorders>
              <w:top w:val="nil"/>
              <w:left w:val="nil"/>
              <w:bottom w:val="nil"/>
              <w:right w:val="nil"/>
            </w:tcBorders>
            <w:noWrap/>
            <w:vAlign w:val="bottom"/>
            <w:hideMark/>
          </w:tcPr>
          <w:p w14:paraId="7B5D468E" w14:textId="0450E98E"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717</w:t>
            </w:r>
          </w:p>
        </w:tc>
        <w:tc>
          <w:tcPr>
            <w:tcW w:w="0" w:type="auto"/>
            <w:tcBorders>
              <w:top w:val="nil"/>
              <w:left w:val="nil"/>
              <w:bottom w:val="nil"/>
              <w:right w:val="nil"/>
            </w:tcBorders>
            <w:noWrap/>
            <w:vAlign w:val="bottom"/>
            <w:hideMark/>
          </w:tcPr>
          <w:p w14:paraId="4468AA8D" w14:textId="7CF16D37"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717</w:t>
            </w:r>
          </w:p>
        </w:tc>
      </w:tr>
      <w:tr w:rsidR="002444A9" w:rsidRPr="002444A9" w14:paraId="554C5AAD" w14:textId="77777777" w:rsidTr="002444A9">
        <w:trPr>
          <w:trHeight w:val="315"/>
        </w:trPr>
        <w:tc>
          <w:tcPr>
            <w:tcW w:w="1418" w:type="dxa"/>
            <w:tcBorders>
              <w:top w:val="nil"/>
              <w:left w:val="nil"/>
              <w:bottom w:val="nil"/>
              <w:right w:val="nil"/>
            </w:tcBorders>
            <w:noWrap/>
            <w:vAlign w:val="bottom"/>
            <w:hideMark/>
          </w:tcPr>
          <w:p w14:paraId="50B83EBF"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DEHP</w:t>
            </w:r>
          </w:p>
        </w:tc>
        <w:tc>
          <w:tcPr>
            <w:tcW w:w="0" w:type="auto"/>
            <w:gridSpan w:val="5"/>
            <w:tcBorders>
              <w:top w:val="nil"/>
              <w:left w:val="nil"/>
              <w:bottom w:val="nil"/>
              <w:right w:val="nil"/>
            </w:tcBorders>
            <w:noWrap/>
            <w:vAlign w:val="bottom"/>
            <w:hideMark/>
          </w:tcPr>
          <w:p w14:paraId="474C0405"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22.390544 * x  + 0.267169</w:t>
            </w:r>
          </w:p>
        </w:tc>
        <w:tc>
          <w:tcPr>
            <w:tcW w:w="0" w:type="auto"/>
            <w:tcBorders>
              <w:top w:val="nil"/>
              <w:left w:val="nil"/>
              <w:bottom w:val="nil"/>
              <w:right w:val="nil"/>
            </w:tcBorders>
            <w:noWrap/>
            <w:vAlign w:val="bottom"/>
            <w:hideMark/>
          </w:tcPr>
          <w:p w14:paraId="4A431D77" w14:textId="16B19D08"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999568</w:t>
            </w:r>
          </w:p>
        </w:tc>
        <w:tc>
          <w:tcPr>
            <w:tcW w:w="0" w:type="auto"/>
            <w:tcBorders>
              <w:top w:val="nil"/>
              <w:left w:val="nil"/>
              <w:bottom w:val="nil"/>
              <w:right w:val="nil"/>
            </w:tcBorders>
            <w:noWrap/>
            <w:vAlign w:val="bottom"/>
            <w:hideMark/>
          </w:tcPr>
          <w:p w14:paraId="0BCE3C6B" w14:textId="0D64CA51"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80</w:t>
            </w:r>
            <w:r w:rsidR="00222CFA">
              <w:rPr>
                <w:color w:val="000000"/>
                <w:lang w:val="en-ID" w:eastAsia="en-ID"/>
                <w14:ligatures w14:val="none"/>
              </w:rPr>
              <w:t>.</w:t>
            </w:r>
            <w:r w:rsidRPr="002444A9">
              <w:rPr>
                <w:color w:val="000000"/>
                <w:lang w:val="en-ID" w:eastAsia="en-ID"/>
                <w14:ligatures w14:val="none"/>
              </w:rPr>
              <w:t>1081</w:t>
            </w:r>
          </w:p>
        </w:tc>
        <w:tc>
          <w:tcPr>
            <w:tcW w:w="0" w:type="auto"/>
            <w:tcBorders>
              <w:top w:val="nil"/>
              <w:left w:val="nil"/>
              <w:bottom w:val="nil"/>
              <w:right w:val="nil"/>
            </w:tcBorders>
            <w:noWrap/>
            <w:vAlign w:val="bottom"/>
            <w:hideMark/>
          </w:tcPr>
          <w:p w14:paraId="01F094B7" w14:textId="6D46A86D" w:rsidR="002444A9" w:rsidRPr="002444A9" w:rsidRDefault="002444A9" w:rsidP="002444A9">
            <w:pPr>
              <w:widowControl/>
              <w:autoSpaceDE/>
              <w:autoSpaceDN/>
              <w:jc w:val="center"/>
              <w:rPr>
                <w:color w:val="000000"/>
                <w:lang w:val="en-ID" w:eastAsia="en-ID"/>
                <w14:ligatures w14:val="none"/>
              </w:rPr>
            </w:pPr>
            <w:r w:rsidRPr="002444A9">
              <w:rPr>
                <w:color w:val="000000"/>
              </w:rPr>
              <w:t>180</w:t>
            </w:r>
            <w:r w:rsidR="00222CFA">
              <w:rPr>
                <w:color w:val="000000"/>
              </w:rPr>
              <w:t>.</w:t>
            </w:r>
            <w:r w:rsidRPr="002444A9">
              <w:rPr>
                <w:color w:val="000000"/>
              </w:rPr>
              <w:t>5370</w:t>
            </w:r>
          </w:p>
        </w:tc>
        <w:tc>
          <w:tcPr>
            <w:tcW w:w="0" w:type="auto"/>
            <w:tcBorders>
              <w:top w:val="nil"/>
              <w:left w:val="nil"/>
              <w:bottom w:val="nil"/>
              <w:right w:val="nil"/>
            </w:tcBorders>
            <w:noWrap/>
            <w:vAlign w:val="bottom"/>
            <w:hideMark/>
          </w:tcPr>
          <w:p w14:paraId="0585DAAB" w14:textId="50F975D8" w:rsidR="002444A9" w:rsidRPr="002444A9" w:rsidRDefault="002444A9" w:rsidP="002444A9">
            <w:pPr>
              <w:widowControl/>
              <w:autoSpaceDE/>
              <w:autoSpaceDN/>
              <w:jc w:val="center"/>
              <w:rPr>
                <w:color w:val="000000"/>
                <w:lang w:val="en-ID" w:eastAsia="en-ID"/>
                <w14:ligatures w14:val="none"/>
              </w:rPr>
            </w:pPr>
            <w:r w:rsidRPr="002444A9">
              <w:rPr>
                <w:color w:val="000000"/>
              </w:rPr>
              <w:t>100</w:t>
            </w:r>
            <w:r w:rsidR="00222CFA">
              <w:rPr>
                <w:color w:val="000000"/>
              </w:rPr>
              <w:t>.</w:t>
            </w:r>
            <w:r w:rsidRPr="002444A9">
              <w:rPr>
                <w:color w:val="000000"/>
              </w:rPr>
              <w:t>429</w:t>
            </w:r>
          </w:p>
        </w:tc>
        <w:tc>
          <w:tcPr>
            <w:tcW w:w="0" w:type="auto"/>
            <w:tcBorders>
              <w:top w:val="nil"/>
              <w:left w:val="nil"/>
              <w:bottom w:val="nil"/>
              <w:right w:val="nil"/>
            </w:tcBorders>
            <w:noWrap/>
            <w:vAlign w:val="bottom"/>
            <w:hideMark/>
          </w:tcPr>
          <w:p w14:paraId="7B228FB6" w14:textId="76E5069D"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749</w:t>
            </w:r>
          </w:p>
        </w:tc>
        <w:tc>
          <w:tcPr>
            <w:tcW w:w="0" w:type="auto"/>
            <w:tcBorders>
              <w:top w:val="nil"/>
              <w:left w:val="nil"/>
              <w:bottom w:val="nil"/>
              <w:right w:val="nil"/>
            </w:tcBorders>
            <w:noWrap/>
            <w:vAlign w:val="bottom"/>
            <w:hideMark/>
          </w:tcPr>
          <w:p w14:paraId="77F035C9" w14:textId="43A230D6"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749</w:t>
            </w:r>
          </w:p>
        </w:tc>
      </w:tr>
      <w:tr w:rsidR="002444A9" w:rsidRPr="002444A9" w14:paraId="6691F346" w14:textId="77777777" w:rsidTr="002444A9">
        <w:trPr>
          <w:trHeight w:val="315"/>
        </w:trPr>
        <w:tc>
          <w:tcPr>
            <w:tcW w:w="1418" w:type="dxa"/>
            <w:tcBorders>
              <w:top w:val="nil"/>
              <w:left w:val="nil"/>
              <w:bottom w:val="nil"/>
              <w:right w:val="nil"/>
            </w:tcBorders>
            <w:noWrap/>
            <w:vAlign w:val="bottom"/>
            <w:hideMark/>
          </w:tcPr>
          <w:p w14:paraId="6D3F8605" w14:textId="77777777" w:rsidR="002444A9" w:rsidRPr="002444A9" w:rsidRDefault="002444A9" w:rsidP="002444A9">
            <w:pPr>
              <w:widowControl/>
              <w:autoSpaceDE/>
              <w:autoSpaceDN/>
              <w:jc w:val="center"/>
              <w:rPr>
                <w:color w:val="000000"/>
                <w:lang w:val="en-ID" w:eastAsia="en-ID"/>
                <w14:ligatures w14:val="none"/>
              </w:rPr>
            </w:pPr>
            <w:proofErr w:type="spellStart"/>
            <w:r w:rsidRPr="002444A9">
              <w:rPr>
                <w:color w:val="000000"/>
                <w:lang w:val="en-ID" w:eastAsia="en-ID"/>
                <w14:ligatures w14:val="none"/>
              </w:rPr>
              <w:t>DPhP</w:t>
            </w:r>
            <w:proofErr w:type="spellEnd"/>
          </w:p>
        </w:tc>
        <w:tc>
          <w:tcPr>
            <w:tcW w:w="0" w:type="auto"/>
            <w:gridSpan w:val="5"/>
            <w:tcBorders>
              <w:top w:val="nil"/>
              <w:left w:val="nil"/>
              <w:bottom w:val="nil"/>
              <w:right w:val="nil"/>
            </w:tcBorders>
            <w:noWrap/>
            <w:vAlign w:val="bottom"/>
            <w:hideMark/>
          </w:tcPr>
          <w:p w14:paraId="39057297"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0.570767 * x  + 0.011523</w:t>
            </w:r>
          </w:p>
        </w:tc>
        <w:tc>
          <w:tcPr>
            <w:tcW w:w="0" w:type="auto"/>
            <w:tcBorders>
              <w:top w:val="nil"/>
              <w:left w:val="nil"/>
              <w:bottom w:val="nil"/>
              <w:right w:val="nil"/>
            </w:tcBorders>
            <w:noWrap/>
            <w:vAlign w:val="bottom"/>
            <w:hideMark/>
          </w:tcPr>
          <w:p w14:paraId="2109DF9A" w14:textId="1835AB69"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994221</w:t>
            </w:r>
          </w:p>
        </w:tc>
        <w:tc>
          <w:tcPr>
            <w:tcW w:w="0" w:type="auto"/>
            <w:tcBorders>
              <w:top w:val="nil"/>
              <w:left w:val="nil"/>
              <w:bottom w:val="nil"/>
              <w:right w:val="nil"/>
            </w:tcBorders>
            <w:noWrap/>
            <w:vAlign w:val="bottom"/>
            <w:hideMark/>
          </w:tcPr>
          <w:p w14:paraId="12D3DB22"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648A6611" w14:textId="19AF045E" w:rsidR="002444A9" w:rsidRPr="002444A9" w:rsidRDefault="002444A9" w:rsidP="002444A9">
            <w:pPr>
              <w:widowControl/>
              <w:autoSpaceDE/>
              <w:autoSpaceDN/>
              <w:jc w:val="center"/>
              <w:rPr>
                <w:color w:val="000000"/>
                <w:lang w:val="en-ID" w:eastAsia="en-ID"/>
                <w14:ligatures w14:val="none"/>
              </w:rPr>
            </w:pPr>
            <w:r w:rsidRPr="002444A9">
              <w:rPr>
                <w:color w:val="000000"/>
              </w:rPr>
              <w:t>117</w:t>
            </w:r>
            <w:r w:rsidR="00222CFA">
              <w:rPr>
                <w:color w:val="000000"/>
              </w:rPr>
              <w:t>.</w:t>
            </w:r>
            <w:r w:rsidRPr="002444A9">
              <w:rPr>
                <w:color w:val="000000"/>
              </w:rPr>
              <w:t>4043</w:t>
            </w:r>
          </w:p>
        </w:tc>
        <w:tc>
          <w:tcPr>
            <w:tcW w:w="0" w:type="auto"/>
            <w:tcBorders>
              <w:top w:val="nil"/>
              <w:left w:val="nil"/>
              <w:bottom w:val="nil"/>
              <w:right w:val="nil"/>
            </w:tcBorders>
            <w:noWrap/>
            <w:vAlign w:val="bottom"/>
            <w:hideMark/>
          </w:tcPr>
          <w:p w14:paraId="2C7A754A" w14:textId="3BA0CE0A" w:rsidR="002444A9" w:rsidRPr="002444A9" w:rsidRDefault="002444A9" w:rsidP="002444A9">
            <w:pPr>
              <w:widowControl/>
              <w:autoSpaceDE/>
              <w:autoSpaceDN/>
              <w:jc w:val="center"/>
              <w:rPr>
                <w:color w:val="000000"/>
                <w:lang w:val="en-ID" w:eastAsia="en-ID"/>
                <w14:ligatures w14:val="none"/>
              </w:rPr>
            </w:pPr>
            <w:r w:rsidRPr="002444A9">
              <w:rPr>
                <w:color w:val="000000"/>
              </w:rPr>
              <w:t>117</w:t>
            </w:r>
            <w:r w:rsidR="00222CFA">
              <w:rPr>
                <w:color w:val="000000"/>
              </w:rPr>
              <w:t>.</w:t>
            </w:r>
            <w:r w:rsidRPr="002444A9">
              <w:rPr>
                <w:color w:val="000000"/>
              </w:rPr>
              <w:t>404</w:t>
            </w:r>
          </w:p>
        </w:tc>
        <w:tc>
          <w:tcPr>
            <w:tcW w:w="0" w:type="auto"/>
            <w:tcBorders>
              <w:top w:val="nil"/>
              <w:left w:val="nil"/>
              <w:bottom w:val="nil"/>
              <w:right w:val="nil"/>
            </w:tcBorders>
            <w:noWrap/>
            <w:vAlign w:val="bottom"/>
            <w:hideMark/>
          </w:tcPr>
          <w:p w14:paraId="70F26CEC" w14:textId="4A183430" w:rsidR="002444A9" w:rsidRPr="002444A9" w:rsidRDefault="002444A9" w:rsidP="002444A9">
            <w:pPr>
              <w:widowControl/>
              <w:autoSpaceDE/>
              <w:autoSpaceDN/>
              <w:jc w:val="center"/>
              <w:rPr>
                <w:color w:val="000000"/>
                <w:lang w:val="en-ID" w:eastAsia="en-ID"/>
                <w14:ligatures w14:val="none"/>
              </w:rPr>
            </w:pPr>
            <w:r w:rsidRPr="002444A9">
              <w:rPr>
                <w:color w:val="000000"/>
              </w:rPr>
              <w:t>91</w:t>
            </w:r>
            <w:r w:rsidR="00222CFA">
              <w:rPr>
                <w:color w:val="000000"/>
              </w:rPr>
              <w:t>.</w:t>
            </w:r>
            <w:r w:rsidRPr="002444A9">
              <w:rPr>
                <w:color w:val="000000"/>
              </w:rPr>
              <w:t>571</w:t>
            </w:r>
          </w:p>
        </w:tc>
        <w:tc>
          <w:tcPr>
            <w:tcW w:w="0" w:type="auto"/>
            <w:tcBorders>
              <w:top w:val="nil"/>
              <w:left w:val="nil"/>
              <w:bottom w:val="nil"/>
              <w:right w:val="nil"/>
            </w:tcBorders>
            <w:noWrap/>
            <w:vAlign w:val="bottom"/>
            <w:hideMark/>
          </w:tcPr>
          <w:p w14:paraId="1F49A028" w14:textId="4F3D7C5C" w:rsidR="002444A9" w:rsidRPr="002444A9" w:rsidRDefault="002444A9" w:rsidP="002444A9">
            <w:pPr>
              <w:widowControl/>
              <w:autoSpaceDE/>
              <w:autoSpaceDN/>
              <w:jc w:val="center"/>
              <w:rPr>
                <w:color w:val="000000"/>
                <w:lang w:val="en-ID" w:eastAsia="en-ID"/>
                <w14:ligatures w14:val="none"/>
              </w:rPr>
            </w:pPr>
            <w:r w:rsidRPr="002444A9">
              <w:rPr>
                <w:color w:val="000000"/>
              </w:rPr>
              <w:t>91</w:t>
            </w:r>
            <w:r w:rsidR="00222CFA">
              <w:rPr>
                <w:color w:val="000000"/>
              </w:rPr>
              <w:t>.</w:t>
            </w:r>
            <w:r w:rsidRPr="002444A9">
              <w:rPr>
                <w:color w:val="000000"/>
              </w:rPr>
              <w:t>571</w:t>
            </w:r>
          </w:p>
        </w:tc>
      </w:tr>
      <w:tr w:rsidR="002444A9" w:rsidRPr="002444A9" w14:paraId="78FE4937" w14:textId="77777777" w:rsidTr="002444A9">
        <w:trPr>
          <w:trHeight w:val="315"/>
        </w:trPr>
        <w:tc>
          <w:tcPr>
            <w:tcW w:w="1418" w:type="dxa"/>
            <w:tcBorders>
              <w:top w:val="nil"/>
              <w:left w:val="nil"/>
              <w:bottom w:val="nil"/>
              <w:right w:val="nil"/>
            </w:tcBorders>
            <w:noWrap/>
            <w:vAlign w:val="bottom"/>
            <w:hideMark/>
          </w:tcPr>
          <w:p w14:paraId="082EAEFB"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DNOP</w:t>
            </w:r>
          </w:p>
        </w:tc>
        <w:tc>
          <w:tcPr>
            <w:tcW w:w="0" w:type="auto"/>
            <w:gridSpan w:val="5"/>
            <w:tcBorders>
              <w:top w:val="nil"/>
              <w:left w:val="nil"/>
              <w:bottom w:val="nil"/>
              <w:right w:val="nil"/>
            </w:tcBorders>
            <w:noWrap/>
            <w:vAlign w:val="bottom"/>
            <w:hideMark/>
          </w:tcPr>
          <w:p w14:paraId="01FB91E7"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70.782816 * x  - 0.479188</w:t>
            </w:r>
          </w:p>
        </w:tc>
        <w:tc>
          <w:tcPr>
            <w:tcW w:w="0" w:type="auto"/>
            <w:tcBorders>
              <w:top w:val="nil"/>
              <w:left w:val="nil"/>
              <w:bottom w:val="nil"/>
              <w:right w:val="nil"/>
            </w:tcBorders>
            <w:noWrap/>
            <w:vAlign w:val="bottom"/>
            <w:hideMark/>
          </w:tcPr>
          <w:p w14:paraId="2B18FFAB" w14:textId="63947896"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995396</w:t>
            </w:r>
          </w:p>
        </w:tc>
        <w:tc>
          <w:tcPr>
            <w:tcW w:w="0" w:type="auto"/>
            <w:tcBorders>
              <w:top w:val="nil"/>
              <w:left w:val="nil"/>
              <w:bottom w:val="nil"/>
              <w:right w:val="nil"/>
            </w:tcBorders>
            <w:noWrap/>
            <w:vAlign w:val="bottom"/>
            <w:hideMark/>
          </w:tcPr>
          <w:p w14:paraId="7915182A"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394CFA52" w14:textId="4A059571" w:rsidR="002444A9" w:rsidRPr="002444A9" w:rsidRDefault="002444A9" w:rsidP="002444A9">
            <w:pPr>
              <w:widowControl/>
              <w:autoSpaceDE/>
              <w:autoSpaceDN/>
              <w:jc w:val="center"/>
              <w:rPr>
                <w:color w:val="000000"/>
                <w:lang w:val="en-ID" w:eastAsia="en-ID"/>
                <w14:ligatures w14:val="none"/>
              </w:rPr>
            </w:pPr>
            <w:r w:rsidRPr="002444A9">
              <w:rPr>
                <w:color w:val="000000"/>
              </w:rPr>
              <w:t>103</w:t>
            </w:r>
            <w:r w:rsidR="00222CFA">
              <w:rPr>
                <w:color w:val="000000"/>
              </w:rPr>
              <w:t>.</w:t>
            </w:r>
            <w:r w:rsidRPr="002444A9">
              <w:rPr>
                <w:color w:val="000000"/>
              </w:rPr>
              <w:t>6129</w:t>
            </w:r>
          </w:p>
        </w:tc>
        <w:tc>
          <w:tcPr>
            <w:tcW w:w="0" w:type="auto"/>
            <w:tcBorders>
              <w:top w:val="nil"/>
              <w:left w:val="nil"/>
              <w:bottom w:val="nil"/>
              <w:right w:val="nil"/>
            </w:tcBorders>
            <w:noWrap/>
            <w:vAlign w:val="bottom"/>
            <w:hideMark/>
          </w:tcPr>
          <w:p w14:paraId="592BE764" w14:textId="48F1E883" w:rsidR="002444A9" w:rsidRPr="002444A9" w:rsidRDefault="002444A9" w:rsidP="002444A9">
            <w:pPr>
              <w:widowControl/>
              <w:autoSpaceDE/>
              <w:autoSpaceDN/>
              <w:jc w:val="center"/>
              <w:rPr>
                <w:color w:val="000000"/>
                <w:lang w:val="en-ID" w:eastAsia="en-ID"/>
                <w14:ligatures w14:val="none"/>
              </w:rPr>
            </w:pPr>
            <w:r w:rsidRPr="002444A9">
              <w:rPr>
                <w:color w:val="000000"/>
              </w:rPr>
              <w:t>103</w:t>
            </w:r>
            <w:r w:rsidR="00222CFA">
              <w:rPr>
                <w:color w:val="000000"/>
              </w:rPr>
              <w:t>.</w:t>
            </w:r>
            <w:r w:rsidRPr="002444A9">
              <w:rPr>
                <w:color w:val="000000"/>
              </w:rPr>
              <w:t>613</w:t>
            </w:r>
          </w:p>
        </w:tc>
        <w:tc>
          <w:tcPr>
            <w:tcW w:w="0" w:type="auto"/>
            <w:tcBorders>
              <w:top w:val="nil"/>
              <w:left w:val="nil"/>
              <w:bottom w:val="nil"/>
              <w:right w:val="nil"/>
            </w:tcBorders>
            <w:noWrap/>
            <w:vAlign w:val="bottom"/>
            <w:hideMark/>
          </w:tcPr>
          <w:p w14:paraId="0458CBBC" w14:textId="448B4FC3"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003</w:t>
            </w:r>
          </w:p>
        </w:tc>
        <w:tc>
          <w:tcPr>
            <w:tcW w:w="0" w:type="auto"/>
            <w:tcBorders>
              <w:top w:val="nil"/>
              <w:left w:val="nil"/>
              <w:bottom w:val="nil"/>
              <w:right w:val="nil"/>
            </w:tcBorders>
            <w:noWrap/>
            <w:vAlign w:val="bottom"/>
            <w:hideMark/>
          </w:tcPr>
          <w:p w14:paraId="5D8CAE0E" w14:textId="05F9A3D6"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003</w:t>
            </w:r>
          </w:p>
        </w:tc>
      </w:tr>
      <w:tr w:rsidR="002444A9" w:rsidRPr="002444A9" w14:paraId="7BD7601C" w14:textId="77777777" w:rsidTr="002444A9">
        <w:trPr>
          <w:trHeight w:val="315"/>
        </w:trPr>
        <w:tc>
          <w:tcPr>
            <w:tcW w:w="1418" w:type="dxa"/>
            <w:tcBorders>
              <w:top w:val="nil"/>
              <w:left w:val="nil"/>
              <w:bottom w:val="nil"/>
              <w:right w:val="nil"/>
            </w:tcBorders>
            <w:noWrap/>
            <w:vAlign w:val="bottom"/>
            <w:hideMark/>
          </w:tcPr>
          <w:p w14:paraId="4E4BC608"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DINP</w:t>
            </w:r>
          </w:p>
        </w:tc>
        <w:tc>
          <w:tcPr>
            <w:tcW w:w="0" w:type="auto"/>
            <w:gridSpan w:val="5"/>
            <w:tcBorders>
              <w:top w:val="nil"/>
              <w:left w:val="nil"/>
              <w:bottom w:val="nil"/>
              <w:right w:val="nil"/>
            </w:tcBorders>
            <w:noWrap/>
            <w:vAlign w:val="bottom"/>
            <w:hideMark/>
          </w:tcPr>
          <w:p w14:paraId="4BF8EEE8"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29.563508 * x  - 0.194967</w:t>
            </w:r>
          </w:p>
        </w:tc>
        <w:tc>
          <w:tcPr>
            <w:tcW w:w="0" w:type="auto"/>
            <w:tcBorders>
              <w:top w:val="nil"/>
              <w:left w:val="nil"/>
              <w:bottom w:val="nil"/>
              <w:right w:val="nil"/>
            </w:tcBorders>
            <w:noWrap/>
            <w:vAlign w:val="bottom"/>
            <w:hideMark/>
          </w:tcPr>
          <w:p w14:paraId="27F2177E" w14:textId="0D29212B"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998694</w:t>
            </w:r>
          </w:p>
        </w:tc>
        <w:tc>
          <w:tcPr>
            <w:tcW w:w="0" w:type="auto"/>
            <w:tcBorders>
              <w:top w:val="nil"/>
              <w:left w:val="nil"/>
              <w:bottom w:val="nil"/>
              <w:right w:val="nil"/>
            </w:tcBorders>
            <w:noWrap/>
            <w:vAlign w:val="bottom"/>
            <w:hideMark/>
          </w:tcPr>
          <w:p w14:paraId="0D7C151E"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&lt; QDL (7.48)</w:t>
            </w:r>
          </w:p>
        </w:tc>
        <w:tc>
          <w:tcPr>
            <w:tcW w:w="0" w:type="auto"/>
            <w:tcBorders>
              <w:top w:val="nil"/>
              <w:left w:val="nil"/>
              <w:bottom w:val="nil"/>
              <w:right w:val="nil"/>
            </w:tcBorders>
            <w:noWrap/>
            <w:vAlign w:val="bottom"/>
            <w:hideMark/>
          </w:tcPr>
          <w:p w14:paraId="6C42D94B" w14:textId="4C18DEB6" w:rsidR="002444A9" w:rsidRPr="002444A9" w:rsidRDefault="002444A9" w:rsidP="002444A9">
            <w:pPr>
              <w:widowControl/>
              <w:autoSpaceDE/>
              <w:autoSpaceDN/>
              <w:jc w:val="center"/>
              <w:rPr>
                <w:color w:val="000000"/>
                <w:lang w:val="en-ID" w:eastAsia="en-ID"/>
                <w14:ligatures w14:val="none"/>
              </w:rPr>
            </w:pPr>
            <w:r w:rsidRPr="002444A9">
              <w:rPr>
                <w:color w:val="000000"/>
              </w:rPr>
              <w:t>110</w:t>
            </w:r>
            <w:r w:rsidR="00222CFA">
              <w:rPr>
                <w:color w:val="000000"/>
              </w:rPr>
              <w:t>.</w:t>
            </w:r>
            <w:r w:rsidRPr="002444A9">
              <w:rPr>
                <w:color w:val="000000"/>
              </w:rPr>
              <w:t>1038</w:t>
            </w:r>
          </w:p>
        </w:tc>
        <w:tc>
          <w:tcPr>
            <w:tcW w:w="0" w:type="auto"/>
            <w:tcBorders>
              <w:top w:val="nil"/>
              <w:left w:val="nil"/>
              <w:bottom w:val="nil"/>
              <w:right w:val="nil"/>
            </w:tcBorders>
            <w:noWrap/>
            <w:vAlign w:val="bottom"/>
            <w:hideMark/>
          </w:tcPr>
          <w:p w14:paraId="5B96F154" w14:textId="3F269BD7" w:rsidR="002444A9" w:rsidRPr="002444A9" w:rsidRDefault="002444A9" w:rsidP="002444A9">
            <w:pPr>
              <w:widowControl/>
              <w:autoSpaceDE/>
              <w:autoSpaceDN/>
              <w:jc w:val="center"/>
              <w:rPr>
                <w:color w:val="000000"/>
                <w:lang w:val="en-ID" w:eastAsia="en-ID"/>
                <w14:ligatures w14:val="none"/>
              </w:rPr>
            </w:pPr>
            <w:r w:rsidRPr="002444A9">
              <w:rPr>
                <w:color w:val="000000"/>
              </w:rPr>
              <w:t>102</w:t>
            </w:r>
            <w:r w:rsidR="00222CFA">
              <w:rPr>
                <w:color w:val="000000"/>
              </w:rPr>
              <w:t>.</w:t>
            </w:r>
            <w:r w:rsidRPr="002444A9">
              <w:rPr>
                <w:color w:val="000000"/>
              </w:rPr>
              <w:t>624</w:t>
            </w:r>
          </w:p>
        </w:tc>
        <w:tc>
          <w:tcPr>
            <w:tcW w:w="0" w:type="auto"/>
            <w:tcBorders>
              <w:top w:val="nil"/>
              <w:left w:val="nil"/>
              <w:bottom w:val="nil"/>
              <w:right w:val="nil"/>
            </w:tcBorders>
            <w:noWrap/>
            <w:vAlign w:val="bottom"/>
            <w:hideMark/>
          </w:tcPr>
          <w:p w14:paraId="48B510B0" w14:textId="568436B7"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649</w:t>
            </w:r>
          </w:p>
        </w:tc>
        <w:tc>
          <w:tcPr>
            <w:tcW w:w="0" w:type="auto"/>
            <w:tcBorders>
              <w:top w:val="nil"/>
              <w:left w:val="nil"/>
              <w:bottom w:val="nil"/>
              <w:right w:val="nil"/>
            </w:tcBorders>
            <w:noWrap/>
            <w:vAlign w:val="bottom"/>
            <w:hideMark/>
          </w:tcPr>
          <w:p w14:paraId="654DFC5D" w14:textId="3C8F8F44" w:rsidR="002444A9" w:rsidRPr="002444A9" w:rsidRDefault="002444A9" w:rsidP="002444A9">
            <w:pPr>
              <w:widowControl/>
              <w:autoSpaceDE/>
              <w:autoSpaceDN/>
              <w:jc w:val="center"/>
              <w:rPr>
                <w:color w:val="000000"/>
                <w:lang w:val="en-ID" w:eastAsia="en-ID"/>
                <w14:ligatures w14:val="none"/>
              </w:rPr>
            </w:pPr>
            <w:r w:rsidRPr="002444A9">
              <w:rPr>
                <w:color w:val="000000"/>
              </w:rPr>
              <w:t>92</w:t>
            </w:r>
            <w:r w:rsidR="00222CFA">
              <w:rPr>
                <w:color w:val="000000"/>
              </w:rPr>
              <w:t>.</w:t>
            </w:r>
            <w:r w:rsidRPr="002444A9">
              <w:rPr>
                <w:color w:val="000000"/>
              </w:rPr>
              <w:t>649</w:t>
            </w:r>
          </w:p>
        </w:tc>
      </w:tr>
      <w:tr w:rsidR="002444A9" w:rsidRPr="002444A9" w14:paraId="394D5035" w14:textId="77777777" w:rsidTr="002444A9">
        <w:trPr>
          <w:trHeight w:val="315"/>
        </w:trPr>
        <w:tc>
          <w:tcPr>
            <w:tcW w:w="1418" w:type="dxa"/>
            <w:tcBorders>
              <w:top w:val="nil"/>
              <w:left w:val="nil"/>
              <w:bottom w:val="nil"/>
              <w:right w:val="nil"/>
            </w:tcBorders>
            <w:noWrap/>
            <w:vAlign w:val="bottom"/>
            <w:hideMark/>
          </w:tcPr>
          <w:p w14:paraId="108F1AB2"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DNP</w:t>
            </w:r>
          </w:p>
        </w:tc>
        <w:tc>
          <w:tcPr>
            <w:tcW w:w="0" w:type="auto"/>
            <w:gridSpan w:val="5"/>
            <w:tcBorders>
              <w:top w:val="nil"/>
              <w:left w:val="nil"/>
              <w:bottom w:val="nil"/>
              <w:right w:val="nil"/>
            </w:tcBorders>
            <w:noWrap/>
            <w:vAlign w:val="bottom"/>
            <w:hideMark/>
          </w:tcPr>
          <w:p w14:paraId="5CFFD057"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81.757614 * x  - 0.932898</w:t>
            </w:r>
          </w:p>
        </w:tc>
        <w:tc>
          <w:tcPr>
            <w:tcW w:w="0" w:type="auto"/>
            <w:tcBorders>
              <w:top w:val="nil"/>
              <w:left w:val="nil"/>
              <w:bottom w:val="nil"/>
              <w:right w:val="nil"/>
            </w:tcBorders>
            <w:noWrap/>
            <w:vAlign w:val="bottom"/>
            <w:hideMark/>
          </w:tcPr>
          <w:p w14:paraId="5CE883DA" w14:textId="1DB18226"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998735</w:t>
            </w:r>
          </w:p>
        </w:tc>
        <w:tc>
          <w:tcPr>
            <w:tcW w:w="0" w:type="auto"/>
            <w:tcBorders>
              <w:top w:val="nil"/>
              <w:left w:val="nil"/>
              <w:bottom w:val="nil"/>
              <w:right w:val="nil"/>
            </w:tcBorders>
            <w:noWrap/>
            <w:vAlign w:val="bottom"/>
            <w:hideMark/>
          </w:tcPr>
          <w:p w14:paraId="5F1731C3"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nil"/>
              <w:right w:val="nil"/>
            </w:tcBorders>
            <w:noWrap/>
            <w:vAlign w:val="bottom"/>
            <w:hideMark/>
          </w:tcPr>
          <w:p w14:paraId="17DCF171" w14:textId="2B523399"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4889</w:t>
            </w:r>
          </w:p>
        </w:tc>
        <w:tc>
          <w:tcPr>
            <w:tcW w:w="0" w:type="auto"/>
            <w:tcBorders>
              <w:top w:val="nil"/>
              <w:left w:val="nil"/>
              <w:bottom w:val="nil"/>
              <w:right w:val="nil"/>
            </w:tcBorders>
            <w:noWrap/>
            <w:vAlign w:val="bottom"/>
            <w:hideMark/>
          </w:tcPr>
          <w:p w14:paraId="1227293C" w14:textId="64034A89"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489</w:t>
            </w:r>
          </w:p>
        </w:tc>
        <w:tc>
          <w:tcPr>
            <w:tcW w:w="0" w:type="auto"/>
            <w:tcBorders>
              <w:top w:val="nil"/>
              <w:left w:val="nil"/>
              <w:bottom w:val="nil"/>
              <w:right w:val="nil"/>
            </w:tcBorders>
            <w:noWrap/>
            <w:vAlign w:val="bottom"/>
            <w:hideMark/>
          </w:tcPr>
          <w:p w14:paraId="0365AA95" w14:textId="475D88DD"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067</w:t>
            </w:r>
          </w:p>
        </w:tc>
        <w:tc>
          <w:tcPr>
            <w:tcW w:w="0" w:type="auto"/>
            <w:tcBorders>
              <w:top w:val="nil"/>
              <w:left w:val="nil"/>
              <w:bottom w:val="nil"/>
              <w:right w:val="nil"/>
            </w:tcBorders>
            <w:noWrap/>
            <w:vAlign w:val="bottom"/>
            <w:hideMark/>
          </w:tcPr>
          <w:p w14:paraId="6E4DCA0D" w14:textId="14E55619"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067</w:t>
            </w:r>
          </w:p>
        </w:tc>
      </w:tr>
      <w:tr w:rsidR="002444A9" w:rsidRPr="002444A9" w14:paraId="5D253272" w14:textId="77777777" w:rsidTr="002444A9">
        <w:trPr>
          <w:trHeight w:val="315"/>
        </w:trPr>
        <w:tc>
          <w:tcPr>
            <w:tcW w:w="1418" w:type="dxa"/>
            <w:tcBorders>
              <w:top w:val="nil"/>
              <w:left w:val="nil"/>
              <w:bottom w:val="single" w:sz="4" w:space="0" w:color="auto"/>
              <w:right w:val="nil"/>
            </w:tcBorders>
            <w:noWrap/>
            <w:vAlign w:val="bottom"/>
            <w:hideMark/>
          </w:tcPr>
          <w:p w14:paraId="660AC1EA"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BPA</w:t>
            </w:r>
          </w:p>
        </w:tc>
        <w:tc>
          <w:tcPr>
            <w:tcW w:w="0" w:type="auto"/>
            <w:gridSpan w:val="5"/>
            <w:tcBorders>
              <w:top w:val="nil"/>
              <w:left w:val="nil"/>
              <w:bottom w:val="single" w:sz="4" w:space="0" w:color="auto"/>
              <w:right w:val="nil"/>
            </w:tcBorders>
            <w:noWrap/>
            <w:vAlign w:val="bottom"/>
            <w:hideMark/>
          </w:tcPr>
          <w:p w14:paraId="45BE24D8"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y = 5.088864 * x  + 0.18736</w:t>
            </w:r>
          </w:p>
        </w:tc>
        <w:tc>
          <w:tcPr>
            <w:tcW w:w="0" w:type="auto"/>
            <w:tcBorders>
              <w:top w:val="nil"/>
              <w:left w:val="nil"/>
              <w:bottom w:val="single" w:sz="4" w:space="0" w:color="auto"/>
              <w:right w:val="nil"/>
            </w:tcBorders>
            <w:noWrap/>
            <w:vAlign w:val="bottom"/>
            <w:hideMark/>
          </w:tcPr>
          <w:p w14:paraId="2A984F75" w14:textId="3393F2C6" w:rsidR="002444A9" w:rsidRPr="002444A9" w:rsidRDefault="002444A9" w:rsidP="002444A9">
            <w:pPr>
              <w:widowControl/>
              <w:autoSpaceDE/>
              <w:autoSpaceDN/>
              <w:jc w:val="center"/>
              <w:rPr>
                <w:color w:val="000000"/>
                <w:lang w:val="en-ID" w:eastAsia="en-ID"/>
                <w14:ligatures w14:val="none"/>
              </w:rPr>
            </w:pPr>
            <w:r w:rsidRPr="002444A9">
              <w:rPr>
                <w:color w:val="000000"/>
              </w:rPr>
              <w:t>0</w:t>
            </w:r>
            <w:r w:rsidR="00222CFA">
              <w:rPr>
                <w:color w:val="000000"/>
              </w:rPr>
              <w:t>.</w:t>
            </w:r>
            <w:r w:rsidRPr="002444A9">
              <w:rPr>
                <w:color w:val="000000"/>
              </w:rPr>
              <w:t>995448</w:t>
            </w:r>
          </w:p>
        </w:tc>
        <w:tc>
          <w:tcPr>
            <w:tcW w:w="0" w:type="auto"/>
            <w:tcBorders>
              <w:top w:val="nil"/>
              <w:left w:val="nil"/>
              <w:bottom w:val="single" w:sz="4" w:space="0" w:color="auto"/>
              <w:right w:val="nil"/>
            </w:tcBorders>
            <w:noWrap/>
            <w:vAlign w:val="bottom"/>
            <w:hideMark/>
          </w:tcPr>
          <w:p w14:paraId="302CFEF1" w14:textId="77777777" w:rsidR="002444A9" w:rsidRPr="002444A9" w:rsidRDefault="002444A9" w:rsidP="002444A9">
            <w:pPr>
              <w:widowControl/>
              <w:autoSpaceDE/>
              <w:autoSpaceDN/>
              <w:jc w:val="center"/>
              <w:rPr>
                <w:color w:val="000000"/>
                <w:lang w:val="en-ID" w:eastAsia="en-ID"/>
                <w14:ligatures w14:val="none"/>
              </w:rPr>
            </w:pPr>
            <w:r w:rsidRPr="002444A9">
              <w:rPr>
                <w:color w:val="000000"/>
                <w:lang w:val="en-ID" w:eastAsia="en-ID"/>
                <w14:ligatures w14:val="none"/>
              </w:rPr>
              <w:t>0</w:t>
            </w:r>
          </w:p>
        </w:tc>
        <w:tc>
          <w:tcPr>
            <w:tcW w:w="0" w:type="auto"/>
            <w:tcBorders>
              <w:top w:val="nil"/>
              <w:left w:val="nil"/>
              <w:bottom w:val="single" w:sz="4" w:space="0" w:color="auto"/>
              <w:right w:val="nil"/>
            </w:tcBorders>
            <w:noWrap/>
            <w:vAlign w:val="bottom"/>
            <w:hideMark/>
          </w:tcPr>
          <w:p w14:paraId="493D294F" w14:textId="06811ACA"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8918</w:t>
            </w:r>
          </w:p>
        </w:tc>
        <w:tc>
          <w:tcPr>
            <w:tcW w:w="0" w:type="auto"/>
            <w:tcBorders>
              <w:top w:val="nil"/>
              <w:left w:val="nil"/>
              <w:bottom w:val="single" w:sz="4" w:space="0" w:color="auto"/>
              <w:right w:val="nil"/>
            </w:tcBorders>
            <w:noWrap/>
            <w:vAlign w:val="bottom"/>
            <w:hideMark/>
          </w:tcPr>
          <w:p w14:paraId="4A6699A9" w14:textId="17206F7B" w:rsidR="002444A9" w:rsidRPr="002444A9" w:rsidRDefault="002444A9" w:rsidP="002444A9">
            <w:pPr>
              <w:widowControl/>
              <w:autoSpaceDE/>
              <w:autoSpaceDN/>
              <w:jc w:val="center"/>
              <w:rPr>
                <w:color w:val="000000"/>
                <w:lang w:val="en-ID" w:eastAsia="en-ID"/>
                <w14:ligatures w14:val="none"/>
              </w:rPr>
            </w:pPr>
            <w:r w:rsidRPr="002444A9">
              <w:rPr>
                <w:color w:val="000000"/>
              </w:rPr>
              <w:t>96</w:t>
            </w:r>
            <w:r w:rsidR="00222CFA">
              <w:rPr>
                <w:color w:val="000000"/>
              </w:rPr>
              <w:t>.</w:t>
            </w:r>
            <w:r w:rsidRPr="002444A9">
              <w:rPr>
                <w:color w:val="000000"/>
              </w:rPr>
              <w:t>892</w:t>
            </w:r>
          </w:p>
        </w:tc>
        <w:tc>
          <w:tcPr>
            <w:tcW w:w="0" w:type="auto"/>
            <w:tcBorders>
              <w:top w:val="nil"/>
              <w:left w:val="nil"/>
              <w:bottom w:val="single" w:sz="4" w:space="0" w:color="auto"/>
              <w:right w:val="nil"/>
            </w:tcBorders>
            <w:noWrap/>
            <w:vAlign w:val="bottom"/>
            <w:hideMark/>
          </w:tcPr>
          <w:p w14:paraId="5D21B9B1" w14:textId="5E5ABB8B" w:rsidR="002444A9" w:rsidRPr="002444A9" w:rsidRDefault="002444A9" w:rsidP="002444A9">
            <w:pPr>
              <w:widowControl/>
              <w:autoSpaceDE/>
              <w:autoSpaceDN/>
              <w:jc w:val="center"/>
              <w:rPr>
                <w:color w:val="000000"/>
                <w:lang w:val="en-ID" w:eastAsia="en-ID"/>
                <w14:ligatures w14:val="none"/>
              </w:rPr>
            </w:pPr>
            <w:r w:rsidRPr="002444A9">
              <w:rPr>
                <w:color w:val="000000"/>
              </w:rPr>
              <w:t>102</w:t>
            </w:r>
            <w:r w:rsidR="00222CFA">
              <w:rPr>
                <w:color w:val="000000"/>
              </w:rPr>
              <w:t>.</w:t>
            </w:r>
            <w:r w:rsidRPr="002444A9">
              <w:rPr>
                <w:color w:val="000000"/>
              </w:rPr>
              <w:t>307</w:t>
            </w:r>
          </w:p>
        </w:tc>
        <w:tc>
          <w:tcPr>
            <w:tcW w:w="0" w:type="auto"/>
            <w:tcBorders>
              <w:top w:val="nil"/>
              <w:left w:val="nil"/>
              <w:bottom w:val="single" w:sz="4" w:space="0" w:color="auto"/>
              <w:right w:val="nil"/>
            </w:tcBorders>
            <w:noWrap/>
            <w:vAlign w:val="bottom"/>
            <w:hideMark/>
          </w:tcPr>
          <w:p w14:paraId="71DD9836" w14:textId="45707A48" w:rsidR="002444A9" w:rsidRPr="002444A9" w:rsidRDefault="002444A9" w:rsidP="002444A9">
            <w:pPr>
              <w:widowControl/>
              <w:autoSpaceDE/>
              <w:autoSpaceDN/>
              <w:jc w:val="center"/>
              <w:rPr>
                <w:color w:val="000000"/>
                <w:lang w:val="en-ID" w:eastAsia="en-ID"/>
                <w14:ligatures w14:val="none"/>
              </w:rPr>
            </w:pPr>
            <w:r w:rsidRPr="002444A9">
              <w:rPr>
                <w:color w:val="000000"/>
              </w:rPr>
              <w:t>102</w:t>
            </w:r>
            <w:r w:rsidR="00222CFA">
              <w:rPr>
                <w:color w:val="000000"/>
              </w:rPr>
              <w:t>.</w:t>
            </w:r>
            <w:r w:rsidRPr="002444A9">
              <w:rPr>
                <w:color w:val="000000"/>
              </w:rPr>
              <w:t>307</w:t>
            </w:r>
          </w:p>
        </w:tc>
      </w:tr>
    </w:tbl>
    <w:p w14:paraId="7F58A089" w14:textId="11770A90" w:rsidR="00F506B6" w:rsidRPr="00F506B6" w:rsidRDefault="008678EE" w:rsidP="00405AD6">
      <w:pPr>
        <w:jc w:val="both"/>
        <w:rPr>
          <w:i/>
          <w:iCs/>
          <w:sz w:val="24"/>
          <w:szCs w:val="24"/>
        </w:rPr>
      </w:pPr>
      <w:r>
        <w:rPr>
          <w:sz w:val="24"/>
          <w:szCs w:val="24"/>
        </w:rPr>
        <w:t>*</w:t>
      </w:r>
      <w:r w:rsidRPr="008678EE">
        <w:rPr>
          <w:sz w:val="24"/>
          <w:szCs w:val="24"/>
        </w:rPr>
        <w:t>QDL values are expressed as instrumental detection amounts measured in the final extract. Reported environmental concentrations were calculated from the measured amount in the extract and normalized to the original water-sample volume; therefore, sample results are presented as ng/L. Method blank values were processed using the same calculation procedure and subtracted from sample concentrations for blank correction</w:t>
      </w:r>
      <w:r w:rsidR="00405AD6">
        <w:rPr>
          <w:sz w:val="24"/>
          <w:szCs w:val="24"/>
        </w:rPr>
        <w:t>.</w:t>
      </w:r>
      <w:r w:rsidR="00405AD6" w:rsidRPr="00F506B6">
        <w:rPr>
          <w:i/>
          <w:iCs/>
          <w:sz w:val="24"/>
          <w:szCs w:val="24"/>
        </w:rPr>
        <w:t xml:space="preserve"> </w:t>
      </w:r>
    </w:p>
    <w:sectPr w:rsidR="00F506B6" w:rsidRPr="00F506B6" w:rsidSect="00405AD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FKai-SB">
    <w:altName w:val="Microsoft YaHei"/>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297"/>
    <w:rsid w:val="00017E3A"/>
    <w:rsid w:val="00041E27"/>
    <w:rsid w:val="000A6476"/>
    <w:rsid w:val="000B1495"/>
    <w:rsid w:val="000E2E69"/>
    <w:rsid w:val="001211D8"/>
    <w:rsid w:val="0013112C"/>
    <w:rsid w:val="00193197"/>
    <w:rsid w:val="001E4CF5"/>
    <w:rsid w:val="00222CFA"/>
    <w:rsid w:val="002444A9"/>
    <w:rsid w:val="002C071F"/>
    <w:rsid w:val="0032311F"/>
    <w:rsid w:val="00405AD6"/>
    <w:rsid w:val="00421ACC"/>
    <w:rsid w:val="0043487A"/>
    <w:rsid w:val="004375E9"/>
    <w:rsid w:val="004A538E"/>
    <w:rsid w:val="004E6088"/>
    <w:rsid w:val="004F4A6B"/>
    <w:rsid w:val="004F5659"/>
    <w:rsid w:val="00515E31"/>
    <w:rsid w:val="006958E0"/>
    <w:rsid w:val="006A5F0F"/>
    <w:rsid w:val="006B1781"/>
    <w:rsid w:val="006E1372"/>
    <w:rsid w:val="00730BC6"/>
    <w:rsid w:val="008678EE"/>
    <w:rsid w:val="00895AD3"/>
    <w:rsid w:val="008A57BA"/>
    <w:rsid w:val="00951927"/>
    <w:rsid w:val="00966A97"/>
    <w:rsid w:val="00A12AD4"/>
    <w:rsid w:val="00A25187"/>
    <w:rsid w:val="00A32B18"/>
    <w:rsid w:val="00A82A1F"/>
    <w:rsid w:val="00A86E0A"/>
    <w:rsid w:val="00B50B55"/>
    <w:rsid w:val="00BD6D50"/>
    <w:rsid w:val="00BF3F5E"/>
    <w:rsid w:val="00C01672"/>
    <w:rsid w:val="00C124F6"/>
    <w:rsid w:val="00CE30D1"/>
    <w:rsid w:val="00CF74C3"/>
    <w:rsid w:val="00D17195"/>
    <w:rsid w:val="00D75918"/>
    <w:rsid w:val="00D95BFA"/>
    <w:rsid w:val="00DB79F1"/>
    <w:rsid w:val="00DE0FA5"/>
    <w:rsid w:val="00E03297"/>
    <w:rsid w:val="00E21031"/>
    <w:rsid w:val="00EA5EC1"/>
    <w:rsid w:val="00ED25AC"/>
    <w:rsid w:val="00EF62B7"/>
    <w:rsid w:val="00F506B6"/>
    <w:rsid w:val="00F9521C"/>
    <w:rsid w:val="00FA543D"/>
    <w:rsid w:val="00FD1029"/>
  </w:rsids>
  <m:mathPr>
    <m:mathFont m:val="Cambria Math"/>
    <m:brkBin m:val="before"/>
    <m:brkBinSub m:val="--"/>
    <m:smallFrac m:val="0"/>
    <m:dispDef/>
    <m:lMargin m:val="0"/>
    <m:rMargin m:val="0"/>
    <m:defJc m:val="centerGroup"/>
    <m:wrapIndent m:val="1440"/>
    <m:intLim m:val="subSup"/>
    <m:naryLim m:val="undOvr"/>
  </m:mathPr>
  <w:themeFontLang w:val="en-ID"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8AB11"/>
  <w15:chartTrackingRefBased/>
  <w15:docId w15:val="{4CABD55B-25B7-4B36-B78A-C2B7AF70C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297"/>
    <w:pPr>
      <w:widowControl w:val="0"/>
      <w:autoSpaceDE w:val="0"/>
      <w:autoSpaceDN w:val="0"/>
      <w:spacing w:after="0" w:line="240" w:lineRule="auto"/>
    </w:pPr>
    <w:rPr>
      <w:rFonts w:ascii="Times New Roman" w:eastAsia="Times New Roman" w:hAnsi="Times New Roman" w:cs="Times New Roman"/>
      <w:kern w:val="0"/>
      <w:lang w:val="en-US"/>
    </w:rPr>
  </w:style>
  <w:style w:type="paragraph" w:styleId="Heading1">
    <w:name w:val="heading 1"/>
    <w:basedOn w:val="Normal"/>
    <w:next w:val="Normal"/>
    <w:link w:val="Heading1Char"/>
    <w:uiPriority w:val="9"/>
    <w:qFormat/>
    <w:rsid w:val="0013112C"/>
    <w:pPr>
      <w:keepNext/>
      <w:keepLines/>
      <w:spacing w:line="360" w:lineRule="auto"/>
      <w:jc w:val="both"/>
      <w:outlineLvl w:val="0"/>
    </w:pPr>
    <w:rPr>
      <w:rFonts w:ascii="Arial" w:eastAsiaTheme="majorEastAsia" w:hAnsi="Arial" w:cstheme="majorBidi"/>
      <w:sz w:val="24"/>
      <w:szCs w:val="40"/>
      <w:lang w:eastAsia="en-ID"/>
    </w:rPr>
  </w:style>
  <w:style w:type="paragraph" w:styleId="Heading2">
    <w:name w:val="heading 2"/>
    <w:basedOn w:val="Normal"/>
    <w:next w:val="Normal"/>
    <w:link w:val="Heading2Char"/>
    <w:uiPriority w:val="9"/>
    <w:semiHidden/>
    <w:unhideWhenUsed/>
    <w:qFormat/>
    <w:rsid w:val="00E032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32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32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32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32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2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2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2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12C"/>
    <w:rPr>
      <w:rFonts w:ascii="Arial" w:eastAsiaTheme="majorEastAsia" w:hAnsi="Arial" w:cstheme="majorBidi"/>
      <w:kern w:val="0"/>
      <w:sz w:val="24"/>
      <w:szCs w:val="40"/>
      <w:lang w:val="en-US" w:eastAsia="en-ID"/>
    </w:rPr>
  </w:style>
  <w:style w:type="character" w:customStyle="1" w:styleId="Heading2Char">
    <w:name w:val="Heading 2 Char"/>
    <w:basedOn w:val="DefaultParagraphFont"/>
    <w:link w:val="Heading2"/>
    <w:uiPriority w:val="9"/>
    <w:semiHidden/>
    <w:rsid w:val="00E032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32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32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32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3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297"/>
    <w:rPr>
      <w:rFonts w:eastAsiaTheme="majorEastAsia" w:cstheme="majorBidi"/>
      <w:color w:val="272727" w:themeColor="text1" w:themeTint="D8"/>
    </w:rPr>
  </w:style>
  <w:style w:type="paragraph" w:styleId="Title">
    <w:name w:val="Title"/>
    <w:basedOn w:val="Normal"/>
    <w:next w:val="Normal"/>
    <w:link w:val="TitleChar"/>
    <w:uiPriority w:val="10"/>
    <w:qFormat/>
    <w:rsid w:val="00E032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297"/>
    <w:pPr>
      <w:spacing w:before="160"/>
      <w:jc w:val="center"/>
    </w:pPr>
    <w:rPr>
      <w:i/>
      <w:iCs/>
      <w:color w:val="404040" w:themeColor="text1" w:themeTint="BF"/>
    </w:rPr>
  </w:style>
  <w:style w:type="character" w:customStyle="1" w:styleId="QuoteChar">
    <w:name w:val="Quote Char"/>
    <w:basedOn w:val="DefaultParagraphFont"/>
    <w:link w:val="Quote"/>
    <w:uiPriority w:val="29"/>
    <w:rsid w:val="00E03297"/>
    <w:rPr>
      <w:i/>
      <w:iCs/>
      <w:color w:val="404040" w:themeColor="text1" w:themeTint="BF"/>
    </w:rPr>
  </w:style>
  <w:style w:type="paragraph" w:styleId="ListParagraph">
    <w:name w:val="List Paragraph"/>
    <w:basedOn w:val="Normal"/>
    <w:uiPriority w:val="34"/>
    <w:qFormat/>
    <w:rsid w:val="00E03297"/>
    <w:pPr>
      <w:ind w:left="720"/>
      <w:contextualSpacing/>
    </w:pPr>
  </w:style>
  <w:style w:type="character" w:styleId="IntenseEmphasis">
    <w:name w:val="Intense Emphasis"/>
    <w:basedOn w:val="DefaultParagraphFont"/>
    <w:uiPriority w:val="21"/>
    <w:qFormat/>
    <w:rsid w:val="00E03297"/>
    <w:rPr>
      <w:i/>
      <w:iCs/>
      <w:color w:val="2F5496" w:themeColor="accent1" w:themeShade="BF"/>
    </w:rPr>
  </w:style>
  <w:style w:type="paragraph" w:styleId="IntenseQuote">
    <w:name w:val="Intense Quote"/>
    <w:basedOn w:val="Normal"/>
    <w:next w:val="Normal"/>
    <w:link w:val="IntenseQuoteChar"/>
    <w:uiPriority w:val="30"/>
    <w:qFormat/>
    <w:rsid w:val="00E032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3297"/>
    <w:rPr>
      <w:i/>
      <w:iCs/>
      <w:color w:val="2F5496" w:themeColor="accent1" w:themeShade="BF"/>
    </w:rPr>
  </w:style>
  <w:style w:type="character" w:styleId="IntenseReference">
    <w:name w:val="Intense Reference"/>
    <w:basedOn w:val="DefaultParagraphFont"/>
    <w:uiPriority w:val="32"/>
    <w:qFormat/>
    <w:rsid w:val="00E03297"/>
    <w:rPr>
      <w:b/>
      <w:bCs/>
      <w:smallCaps/>
      <w:color w:val="2F5496" w:themeColor="accent1" w:themeShade="BF"/>
      <w:spacing w:val="5"/>
    </w:rPr>
  </w:style>
  <w:style w:type="table" w:styleId="TableGrid">
    <w:name w:val="Table Grid"/>
    <w:basedOn w:val="TableNormal"/>
    <w:uiPriority w:val="39"/>
    <w:rsid w:val="00E03297"/>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TableNormal"/>
    <w:next w:val="TableGrid"/>
    <w:uiPriority w:val="59"/>
    <w:rsid w:val="00E03297"/>
    <w:pPr>
      <w:spacing w:after="0" w:line="240" w:lineRule="auto"/>
    </w:pPr>
    <w:rPr>
      <w:rFonts w:eastAsiaTheme="minorEastAsia"/>
      <w:sz w:val="24"/>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506B6"/>
    <w:pPr>
      <w:widowControl/>
      <w:autoSpaceDE/>
      <w:autoSpaceDN/>
      <w:spacing w:after="200"/>
    </w:pPr>
    <w:rPr>
      <w:i/>
      <w:iCs/>
      <w:color w:val="44546A" w:themeColor="text2"/>
      <w:sz w:val="18"/>
      <w:szCs w:val="18"/>
      <w:lang w:val="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8C3F1-2FFB-4A5D-8331-CC7037961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Annisa Mustafa</dc:creator>
  <cp:keywords/>
  <dc:description/>
  <cp:lastModifiedBy>Laboratorium Lingkungan SIL</cp:lastModifiedBy>
  <cp:revision>5</cp:revision>
  <dcterms:created xsi:type="dcterms:W3CDTF">2026-06-27T09:14:00Z</dcterms:created>
  <dcterms:modified xsi:type="dcterms:W3CDTF">2026-07-02T09:45:00Z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