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4EA9F">
      <w:pPr>
        <w:jc w:val="center"/>
      </w:pPr>
      <w:bookmarkStart w:id="0" w:name="_GoBack"/>
      <w:r>
        <w:drawing>
          <wp:inline distT="0" distB="0" distL="0" distR="0">
            <wp:extent cx="2444115" cy="1821180"/>
            <wp:effectExtent l="0" t="0" r="9525" b="7620"/>
            <wp:docPr id="2" name="图片 2" descr="E:\谢\微信图片_20250413204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谢\微信图片_2025041320400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B89BFA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Fig. S1. Expression of BR-related genes </w:t>
      </w:r>
      <w:r>
        <w:rPr>
          <w:rFonts w:hint="eastAsia" w:ascii="Times New Roman" w:hAnsi="Times New Roman" w:cs="Times New Roman"/>
          <w:sz w:val="22"/>
        </w:rPr>
        <w:t xml:space="preserve">in ZSH and Okubo </w:t>
      </w:r>
      <w:r>
        <w:rPr>
          <w:rFonts w:ascii="Times New Roman" w:hAnsi="Times New Roman" w:cs="Times New Roman"/>
          <w:sz w:val="22"/>
        </w:rPr>
        <w:t>targeted by DEMs.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74"/>
    <w:rsid w:val="002D6601"/>
    <w:rsid w:val="00381277"/>
    <w:rsid w:val="004A45FC"/>
    <w:rsid w:val="00555D97"/>
    <w:rsid w:val="005A1B75"/>
    <w:rsid w:val="006427FF"/>
    <w:rsid w:val="007333CE"/>
    <w:rsid w:val="0078042E"/>
    <w:rsid w:val="0082670D"/>
    <w:rsid w:val="008B5B00"/>
    <w:rsid w:val="00901DCB"/>
    <w:rsid w:val="00A06974"/>
    <w:rsid w:val="00A2412E"/>
    <w:rsid w:val="00A92435"/>
    <w:rsid w:val="00AF1AE2"/>
    <w:rsid w:val="00C14172"/>
    <w:rsid w:val="00E445AD"/>
    <w:rsid w:val="00F7118B"/>
    <w:rsid w:val="421D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62</Characters>
  <Lines>1</Lines>
  <Paragraphs>1</Paragraphs>
  <TotalTime>14</TotalTime>
  <ScaleCrop>false</ScaleCrop>
  <LinksUpToDate>false</LinksUpToDate>
  <CharactersWithSpaces>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2024-07-10T04:23:00Z</dcterms:created>
  <dc:creator>PC</dc:creator>
  <cp:lastModifiedBy>王小贝</cp:lastModifiedBy>
  <dcterms:modified xsi:type="dcterms:W3CDTF">2025-11-14T04:25:26Z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eyJoZGlkIjoiNTkyNjEzYTZlOTVjYTdhNWU4MzYxZGQ1MTMyOTg1OTIiLCJ1c2VySWQiOiI4NDE0OTc1NDIifQ==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465A37E72A724DD194278F26D0CCD235_12</vt:lpwstr>
  </property>
</Properties>
</file>