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D78DA" w14:textId="08124DEC" w:rsidR="00C7316E" w:rsidRDefault="0093769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3FF45" wp14:editId="34D0F625">
                <wp:simplePos x="0" y="0"/>
                <wp:positionH relativeFrom="column">
                  <wp:posOffset>1996628</wp:posOffset>
                </wp:positionH>
                <wp:positionV relativeFrom="paragraph">
                  <wp:posOffset>-233666</wp:posOffset>
                </wp:positionV>
                <wp:extent cx="1421842" cy="1403985"/>
                <wp:effectExtent l="0" t="0" r="0" b="63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84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45B5B" w14:textId="43DEFF39" w:rsidR="00937692" w:rsidRPr="00937692" w:rsidRDefault="0093769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376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Okubo vs ZSH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57.2pt;margin-top:-18.4pt;width:111.9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" filled="f" stroked="f">
                <v:textbox style="mso-fit-shape-to-text:t">
                  <w:txbxContent>
                    <w:p w14:paraId="30C45B5B" w14:textId="43DEFF39" w:rsidR="00937692" w:rsidRPr="00937692" w:rsidRDefault="0093769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376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Okubo vs ZSH</w:t>
                      </w:r>
                    </w:p>
                  </w:txbxContent>
                </v:textbox>
              </v:shape>
            </w:pict>
          </mc:Fallback>
        </mc:AlternateContent>
      </w:r>
      <w:r w:rsidR="00C84606" w:rsidRPr="00C84606">
        <w:rPr>
          <w:noProof/>
        </w:rPr>
        <w:drawing>
          <wp:inline distT="0" distB="0" distL="0" distR="0" wp14:anchorId="6CAC1877" wp14:editId="1E61A7B2">
            <wp:extent cx="4966393" cy="3635480"/>
            <wp:effectExtent l="0" t="0" r="5715" b="3175"/>
            <wp:docPr id="2" name="图片 2" descr="G:\谢贺芳\贺芳文章\贺芳小论文数据\未标题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谢贺芳\贺芳文章\贺芳小论文数据\未标题-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1" b="14849"/>
                    <a:stretch/>
                  </pic:blipFill>
                  <pic:spPr bwMode="auto">
                    <a:xfrm>
                      <a:off x="0" y="0"/>
                      <a:ext cx="4968000" cy="363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21A6A" w14:textId="10DBA55E" w:rsidR="007479FE" w:rsidRDefault="007479FE" w:rsidP="00561C7B">
      <w:pPr>
        <w:spacing w:line="480" w:lineRule="auto"/>
      </w:pPr>
      <w:proofErr w:type="gramStart"/>
      <w:r w:rsidRPr="00624DB7">
        <w:rPr>
          <w:rFonts w:ascii="Times New Roman" w:hAnsi="Times New Roman" w:cs="Times New Roman"/>
          <w:sz w:val="22"/>
        </w:rPr>
        <w:t>Fig.</w:t>
      </w:r>
      <w:proofErr w:type="gramEnd"/>
      <w:r w:rsidRPr="00624DB7">
        <w:rPr>
          <w:rFonts w:ascii="Times New Roman" w:hAnsi="Times New Roman" w:cs="Times New Roman"/>
          <w:sz w:val="22"/>
        </w:rPr>
        <w:t xml:space="preserve"> S</w:t>
      </w:r>
      <w:r w:rsidR="00770926">
        <w:rPr>
          <w:rFonts w:ascii="Times New Roman" w:hAnsi="Times New Roman" w:cs="Times New Roman"/>
          <w:sz w:val="22"/>
        </w:rPr>
        <w:t>3</w:t>
      </w:r>
      <w:r w:rsidRPr="00624DB7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proofErr w:type="gramStart"/>
      <w:r w:rsidR="007C6045">
        <w:rPr>
          <w:rFonts w:ascii="Times New Roman" w:hAnsi="Times New Roman" w:cs="Times New Roman"/>
          <w:sz w:val="22"/>
        </w:rPr>
        <w:t xml:space="preserve">The </w:t>
      </w:r>
      <w:proofErr w:type="spellStart"/>
      <w:r>
        <w:rPr>
          <w:rFonts w:ascii="Times New Roman" w:hAnsi="Times New Roman" w:cs="Times New Roman" w:hint="eastAsia"/>
          <w:sz w:val="22"/>
        </w:rPr>
        <w:t>L</w:t>
      </w:r>
      <w:r>
        <w:rPr>
          <w:rFonts w:ascii="Times New Roman" w:hAnsi="Times New Roman" w:cs="Times New Roman"/>
          <w:sz w:val="22"/>
        </w:rPr>
        <w:t>ncRNA</w:t>
      </w:r>
      <w:proofErr w:type="spellEnd"/>
      <w:r>
        <w:rPr>
          <w:rFonts w:ascii="Times New Roman" w:hAnsi="Times New Roman" w:cs="Times New Roman"/>
          <w:sz w:val="22"/>
        </w:rPr>
        <w:t>-miRNA-mRNA regulatory network.</w:t>
      </w:r>
      <w:proofErr w:type="gramEnd"/>
      <w:r>
        <w:rPr>
          <w:rFonts w:ascii="Times New Roman" w:hAnsi="Times New Roman" w:cs="Times New Roman"/>
          <w:sz w:val="22"/>
        </w:rPr>
        <w:t xml:space="preserve"> </w:t>
      </w:r>
      <w:r w:rsidR="007C6045">
        <w:rPr>
          <w:rFonts w:ascii="Times New Roman" w:hAnsi="Times New Roman" w:cs="Times New Roman"/>
          <w:sz w:val="22"/>
        </w:rPr>
        <w:t>The r</w:t>
      </w:r>
      <w:r>
        <w:rPr>
          <w:rFonts w:ascii="Times New Roman" w:hAnsi="Times New Roman" w:cs="Times New Roman"/>
          <w:sz w:val="22"/>
        </w:rPr>
        <w:t>ed circle</w:t>
      </w:r>
      <w:r w:rsidR="007C6045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 represented </w:t>
      </w:r>
      <w:r w:rsidR="00624DB7">
        <w:rPr>
          <w:rFonts w:ascii="Times New Roman" w:hAnsi="Times New Roman" w:cs="Times New Roman" w:hint="eastAsia"/>
          <w:sz w:val="22"/>
        </w:rPr>
        <w:t>miR395a-3p</w:t>
      </w:r>
      <w:r w:rsidR="007C6045">
        <w:rPr>
          <w:rFonts w:ascii="Times New Roman" w:hAnsi="Times New Roman" w:cs="Times New Roman"/>
          <w:sz w:val="22"/>
        </w:rPr>
        <w:t>.</w:t>
      </w:r>
      <w:r w:rsidR="00624DB7">
        <w:rPr>
          <w:rFonts w:ascii="Times New Roman" w:hAnsi="Times New Roman" w:cs="Times New Roman" w:hint="eastAsia"/>
          <w:sz w:val="22"/>
        </w:rPr>
        <w:t xml:space="preserve"> </w:t>
      </w:r>
      <w:r w:rsidR="007C6045">
        <w:rPr>
          <w:rFonts w:ascii="Times New Roman" w:hAnsi="Times New Roman" w:cs="Times New Roman"/>
          <w:sz w:val="22"/>
        </w:rPr>
        <w:t>The r</w:t>
      </w:r>
      <w:r>
        <w:rPr>
          <w:rFonts w:ascii="Times New Roman" w:hAnsi="Times New Roman" w:cs="Times New Roman"/>
          <w:sz w:val="22"/>
        </w:rPr>
        <w:t xml:space="preserve">ed or </w:t>
      </w:r>
      <w:r w:rsidR="008C56FE">
        <w:rPr>
          <w:rFonts w:ascii="Times New Roman" w:hAnsi="Times New Roman" w:cs="Times New Roman"/>
          <w:sz w:val="22"/>
        </w:rPr>
        <w:t xml:space="preserve">green </w:t>
      </w:r>
      <w:r>
        <w:rPr>
          <w:rFonts w:ascii="Times New Roman" w:hAnsi="Times New Roman" w:cs="Times New Roman"/>
          <w:sz w:val="22"/>
        </w:rPr>
        <w:t xml:space="preserve">frame represented up- or down-regulated mRNA in </w:t>
      </w:r>
      <w:r w:rsidR="00624DB7">
        <w:rPr>
          <w:rFonts w:ascii="Times New Roman" w:hAnsi="Times New Roman" w:cs="Times New Roman" w:hint="eastAsia"/>
          <w:sz w:val="22"/>
        </w:rPr>
        <w:t>O</w:t>
      </w:r>
      <w:r w:rsidR="00937692">
        <w:rPr>
          <w:rFonts w:ascii="Times New Roman" w:hAnsi="Times New Roman" w:cs="Times New Roman" w:hint="eastAsia"/>
          <w:sz w:val="22"/>
        </w:rPr>
        <w:t>kubo</w:t>
      </w:r>
      <w:r>
        <w:rPr>
          <w:rFonts w:ascii="Times New Roman" w:hAnsi="Times New Roman" w:cs="Times New Roman"/>
          <w:sz w:val="22"/>
        </w:rPr>
        <w:t xml:space="preserve"> compar</w:t>
      </w:r>
      <w:r w:rsidR="007C6045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/>
          <w:sz w:val="22"/>
        </w:rPr>
        <w:t xml:space="preserve"> with </w:t>
      </w:r>
      <w:r w:rsidR="00624DB7">
        <w:rPr>
          <w:rFonts w:ascii="Times New Roman" w:hAnsi="Times New Roman" w:cs="Times New Roman" w:hint="eastAsia"/>
          <w:sz w:val="22"/>
        </w:rPr>
        <w:t>Z</w:t>
      </w:r>
      <w:r w:rsidR="00937692">
        <w:rPr>
          <w:rFonts w:ascii="Times New Roman" w:hAnsi="Times New Roman" w:cs="Times New Roman" w:hint="eastAsia"/>
          <w:sz w:val="22"/>
        </w:rPr>
        <w:t>SH</w:t>
      </w:r>
      <w:r w:rsidR="00624DB7"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="00624DB7">
        <w:rPr>
          <w:rFonts w:ascii="Times New Roman" w:hAnsi="Times New Roman" w:cs="Times New Roman"/>
          <w:sz w:val="22"/>
        </w:rPr>
        <w:t xml:space="preserve">Red </w:t>
      </w:r>
      <w:r>
        <w:rPr>
          <w:rFonts w:ascii="Times New Roman" w:hAnsi="Times New Roman" w:cs="Times New Roman"/>
          <w:sz w:val="22"/>
        </w:rPr>
        <w:t xml:space="preserve">and the </w:t>
      </w:r>
      <w:r w:rsidR="001E7154">
        <w:rPr>
          <w:rFonts w:ascii="Times New Roman" w:hAnsi="Times New Roman" w:cs="Times New Roman"/>
          <w:sz w:val="22"/>
        </w:rPr>
        <w:t>green</w:t>
      </w:r>
      <w:r>
        <w:rPr>
          <w:rFonts w:ascii="Times New Roman" w:hAnsi="Times New Roman" w:cs="Times New Roman"/>
          <w:sz w:val="22"/>
        </w:rPr>
        <w:t xml:space="preserve"> triangle represented down-regulated </w:t>
      </w:r>
      <w:proofErr w:type="spellStart"/>
      <w:r>
        <w:rPr>
          <w:rFonts w:ascii="Times New Roman" w:hAnsi="Times New Roman" w:cs="Times New Roman"/>
          <w:sz w:val="22"/>
        </w:rPr>
        <w:t>lncRNA</w:t>
      </w:r>
      <w:r w:rsidR="007C6045">
        <w:rPr>
          <w:rFonts w:ascii="Times New Roman" w:hAnsi="Times New Roman" w:cs="Times New Roman"/>
          <w:sz w:val="22"/>
        </w:rPr>
        <w:t>s</w:t>
      </w:r>
      <w:proofErr w:type="spellEnd"/>
      <w:r>
        <w:rPr>
          <w:rFonts w:ascii="Times New Roman" w:hAnsi="Times New Roman" w:cs="Times New Roman"/>
          <w:sz w:val="22"/>
        </w:rPr>
        <w:t xml:space="preserve"> in </w:t>
      </w:r>
      <w:r w:rsidR="00624DB7">
        <w:rPr>
          <w:rFonts w:ascii="Times New Roman" w:hAnsi="Times New Roman" w:cs="Times New Roman" w:hint="eastAsia"/>
          <w:sz w:val="22"/>
        </w:rPr>
        <w:t>O</w:t>
      </w:r>
      <w:r w:rsidR="00937692">
        <w:rPr>
          <w:rFonts w:ascii="Times New Roman" w:hAnsi="Times New Roman" w:cs="Times New Roman" w:hint="eastAsia"/>
          <w:sz w:val="22"/>
        </w:rPr>
        <w:t>kubo</w:t>
      </w:r>
      <w:r>
        <w:rPr>
          <w:rFonts w:ascii="Times New Roman" w:hAnsi="Times New Roman" w:cs="Times New Roman"/>
          <w:sz w:val="22"/>
        </w:rPr>
        <w:t xml:space="preserve"> compared </w:t>
      </w:r>
      <w:r w:rsidR="007C6045">
        <w:rPr>
          <w:rFonts w:ascii="Times New Roman" w:hAnsi="Times New Roman" w:cs="Times New Roman"/>
          <w:sz w:val="22"/>
        </w:rPr>
        <w:t xml:space="preserve">to </w:t>
      </w:r>
      <w:r w:rsidR="00624DB7">
        <w:rPr>
          <w:rFonts w:ascii="Times New Roman" w:hAnsi="Times New Roman" w:cs="Times New Roman" w:hint="eastAsia"/>
          <w:sz w:val="22"/>
        </w:rPr>
        <w:t>Z</w:t>
      </w:r>
      <w:r w:rsidR="00937692">
        <w:rPr>
          <w:rFonts w:ascii="Times New Roman" w:hAnsi="Times New Roman" w:cs="Times New Roman" w:hint="eastAsia"/>
          <w:sz w:val="22"/>
        </w:rPr>
        <w:t>SH</w:t>
      </w:r>
      <w:r w:rsidR="00624DB7">
        <w:rPr>
          <w:rFonts w:ascii="Times New Roman" w:hAnsi="Times New Roman" w:cs="Times New Roman" w:hint="eastAsia"/>
          <w:sz w:val="22"/>
        </w:rPr>
        <w:t>.</w:t>
      </w:r>
      <w:bookmarkStart w:id="0" w:name="_GoBack"/>
      <w:bookmarkEnd w:id="0"/>
    </w:p>
    <w:sectPr w:rsidR="00747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E7A84" w14:textId="77777777" w:rsidR="00271649" w:rsidRDefault="00271649" w:rsidP="007479FE">
      <w:r>
        <w:separator/>
      </w:r>
    </w:p>
  </w:endnote>
  <w:endnote w:type="continuationSeparator" w:id="0">
    <w:p w14:paraId="266320DF" w14:textId="77777777" w:rsidR="00271649" w:rsidRDefault="00271649" w:rsidP="0074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D3C7E" w14:textId="77777777" w:rsidR="00271649" w:rsidRDefault="00271649" w:rsidP="007479FE">
      <w:r>
        <w:separator/>
      </w:r>
    </w:p>
  </w:footnote>
  <w:footnote w:type="continuationSeparator" w:id="0">
    <w:p w14:paraId="2B55977F" w14:textId="77777777" w:rsidR="00271649" w:rsidRDefault="00271649" w:rsidP="00747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57"/>
    <w:rsid w:val="000F7F2D"/>
    <w:rsid w:val="001A6403"/>
    <w:rsid w:val="001E7154"/>
    <w:rsid w:val="00271649"/>
    <w:rsid w:val="003B3CD8"/>
    <w:rsid w:val="003F4914"/>
    <w:rsid w:val="00561C7B"/>
    <w:rsid w:val="005A1B75"/>
    <w:rsid w:val="00624DB7"/>
    <w:rsid w:val="006E02B8"/>
    <w:rsid w:val="007479FE"/>
    <w:rsid w:val="00770926"/>
    <w:rsid w:val="007C6045"/>
    <w:rsid w:val="008C56FE"/>
    <w:rsid w:val="00930457"/>
    <w:rsid w:val="00937692"/>
    <w:rsid w:val="00C173EE"/>
    <w:rsid w:val="00C7316E"/>
    <w:rsid w:val="00C84606"/>
    <w:rsid w:val="00D2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31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7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79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7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79FE"/>
    <w:rPr>
      <w:sz w:val="18"/>
      <w:szCs w:val="18"/>
    </w:rPr>
  </w:style>
  <w:style w:type="paragraph" w:styleId="a5">
    <w:name w:val="Revision"/>
    <w:hidden/>
    <w:uiPriority w:val="99"/>
    <w:semiHidden/>
    <w:rsid w:val="007C6045"/>
  </w:style>
  <w:style w:type="paragraph" w:styleId="a6">
    <w:name w:val="Balloon Text"/>
    <w:basedOn w:val="a"/>
    <w:link w:val="Char1"/>
    <w:uiPriority w:val="99"/>
    <w:semiHidden/>
    <w:unhideWhenUsed/>
    <w:rsid w:val="008C56F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56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7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79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7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79FE"/>
    <w:rPr>
      <w:sz w:val="18"/>
      <w:szCs w:val="18"/>
    </w:rPr>
  </w:style>
  <w:style w:type="paragraph" w:styleId="a5">
    <w:name w:val="Revision"/>
    <w:hidden/>
    <w:uiPriority w:val="99"/>
    <w:semiHidden/>
    <w:rsid w:val="007C6045"/>
  </w:style>
  <w:style w:type="paragraph" w:styleId="a6">
    <w:name w:val="Balloon Text"/>
    <w:basedOn w:val="a"/>
    <w:link w:val="Char1"/>
    <w:uiPriority w:val="99"/>
    <w:semiHidden/>
    <w:unhideWhenUsed/>
    <w:rsid w:val="008C56F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56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2024-08-07T07:29:00Z</dcterms:created>
  <dcterms:modified xsi:type="dcterms:W3CDTF">2025-04-13T12:44:00Z</dcterms:modified>
</cp:coreProperties>
</file>