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D37B7" w14:textId="5F0F35ED" w:rsidR="005C367B" w:rsidRDefault="00BF2555" w:rsidP="009D3A2A">
      <w:pPr>
        <w:pStyle w:val="Heading1"/>
      </w:pPr>
      <w:bookmarkStart w:id="0" w:name="_Ref79404159"/>
      <w:r>
        <w:t xml:space="preserve">Supplementary Information </w:t>
      </w:r>
    </w:p>
    <w:p w14:paraId="1586CB5F" w14:textId="3C310AA4" w:rsidR="00C75AB2" w:rsidRPr="00311605" w:rsidRDefault="00C75AB2" w:rsidP="00311605">
      <w:pPr>
        <w:pStyle w:val="Heading2"/>
      </w:pPr>
      <w:r w:rsidRPr="00311605">
        <w:t>Additional Information about Data Acquisition</w:t>
      </w:r>
    </w:p>
    <w:p w14:paraId="407201B5" w14:textId="16BFBAD5" w:rsidR="00C75AB2" w:rsidRDefault="00C75AB2" w:rsidP="00C75AB2">
      <w:pPr>
        <w:rPr>
          <w:rFonts w:asciiTheme="majorBidi" w:hAnsiTheme="majorBidi" w:cstheme="majorBidi"/>
        </w:rPr>
      </w:pPr>
      <w:r>
        <w:rPr>
          <w:rFonts w:asciiTheme="majorBidi" w:hAnsiTheme="majorBidi" w:cstheme="majorBidi"/>
        </w:rPr>
        <w:t>The data from CCBA</w:t>
      </w:r>
      <w:r w:rsidRPr="003A6415">
        <w:rPr>
          <w:rFonts w:asciiTheme="majorBidi" w:hAnsiTheme="majorBidi" w:cstheme="majorBidi"/>
        </w:rPr>
        <w:t xml:space="preserve"> </w:t>
      </w:r>
      <w:r>
        <w:rPr>
          <w:rFonts w:asciiTheme="majorBidi" w:hAnsiTheme="majorBidi" w:cstheme="majorBidi"/>
        </w:rPr>
        <w:t>covers</w:t>
      </w:r>
      <w:r w:rsidRPr="003A6415">
        <w:rPr>
          <w:rFonts w:asciiTheme="majorBidi" w:hAnsiTheme="majorBidi" w:cstheme="majorBidi"/>
        </w:rPr>
        <w:t xml:space="preserve"> all Cairo’s districts</w:t>
      </w:r>
      <w:r>
        <w:rPr>
          <w:rFonts w:asciiTheme="majorBidi" w:hAnsiTheme="majorBidi" w:cstheme="majorBidi"/>
        </w:rPr>
        <w:t xml:space="preserve">. However, </w:t>
      </w:r>
      <w:r w:rsidRPr="003A6415">
        <w:rPr>
          <w:rFonts w:asciiTheme="majorBidi" w:hAnsiTheme="majorBidi" w:cstheme="majorBidi"/>
        </w:rPr>
        <w:t xml:space="preserve">the accuracy of the areas they include in their reports is not high and inconsistencies can sometimes be spotted. They also do not have an organised archive and data is not communicated properly between departments. One department provided green spaces data claiming it was for the year 2020. When compared with the 2017 data, obtained a year earlier from a different administration higher in the organisational hierarchy, it was found that some districts had a higher green spaces total area. Those districts have been under massive infrastructure developments over the </w:t>
      </w:r>
      <w:r>
        <w:rPr>
          <w:rFonts w:asciiTheme="majorBidi" w:hAnsiTheme="majorBidi" w:cstheme="majorBidi"/>
        </w:rPr>
        <w:t>previous</w:t>
      </w:r>
      <w:r w:rsidRPr="003A6415">
        <w:rPr>
          <w:rFonts w:asciiTheme="majorBidi" w:hAnsiTheme="majorBidi" w:cstheme="majorBidi"/>
        </w:rPr>
        <w:t xml:space="preserve"> two years that resulted in the loss of a significant area of green spaces, so it was realised that this must not be for the year 2020. The same administration that provided the data for the year 2017, was contacted again to ask again for the year 2020 data. It turned out to be different from the excel file obtained earlier. The administration ensured that they have the updated data, and it was also better to have the data for the years 2017 and 2020 from the same source. </w:t>
      </w:r>
    </w:p>
    <w:p w14:paraId="787A1BA7" w14:textId="4E198888" w:rsidR="00A37BCD" w:rsidRPr="003A6415" w:rsidRDefault="00A37BCD" w:rsidP="008D5892">
      <w:pPr>
        <w:rPr>
          <w:rFonts w:asciiTheme="majorBidi" w:hAnsiTheme="majorBidi" w:cstheme="majorBidi"/>
        </w:rPr>
      </w:pPr>
      <w:r>
        <w:rPr>
          <w:rFonts w:asciiTheme="majorBidi" w:hAnsiTheme="majorBidi" w:cstheme="majorBidi"/>
        </w:rPr>
        <w:t xml:space="preserve">Some modifications were required </w:t>
      </w:r>
      <w:r w:rsidR="008D5892">
        <w:rPr>
          <w:rFonts w:asciiTheme="majorBidi" w:hAnsiTheme="majorBidi" w:cstheme="majorBidi"/>
        </w:rPr>
        <w:t>to achieve more consistency between different data sources and correct minor errors. The population data use</w:t>
      </w:r>
      <w:r w:rsidR="00E24A92">
        <w:rPr>
          <w:rFonts w:asciiTheme="majorBidi" w:hAnsiTheme="majorBidi" w:cstheme="majorBidi"/>
        </w:rPr>
        <w:t>d</w:t>
      </w:r>
      <w:r w:rsidR="008D5892">
        <w:rPr>
          <w:rFonts w:asciiTheme="majorBidi" w:hAnsiTheme="majorBidi" w:cstheme="majorBidi"/>
        </w:rPr>
        <w:t xml:space="preserve"> by </w:t>
      </w:r>
      <w:r w:rsidR="008D5892" w:rsidRPr="003A6415">
        <w:rPr>
          <w:rFonts w:asciiTheme="majorBidi" w:hAnsiTheme="majorBidi" w:cstheme="majorBidi"/>
        </w:rPr>
        <w:t>al-</w:t>
      </w:r>
      <w:proofErr w:type="spellStart"/>
      <w:r w:rsidR="008D5892" w:rsidRPr="003A6415">
        <w:rPr>
          <w:rFonts w:asciiTheme="majorBidi" w:hAnsiTheme="majorBidi" w:cstheme="majorBidi"/>
        </w:rPr>
        <w:t>Zafarany</w:t>
      </w:r>
      <w:proofErr w:type="spellEnd"/>
      <w:r w:rsidR="008D5892" w:rsidRPr="003A6415">
        <w:rPr>
          <w:rFonts w:asciiTheme="majorBidi" w:hAnsiTheme="majorBidi" w:cstheme="majorBidi"/>
        </w:rPr>
        <w:t xml:space="preserve"> </w:t>
      </w:r>
      <w:r w:rsidR="008D5892" w:rsidRPr="003A6415">
        <w:rPr>
          <w:rFonts w:asciiTheme="majorBidi" w:hAnsiTheme="majorBidi" w:cstheme="majorBidi"/>
        </w:rPr>
        <w:fldChar w:fldCharType="begin" w:fldLock="1"/>
      </w:r>
      <w:r w:rsidR="008D5892" w:rsidRPr="003A6415">
        <w:rPr>
          <w:rFonts w:asciiTheme="majorBidi" w:hAnsiTheme="majorBidi" w:cstheme="majorBidi"/>
        </w:rPr>
        <w:instrText>ADDIN CSL_CITATION {"citationItems":[{"id":"ITEM-1","itemData":{"author":[{"dropping-particle":"","family":"Al-Zafarany","given":"Abbas","non-dropping-particle":"","parse-names":false,"suffix":""}],"container-title":"Al-Azhar University Engineering Conference","id":"ITEM-1","issued":{"date-parts":[["2004"]]},"publisher-place":"Cairo","title":"Existing Green Areas in Cairo: Comparison with Planning Criteria and International Norms","type":"paper-conference"},"suppress-author":1,"uris":["http://www.mendeley.com/documents/?uuid=e4aef085-9124-4b66-853c-99060e87854d"]}],"mendeley":{"formattedCitation":"(2004)","plainTextFormattedCitation":"(2004)","previouslyFormattedCitation":"(2004)"},"properties":{"noteIndex":0},"schema":"https://github.com/citation-style-language/schema/raw/master/csl-citation.json"}</w:instrText>
      </w:r>
      <w:r w:rsidR="008D5892" w:rsidRPr="003A6415">
        <w:rPr>
          <w:rFonts w:asciiTheme="majorBidi" w:hAnsiTheme="majorBidi" w:cstheme="majorBidi"/>
        </w:rPr>
        <w:fldChar w:fldCharType="separate"/>
      </w:r>
      <w:r w:rsidR="008D5892" w:rsidRPr="003A6415">
        <w:rPr>
          <w:rFonts w:asciiTheme="majorBidi" w:hAnsiTheme="majorBidi" w:cstheme="majorBidi"/>
          <w:noProof/>
        </w:rPr>
        <w:t>(2004)</w:t>
      </w:r>
      <w:r w:rsidR="008D5892" w:rsidRPr="003A6415">
        <w:rPr>
          <w:rFonts w:asciiTheme="majorBidi" w:hAnsiTheme="majorBidi" w:cstheme="majorBidi"/>
        </w:rPr>
        <w:fldChar w:fldCharType="end"/>
      </w:r>
      <w:r w:rsidR="008D5892">
        <w:rPr>
          <w:rFonts w:asciiTheme="majorBidi" w:hAnsiTheme="majorBidi" w:cstheme="majorBidi"/>
        </w:rPr>
        <w:t xml:space="preserve"> had a </w:t>
      </w:r>
      <w:r w:rsidR="008D5892" w:rsidRPr="003A6415">
        <w:rPr>
          <w:rFonts w:asciiTheme="majorBidi" w:hAnsiTheme="majorBidi" w:cstheme="majorBidi"/>
        </w:rPr>
        <w:t>suspiciously low</w:t>
      </w:r>
      <w:r w:rsidR="008D5892">
        <w:rPr>
          <w:rFonts w:asciiTheme="majorBidi" w:hAnsiTheme="majorBidi" w:cstheme="majorBidi"/>
        </w:rPr>
        <w:t xml:space="preserve"> population number for al-</w:t>
      </w:r>
      <w:proofErr w:type="spellStart"/>
      <w:r w:rsidR="008D5892">
        <w:rPr>
          <w:rFonts w:asciiTheme="majorBidi" w:hAnsiTheme="majorBidi" w:cstheme="majorBidi"/>
        </w:rPr>
        <w:t>Moqattam</w:t>
      </w:r>
      <w:proofErr w:type="spellEnd"/>
      <w:r w:rsidR="008D5892">
        <w:rPr>
          <w:rFonts w:asciiTheme="majorBidi" w:hAnsiTheme="majorBidi" w:cstheme="majorBidi"/>
        </w:rPr>
        <w:t xml:space="preserve"> and al-Khalifa districts, </w:t>
      </w:r>
      <w:r w:rsidR="008D5892" w:rsidRPr="003A6415">
        <w:rPr>
          <w:rFonts w:asciiTheme="majorBidi" w:hAnsiTheme="majorBidi" w:cstheme="majorBidi"/>
        </w:rPr>
        <w:t xml:space="preserve">only 19,751 while in the year 2006, 239,549 people were living there. Moreover, when the sum of the population of all the districts was calculated, the total was different from the number the article mentioned. </w:t>
      </w:r>
      <w:r w:rsidRPr="003A6415">
        <w:rPr>
          <w:rFonts w:asciiTheme="majorBidi" w:hAnsiTheme="majorBidi" w:cstheme="majorBidi"/>
        </w:rPr>
        <w:t xml:space="preserve">To </w:t>
      </w:r>
      <w:r w:rsidR="008D5892">
        <w:rPr>
          <w:rFonts w:asciiTheme="majorBidi" w:hAnsiTheme="majorBidi" w:cstheme="majorBidi"/>
        </w:rPr>
        <w:t>correct this error</w:t>
      </w:r>
      <w:r w:rsidRPr="003A6415">
        <w:rPr>
          <w:rFonts w:asciiTheme="majorBidi" w:hAnsiTheme="majorBidi" w:cstheme="majorBidi"/>
        </w:rPr>
        <w:t xml:space="preserve">, census data from the year 1996 </w:t>
      </w:r>
      <w:r w:rsidRPr="003A6415">
        <w:rPr>
          <w:rFonts w:asciiTheme="majorBidi" w:hAnsiTheme="majorBidi" w:cstheme="majorBidi"/>
        </w:rPr>
        <w:fldChar w:fldCharType="begin" w:fldLock="1"/>
      </w:r>
      <w:r>
        <w:rPr>
          <w:rFonts w:asciiTheme="majorBidi" w:hAnsiTheme="majorBidi" w:cstheme="majorBidi"/>
        </w:rPr>
        <w:instrText>ADDIN CSL_CITATION {"citationItems":[{"id":"ITEM-1","itemData":{"URL":"https://www.capmas.gov.eg/Pages/Publications.aspx?page_id=5104&amp;YearID=23401&amp;Year=23598","accessed":{"date-parts":[["2021","2","4"]]},"author":[{"dropping-particle":"","family":"CAPMAS","given":"","non-dropping-particle":"","parse-names":false,"suffix":""}],"id":"ITEM-1","issued":{"date-parts":[["1998"]]},"title":"Final Results of the 1996 General Census for Population, Housing and Establishments","type":"webpage"},"uris":["http://www.mendeley.com/documents/?uuid=c02f062f-6014-4bbf-a860-e709714bb493"]}],"mendeley":{"formattedCitation":"(CAPMAS 1998)","plainTextFormattedCitation":"(CAPMAS 1998)","previouslyFormattedCitation":"(CAPMAS 1998)"},"properties":{"noteIndex":0},"schema":"https://github.com/citation-style-language/schema/raw/master/csl-citation.json"}</w:instrText>
      </w:r>
      <w:r w:rsidRPr="003A6415">
        <w:rPr>
          <w:rFonts w:asciiTheme="majorBidi" w:hAnsiTheme="majorBidi" w:cstheme="majorBidi"/>
        </w:rPr>
        <w:fldChar w:fldCharType="separate"/>
      </w:r>
      <w:r w:rsidRPr="003A6415">
        <w:rPr>
          <w:rFonts w:asciiTheme="majorBidi" w:hAnsiTheme="majorBidi" w:cstheme="majorBidi"/>
          <w:noProof/>
        </w:rPr>
        <w:t>(CAPMAS 1998)</w:t>
      </w:r>
      <w:r w:rsidRPr="003A6415">
        <w:rPr>
          <w:rFonts w:asciiTheme="majorBidi" w:hAnsiTheme="majorBidi" w:cstheme="majorBidi"/>
        </w:rPr>
        <w:fldChar w:fldCharType="end"/>
      </w:r>
      <w:r w:rsidRPr="003A6415">
        <w:rPr>
          <w:rFonts w:asciiTheme="majorBidi" w:hAnsiTheme="majorBidi" w:cstheme="majorBidi"/>
        </w:rPr>
        <w:t xml:space="preserve"> were used to deduce the percentage of growth that resulted in the calculation of the year 2000 population number. This percentage was used to recalculate the population number for the year 2000 using the 1996 data. The calculated data were compared again with al-</w:t>
      </w:r>
      <w:proofErr w:type="spellStart"/>
      <w:r w:rsidRPr="003A6415">
        <w:rPr>
          <w:rFonts w:asciiTheme="majorBidi" w:hAnsiTheme="majorBidi" w:cstheme="majorBidi"/>
        </w:rPr>
        <w:t>Zafarany</w:t>
      </w:r>
      <w:proofErr w:type="spellEnd"/>
      <w:r w:rsidRPr="003A6415">
        <w:rPr>
          <w:rFonts w:asciiTheme="majorBidi" w:hAnsiTheme="majorBidi" w:cstheme="majorBidi"/>
        </w:rPr>
        <w:t xml:space="preserve"> </w:t>
      </w:r>
      <w:r w:rsidRPr="003A6415">
        <w:rPr>
          <w:rFonts w:asciiTheme="majorBidi" w:hAnsiTheme="majorBidi" w:cstheme="majorBidi"/>
        </w:rPr>
        <w:fldChar w:fldCharType="begin" w:fldLock="1"/>
      </w:r>
      <w:r w:rsidRPr="003A6415">
        <w:rPr>
          <w:rFonts w:asciiTheme="majorBidi" w:hAnsiTheme="majorBidi" w:cstheme="majorBidi"/>
        </w:rPr>
        <w:instrText>ADDIN CSL_CITATION {"citationItems":[{"id":"ITEM-1","itemData":{"author":[{"dropping-particle":"","family":"Al-Zafarany","given":"Abbas","non-dropping-particle":"","parse-names":false,"suffix":""}],"container-title":"Al-Azhar University Engineering Conference","id":"ITEM-1","issued":{"date-parts":[["2004"]]},"publisher-place":"Cairo","title":"Existing Green Areas in Cairo: Comparison with Planning Criteria and International Norms","type":"paper-conference"},"suppress-author":1,"uris":["http://www.mendeley.com/documents/?uuid=e4aef085-9124-4b66-853c-99060e87854d"]}],"mendeley":{"formattedCitation":"(2004)","plainTextFormattedCitation":"(2004)","previouslyFormattedCitation":"(2004)"},"properties":{"noteIndex":0},"schema":"https://github.com/citation-style-language/schema/raw/master/csl-citation.json"}</w:instrText>
      </w:r>
      <w:r w:rsidRPr="003A6415">
        <w:rPr>
          <w:rFonts w:asciiTheme="majorBidi" w:hAnsiTheme="majorBidi" w:cstheme="majorBidi"/>
        </w:rPr>
        <w:fldChar w:fldCharType="separate"/>
      </w:r>
      <w:r w:rsidRPr="003A6415">
        <w:rPr>
          <w:rFonts w:asciiTheme="majorBidi" w:hAnsiTheme="majorBidi" w:cstheme="majorBidi"/>
          <w:noProof/>
        </w:rPr>
        <w:t>(2004)</w:t>
      </w:r>
      <w:r w:rsidRPr="003A6415">
        <w:rPr>
          <w:rFonts w:asciiTheme="majorBidi" w:hAnsiTheme="majorBidi" w:cstheme="majorBidi"/>
        </w:rPr>
        <w:fldChar w:fldCharType="end"/>
      </w:r>
      <w:r w:rsidRPr="003A6415">
        <w:rPr>
          <w:rFonts w:asciiTheme="majorBidi" w:hAnsiTheme="majorBidi" w:cstheme="majorBidi"/>
        </w:rPr>
        <w:t xml:space="preserve"> table and the population number for al-</w:t>
      </w:r>
      <w:proofErr w:type="spellStart"/>
      <w:r w:rsidRPr="003A6415">
        <w:rPr>
          <w:rFonts w:asciiTheme="majorBidi" w:hAnsiTheme="majorBidi" w:cstheme="majorBidi"/>
        </w:rPr>
        <w:t>Moqattam</w:t>
      </w:r>
      <w:proofErr w:type="spellEnd"/>
      <w:r w:rsidRPr="003A6415">
        <w:rPr>
          <w:rFonts w:asciiTheme="majorBidi" w:hAnsiTheme="majorBidi" w:cstheme="majorBidi"/>
        </w:rPr>
        <w:t xml:space="preserve"> and al-Khalifa districts were found to be 197,951 instead of 19,751. It was also found that he did not add to the table the data for </w:t>
      </w:r>
      <w:proofErr w:type="spellStart"/>
      <w:r w:rsidRPr="003A6415">
        <w:rPr>
          <w:rFonts w:asciiTheme="majorBidi" w:hAnsiTheme="majorBidi" w:cstheme="majorBidi"/>
        </w:rPr>
        <w:t>Badr</w:t>
      </w:r>
      <w:proofErr w:type="spellEnd"/>
      <w:r w:rsidRPr="003A6415">
        <w:rPr>
          <w:rFonts w:asciiTheme="majorBidi" w:hAnsiTheme="majorBidi" w:cstheme="majorBidi"/>
        </w:rPr>
        <w:t xml:space="preserve"> City which is one of the new communities in Cairo. After including these numbers the new total matched the total in al-</w:t>
      </w:r>
      <w:proofErr w:type="spellStart"/>
      <w:r w:rsidRPr="003A6415">
        <w:rPr>
          <w:rFonts w:asciiTheme="majorBidi" w:hAnsiTheme="majorBidi" w:cstheme="majorBidi"/>
        </w:rPr>
        <w:t>Zafarany</w:t>
      </w:r>
      <w:proofErr w:type="spellEnd"/>
      <w:r w:rsidRPr="003A6415">
        <w:rPr>
          <w:rFonts w:asciiTheme="majorBidi" w:hAnsiTheme="majorBidi" w:cstheme="majorBidi"/>
        </w:rPr>
        <w:t xml:space="preserve"> </w:t>
      </w:r>
      <w:r w:rsidRPr="003A6415">
        <w:rPr>
          <w:rFonts w:asciiTheme="majorBidi" w:hAnsiTheme="majorBidi" w:cstheme="majorBidi"/>
        </w:rPr>
        <w:fldChar w:fldCharType="begin" w:fldLock="1"/>
      </w:r>
      <w:r w:rsidRPr="003A6415">
        <w:rPr>
          <w:rFonts w:asciiTheme="majorBidi" w:hAnsiTheme="majorBidi" w:cstheme="majorBidi"/>
        </w:rPr>
        <w:instrText>ADDIN CSL_CITATION {"citationItems":[{"id":"ITEM-1","itemData":{"author":[{"dropping-particle":"","family":"Al-Zafarany","given":"Abbas","non-dropping-particle":"","parse-names":false,"suffix":""}],"container-title":"Al-Azhar University Engineering Conference","id":"ITEM-1","issued":{"date-parts":[["2004"]]},"publisher-place":"Cairo","title":"Existing Green Areas in Cairo: Comparison with Planning Criteria and International Norms","type":"paper-conference"},"suppress-author":1,"uris":["http://www.mendeley.com/documents/?uuid=e4aef085-9124-4b66-853c-99060e87854d"]}],"mendeley":{"formattedCitation":"(2004)","plainTextFormattedCitation":"(2004)","previouslyFormattedCitation":"(2004)"},"properties":{"noteIndex":0},"schema":"https://github.com/citation-style-language/schema/raw/master/csl-citation.json"}</w:instrText>
      </w:r>
      <w:r w:rsidRPr="003A6415">
        <w:rPr>
          <w:rFonts w:asciiTheme="majorBidi" w:hAnsiTheme="majorBidi" w:cstheme="majorBidi"/>
        </w:rPr>
        <w:fldChar w:fldCharType="separate"/>
      </w:r>
      <w:r w:rsidRPr="003A6415">
        <w:rPr>
          <w:rFonts w:asciiTheme="majorBidi" w:hAnsiTheme="majorBidi" w:cstheme="majorBidi"/>
          <w:noProof/>
        </w:rPr>
        <w:t>(2004)</w:t>
      </w:r>
      <w:r w:rsidRPr="003A6415">
        <w:rPr>
          <w:rFonts w:asciiTheme="majorBidi" w:hAnsiTheme="majorBidi" w:cstheme="majorBidi"/>
        </w:rPr>
        <w:fldChar w:fldCharType="end"/>
      </w:r>
      <w:r w:rsidRPr="003A6415">
        <w:rPr>
          <w:rFonts w:asciiTheme="majorBidi" w:hAnsiTheme="majorBidi" w:cstheme="majorBidi"/>
        </w:rPr>
        <w:t xml:space="preserve"> table. The comparison also allowed figuring out which of the districts are added together because of combined responsibility for green spaces between more than one district at the time or due to having different administrative boundaries compared to the recent divisions Cairo currently has. </w:t>
      </w:r>
    </w:p>
    <w:p w14:paraId="5FA2B45E" w14:textId="77777777" w:rsidR="00A37BCD" w:rsidRPr="00C75AB2" w:rsidRDefault="00A37BCD" w:rsidP="00C75AB2">
      <w:pPr>
        <w:rPr>
          <w:rFonts w:asciiTheme="majorBidi" w:hAnsiTheme="majorBidi" w:cstheme="majorBidi"/>
        </w:rPr>
      </w:pPr>
    </w:p>
    <w:p w14:paraId="4E6A9D57" w14:textId="17DAFB5C" w:rsidR="00C75AB2" w:rsidRPr="00311605" w:rsidRDefault="00C75AB2" w:rsidP="00311605">
      <w:pPr>
        <w:pStyle w:val="Heading2"/>
      </w:pPr>
      <w:r w:rsidRPr="00311605">
        <w:lastRenderedPageBreak/>
        <w:t xml:space="preserve">Tables </w:t>
      </w:r>
    </w:p>
    <w:p w14:paraId="0F99E7B4" w14:textId="0103345C" w:rsidR="00BF2555" w:rsidRPr="003A6415" w:rsidRDefault="00BF2555" w:rsidP="00BF2555">
      <w:pPr>
        <w:pStyle w:val="Caption"/>
        <w:rPr>
          <w:rFonts w:cstheme="majorBidi"/>
        </w:rPr>
      </w:pPr>
      <w:bookmarkStart w:id="1" w:name="_Ref73969085"/>
      <w:bookmarkEnd w:id="0"/>
      <w:r w:rsidRPr="003A6415">
        <w:rPr>
          <w:rFonts w:cstheme="majorBidi"/>
        </w:rPr>
        <w:t xml:space="preserve">Table </w:t>
      </w:r>
      <w:r w:rsidRPr="003A6415">
        <w:rPr>
          <w:rFonts w:cstheme="majorBidi"/>
        </w:rPr>
        <w:fldChar w:fldCharType="begin"/>
      </w:r>
      <w:r w:rsidRPr="003A6415">
        <w:rPr>
          <w:rFonts w:cstheme="majorBidi"/>
        </w:rPr>
        <w:instrText xml:space="preserve"> SEQ Table \* ARABIC </w:instrText>
      </w:r>
      <w:r w:rsidRPr="003A6415">
        <w:rPr>
          <w:rFonts w:cstheme="majorBidi"/>
        </w:rPr>
        <w:fldChar w:fldCharType="separate"/>
      </w:r>
      <w:r w:rsidR="00AE5DA4">
        <w:rPr>
          <w:rFonts w:cstheme="majorBidi"/>
        </w:rPr>
        <w:t>1</w:t>
      </w:r>
      <w:r w:rsidRPr="003A6415">
        <w:rPr>
          <w:rFonts w:cstheme="majorBidi"/>
        </w:rPr>
        <w:fldChar w:fldCharType="end"/>
      </w:r>
      <w:bookmarkEnd w:id="1"/>
      <w:r w:rsidRPr="003A6415">
        <w:rPr>
          <w:rFonts w:cstheme="majorBidi"/>
        </w:rPr>
        <w:t xml:space="preserve"> – Categorisation of individual share of green spaces in Cairo</w:t>
      </w:r>
    </w:p>
    <w:tbl>
      <w:tblPr>
        <w:tblW w:w="8098" w:type="dxa"/>
        <w:jc w:val="center"/>
        <w:tblLook w:val="04A0" w:firstRow="1" w:lastRow="0" w:firstColumn="1" w:lastColumn="0" w:noHBand="0" w:noVBand="1"/>
      </w:tblPr>
      <w:tblGrid>
        <w:gridCol w:w="1313"/>
        <w:gridCol w:w="2099"/>
        <w:gridCol w:w="1676"/>
        <w:gridCol w:w="1696"/>
        <w:gridCol w:w="1394"/>
      </w:tblGrid>
      <w:tr w:rsidR="00BF2555" w:rsidRPr="006265DA" w14:paraId="7116CAD0" w14:textId="77777777" w:rsidTr="00BF2555">
        <w:trPr>
          <w:trHeight w:val="646"/>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34F69E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Region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489D9FA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District Name</w:t>
            </w:r>
          </w:p>
        </w:tc>
        <w:tc>
          <w:tcPr>
            <w:tcW w:w="1660"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62028516" w14:textId="0F7AC2D3"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Individual Share of Green Spaces</w:t>
            </w:r>
            <w:r w:rsidR="00F17786">
              <w:rPr>
                <w:rFonts w:asciiTheme="majorBidi" w:eastAsia="Times New Roman" w:hAnsiTheme="majorBidi" w:cstheme="majorBidi"/>
                <w:sz w:val="20"/>
                <w:szCs w:val="20"/>
                <w:lang w:eastAsia="en-GB"/>
              </w:rPr>
              <w:t xml:space="preserve"> m</w:t>
            </w:r>
            <w:r w:rsidR="00F17786" w:rsidRPr="00F17786">
              <w:rPr>
                <w:rFonts w:asciiTheme="majorBidi" w:eastAsia="Times New Roman" w:hAnsiTheme="majorBidi" w:cstheme="majorBidi"/>
                <w:sz w:val="20"/>
                <w:szCs w:val="20"/>
                <w:vertAlign w:val="superscript"/>
                <w:lang w:eastAsia="en-GB"/>
              </w:rPr>
              <w:t>2</w:t>
            </w:r>
            <w:r w:rsidR="00F17786">
              <w:rPr>
                <w:rFonts w:asciiTheme="majorBidi" w:eastAsia="Times New Roman" w:hAnsiTheme="majorBidi" w:cstheme="majorBidi"/>
                <w:sz w:val="20"/>
                <w:szCs w:val="20"/>
                <w:lang w:eastAsia="en-GB"/>
              </w:rPr>
              <w:t>/individual</w:t>
            </w:r>
          </w:p>
        </w:tc>
        <w:tc>
          <w:tcPr>
            <w:tcW w:w="1680"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15B8786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Population Number in 2020</w:t>
            </w:r>
          </w:p>
        </w:tc>
        <w:tc>
          <w:tcPr>
            <w:tcW w:w="137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60EFF855" w14:textId="44B352A5"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xml:space="preserve">Green Spaces Areas </w:t>
            </w:r>
            <w:r w:rsidR="00F17786">
              <w:rPr>
                <w:rFonts w:asciiTheme="majorBidi" w:eastAsia="Times New Roman" w:hAnsiTheme="majorBidi" w:cstheme="majorBidi"/>
                <w:sz w:val="20"/>
                <w:szCs w:val="20"/>
                <w:lang w:eastAsia="en-GB"/>
              </w:rPr>
              <w:t>m</w:t>
            </w:r>
            <w:r w:rsidR="00F17786" w:rsidRPr="00F17786">
              <w:rPr>
                <w:rFonts w:asciiTheme="majorBidi" w:eastAsia="Times New Roman" w:hAnsiTheme="majorBidi" w:cstheme="majorBidi"/>
                <w:sz w:val="20"/>
                <w:szCs w:val="20"/>
                <w:vertAlign w:val="superscript"/>
                <w:lang w:eastAsia="en-GB"/>
              </w:rPr>
              <w:t>2</w:t>
            </w:r>
          </w:p>
        </w:tc>
      </w:tr>
      <w:tr w:rsidR="00BF2555" w:rsidRPr="006265DA" w14:paraId="5C0EB06A" w14:textId="77777777" w:rsidTr="00BF2555">
        <w:trPr>
          <w:trHeight w:val="283"/>
          <w:jc w:val="center"/>
        </w:trPr>
        <w:tc>
          <w:tcPr>
            <w:tcW w:w="8098" w:type="dxa"/>
            <w:gridSpan w:val="5"/>
            <w:tcBorders>
              <w:top w:val="single" w:sz="4" w:space="0" w:color="7F7F7F" w:themeColor="text1" w:themeTint="80"/>
              <w:left w:val="nil"/>
              <w:right w:val="nil"/>
            </w:tcBorders>
            <w:shd w:val="clear" w:color="auto" w:fill="323E4F"/>
            <w:tcMar>
              <w:left w:w="113" w:type="dxa"/>
              <w:right w:w="0" w:type="dxa"/>
            </w:tcMar>
            <w:vAlign w:val="center"/>
            <w:hideMark/>
          </w:tcPr>
          <w:p w14:paraId="126F8A06" w14:textId="77777777" w:rsidR="00BF2555" w:rsidRPr="006265DA" w:rsidRDefault="00BF2555" w:rsidP="00C75AB2">
            <w:pPr>
              <w:widowControl/>
              <w:spacing w:after="0" w:line="240" w:lineRule="auto"/>
              <w:ind w:firstLine="0"/>
              <w:jc w:val="left"/>
              <w:rPr>
                <w:rFonts w:asciiTheme="majorBidi" w:eastAsia="Times New Roman" w:hAnsiTheme="majorBidi" w:cstheme="majorBidi"/>
                <w:color w:val="FFFFFF" w:themeColor="background1"/>
                <w:sz w:val="20"/>
                <w:szCs w:val="20"/>
                <w:lang w:eastAsia="en-GB"/>
              </w:rPr>
            </w:pPr>
            <w:r w:rsidRPr="006265DA">
              <w:rPr>
                <w:rFonts w:asciiTheme="majorBidi" w:eastAsia="Times New Roman" w:hAnsiTheme="majorBidi" w:cstheme="majorBidi"/>
                <w:color w:val="FFFFFF" w:themeColor="background1"/>
                <w:sz w:val="20"/>
                <w:szCs w:val="20"/>
                <w:lang w:eastAsia="en-GB"/>
              </w:rPr>
              <w:t>Districts with Individual Share of Green Spaces less than 0.50 m</w:t>
            </w:r>
            <w:r w:rsidRPr="006265DA">
              <w:rPr>
                <w:rFonts w:asciiTheme="majorBidi" w:eastAsia="Times New Roman" w:hAnsiTheme="majorBidi" w:cstheme="majorBidi"/>
                <w:color w:val="FFFFFF" w:themeColor="background1"/>
                <w:sz w:val="20"/>
                <w:szCs w:val="20"/>
                <w:vertAlign w:val="superscript"/>
                <w:lang w:eastAsia="en-GB"/>
              </w:rPr>
              <w:t>2</w:t>
            </w:r>
            <w:r w:rsidRPr="006265DA">
              <w:rPr>
                <w:rFonts w:asciiTheme="majorBidi" w:eastAsia="Times New Roman" w:hAnsiTheme="majorBidi" w:cstheme="majorBidi"/>
                <w:color w:val="FFFFFF" w:themeColor="background1"/>
                <w:sz w:val="20"/>
                <w:szCs w:val="20"/>
                <w:lang w:eastAsia="en-GB"/>
              </w:rPr>
              <w:t>/Individual</w:t>
            </w:r>
          </w:p>
        </w:tc>
      </w:tr>
      <w:tr w:rsidR="00BF2555" w:rsidRPr="006265DA" w14:paraId="61DB447B" w14:textId="77777777" w:rsidTr="00BF2555">
        <w:trPr>
          <w:trHeight w:val="283"/>
          <w:jc w:val="center"/>
        </w:trPr>
        <w:tc>
          <w:tcPr>
            <w:tcW w:w="1297" w:type="dxa"/>
            <w:vMerge w:val="restart"/>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3A92C11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B06E02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Matariya</w:t>
            </w:r>
            <w:proofErr w:type="spellEnd"/>
          </w:p>
        </w:tc>
        <w:tc>
          <w:tcPr>
            <w:tcW w:w="166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1D3277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0.01</w:t>
            </w:r>
          </w:p>
        </w:tc>
        <w:tc>
          <w:tcPr>
            <w:tcW w:w="168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C9DE98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628,220</w:t>
            </w:r>
          </w:p>
        </w:tc>
        <w:tc>
          <w:tcPr>
            <w:tcW w:w="1378"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3113DB9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8,400</w:t>
            </w:r>
          </w:p>
        </w:tc>
      </w:tr>
      <w:tr w:rsidR="00BF2555" w:rsidRPr="006265DA" w14:paraId="76530418"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33DF17B9"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09DE36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al-Marg</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429E66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0.02</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67893D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832,776</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ACBC50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18,100</w:t>
            </w:r>
          </w:p>
        </w:tc>
      </w:tr>
      <w:tr w:rsidR="00BF2555" w:rsidRPr="006265DA" w14:paraId="120B0D2A"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9D1097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365516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Dar al-Salam</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0F1C71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0.03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66EDCC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548,083</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6186C9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14,250</w:t>
            </w:r>
          </w:p>
        </w:tc>
      </w:tr>
      <w:tr w:rsidR="00BF2555" w:rsidRPr="006265DA" w14:paraId="3953B1DF"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D04C71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B56BE7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Monshat</w:t>
            </w:r>
            <w:proofErr w:type="spellEnd"/>
            <w:r w:rsidRPr="006265DA">
              <w:rPr>
                <w:rFonts w:asciiTheme="majorBidi" w:eastAsia="Times New Roman" w:hAnsiTheme="majorBidi" w:cstheme="majorBidi"/>
                <w:sz w:val="20"/>
                <w:szCs w:val="20"/>
                <w:lang w:eastAsia="en-GB"/>
              </w:rPr>
              <w:t xml:space="preserve"> Nasser</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9D5671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0.05</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ADFEBD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269,410</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B6769D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14,100</w:t>
            </w:r>
          </w:p>
        </w:tc>
      </w:tr>
      <w:tr w:rsidR="00BF2555" w:rsidRPr="006265DA" w14:paraId="3578D36F"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ADB994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593BD1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Tora</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FC8F63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0.09</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B9A68E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239,828</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DB8614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22,700</w:t>
            </w:r>
          </w:p>
        </w:tc>
      </w:tr>
      <w:tr w:rsidR="00BF2555" w:rsidRPr="006265DA" w14:paraId="1C85BF16"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7541FB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15199E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Bab al-</w:t>
            </w:r>
            <w:proofErr w:type="spellStart"/>
            <w:r w:rsidRPr="006265DA">
              <w:rPr>
                <w:rFonts w:asciiTheme="majorBidi" w:eastAsia="Times New Roman" w:hAnsiTheme="majorBidi" w:cstheme="majorBidi"/>
                <w:sz w:val="20"/>
                <w:szCs w:val="20"/>
                <w:lang w:eastAsia="en-GB"/>
              </w:rPr>
              <w:t>Shaariya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28923E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0.11</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232522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48,667</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F8716E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5,127</w:t>
            </w:r>
          </w:p>
        </w:tc>
      </w:tr>
      <w:tr w:rsidR="00BF2555" w:rsidRPr="006265DA" w14:paraId="2F5B0368"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200607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Northern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380CAC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Shobra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EF4A0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0.11</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CF8729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79,983</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252037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8,641</w:t>
            </w:r>
          </w:p>
        </w:tc>
      </w:tr>
      <w:tr w:rsidR="00BF2555" w:rsidRPr="006265DA" w14:paraId="077BEEBA"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19E823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8F5BB1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Masara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6163B2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0.11</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E898B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281,591</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F388CB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31,005</w:t>
            </w:r>
          </w:p>
        </w:tc>
      </w:tr>
      <w:tr w:rsidR="00BF2555" w:rsidRPr="006265DA" w14:paraId="3478877C" w14:textId="77777777" w:rsidTr="00BF2555">
        <w:trPr>
          <w:trHeight w:val="283"/>
          <w:jc w:val="center"/>
        </w:trPr>
        <w:tc>
          <w:tcPr>
            <w:tcW w:w="129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88214A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Northern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15F6EF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Shrabiya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531A05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BE1584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195,217</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F03EBC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25,200</w:t>
            </w:r>
          </w:p>
        </w:tc>
      </w:tr>
      <w:tr w:rsidR="00BF2555" w:rsidRPr="006265DA" w14:paraId="47EFEF2F"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0EF26C41"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52FA2A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Hadaeq</w:t>
            </w:r>
            <w:proofErr w:type="spellEnd"/>
            <w:r w:rsidRPr="006265DA">
              <w:rPr>
                <w:rFonts w:asciiTheme="majorBidi" w:eastAsia="Times New Roman" w:hAnsiTheme="majorBidi" w:cstheme="majorBidi"/>
                <w:sz w:val="20"/>
                <w:szCs w:val="20"/>
                <w:lang w:eastAsia="en-GB"/>
              </w:rPr>
              <w:t xml:space="preserve"> al-</w:t>
            </w:r>
            <w:proofErr w:type="spellStart"/>
            <w:r w:rsidRPr="006265DA">
              <w:rPr>
                <w:rFonts w:asciiTheme="majorBidi" w:eastAsia="Times New Roman" w:hAnsiTheme="majorBidi" w:cstheme="majorBidi"/>
                <w:sz w:val="20"/>
                <w:szCs w:val="20"/>
                <w:lang w:eastAsia="en-GB"/>
              </w:rPr>
              <w:t>Qoba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F808F0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0.18</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1FAF02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329,597</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2DB08D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57,888</w:t>
            </w:r>
          </w:p>
        </w:tc>
      </w:tr>
      <w:tr w:rsidR="00BF2555" w:rsidRPr="006265DA" w14:paraId="2C44CA6B"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5AB7C34D"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6CC4A0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Ameriya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64094F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0.18</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6A041F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159,086</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107AD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28,110</w:t>
            </w:r>
          </w:p>
        </w:tc>
      </w:tr>
      <w:tr w:rsidR="00BF2555" w:rsidRPr="006265DA" w14:paraId="02855E1A"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61635B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D17E5A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Second al-Salam</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8D223A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0AE1AA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160,333</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2423F5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36,250</w:t>
            </w:r>
          </w:p>
        </w:tc>
      </w:tr>
      <w:tr w:rsidR="00BF2555" w:rsidRPr="006265DA" w14:paraId="3C1ADA24"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177CF5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C59B91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al-Khalifa</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91E5D3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CEB6AF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109,735</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743B7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25,350</w:t>
            </w:r>
          </w:p>
        </w:tc>
      </w:tr>
      <w:tr w:rsidR="00BF2555" w:rsidRPr="006265DA" w14:paraId="02E8EBE6"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2F659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E59AC9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Ain Shams</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13E3EF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0.24</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C02997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640,664</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AC56CB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152,117</w:t>
            </w:r>
          </w:p>
        </w:tc>
      </w:tr>
      <w:tr w:rsidR="00BF2555" w:rsidRPr="006265DA" w14:paraId="4CC10A01"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CAE7F3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Northern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D54393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al-Zawiya al-</w:t>
            </w:r>
            <w:proofErr w:type="spellStart"/>
            <w:r w:rsidRPr="006265DA">
              <w:rPr>
                <w:rFonts w:asciiTheme="majorBidi" w:eastAsia="Times New Roman" w:hAnsiTheme="majorBidi" w:cstheme="majorBidi"/>
                <w:sz w:val="20"/>
                <w:szCs w:val="20"/>
                <w:lang w:eastAsia="en-GB"/>
              </w:rPr>
              <w:t>Hamra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3235BE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0.26</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8988D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331,785</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540E9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87,810</w:t>
            </w:r>
          </w:p>
        </w:tc>
      </w:tr>
      <w:tr w:rsidR="00BF2555" w:rsidRPr="006265DA" w14:paraId="19B38983"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4A99D1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9FCFF5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Boulaq</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9DD2B2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0.28</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4CCB8D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50,213</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CDB720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14,300</w:t>
            </w:r>
          </w:p>
        </w:tc>
      </w:tr>
      <w:tr w:rsidR="00BF2555" w:rsidRPr="006265DA" w14:paraId="1E33475F"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7AF14D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2BE98E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Sayida</w:t>
            </w:r>
            <w:proofErr w:type="spellEnd"/>
            <w:r w:rsidRPr="006265DA">
              <w:rPr>
                <w:rFonts w:asciiTheme="majorBidi" w:eastAsia="Times New Roman" w:hAnsiTheme="majorBidi" w:cstheme="majorBidi"/>
                <w:sz w:val="20"/>
                <w:szCs w:val="20"/>
                <w:lang w:eastAsia="en-GB"/>
              </w:rPr>
              <w:t xml:space="preserve"> Zeinab</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4FC9CE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0.29</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A1B17B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142,120</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C6A89B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41,490</w:t>
            </w:r>
          </w:p>
        </w:tc>
      </w:tr>
      <w:tr w:rsidR="00BF2555" w:rsidRPr="006265DA" w14:paraId="2C185B6C"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045B90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DD890F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First al-Salam</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83D655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0.30</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666655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501,251</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14AC29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149,320</w:t>
            </w:r>
          </w:p>
        </w:tc>
      </w:tr>
      <w:tr w:rsidR="00BF2555" w:rsidRPr="006265DA" w14:paraId="49609C6E" w14:textId="77777777" w:rsidTr="00BF2555">
        <w:trPr>
          <w:trHeight w:val="283"/>
          <w:jc w:val="center"/>
        </w:trPr>
        <w:tc>
          <w:tcPr>
            <w:tcW w:w="129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D78110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Northern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2323A3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Rod al-Farag</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BF0D52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0.32</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12F273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151,877</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8FF68B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48,903</w:t>
            </w:r>
          </w:p>
        </w:tc>
      </w:tr>
      <w:tr w:rsidR="00BF2555" w:rsidRPr="006265DA" w14:paraId="1555D5F0"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1A5E018A"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36DD79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Zaytoun</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7F36D4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0.32</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0B41EF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181,644</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914282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58,740</w:t>
            </w:r>
          </w:p>
        </w:tc>
      </w:tr>
      <w:tr w:rsidR="00BF2555" w:rsidRPr="006265DA" w14:paraId="3EFF53DE"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18FD0346"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D7358E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al-Sahel</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D26E39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0.33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7F62F3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329,955</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A7E012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109,515</w:t>
            </w:r>
          </w:p>
        </w:tc>
      </w:tr>
      <w:tr w:rsidR="00BF2555" w:rsidRPr="006265DA" w14:paraId="4A74ED63" w14:textId="77777777" w:rsidTr="00BF2555">
        <w:trPr>
          <w:trHeight w:val="283"/>
          <w:jc w:val="center"/>
        </w:trPr>
        <w:tc>
          <w:tcPr>
            <w:tcW w:w="129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64413A8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56FF0F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Abdin</w:t>
            </w:r>
            <w:proofErr w:type="spellEnd"/>
          </w:p>
        </w:tc>
        <w:tc>
          <w:tcPr>
            <w:tcW w:w="166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227C00F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0.46</w:t>
            </w:r>
          </w:p>
        </w:tc>
        <w:tc>
          <w:tcPr>
            <w:tcW w:w="168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A3E817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42,059</w:t>
            </w:r>
          </w:p>
        </w:tc>
        <w:tc>
          <w:tcPr>
            <w:tcW w:w="1378"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AF880E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19,524</w:t>
            </w:r>
          </w:p>
        </w:tc>
      </w:tr>
      <w:tr w:rsidR="00BF2555" w:rsidRPr="006265DA" w14:paraId="2C4BD4E3" w14:textId="77777777" w:rsidTr="00BF2555">
        <w:trPr>
          <w:trHeight w:val="283"/>
          <w:jc w:val="center"/>
        </w:trPr>
        <w:tc>
          <w:tcPr>
            <w:tcW w:w="8098" w:type="dxa"/>
            <w:gridSpan w:val="5"/>
            <w:tcBorders>
              <w:top w:val="nil"/>
              <w:left w:val="nil"/>
              <w:right w:val="nil"/>
            </w:tcBorders>
            <w:shd w:val="clear" w:color="auto" w:fill="323E4F"/>
            <w:noWrap/>
            <w:tcMar>
              <w:left w:w="113" w:type="dxa"/>
              <w:right w:w="0" w:type="dxa"/>
            </w:tcMar>
            <w:vAlign w:val="center"/>
            <w:hideMark/>
          </w:tcPr>
          <w:p w14:paraId="02C3CAE8" w14:textId="77777777" w:rsidR="00BF2555" w:rsidRPr="006265DA" w:rsidRDefault="00BF2555" w:rsidP="00C75AB2">
            <w:pPr>
              <w:widowControl/>
              <w:spacing w:after="0" w:line="240" w:lineRule="auto"/>
              <w:ind w:firstLine="0"/>
              <w:jc w:val="left"/>
              <w:rPr>
                <w:rFonts w:asciiTheme="majorBidi" w:eastAsia="Times New Roman" w:hAnsiTheme="majorBidi" w:cstheme="majorBidi"/>
                <w:color w:val="FFFFFF" w:themeColor="background1"/>
                <w:sz w:val="20"/>
                <w:szCs w:val="20"/>
                <w:lang w:eastAsia="en-GB"/>
              </w:rPr>
            </w:pPr>
            <w:r w:rsidRPr="006265DA">
              <w:rPr>
                <w:rFonts w:asciiTheme="majorBidi" w:eastAsia="Times New Roman" w:hAnsiTheme="majorBidi" w:cstheme="majorBidi"/>
                <w:color w:val="FFFFFF" w:themeColor="background1"/>
                <w:sz w:val="20"/>
                <w:szCs w:val="20"/>
                <w:lang w:eastAsia="en-GB"/>
              </w:rPr>
              <w:t>Districts with Individual Share of Green Spaces between 0.50 and 1.50 m</w:t>
            </w:r>
            <w:r w:rsidRPr="006265DA">
              <w:rPr>
                <w:rFonts w:asciiTheme="majorBidi" w:eastAsia="Times New Roman" w:hAnsiTheme="majorBidi" w:cstheme="majorBidi"/>
                <w:color w:val="FFFFFF" w:themeColor="background1"/>
                <w:sz w:val="20"/>
                <w:szCs w:val="20"/>
                <w:vertAlign w:val="superscript"/>
                <w:lang w:eastAsia="en-GB"/>
              </w:rPr>
              <w:t>2</w:t>
            </w:r>
            <w:r w:rsidRPr="006265DA">
              <w:rPr>
                <w:rFonts w:asciiTheme="majorBidi" w:eastAsia="Times New Roman" w:hAnsiTheme="majorBidi" w:cstheme="majorBidi"/>
                <w:color w:val="FFFFFF" w:themeColor="background1"/>
                <w:sz w:val="20"/>
                <w:szCs w:val="20"/>
                <w:lang w:eastAsia="en-GB"/>
              </w:rPr>
              <w:t>/Individual</w:t>
            </w:r>
          </w:p>
        </w:tc>
      </w:tr>
      <w:tr w:rsidR="00BF2555" w:rsidRPr="006265DA" w14:paraId="0FDCB8A4" w14:textId="77777777" w:rsidTr="00BF2555">
        <w:trPr>
          <w:trHeight w:val="283"/>
          <w:jc w:val="center"/>
        </w:trPr>
        <w:tc>
          <w:tcPr>
            <w:tcW w:w="129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7432E18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F03F44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Basatin</w:t>
            </w:r>
            <w:proofErr w:type="spellEnd"/>
          </w:p>
        </w:tc>
        <w:tc>
          <w:tcPr>
            <w:tcW w:w="166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35C0279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0.54</w:t>
            </w:r>
          </w:p>
        </w:tc>
        <w:tc>
          <w:tcPr>
            <w:tcW w:w="168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7BB516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516,571</w:t>
            </w:r>
          </w:p>
        </w:tc>
        <w:tc>
          <w:tcPr>
            <w:tcW w:w="1378"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82EA0D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277,444</w:t>
            </w:r>
          </w:p>
        </w:tc>
      </w:tr>
      <w:tr w:rsidR="00BF2555" w:rsidRPr="006265DA" w14:paraId="57804ED0" w14:textId="77777777" w:rsidTr="00BF2555">
        <w:trPr>
          <w:trHeight w:val="283"/>
          <w:jc w:val="center"/>
        </w:trPr>
        <w:tc>
          <w:tcPr>
            <w:tcW w:w="129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1A413F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9EC0E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al-Azbakiya</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B5B0D0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0.59</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F1068D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20,613</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393C88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12,233</w:t>
            </w:r>
          </w:p>
        </w:tc>
      </w:tr>
      <w:tr w:rsidR="00BF2555" w:rsidRPr="006265DA" w14:paraId="443A3729"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705C59C0"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1EC12F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Mosky</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89F422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0.90</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0B9982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17,378</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B0EDCD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15,600</w:t>
            </w:r>
          </w:p>
        </w:tc>
      </w:tr>
      <w:tr w:rsidR="00BF2555" w:rsidRPr="006265DA" w14:paraId="04991B1C" w14:textId="77777777" w:rsidTr="00BF2555">
        <w:trPr>
          <w:trHeight w:val="283"/>
          <w:jc w:val="center"/>
        </w:trPr>
        <w:tc>
          <w:tcPr>
            <w:tcW w:w="129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862F5B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77839F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Helwan</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A54176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0.91</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712115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543,551</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B2F674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494,025</w:t>
            </w:r>
          </w:p>
        </w:tc>
      </w:tr>
      <w:tr w:rsidR="00BF2555" w:rsidRPr="006265DA" w14:paraId="3CC6C1A9"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00B1A345"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9D133F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Tebin</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9C3FA9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1.13</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E70CF4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75,128</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8CC32D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85,235</w:t>
            </w:r>
          </w:p>
        </w:tc>
      </w:tr>
      <w:tr w:rsidR="00BF2555" w:rsidRPr="006265DA" w14:paraId="546D86CE"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00057A6"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82F3A5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Waily</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6DD2C6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1.19</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DFDA31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157,651</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665A4B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187,786</w:t>
            </w:r>
          </w:p>
        </w:tc>
      </w:tr>
      <w:tr w:rsidR="00BF2555" w:rsidRPr="006265DA" w14:paraId="650BBDAF" w14:textId="77777777" w:rsidTr="00BF2555">
        <w:trPr>
          <w:trHeight w:val="283"/>
          <w:jc w:val="center"/>
        </w:trPr>
        <w:tc>
          <w:tcPr>
            <w:tcW w:w="129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8D963C2"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6D4B19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Misr</w:t>
            </w:r>
            <w:proofErr w:type="spellEnd"/>
            <w:r w:rsidRPr="006265DA">
              <w:rPr>
                <w:rFonts w:asciiTheme="majorBidi" w:eastAsia="Times New Roman" w:hAnsiTheme="majorBidi" w:cstheme="majorBidi"/>
                <w:sz w:val="20"/>
                <w:szCs w:val="20"/>
                <w:lang w:eastAsia="en-GB"/>
              </w:rPr>
              <w:t xml:space="preserve"> al-</w:t>
            </w:r>
            <w:proofErr w:type="spellStart"/>
            <w:r w:rsidRPr="006265DA">
              <w:rPr>
                <w:rFonts w:asciiTheme="majorBidi" w:eastAsia="Times New Roman" w:hAnsiTheme="majorBidi" w:cstheme="majorBidi"/>
                <w:sz w:val="20"/>
                <w:szCs w:val="20"/>
                <w:lang w:eastAsia="en-GB"/>
              </w:rPr>
              <w:t>Qadima</w:t>
            </w:r>
            <w:proofErr w:type="spellEnd"/>
          </w:p>
        </w:tc>
        <w:tc>
          <w:tcPr>
            <w:tcW w:w="166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78ACC1F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1.35</w:t>
            </w:r>
          </w:p>
        </w:tc>
        <w:tc>
          <w:tcPr>
            <w:tcW w:w="168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69A2D1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261,008</w:t>
            </w:r>
          </w:p>
        </w:tc>
        <w:tc>
          <w:tcPr>
            <w:tcW w:w="1378"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3BFED9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352,902</w:t>
            </w:r>
          </w:p>
        </w:tc>
      </w:tr>
      <w:tr w:rsidR="00BF2555" w:rsidRPr="006265DA" w14:paraId="49DDF4CC" w14:textId="77777777" w:rsidTr="00BF2555">
        <w:trPr>
          <w:trHeight w:val="283"/>
          <w:jc w:val="center"/>
        </w:trPr>
        <w:tc>
          <w:tcPr>
            <w:tcW w:w="8098" w:type="dxa"/>
            <w:gridSpan w:val="5"/>
            <w:tcBorders>
              <w:top w:val="nil"/>
              <w:left w:val="nil"/>
              <w:right w:val="nil"/>
            </w:tcBorders>
            <w:shd w:val="clear" w:color="auto" w:fill="323E4F"/>
            <w:noWrap/>
            <w:tcMar>
              <w:left w:w="113" w:type="dxa"/>
              <w:right w:w="0" w:type="dxa"/>
            </w:tcMar>
            <w:vAlign w:val="center"/>
            <w:hideMark/>
          </w:tcPr>
          <w:p w14:paraId="0E78C303"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r w:rsidRPr="006265DA">
              <w:rPr>
                <w:rFonts w:asciiTheme="majorBidi" w:eastAsia="Times New Roman" w:hAnsiTheme="majorBidi" w:cstheme="majorBidi"/>
                <w:color w:val="FFFFFF" w:themeColor="background1"/>
                <w:sz w:val="20"/>
                <w:szCs w:val="20"/>
                <w:lang w:eastAsia="en-GB"/>
              </w:rPr>
              <w:t>Districts with Individual Share of Green Spaces between 1.50 and 3.00 m</w:t>
            </w:r>
            <w:r w:rsidRPr="006265DA">
              <w:rPr>
                <w:rFonts w:asciiTheme="majorBidi" w:eastAsia="Times New Roman" w:hAnsiTheme="majorBidi" w:cstheme="majorBidi"/>
                <w:color w:val="FFFFFF" w:themeColor="background1"/>
                <w:sz w:val="20"/>
                <w:szCs w:val="20"/>
                <w:vertAlign w:val="superscript"/>
                <w:lang w:eastAsia="en-GB"/>
              </w:rPr>
              <w:t>2</w:t>
            </w:r>
            <w:r w:rsidRPr="006265DA">
              <w:rPr>
                <w:rFonts w:asciiTheme="majorBidi" w:eastAsia="Times New Roman" w:hAnsiTheme="majorBidi" w:cstheme="majorBidi"/>
                <w:color w:val="FFFFFF" w:themeColor="background1"/>
                <w:sz w:val="20"/>
                <w:szCs w:val="20"/>
                <w:lang w:eastAsia="en-GB"/>
              </w:rPr>
              <w:t>/Individual</w:t>
            </w:r>
          </w:p>
        </w:tc>
      </w:tr>
      <w:tr w:rsidR="00BF2555" w:rsidRPr="006265DA" w14:paraId="48658913" w14:textId="77777777" w:rsidTr="00BF2555">
        <w:trPr>
          <w:trHeight w:val="283"/>
          <w:jc w:val="center"/>
        </w:trPr>
        <w:tc>
          <w:tcPr>
            <w:tcW w:w="129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6305247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7554B8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 Nasr City</w:t>
            </w:r>
          </w:p>
        </w:tc>
        <w:tc>
          <w:tcPr>
            <w:tcW w:w="166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7E3ECFB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1.69</w:t>
            </w:r>
          </w:p>
        </w:tc>
        <w:tc>
          <w:tcPr>
            <w:tcW w:w="168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AB33AE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661,907</w:t>
            </w:r>
          </w:p>
        </w:tc>
        <w:tc>
          <w:tcPr>
            <w:tcW w:w="1378"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8E79C5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1,116,468</w:t>
            </w:r>
          </w:p>
        </w:tc>
      </w:tr>
      <w:tr w:rsidR="00BF2555" w:rsidRPr="006265DA" w14:paraId="42A0DD40" w14:textId="77777777" w:rsidTr="00BF2555">
        <w:trPr>
          <w:trHeight w:val="283"/>
          <w:jc w:val="center"/>
        </w:trPr>
        <w:tc>
          <w:tcPr>
            <w:tcW w:w="129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A48851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B262EA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Moqattam</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2D9779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1.80</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BCDC66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233,715</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041427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421,140</w:t>
            </w:r>
          </w:p>
        </w:tc>
      </w:tr>
      <w:tr w:rsidR="00BF2555" w:rsidRPr="006265DA" w14:paraId="0D86664A" w14:textId="77777777" w:rsidTr="00BF2555">
        <w:trPr>
          <w:trHeight w:val="283"/>
          <w:jc w:val="center"/>
        </w:trPr>
        <w:tc>
          <w:tcPr>
            <w:tcW w:w="129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054B54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CBBDE4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 Nasr City</w:t>
            </w:r>
          </w:p>
        </w:tc>
        <w:tc>
          <w:tcPr>
            <w:tcW w:w="166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E4C2AEF"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2.86</w:t>
            </w:r>
          </w:p>
        </w:tc>
        <w:tc>
          <w:tcPr>
            <w:tcW w:w="168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B17C91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75,255</w:t>
            </w:r>
          </w:p>
        </w:tc>
        <w:tc>
          <w:tcPr>
            <w:tcW w:w="1378"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7A89A4DB"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215,055</w:t>
            </w:r>
          </w:p>
        </w:tc>
      </w:tr>
      <w:tr w:rsidR="00BF2555" w:rsidRPr="006265DA" w14:paraId="6CEB0EF4" w14:textId="77777777" w:rsidTr="00BF2555">
        <w:trPr>
          <w:trHeight w:val="283"/>
          <w:jc w:val="center"/>
        </w:trPr>
        <w:tc>
          <w:tcPr>
            <w:tcW w:w="8098" w:type="dxa"/>
            <w:gridSpan w:val="5"/>
            <w:tcBorders>
              <w:top w:val="nil"/>
              <w:left w:val="nil"/>
              <w:right w:val="nil"/>
            </w:tcBorders>
            <w:shd w:val="clear" w:color="auto" w:fill="323E4F"/>
            <w:noWrap/>
            <w:tcMar>
              <w:left w:w="113" w:type="dxa"/>
              <w:right w:w="0" w:type="dxa"/>
            </w:tcMar>
            <w:vAlign w:val="bottom"/>
            <w:hideMark/>
          </w:tcPr>
          <w:p w14:paraId="780EDAC1" w14:textId="77777777" w:rsidR="00BF2555" w:rsidRPr="006265DA" w:rsidRDefault="00BF2555" w:rsidP="00C75AB2">
            <w:pPr>
              <w:widowControl/>
              <w:spacing w:after="0" w:line="240" w:lineRule="auto"/>
              <w:ind w:firstLine="0"/>
              <w:jc w:val="left"/>
              <w:rPr>
                <w:rFonts w:asciiTheme="majorBidi" w:eastAsia="Times New Roman" w:hAnsiTheme="majorBidi" w:cstheme="majorBidi"/>
                <w:color w:val="FFFFFF" w:themeColor="background1"/>
                <w:sz w:val="20"/>
                <w:szCs w:val="20"/>
                <w:lang w:eastAsia="en-GB"/>
              </w:rPr>
            </w:pPr>
            <w:r w:rsidRPr="006265DA">
              <w:rPr>
                <w:rFonts w:asciiTheme="majorBidi" w:eastAsia="Times New Roman" w:hAnsiTheme="majorBidi" w:cstheme="majorBidi"/>
                <w:color w:val="FFFFFF" w:themeColor="background1"/>
                <w:sz w:val="20"/>
                <w:szCs w:val="20"/>
                <w:lang w:eastAsia="en-GB"/>
              </w:rPr>
              <w:t>Districts with Individual Share of Green Spaces between 3.00 and 5.50 m</w:t>
            </w:r>
            <w:r w:rsidRPr="006265DA">
              <w:rPr>
                <w:rFonts w:asciiTheme="majorBidi" w:eastAsia="Times New Roman" w:hAnsiTheme="majorBidi" w:cstheme="majorBidi"/>
                <w:color w:val="FFFFFF" w:themeColor="background1"/>
                <w:sz w:val="20"/>
                <w:szCs w:val="20"/>
                <w:vertAlign w:val="superscript"/>
                <w:lang w:eastAsia="en-GB"/>
              </w:rPr>
              <w:t>2</w:t>
            </w:r>
            <w:r w:rsidRPr="006265DA">
              <w:rPr>
                <w:rFonts w:asciiTheme="majorBidi" w:eastAsia="Times New Roman" w:hAnsiTheme="majorBidi" w:cstheme="majorBidi"/>
                <w:color w:val="FFFFFF" w:themeColor="background1"/>
                <w:sz w:val="20"/>
                <w:szCs w:val="20"/>
                <w:lang w:eastAsia="en-GB"/>
              </w:rPr>
              <w:t>/Individual</w:t>
            </w:r>
          </w:p>
        </w:tc>
      </w:tr>
      <w:tr w:rsidR="00BF2555" w:rsidRPr="006265DA" w14:paraId="2B4F4BAD" w14:textId="77777777" w:rsidTr="00BF2555">
        <w:trPr>
          <w:trHeight w:val="283"/>
          <w:jc w:val="center"/>
        </w:trPr>
        <w:tc>
          <w:tcPr>
            <w:tcW w:w="129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0A995C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4E31BB3"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Wasat</w:t>
            </w:r>
            <w:proofErr w:type="spellEnd"/>
            <w:r w:rsidRPr="006265DA">
              <w:rPr>
                <w:rFonts w:asciiTheme="majorBidi" w:eastAsia="Times New Roman" w:hAnsiTheme="majorBidi" w:cstheme="majorBidi"/>
                <w:sz w:val="20"/>
                <w:szCs w:val="20"/>
                <w:lang w:eastAsia="en-GB"/>
              </w:rPr>
              <w:t xml:space="preserve"> al-Qahira</w:t>
            </w:r>
          </w:p>
        </w:tc>
        <w:tc>
          <w:tcPr>
            <w:tcW w:w="166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7AA954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3.22</w:t>
            </w:r>
          </w:p>
        </w:tc>
        <w:tc>
          <w:tcPr>
            <w:tcW w:w="168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62D397A"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98,915</w:t>
            </w:r>
          </w:p>
        </w:tc>
        <w:tc>
          <w:tcPr>
            <w:tcW w:w="1378"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002ED1E"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318,390</w:t>
            </w:r>
          </w:p>
        </w:tc>
      </w:tr>
      <w:tr w:rsidR="00BF2555" w:rsidRPr="006265DA" w14:paraId="6902653C" w14:textId="77777777" w:rsidTr="00BF2555">
        <w:trPr>
          <w:trHeight w:val="283"/>
          <w:jc w:val="center"/>
        </w:trPr>
        <w:tc>
          <w:tcPr>
            <w:tcW w:w="129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C16F308"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Eastern</w:t>
            </w: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77642D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Heliopolis</w:t>
            </w:r>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EEDF54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3.52</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9E7D58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139,856</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F84881"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491,631</w:t>
            </w:r>
          </w:p>
        </w:tc>
      </w:tr>
      <w:tr w:rsidR="00BF2555" w:rsidRPr="006265DA" w14:paraId="5D23A0B1" w14:textId="77777777" w:rsidTr="00BF2555">
        <w:trPr>
          <w:trHeight w:val="283"/>
          <w:jc w:val="center"/>
        </w:trPr>
        <w:tc>
          <w:tcPr>
            <w:tcW w:w="129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hideMark/>
          </w:tcPr>
          <w:p w14:paraId="1BF2B00D" w14:textId="77777777" w:rsidR="00BF2555" w:rsidRPr="006265DA" w:rsidRDefault="00BF2555" w:rsidP="00C75AB2">
            <w:pPr>
              <w:widowControl/>
              <w:spacing w:after="0" w:line="240" w:lineRule="auto"/>
              <w:ind w:firstLine="0"/>
              <w:jc w:val="left"/>
              <w:rPr>
                <w:rFonts w:asciiTheme="majorBidi" w:eastAsia="Times New Roman" w:hAnsiTheme="majorBidi" w:cstheme="majorBidi"/>
                <w:sz w:val="20"/>
                <w:szCs w:val="20"/>
                <w:lang w:eastAsia="en-GB"/>
              </w:rPr>
            </w:pPr>
          </w:p>
        </w:tc>
        <w:tc>
          <w:tcPr>
            <w:tcW w:w="208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858A2D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Nozha</w:t>
            </w:r>
            <w:proofErr w:type="spellEnd"/>
          </w:p>
        </w:tc>
        <w:tc>
          <w:tcPr>
            <w:tcW w:w="166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B6CBE5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5.00</w:t>
            </w:r>
          </w:p>
        </w:tc>
        <w:tc>
          <w:tcPr>
            <w:tcW w:w="1680"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5CF0970"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241,137</w:t>
            </w:r>
          </w:p>
        </w:tc>
        <w:tc>
          <w:tcPr>
            <w:tcW w:w="1378"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2A9F4D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1,204,812</w:t>
            </w:r>
          </w:p>
        </w:tc>
      </w:tr>
      <w:tr w:rsidR="00BF2555" w:rsidRPr="006265DA" w14:paraId="23B910CB" w14:textId="77777777" w:rsidTr="00BF2555">
        <w:trPr>
          <w:trHeight w:val="283"/>
          <w:jc w:val="center"/>
        </w:trPr>
        <w:tc>
          <w:tcPr>
            <w:tcW w:w="129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AD8A16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Southern</w:t>
            </w:r>
          </w:p>
        </w:tc>
        <w:tc>
          <w:tcPr>
            <w:tcW w:w="208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23B4FD5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Maadi</w:t>
            </w:r>
            <w:proofErr w:type="spellEnd"/>
          </w:p>
        </w:tc>
        <w:tc>
          <w:tcPr>
            <w:tcW w:w="166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7167649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5.27</w:t>
            </w:r>
          </w:p>
        </w:tc>
        <w:tc>
          <w:tcPr>
            <w:tcW w:w="1680"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268AF65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92,378</w:t>
            </w:r>
          </w:p>
        </w:tc>
        <w:tc>
          <w:tcPr>
            <w:tcW w:w="1378"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C18EFEC"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486,833</w:t>
            </w:r>
          </w:p>
        </w:tc>
      </w:tr>
      <w:tr w:rsidR="00BF2555" w:rsidRPr="006265DA" w14:paraId="026DB639" w14:textId="77777777" w:rsidTr="00BF2555">
        <w:trPr>
          <w:trHeight w:val="283"/>
          <w:jc w:val="center"/>
        </w:trPr>
        <w:tc>
          <w:tcPr>
            <w:tcW w:w="8098" w:type="dxa"/>
            <w:gridSpan w:val="5"/>
            <w:tcBorders>
              <w:top w:val="nil"/>
              <w:left w:val="nil"/>
              <w:right w:val="nil"/>
            </w:tcBorders>
            <w:shd w:val="clear" w:color="auto" w:fill="323E4F"/>
            <w:noWrap/>
            <w:tcMar>
              <w:left w:w="113" w:type="dxa"/>
              <w:right w:w="0" w:type="dxa"/>
            </w:tcMar>
            <w:vAlign w:val="center"/>
            <w:hideMark/>
          </w:tcPr>
          <w:p w14:paraId="0DC61058" w14:textId="77777777" w:rsidR="00BF2555" w:rsidRPr="006265DA" w:rsidRDefault="00BF2555" w:rsidP="00C75AB2">
            <w:pPr>
              <w:widowControl/>
              <w:spacing w:after="0" w:line="240" w:lineRule="auto"/>
              <w:ind w:firstLine="0"/>
              <w:jc w:val="left"/>
              <w:rPr>
                <w:rFonts w:asciiTheme="majorBidi" w:eastAsia="Times New Roman" w:hAnsiTheme="majorBidi" w:cstheme="majorBidi"/>
                <w:color w:val="FFFFFF" w:themeColor="background1"/>
                <w:sz w:val="20"/>
                <w:szCs w:val="20"/>
                <w:lang w:eastAsia="en-GB"/>
              </w:rPr>
            </w:pPr>
            <w:r w:rsidRPr="006265DA">
              <w:rPr>
                <w:rFonts w:asciiTheme="majorBidi" w:eastAsia="Times New Roman" w:hAnsiTheme="majorBidi" w:cstheme="majorBidi"/>
                <w:color w:val="FFFFFF" w:themeColor="background1"/>
                <w:sz w:val="20"/>
                <w:szCs w:val="20"/>
                <w:lang w:eastAsia="en-GB"/>
              </w:rPr>
              <w:t>Districts with Individual Share of Green Spaces more than 5.50 m</w:t>
            </w:r>
            <w:r w:rsidRPr="006265DA">
              <w:rPr>
                <w:rFonts w:asciiTheme="majorBidi" w:eastAsia="Times New Roman" w:hAnsiTheme="majorBidi" w:cstheme="majorBidi"/>
                <w:color w:val="FFFFFF" w:themeColor="background1"/>
                <w:sz w:val="20"/>
                <w:szCs w:val="20"/>
                <w:vertAlign w:val="superscript"/>
                <w:lang w:eastAsia="en-GB"/>
              </w:rPr>
              <w:t>2/</w:t>
            </w:r>
            <w:r w:rsidRPr="006265DA">
              <w:rPr>
                <w:rFonts w:asciiTheme="majorBidi" w:eastAsia="Times New Roman" w:hAnsiTheme="majorBidi" w:cstheme="majorBidi"/>
                <w:color w:val="FFFFFF" w:themeColor="background1"/>
                <w:sz w:val="20"/>
                <w:szCs w:val="20"/>
                <w:lang w:eastAsia="en-GB"/>
              </w:rPr>
              <w:t>Individual</w:t>
            </w:r>
          </w:p>
        </w:tc>
      </w:tr>
      <w:tr w:rsidR="00BF2555" w:rsidRPr="006265DA" w14:paraId="5B142257" w14:textId="77777777" w:rsidTr="00BF2555">
        <w:trPr>
          <w:trHeight w:val="283"/>
          <w:jc w:val="center"/>
        </w:trPr>
        <w:tc>
          <w:tcPr>
            <w:tcW w:w="129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5F4494D"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Western</w:t>
            </w:r>
          </w:p>
        </w:tc>
        <w:tc>
          <w:tcPr>
            <w:tcW w:w="208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7ACE957"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Gharb</w:t>
            </w:r>
            <w:proofErr w:type="spellEnd"/>
            <w:r w:rsidRPr="006265DA">
              <w:rPr>
                <w:rFonts w:asciiTheme="majorBidi" w:eastAsia="Times New Roman" w:hAnsiTheme="majorBidi" w:cstheme="majorBidi"/>
                <w:sz w:val="20"/>
                <w:szCs w:val="20"/>
                <w:lang w:eastAsia="en-GB"/>
              </w:rPr>
              <w:t xml:space="preserve"> al-Qahira</w:t>
            </w:r>
          </w:p>
        </w:tc>
        <w:tc>
          <w:tcPr>
            <w:tcW w:w="166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F807B55"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10.04</w:t>
            </w:r>
          </w:p>
        </w:tc>
        <w:tc>
          <w:tcPr>
            <w:tcW w:w="1680"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F0845B9"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26,609</w:t>
            </w:r>
          </w:p>
        </w:tc>
        <w:tc>
          <w:tcPr>
            <w:tcW w:w="1378"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B677584" w14:textId="77777777" w:rsidR="00BF2555" w:rsidRPr="006265DA" w:rsidRDefault="00BF2555" w:rsidP="00C75AB2">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267,100</w:t>
            </w:r>
          </w:p>
        </w:tc>
      </w:tr>
    </w:tbl>
    <w:p w14:paraId="1E70121F" w14:textId="77777777" w:rsidR="00BF2555" w:rsidRDefault="00BF2555">
      <w:pPr>
        <w:sectPr w:rsidR="00BF2555">
          <w:footerReference w:type="default" r:id="rId7"/>
          <w:pgSz w:w="11906" w:h="16838"/>
          <w:pgMar w:top="1440" w:right="1800" w:bottom="1440" w:left="1800" w:header="708" w:footer="708" w:gutter="0"/>
          <w:cols w:space="708"/>
          <w:docGrid w:linePitch="360"/>
        </w:sectPr>
      </w:pPr>
    </w:p>
    <w:p w14:paraId="38114280" w14:textId="28356145" w:rsidR="00BF2555" w:rsidRDefault="00BF2555" w:rsidP="00AE5AEC">
      <w:pPr>
        <w:pStyle w:val="Caption"/>
        <w:rPr>
          <w:rFonts w:cstheme="majorBidi"/>
        </w:rPr>
      </w:pPr>
      <w:bookmarkStart w:id="2" w:name="_Ref74035167"/>
      <w:r w:rsidRPr="003A6415">
        <w:rPr>
          <w:rFonts w:cstheme="majorBidi"/>
        </w:rPr>
        <w:lastRenderedPageBreak/>
        <w:t xml:space="preserve">Table </w:t>
      </w:r>
      <w:r w:rsidRPr="003A6415">
        <w:rPr>
          <w:rFonts w:cstheme="majorBidi"/>
        </w:rPr>
        <w:fldChar w:fldCharType="begin"/>
      </w:r>
      <w:r w:rsidRPr="003A6415">
        <w:rPr>
          <w:rFonts w:cstheme="majorBidi"/>
        </w:rPr>
        <w:instrText xml:space="preserve"> SEQ Table \* ARABIC </w:instrText>
      </w:r>
      <w:r w:rsidRPr="003A6415">
        <w:rPr>
          <w:rFonts w:cstheme="majorBidi"/>
        </w:rPr>
        <w:fldChar w:fldCharType="separate"/>
      </w:r>
      <w:r w:rsidR="00FA0ADB">
        <w:rPr>
          <w:rFonts w:cstheme="majorBidi"/>
        </w:rPr>
        <w:t>2</w:t>
      </w:r>
      <w:r w:rsidRPr="003A6415">
        <w:rPr>
          <w:rFonts w:cstheme="majorBidi"/>
        </w:rPr>
        <w:fldChar w:fldCharType="end"/>
      </w:r>
      <w:bookmarkEnd w:id="2"/>
      <w:r w:rsidRPr="003A6415">
        <w:rPr>
          <w:rFonts w:cstheme="majorBidi"/>
        </w:rPr>
        <w:t xml:space="preserve"> – Comparison between green spaces areas, population number and individual share of green spaces in the years 2000, 2006, 2017 and 2020</w:t>
      </w:r>
    </w:p>
    <w:tbl>
      <w:tblPr>
        <w:tblW w:w="13578" w:type="dxa"/>
        <w:jc w:val="center"/>
        <w:tblLook w:val="04A0" w:firstRow="1" w:lastRow="0" w:firstColumn="1" w:lastColumn="0" w:noHBand="0" w:noVBand="1"/>
      </w:tblPr>
      <w:tblGrid>
        <w:gridCol w:w="650"/>
        <w:gridCol w:w="834"/>
        <w:gridCol w:w="962"/>
        <w:gridCol w:w="1057"/>
        <w:gridCol w:w="1088"/>
        <w:gridCol w:w="963"/>
        <w:gridCol w:w="1058"/>
        <w:gridCol w:w="1088"/>
        <w:gridCol w:w="963"/>
        <w:gridCol w:w="1058"/>
        <w:gridCol w:w="1088"/>
        <w:gridCol w:w="963"/>
        <w:gridCol w:w="1058"/>
        <w:gridCol w:w="1088"/>
      </w:tblGrid>
      <w:tr w:rsidR="00BF2555" w:rsidRPr="006265DA" w14:paraId="437A6BE3" w14:textId="77777777" w:rsidTr="00C75AB2">
        <w:trPr>
          <w:trHeight w:val="360"/>
          <w:tblHeader/>
          <w:jc w:val="center"/>
        </w:trPr>
        <w:tc>
          <w:tcPr>
            <w:tcW w:w="634"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12F0E21"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253DBACB" w14:textId="77777777" w:rsidR="00BF2555" w:rsidRPr="006265DA" w:rsidRDefault="00BF2555" w:rsidP="00C75AB2">
            <w:pPr>
              <w:pStyle w:val="Table"/>
              <w:jc w:val="center"/>
              <w:rPr>
                <w:rFonts w:asciiTheme="majorBidi" w:hAnsiTheme="majorBidi" w:cstheme="majorBidi"/>
                <w:sz w:val="20"/>
                <w:szCs w:val="20"/>
                <w:lang w:eastAsia="en-GB"/>
              </w:rPr>
            </w:pPr>
          </w:p>
        </w:tc>
        <w:tc>
          <w:tcPr>
            <w:tcW w:w="3000" w:type="dxa"/>
            <w:gridSpan w:val="3"/>
            <w:tcBorders>
              <w:top w:val="single" w:sz="4" w:space="0" w:color="7F7F7F" w:themeColor="text1" w:themeTint="80"/>
              <w:left w:val="nil"/>
              <w:bottom w:val="single" w:sz="4" w:space="0" w:color="7F7F7F" w:themeColor="text1" w:themeTint="80"/>
              <w:right w:val="nil"/>
            </w:tcBorders>
            <w:shd w:val="clear" w:color="000000" w:fill="EDEDED"/>
            <w:noWrap/>
            <w:tcMar>
              <w:left w:w="0" w:type="dxa"/>
              <w:right w:w="0" w:type="dxa"/>
            </w:tcMar>
            <w:vAlign w:val="center"/>
            <w:hideMark/>
          </w:tcPr>
          <w:p w14:paraId="4C33B71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2000</w:t>
            </w:r>
          </w:p>
        </w:tc>
        <w:tc>
          <w:tcPr>
            <w:tcW w:w="3002" w:type="dxa"/>
            <w:gridSpan w:val="3"/>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702DF4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2006</w:t>
            </w:r>
          </w:p>
        </w:tc>
        <w:tc>
          <w:tcPr>
            <w:tcW w:w="3002" w:type="dxa"/>
            <w:gridSpan w:val="3"/>
            <w:tcBorders>
              <w:top w:val="single" w:sz="4" w:space="0" w:color="7F7F7F" w:themeColor="text1" w:themeTint="80"/>
              <w:left w:val="nil"/>
              <w:bottom w:val="single" w:sz="4" w:space="0" w:color="7F7F7F" w:themeColor="text1" w:themeTint="80"/>
              <w:right w:val="nil"/>
            </w:tcBorders>
            <w:shd w:val="clear" w:color="000000" w:fill="EDEDED"/>
            <w:noWrap/>
            <w:tcMar>
              <w:left w:w="0" w:type="dxa"/>
              <w:right w:w="0" w:type="dxa"/>
            </w:tcMar>
            <w:vAlign w:val="center"/>
            <w:hideMark/>
          </w:tcPr>
          <w:p w14:paraId="443D0B1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2017</w:t>
            </w:r>
          </w:p>
        </w:tc>
        <w:tc>
          <w:tcPr>
            <w:tcW w:w="3002" w:type="dxa"/>
            <w:gridSpan w:val="3"/>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4DFA99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2020</w:t>
            </w:r>
          </w:p>
        </w:tc>
      </w:tr>
      <w:tr w:rsidR="00BF2555" w:rsidRPr="006265DA" w14:paraId="0072DA10" w14:textId="77777777" w:rsidTr="00C75AB2">
        <w:trPr>
          <w:trHeight w:val="1275"/>
          <w:tblHeader/>
          <w:jc w:val="center"/>
        </w:trPr>
        <w:tc>
          <w:tcPr>
            <w:tcW w:w="634"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4A89AF8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1F1F42C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District Name</w:t>
            </w:r>
          </w:p>
        </w:tc>
        <w:tc>
          <w:tcPr>
            <w:tcW w:w="946"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0D52A93D" w14:textId="4B32CBB1"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Green Spaces Areas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p>
        </w:tc>
        <w:tc>
          <w:tcPr>
            <w:tcW w:w="1041"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373338D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Population Number</w:t>
            </w:r>
          </w:p>
        </w:tc>
        <w:tc>
          <w:tcPr>
            <w:tcW w:w="1013"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4317717C" w14:textId="5EFD42F5"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Individual Share of Green Spaces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r w:rsidR="00F17786">
              <w:rPr>
                <w:rFonts w:asciiTheme="majorBidi" w:hAnsiTheme="majorBidi" w:cstheme="majorBidi"/>
                <w:sz w:val="20"/>
                <w:szCs w:val="20"/>
                <w:lang w:eastAsia="en-GB"/>
              </w:rPr>
              <w:t>/individual</w:t>
            </w:r>
          </w:p>
        </w:tc>
        <w:tc>
          <w:tcPr>
            <w:tcW w:w="947"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569676D" w14:textId="018F9D5B"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Green Spaces Areas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p>
        </w:tc>
        <w:tc>
          <w:tcPr>
            <w:tcW w:w="1042"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67B1C87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Population Number</w:t>
            </w:r>
          </w:p>
        </w:tc>
        <w:tc>
          <w:tcPr>
            <w:tcW w:w="1013"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2A637D08" w14:textId="5EBE0173"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Individual Share of Green Spaces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r w:rsidR="00F17786">
              <w:rPr>
                <w:rFonts w:asciiTheme="majorBidi" w:hAnsiTheme="majorBidi" w:cstheme="majorBidi"/>
                <w:sz w:val="20"/>
                <w:szCs w:val="20"/>
                <w:lang w:eastAsia="en-GB"/>
              </w:rPr>
              <w:t>/individual</w:t>
            </w:r>
          </w:p>
        </w:tc>
        <w:tc>
          <w:tcPr>
            <w:tcW w:w="947"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45C0578D" w14:textId="40D1348E"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Green Spaces Areas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p>
        </w:tc>
        <w:tc>
          <w:tcPr>
            <w:tcW w:w="1042"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EEB862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Population Number</w:t>
            </w:r>
          </w:p>
        </w:tc>
        <w:tc>
          <w:tcPr>
            <w:tcW w:w="1013"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2C8750E7" w14:textId="58CABEA6"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Individual Share of Green Spaces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r w:rsidR="00F17786">
              <w:rPr>
                <w:rFonts w:asciiTheme="majorBidi" w:hAnsiTheme="majorBidi" w:cstheme="majorBidi"/>
                <w:sz w:val="20"/>
                <w:szCs w:val="20"/>
                <w:lang w:eastAsia="en-GB"/>
              </w:rPr>
              <w:t>/individual</w:t>
            </w:r>
          </w:p>
        </w:tc>
        <w:tc>
          <w:tcPr>
            <w:tcW w:w="947"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5E377EC4" w14:textId="298DC99A"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Green Spaces Areas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p>
        </w:tc>
        <w:tc>
          <w:tcPr>
            <w:tcW w:w="1042"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1206FEA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Population Number</w:t>
            </w:r>
          </w:p>
        </w:tc>
        <w:tc>
          <w:tcPr>
            <w:tcW w:w="1013"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3164BB51" w14:textId="3D2DAB32"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Individual Share of Green Spaces</w:t>
            </w:r>
            <w:r w:rsidR="00F17786">
              <w:rPr>
                <w:rFonts w:asciiTheme="majorBidi" w:hAnsiTheme="majorBidi" w:cstheme="majorBidi"/>
                <w:sz w:val="20"/>
                <w:szCs w:val="20"/>
                <w:lang w:eastAsia="en-GB"/>
              </w:rPr>
              <w:t xml:space="preserve"> m</w:t>
            </w:r>
            <w:r w:rsidR="00F17786" w:rsidRPr="00F17786">
              <w:rPr>
                <w:rFonts w:asciiTheme="majorBidi" w:hAnsiTheme="majorBidi" w:cstheme="majorBidi"/>
                <w:sz w:val="20"/>
                <w:szCs w:val="20"/>
                <w:vertAlign w:val="superscript"/>
                <w:lang w:eastAsia="en-GB"/>
              </w:rPr>
              <w:t>2</w:t>
            </w:r>
            <w:r w:rsidR="00F17786">
              <w:rPr>
                <w:rFonts w:asciiTheme="majorBidi" w:hAnsiTheme="majorBidi" w:cstheme="majorBidi"/>
                <w:sz w:val="20"/>
                <w:szCs w:val="20"/>
                <w:lang w:eastAsia="en-GB"/>
              </w:rPr>
              <w:t>/individual</w:t>
            </w:r>
          </w:p>
        </w:tc>
      </w:tr>
      <w:tr w:rsidR="00BF2555" w:rsidRPr="006265DA" w14:paraId="436C45D9" w14:textId="77777777" w:rsidTr="00C75AB2">
        <w:trPr>
          <w:trHeight w:val="480"/>
          <w:jc w:val="center"/>
        </w:trPr>
        <w:tc>
          <w:tcPr>
            <w:tcW w:w="634" w:type="dxa"/>
            <w:vMerge w:val="restart"/>
            <w:tcBorders>
              <w:top w:val="single" w:sz="4" w:space="0" w:color="7F7F7F" w:themeColor="text1" w:themeTint="80"/>
              <w:left w:val="nil"/>
              <w:bottom w:val="nil"/>
              <w:right w:val="nil"/>
            </w:tcBorders>
            <w:shd w:val="clear" w:color="auto" w:fill="auto"/>
            <w:noWrap/>
            <w:tcMar>
              <w:left w:w="0" w:type="dxa"/>
              <w:right w:w="0" w:type="dxa"/>
            </w:tcMar>
            <w:textDirection w:val="btLr"/>
            <w:vAlign w:val="center"/>
            <w:hideMark/>
          </w:tcPr>
          <w:p w14:paraId="51243DC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Southern Region</w:t>
            </w: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663BED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Tebin</w:t>
            </w:r>
            <w:proofErr w:type="spellEnd"/>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B9CE31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158,609</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CC1EBE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129,209</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68426C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1.23</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6D0981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92,569</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B68084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68,897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112FFD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0ED7F5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83,435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23C360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72,040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AF2891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1.16</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580D38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85,235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A3EA12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75,128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FBA26B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1.13</w:t>
            </w:r>
          </w:p>
        </w:tc>
      </w:tr>
      <w:tr w:rsidR="00BF2555" w:rsidRPr="006265DA" w14:paraId="34170FA0"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2BC069F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0FAE74F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Helwan</w:t>
            </w:r>
          </w:p>
        </w:tc>
        <w:tc>
          <w:tcPr>
            <w:tcW w:w="3000" w:type="dxa"/>
            <w:gridSpan w:val="3"/>
            <w:vMerge w:val="restart"/>
            <w:tcBorders>
              <w:top w:val="single" w:sz="4" w:space="0" w:color="7F7F7F" w:themeColor="text1" w:themeTint="80"/>
              <w:left w:val="nil"/>
              <w:right w:val="nil"/>
            </w:tcBorders>
            <w:shd w:val="clear" w:color="auto" w:fill="F2F2F2" w:themeFill="background1" w:themeFillShade="F2"/>
            <w:noWrap/>
            <w:tcMar>
              <w:left w:w="0" w:type="dxa"/>
              <w:right w:w="0" w:type="dxa"/>
            </w:tcMar>
            <w:vAlign w:val="center"/>
            <w:hideMark/>
          </w:tcPr>
          <w:p w14:paraId="32CAC73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849FA8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861,466</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91DBE1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475,622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511CA5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1.81</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68CA44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553,925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C88145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521,239</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B81E6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186479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494,025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775CFC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543,551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DB140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0.91</w:t>
            </w:r>
          </w:p>
        </w:tc>
      </w:tr>
      <w:tr w:rsidR="00BF2555" w:rsidRPr="006265DA" w14:paraId="283B39A3"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73BF49EC"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0C83CE4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Masara</w:t>
            </w:r>
            <w:proofErr w:type="spellEnd"/>
          </w:p>
        </w:tc>
        <w:tc>
          <w:tcPr>
            <w:tcW w:w="3000" w:type="dxa"/>
            <w:gridSpan w:val="3"/>
            <w:vMerge/>
            <w:tcBorders>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378DF687"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C37665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84,175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45F0F5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173,949</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DDD86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0.48</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680B82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48,355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325889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270,032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1F5A2D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0.18</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775868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31,005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2B689C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281,591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FD0CC5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0.11</w:t>
            </w:r>
          </w:p>
        </w:tc>
      </w:tr>
      <w:tr w:rsidR="00BF2555" w:rsidRPr="006265DA" w14:paraId="1601F12C" w14:textId="77777777" w:rsidTr="00C75AB2">
        <w:trPr>
          <w:trHeight w:val="480"/>
          <w:jc w:val="center"/>
        </w:trPr>
        <w:tc>
          <w:tcPr>
            <w:tcW w:w="634" w:type="dxa"/>
            <w:vMerge/>
            <w:tcBorders>
              <w:top w:val="nil"/>
              <w:left w:val="nil"/>
              <w:bottom w:val="nil"/>
              <w:right w:val="nil"/>
            </w:tcBorders>
            <w:tcMar>
              <w:left w:w="0" w:type="dxa"/>
              <w:right w:w="0" w:type="dxa"/>
            </w:tcMar>
            <w:vAlign w:val="center"/>
          </w:tcPr>
          <w:p w14:paraId="031EDF83"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52714808"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5EE5318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812,691</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19A9D1A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555,842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22DBA8D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5FE8FF0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945,641</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88D390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649,571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CD1172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C71548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602,280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52C4D5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791,271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44ADEA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0.76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74BB96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525,030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F157CD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825,142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664043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0.64</w:t>
            </w:r>
          </w:p>
        </w:tc>
      </w:tr>
      <w:tr w:rsidR="00BF2555" w:rsidRPr="006265DA" w14:paraId="63195D4B"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638DD3E3"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5306A06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Tora</w:t>
            </w:r>
          </w:p>
        </w:tc>
        <w:tc>
          <w:tcPr>
            <w:tcW w:w="6002" w:type="dxa"/>
            <w:gridSpan w:val="6"/>
            <w:vMerge w:val="restart"/>
            <w:tcBorders>
              <w:top w:val="single" w:sz="4" w:space="0" w:color="7F7F7F" w:themeColor="text1" w:themeTint="80"/>
              <w:left w:val="nil"/>
              <w:right w:val="nil"/>
            </w:tcBorders>
            <w:shd w:val="clear" w:color="auto" w:fill="auto"/>
            <w:noWrap/>
            <w:tcMar>
              <w:left w:w="0" w:type="dxa"/>
              <w:right w:w="0" w:type="dxa"/>
            </w:tcMar>
            <w:vAlign w:val="center"/>
            <w:hideMark/>
          </w:tcPr>
          <w:p w14:paraId="40456431"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121898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24,400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EA62F8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230,438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87A10F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0.11</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DE9425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22,700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8A324C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239,828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5C6B4F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0.09</w:t>
            </w:r>
          </w:p>
        </w:tc>
      </w:tr>
      <w:tr w:rsidR="00BF2555" w:rsidRPr="006265DA" w14:paraId="1FA7B562"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5F1CDFEF"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1C7BDE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Maadi</w:t>
            </w:r>
            <w:proofErr w:type="spellEnd"/>
          </w:p>
        </w:tc>
        <w:tc>
          <w:tcPr>
            <w:tcW w:w="6002" w:type="dxa"/>
            <w:gridSpan w:val="6"/>
            <w:vMerge/>
            <w:tcBorders>
              <w:left w:val="nil"/>
              <w:bottom w:val="single" w:sz="4" w:space="0" w:color="7F7F7F" w:themeColor="text1" w:themeTint="80"/>
              <w:right w:val="nil"/>
            </w:tcBorders>
            <w:shd w:val="clear" w:color="auto" w:fill="auto"/>
            <w:tcMar>
              <w:left w:w="0" w:type="dxa"/>
              <w:right w:w="0" w:type="dxa"/>
            </w:tcMar>
            <w:vAlign w:val="center"/>
            <w:hideMark/>
          </w:tcPr>
          <w:p w14:paraId="16CDE85E"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4582BB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395,133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5914BC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88,575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215759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4.46</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C4D5A1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486,833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E868A6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92,378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A77C40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5.27</w:t>
            </w:r>
          </w:p>
        </w:tc>
      </w:tr>
      <w:tr w:rsidR="00BF2555" w:rsidRPr="006265DA" w14:paraId="243EB63A" w14:textId="77777777" w:rsidTr="00C75AB2">
        <w:trPr>
          <w:trHeight w:val="480"/>
          <w:jc w:val="center"/>
        </w:trPr>
        <w:tc>
          <w:tcPr>
            <w:tcW w:w="634" w:type="dxa"/>
            <w:vMerge/>
            <w:tcBorders>
              <w:top w:val="nil"/>
              <w:left w:val="nil"/>
              <w:bottom w:val="nil"/>
              <w:right w:val="nil"/>
            </w:tcBorders>
            <w:tcMar>
              <w:left w:w="0" w:type="dxa"/>
              <w:right w:w="0" w:type="dxa"/>
            </w:tcMar>
            <w:vAlign w:val="center"/>
          </w:tcPr>
          <w:p w14:paraId="7FE6219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tcPr>
          <w:p w14:paraId="3AA40935"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201FE4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247,277</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6184192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142,405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3C675B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1.74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F9FBBD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256,127</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7DF4E07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172,229</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654477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1.49</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A4775D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419,533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28023A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319,013</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8E57FA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1.32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675E573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509,533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946043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332,206</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7E1C719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1.53</w:t>
            </w:r>
          </w:p>
        </w:tc>
      </w:tr>
      <w:tr w:rsidR="00BF2555" w:rsidRPr="006265DA" w14:paraId="31106CB5"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14E19907"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2DB85FB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Basatin</w:t>
            </w:r>
            <w:proofErr w:type="spellEnd"/>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53D7FFF"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364252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3F299B1"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CFF089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179,798</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EFA962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706,997</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E5E25D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0.25</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CDF59C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319,280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F837CC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495,443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257EB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0.64</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1EF0FA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277,444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B388B2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516,571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34033C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0.54</w:t>
            </w:r>
          </w:p>
        </w:tc>
      </w:tr>
      <w:tr w:rsidR="00BF2555" w:rsidRPr="006265DA" w14:paraId="473E5BB8"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5E2733CB"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20FADCF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Dar al-Salam</w:t>
            </w:r>
          </w:p>
        </w:tc>
        <w:tc>
          <w:tcPr>
            <w:tcW w:w="946"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52FCEBD7"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4BF082B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64D306EF"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EBDECF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7,700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738C06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115,516</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73944B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0.07</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B0E2DD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25,000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A02947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525,638</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007363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0.05</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FB67A7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14,250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6844B4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548,083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C49689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0.03</w:t>
            </w:r>
          </w:p>
        </w:tc>
      </w:tr>
      <w:tr w:rsidR="00BF2555" w:rsidRPr="006265DA" w14:paraId="0D3E93F6" w14:textId="77777777" w:rsidTr="00C75AB2">
        <w:trPr>
          <w:trHeight w:val="600"/>
          <w:jc w:val="center"/>
        </w:trPr>
        <w:tc>
          <w:tcPr>
            <w:tcW w:w="634" w:type="dxa"/>
            <w:vMerge/>
            <w:tcBorders>
              <w:top w:val="nil"/>
              <w:left w:val="nil"/>
              <w:bottom w:val="nil"/>
              <w:right w:val="nil"/>
            </w:tcBorders>
            <w:tcMar>
              <w:left w:w="0" w:type="dxa"/>
              <w:right w:w="0" w:type="dxa"/>
            </w:tcMar>
            <w:vAlign w:val="center"/>
          </w:tcPr>
          <w:p w14:paraId="3E518D2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59A07C1D"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CC63C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90,270</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5C175D4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689,794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761B6A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0.13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AA7BF1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187,498</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05A9A3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822,513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EDB070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3AA33B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344,280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38FFEC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1,021,081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62EE53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0.34</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01BB09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291,694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15178D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1,064,654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D9521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0.27</w:t>
            </w:r>
          </w:p>
        </w:tc>
      </w:tr>
      <w:tr w:rsidR="00BF2555" w:rsidRPr="006265DA" w14:paraId="2037A81F"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34BEF9CB"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1D81A7C8"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Misr</w:t>
            </w:r>
            <w:proofErr w:type="spellEnd"/>
            <w:r w:rsidRPr="006265DA">
              <w:rPr>
                <w:rFonts w:asciiTheme="majorBidi" w:hAnsiTheme="majorBidi" w:cstheme="majorBidi"/>
                <w:sz w:val="20"/>
                <w:szCs w:val="20"/>
                <w:lang w:eastAsia="en-GB"/>
              </w:rPr>
              <w:t xml:space="preserve"> al-</w:t>
            </w:r>
            <w:proofErr w:type="spellStart"/>
            <w:r w:rsidRPr="006265DA">
              <w:rPr>
                <w:rFonts w:asciiTheme="majorBidi" w:hAnsiTheme="majorBidi" w:cstheme="majorBidi"/>
                <w:sz w:val="20"/>
                <w:szCs w:val="20"/>
                <w:lang w:eastAsia="en-GB"/>
              </w:rPr>
              <w:t>Qadima</w:t>
            </w:r>
            <w:proofErr w:type="spellEnd"/>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20E5EA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654,938</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C50F81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236,523</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94A6DA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2.77</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75CD38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702,043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F2C405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217,390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FADBA2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3.23</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6CA3A0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429,945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7205D8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250,313</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FB0049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ACEFD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352,902</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B79126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261,008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EC394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1.35</w:t>
            </w:r>
          </w:p>
        </w:tc>
      </w:tr>
      <w:tr w:rsidR="00BF2555" w:rsidRPr="006265DA" w14:paraId="41D47C98"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12396A8E"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3FB9936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Sayida</w:t>
            </w:r>
            <w:proofErr w:type="spellEnd"/>
            <w:r w:rsidRPr="006265DA">
              <w:rPr>
                <w:rFonts w:asciiTheme="majorBidi" w:hAnsiTheme="majorBidi" w:cstheme="majorBidi"/>
                <w:sz w:val="20"/>
                <w:szCs w:val="20"/>
                <w:lang w:eastAsia="en-GB"/>
              </w:rPr>
              <w:t xml:space="preserve"> Zeinab</w:t>
            </w: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D5839F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58,621</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CB3D1D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161,496</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986895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94F8CB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82,946</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BD65EE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132,249</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A04ECD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0.63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9FEAAE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41,490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9EE4B1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136,278</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5C4550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0.30</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7FFB26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41,490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76D16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142,120</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F0805D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0.29</w:t>
            </w:r>
          </w:p>
        </w:tc>
      </w:tr>
      <w:tr w:rsidR="00BF2555" w:rsidRPr="006265DA" w14:paraId="61A03195"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0FBCA040"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525C603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al-Khalifa</w:t>
            </w:r>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CE4C55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F73C23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6EEC4D9"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11027EE5"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7CAC44D"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8D97ECA"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AE1C36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23,912</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21327B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105,235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3E70EF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234F24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25,350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43F0CD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109,735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1DBA04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r>
      <w:tr w:rsidR="00BF2555" w:rsidRPr="006265DA" w14:paraId="2A113C79"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599B1C03"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nil"/>
              <w:right w:val="nil"/>
            </w:tcBorders>
            <w:shd w:val="clear" w:color="auto" w:fill="auto"/>
            <w:tcMar>
              <w:left w:w="0" w:type="dxa"/>
              <w:right w:w="0" w:type="dxa"/>
            </w:tcMar>
            <w:vAlign w:val="center"/>
            <w:hideMark/>
          </w:tcPr>
          <w:p w14:paraId="2E8E8BB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Moqattam</w:t>
            </w:r>
            <w:proofErr w:type="spellEnd"/>
          </w:p>
        </w:tc>
        <w:tc>
          <w:tcPr>
            <w:tcW w:w="946" w:type="dxa"/>
            <w:vMerge/>
            <w:tcBorders>
              <w:top w:val="single" w:sz="4" w:space="0" w:color="7F7F7F" w:themeColor="text1" w:themeTint="80"/>
              <w:left w:val="nil"/>
              <w:bottom w:val="nil"/>
              <w:right w:val="nil"/>
            </w:tcBorders>
            <w:tcMar>
              <w:left w:w="0" w:type="dxa"/>
              <w:right w:w="0" w:type="dxa"/>
            </w:tcMar>
            <w:vAlign w:val="center"/>
          </w:tcPr>
          <w:p w14:paraId="2D9393A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nil"/>
              <w:right w:val="nil"/>
            </w:tcBorders>
            <w:tcMar>
              <w:left w:w="0" w:type="dxa"/>
              <w:right w:w="0" w:type="dxa"/>
            </w:tcMar>
            <w:vAlign w:val="center"/>
          </w:tcPr>
          <w:p w14:paraId="1195084D"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nil"/>
              <w:right w:val="nil"/>
            </w:tcBorders>
            <w:tcMar>
              <w:left w:w="0" w:type="dxa"/>
              <w:right w:w="0" w:type="dxa"/>
            </w:tcMar>
            <w:vAlign w:val="center"/>
          </w:tcPr>
          <w:p w14:paraId="1D6C2B25"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tcBorders>
              <w:top w:val="single" w:sz="4" w:space="0" w:color="7F7F7F" w:themeColor="text1" w:themeTint="80"/>
              <w:left w:val="nil"/>
              <w:bottom w:val="nil"/>
              <w:right w:val="nil"/>
            </w:tcBorders>
            <w:tcMar>
              <w:left w:w="0" w:type="dxa"/>
              <w:right w:w="0" w:type="dxa"/>
            </w:tcMar>
            <w:vAlign w:val="center"/>
          </w:tcPr>
          <w:p w14:paraId="59BFF49F"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tcBorders>
              <w:top w:val="single" w:sz="4" w:space="0" w:color="7F7F7F" w:themeColor="text1" w:themeTint="80"/>
              <w:left w:val="nil"/>
              <w:bottom w:val="nil"/>
              <w:right w:val="nil"/>
            </w:tcBorders>
            <w:tcMar>
              <w:left w:w="0" w:type="dxa"/>
              <w:right w:w="0" w:type="dxa"/>
            </w:tcMar>
            <w:vAlign w:val="center"/>
          </w:tcPr>
          <w:p w14:paraId="34184AD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nil"/>
              <w:right w:val="nil"/>
            </w:tcBorders>
            <w:tcMar>
              <w:left w:w="0" w:type="dxa"/>
              <w:right w:w="0" w:type="dxa"/>
            </w:tcMar>
            <w:vAlign w:val="center"/>
          </w:tcPr>
          <w:p w14:paraId="22FC9E42"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505016A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420,290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2B80F15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224,138</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CB82C3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1.88</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085130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421,140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5C36926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233,715</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49A99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1.80</w:t>
            </w:r>
          </w:p>
        </w:tc>
      </w:tr>
      <w:tr w:rsidR="00BF2555" w:rsidRPr="006265DA" w14:paraId="251A68E8" w14:textId="77777777" w:rsidTr="00C75AB2">
        <w:trPr>
          <w:trHeight w:val="600"/>
          <w:jc w:val="center"/>
        </w:trPr>
        <w:tc>
          <w:tcPr>
            <w:tcW w:w="634" w:type="dxa"/>
            <w:tcBorders>
              <w:top w:val="nil"/>
              <w:left w:val="nil"/>
              <w:bottom w:val="nil"/>
              <w:right w:val="nil"/>
            </w:tcBorders>
            <w:tcMar>
              <w:left w:w="0" w:type="dxa"/>
              <w:right w:w="0" w:type="dxa"/>
            </w:tcMar>
            <w:vAlign w:val="center"/>
          </w:tcPr>
          <w:p w14:paraId="7249BA15"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nil"/>
              <w:right w:val="nil"/>
            </w:tcBorders>
            <w:shd w:val="clear" w:color="auto" w:fill="auto"/>
            <w:tcMar>
              <w:left w:w="0" w:type="dxa"/>
              <w:right w:w="0" w:type="dxa"/>
            </w:tcMar>
            <w:vAlign w:val="center"/>
          </w:tcPr>
          <w:p w14:paraId="1174A673"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nil"/>
              <w:right w:val="nil"/>
            </w:tcBorders>
            <w:tcMar>
              <w:left w:w="0" w:type="dxa"/>
              <w:right w:w="0" w:type="dxa"/>
            </w:tcMar>
            <w:vAlign w:val="center"/>
          </w:tcPr>
          <w:p w14:paraId="4322562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74,099</w:t>
            </w:r>
          </w:p>
        </w:tc>
        <w:tc>
          <w:tcPr>
            <w:tcW w:w="1041" w:type="dxa"/>
            <w:tcBorders>
              <w:top w:val="single" w:sz="4" w:space="0" w:color="7F7F7F" w:themeColor="text1" w:themeTint="80"/>
              <w:left w:val="nil"/>
              <w:bottom w:val="nil"/>
              <w:right w:val="nil"/>
            </w:tcBorders>
            <w:tcMar>
              <w:left w:w="0" w:type="dxa"/>
              <w:right w:w="0" w:type="dxa"/>
            </w:tcMar>
            <w:vAlign w:val="center"/>
          </w:tcPr>
          <w:p w14:paraId="174F0D5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197,951</w:t>
            </w:r>
          </w:p>
        </w:tc>
        <w:tc>
          <w:tcPr>
            <w:tcW w:w="1013" w:type="dxa"/>
            <w:tcBorders>
              <w:top w:val="single" w:sz="4" w:space="0" w:color="7F7F7F" w:themeColor="text1" w:themeTint="80"/>
              <w:left w:val="nil"/>
              <w:bottom w:val="nil"/>
              <w:right w:val="nil"/>
            </w:tcBorders>
            <w:tcMar>
              <w:left w:w="0" w:type="dxa"/>
              <w:right w:w="0" w:type="dxa"/>
            </w:tcMar>
            <w:vAlign w:val="center"/>
          </w:tcPr>
          <w:p w14:paraId="4EBFF59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0.37</w:t>
            </w:r>
          </w:p>
        </w:tc>
        <w:tc>
          <w:tcPr>
            <w:tcW w:w="947" w:type="dxa"/>
            <w:tcBorders>
              <w:top w:val="single" w:sz="4" w:space="0" w:color="7F7F7F" w:themeColor="text1" w:themeTint="80"/>
              <w:left w:val="nil"/>
              <w:bottom w:val="nil"/>
              <w:right w:val="nil"/>
            </w:tcBorders>
            <w:tcMar>
              <w:left w:w="0" w:type="dxa"/>
              <w:right w:w="0" w:type="dxa"/>
            </w:tcMar>
            <w:vAlign w:val="center"/>
          </w:tcPr>
          <w:p w14:paraId="353E393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80,746</w:t>
            </w:r>
          </w:p>
        </w:tc>
        <w:tc>
          <w:tcPr>
            <w:tcW w:w="1042" w:type="dxa"/>
            <w:tcBorders>
              <w:top w:val="single" w:sz="4" w:space="0" w:color="7F7F7F" w:themeColor="text1" w:themeTint="80"/>
              <w:left w:val="nil"/>
              <w:bottom w:val="nil"/>
              <w:right w:val="nil"/>
            </w:tcBorders>
            <w:tcMar>
              <w:left w:w="0" w:type="dxa"/>
              <w:right w:w="0" w:type="dxa"/>
            </w:tcMar>
            <w:vAlign w:val="center"/>
          </w:tcPr>
          <w:p w14:paraId="2F24C64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239,549</w:t>
            </w:r>
          </w:p>
        </w:tc>
        <w:tc>
          <w:tcPr>
            <w:tcW w:w="1013" w:type="dxa"/>
            <w:tcBorders>
              <w:top w:val="single" w:sz="4" w:space="0" w:color="7F7F7F" w:themeColor="text1" w:themeTint="80"/>
              <w:left w:val="nil"/>
              <w:bottom w:val="nil"/>
              <w:right w:val="nil"/>
            </w:tcBorders>
            <w:tcMar>
              <w:left w:w="0" w:type="dxa"/>
              <w:right w:w="0" w:type="dxa"/>
            </w:tcMar>
            <w:vAlign w:val="center"/>
          </w:tcPr>
          <w:p w14:paraId="30D72B1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0.34</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499E06D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444,202</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4E7A853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329,373</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4D55272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1.35</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56CD034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446,490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12028B8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343,450</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06AFE61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1.30</w:t>
            </w:r>
          </w:p>
        </w:tc>
      </w:tr>
      <w:tr w:rsidR="00BF2555" w:rsidRPr="006265DA" w14:paraId="7FD066E1" w14:textId="77777777" w:rsidTr="00C75AB2">
        <w:trPr>
          <w:trHeight w:val="240"/>
          <w:jc w:val="center"/>
        </w:trPr>
        <w:tc>
          <w:tcPr>
            <w:tcW w:w="634" w:type="dxa"/>
            <w:tcBorders>
              <w:top w:val="nil"/>
              <w:left w:val="nil"/>
              <w:bottom w:val="nil"/>
              <w:right w:val="nil"/>
            </w:tcBorders>
            <w:shd w:val="clear" w:color="auto" w:fill="808080"/>
            <w:noWrap/>
            <w:tcMar>
              <w:left w:w="0" w:type="dxa"/>
              <w:right w:w="0" w:type="dxa"/>
            </w:tcMar>
            <w:textDirection w:val="btLr"/>
            <w:vAlign w:val="center"/>
            <w:hideMark/>
          </w:tcPr>
          <w:p w14:paraId="01374561"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nil"/>
              <w:left w:val="nil"/>
              <w:right w:val="nil"/>
            </w:tcBorders>
            <w:shd w:val="clear" w:color="auto" w:fill="808080"/>
            <w:tcMar>
              <w:left w:w="0" w:type="dxa"/>
              <w:right w:w="0" w:type="dxa"/>
            </w:tcMar>
            <w:vAlign w:val="center"/>
            <w:hideMark/>
          </w:tcPr>
          <w:p w14:paraId="406D5D73"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nil"/>
              <w:left w:val="nil"/>
              <w:right w:val="nil"/>
            </w:tcBorders>
            <w:shd w:val="clear" w:color="auto" w:fill="808080"/>
            <w:noWrap/>
            <w:tcMar>
              <w:left w:w="0" w:type="dxa"/>
              <w:right w:w="0" w:type="dxa"/>
            </w:tcMar>
            <w:vAlign w:val="center"/>
            <w:hideMark/>
          </w:tcPr>
          <w:p w14:paraId="3EA6DBFF"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tcBorders>
              <w:top w:val="nil"/>
              <w:left w:val="nil"/>
              <w:right w:val="nil"/>
            </w:tcBorders>
            <w:shd w:val="clear" w:color="auto" w:fill="808080"/>
            <w:noWrap/>
            <w:tcMar>
              <w:left w:w="0" w:type="dxa"/>
              <w:right w:w="0" w:type="dxa"/>
            </w:tcMar>
            <w:vAlign w:val="center"/>
            <w:hideMark/>
          </w:tcPr>
          <w:p w14:paraId="22529510"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552D4EF8"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463B56D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6D801CC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66DDA702"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605CDCF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659565B0"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2F6B041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37893A41"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268C9D2A"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7B762E05" w14:textId="77777777" w:rsidR="00BF2555" w:rsidRPr="006265DA" w:rsidRDefault="00BF2555" w:rsidP="00C75AB2">
            <w:pPr>
              <w:pStyle w:val="Table"/>
              <w:jc w:val="center"/>
              <w:rPr>
                <w:rFonts w:asciiTheme="majorBidi" w:hAnsiTheme="majorBidi" w:cstheme="majorBidi"/>
                <w:sz w:val="20"/>
                <w:szCs w:val="20"/>
                <w:lang w:eastAsia="en-GB"/>
              </w:rPr>
            </w:pPr>
          </w:p>
        </w:tc>
      </w:tr>
      <w:tr w:rsidR="00BF2555" w:rsidRPr="006265DA" w14:paraId="781BEC81" w14:textId="77777777" w:rsidTr="00C75AB2">
        <w:trPr>
          <w:trHeight w:val="600"/>
          <w:jc w:val="center"/>
        </w:trPr>
        <w:tc>
          <w:tcPr>
            <w:tcW w:w="634" w:type="dxa"/>
            <w:vMerge w:val="restart"/>
            <w:tcBorders>
              <w:top w:val="nil"/>
              <w:left w:val="nil"/>
              <w:bottom w:val="nil"/>
              <w:right w:val="nil"/>
            </w:tcBorders>
            <w:shd w:val="clear" w:color="auto" w:fill="auto"/>
            <w:noWrap/>
            <w:tcMar>
              <w:left w:w="0" w:type="dxa"/>
              <w:right w:w="0" w:type="dxa"/>
            </w:tcMar>
            <w:textDirection w:val="btLr"/>
            <w:vAlign w:val="center"/>
            <w:hideMark/>
          </w:tcPr>
          <w:p w14:paraId="7907C9A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Western Region</w:t>
            </w:r>
          </w:p>
        </w:tc>
        <w:tc>
          <w:tcPr>
            <w:tcW w:w="938" w:type="dxa"/>
            <w:tcBorders>
              <w:top w:val="nil"/>
              <w:left w:val="nil"/>
              <w:bottom w:val="single" w:sz="4" w:space="0" w:color="7F7F7F" w:themeColor="text1" w:themeTint="80"/>
              <w:right w:val="nil"/>
            </w:tcBorders>
            <w:shd w:val="clear" w:color="auto" w:fill="auto"/>
            <w:tcMar>
              <w:left w:w="0" w:type="dxa"/>
              <w:right w:w="0" w:type="dxa"/>
            </w:tcMar>
            <w:vAlign w:val="center"/>
            <w:hideMark/>
          </w:tcPr>
          <w:p w14:paraId="3AD139D5"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Monshat</w:t>
            </w:r>
            <w:proofErr w:type="spellEnd"/>
            <w:r w:rsidRPr="006265DA">
              <w:rPr>
                <w:rFonts w:asciiTheme="majorBidi" w:hAnsiTheme="majorBidi" w:cstheme="majorBidi"/>
                <w:sz w:val="20"/>
                <w:szCs w:val="20"/>
                <w:lang w:eastAsia="en-GB"/>
              </w:rPr>
              <w:t xml:space="preserve"> Nasser</w:t>
            </w:r>
          </w:p>
        </w:tc>
        <w:tc>
          <w:tcPr>
            <w:tcW w:w="946"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7A472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16,850</w:t>
            </w:r>
          </w:p>
        </w:tc>
        <w:tc>
          <w:tcPr>
            <w:tcW w:w="1041"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ACC553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174,199</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BEDA9F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0.10</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79F6A0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24,150</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9B2CEC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262,050</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BB3926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0.09</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303E7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21,800</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67E695D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258,372</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40F524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0.08</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AD3C98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14,100</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9E71D2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269,410</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2573F1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0.05</w:t>
            </w:r>
          </w:p>
        </w:tc>
      </w:tr>
      <w:tr w:rsidR="00BF2555" w:rsidRPr="006265DA" w14:paraId="3060F637"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624D15EF"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424F6271"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Wasat</w:t>
            </w:r>
            <w:proofErr w:type="spellEnd"/>
            <w:r w:rsidRPr="006265DA">
              <w:rPr>
                <w:rFonts w:asciiTheme="majorBidi" w:hAnsiTheme="majorBidi" w:cstheme="majorBidi"/>
                <w:sz w:val="20"/>
                <w:szCs w:val="20"/>
                <w:lang w:eastAsia="en-GB"/>
              </w:rPr>
              <w:t xml:space="preserve"> al-Qahira</w:t>
            </w: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A80631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32,494</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A67361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142,249</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493C3A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3C51A8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340,725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B97B6D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110,322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64E0B0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3.09</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B09087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319,730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497AF8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94,857</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A359B4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3.37</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593708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318,390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44FB9B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98,915</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19370F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3.22</w:t>
            </w:r>
          </w:p>
        </w:tc>
      </w:tr>
      <w:tr w:rsidR="00BF2555" w:rsidRPr="006265DA" w14:paraId="53EDD801"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12D270F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2E43F35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Mosky</w:t>
            </w:r>
            <w:proofErr w:type="spellEnd"/>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FDC35D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42,750</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E0B3B8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29,562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FF74E3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1.45</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D81235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69,047</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E36C99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22,294</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6E10DD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3.10</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2DC8C0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15,625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1F3E43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16,662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4871AB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0.94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E19180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15,600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3BAAE5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17,378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BBE05B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0.90</w:t>
            </w:r>
          </w:p>
        </w:tc>
      </w:tr>
      <w:tr w:rsidR="00BF2555" w:rsidRPr="006265DA" w14:paraId="4546BB13"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668483BD"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04BEE0A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al-Azbakiya</w:t>
            </w:r>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9BD04D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537073D7"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C18EBF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321ACB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DEC9D1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9541BD5"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ABC90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12,402</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F135F9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19,763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5467B8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0.63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BFE67F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12,233</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9E7AB8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20,613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7AD0FD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0.59</w:t>
            </w:r>
          </w:p>
        </w:tc>
      </w:tr>
      <w:tr w:rsidR="00BF2555" w:rsidRPr="006265DA" w14:paraId="5BC61C81"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45839275"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63966213"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Abdin</w:t>
            </w:r>
            <w:proofErr w:type="spellEnd"/>
          </w:p>
        </w:tc>
        <w:tc>
          <w:tcPr>
            <w:tcW w:w="946"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1B3D6F5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1EE5EAF3"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75732D89"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5EA6E8FD"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44451471"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292E076C"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5DF81F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19,454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A88CDD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40,321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D4EBD3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0.48</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0BF26E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19,524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044401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42,059</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55A7EF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0.46</w:t>
            </w:r>
          </w:p>
        </w:tc>
      </w:tr>
      <w:tr w:rsidR="00BF2555" w:rsidRPr="006265DA" w14:paraId="46C501D3" w14:textId="77777777" w:rsidTr="00C75AB2">
        <w:trPr>
          <w:trHeight w:val="600"/>
          <w:jc w:val="center"/>
        </w:trPr>
        <w:tc>
          <w:tcPr>
            <w:tcW w:w="634" w:type="dxa"/>
            <w:vMerge/>
            <w:tcBorders>
              <w:top w:val="nil"/>
              <w:left w:val="nil"/>
              <w:bottom w:val="nil"/>
              <w:right w:val="nil"/>
            </w:tcBorders>
            <w:tcMar>
              <w:left w:w="0" w:type="dxa"/>
              <w:right w:w="0" w:type="dxa"/>
            </w:tcMar>
            <w:vAlign w:val="center"/>
          </w:tcPr>
          <w:p w14:paraId="5A4058F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71A26009"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D4B24B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25,620</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6CC6C9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81,790</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B6F2DF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0.31</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343CE7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24,027</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B53EA9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70,256</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D5A9FE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0.34</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8B4677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31,856</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BF1E2D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60,084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998758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0.53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8E175A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31,757</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3C6BC86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62,672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DF3385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0.51</w:t>
            </w:r>
          </w:p>
        </w:tc>
      </w:tr>
      <w:tr w:rsidR="00BF2555" w:rsidRPr="006265DA" w14:paraId="73F5156E"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0EE3D98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561D4D76"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Gharb</w:t>
            </w:r>
            <w:proofErr w:type="spellEnd"/>
            <w:r w:rsidRPr="006265DA">
              <w:rPr>
                <w:rFonts w:asciiTheme="majorBidi" w:hAnsiTheme="majorBidi" w:cstheme="majorBidi"/>
                <w:sz w:val="20"/>
                <w:szCs w:val="20"/>
                <w:lang w:eastAsia="en-GB"/>
              </w:rPr>
              <w:t xml:space="preserve"> al-Qahira</w:t>
            </w:r>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D3188E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05DC203"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17E8BA7E"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6473F9A"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65FC9E5"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3D10C97"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5DCD1C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266,250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36784E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25,509</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5613BD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10.44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E41CFB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267,100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DC9ADA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26,609</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D182FF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10.04</w:t>
            </w:r>
          </w:p>
        </w:tc>
      </w:tr>
      <w:tr w:rsidR="00BF2555" w:rsidRPr="006265DA" w14:paraId="40ADACE5"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1C442316"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D02BBDC"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Boulaq</w:t>
            </w:r>
            <w:proofErr w:type="spellEnd"/>
          </w:p>
        </w:tc>
        <w:tc>
          <w:tcPr>
            <w:tcW w:w="946"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6CEDE1F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7D02315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582CDA5C"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4BC1D4F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6613BD87"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1E5ACDE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C9A7D1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22,515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DBE01E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48,147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D5C8C6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0.47</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2834B5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14,300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1ED64F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50,213</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B46A82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0.28</w:t>
            </w:r>
          </w:p>
        </w:tc>
      </w:tr>
      <w:tr w:rsidR="00BF2555" w:rsidRPr="006265DA" w14:paraId="604076CF" w14:textId="77777777" w:rsidTr="00C75AB2">
        <w:trPr>
          <w:trHeight w:val="600"/>
          <w:jc w:val="center"/>
        </w:trPr>
        <w:tc>
          <w:tcPr>
            <w:tcW w:w="634" w:type="dxa"/>
            <w:vMerge/>
            <w:tcBorders>
              <w:top w:val="nil"/>
              <w:left w:val="nil"/>
              <w:bottom w:val="nil"/>
              <w:right w:val="nil"/>
            </w:tcBorders>
            <w:tcMar>
              <w:left w:w="0" w:type="dxa"/>
              <w:right w:w="0" w:type="dxa"/>
            </w:tcMar>
            <w:vAlign w:val="center"/>
          </w:tcPr>
          <w:p w14:paraId="61CEA707"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tcPr>
          <w:p w14:paraId="4FEAAF94"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795E9A2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236,900</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D4CBEC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106,920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43EE43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2.22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BC677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271,075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7DFD80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89,870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716F590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3.02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7B8907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288,765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E8AA3A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73,656</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7B544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3.92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024796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281,400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2520F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76,822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12C6C3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3.66</w:t>
            </w:r>
          </w:p>
        </w:tc>
      </w:tr>
      <w:tr w:rsidR="00BF2555" w:rsidRPr="006265DA" w14:paraId="50B7BA93"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241AD491"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345991B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Bab al-</w:t>
            </w:r>
            <w:proofErr w:type="spellStart"/>
            <w:r w:rsidRPr="006265DA">
              <w:rPr>
                <w:rFonts w:asciiTheme="majorBidi" w:hAnsiTheme="majorBidi" w:cstheme="majorBidi"/>
                <w:sz w:val="20"/>
                <w:szCs w:val="20"/>
                <w:lang w:eastAsia="en-GB"/>
              </w:rPr>
              <w:t>Shaariya</w:t>
            </w:r>
            <w:proofErr w:type="spellEnd"/>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B373D6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9,473</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13B1C7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62,012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3BFD3E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0.15</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1301FA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10,123</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E3A228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54,084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74A7F7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0.19</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009A2F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5,714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CBDE5A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46,673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C1FFE2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0.12</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266DB4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5,127</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EF68E2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48,667</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3B84EE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0.11</w:t>
            </w:r>
          </w:p>
        </w:tc>
      </w:tr>
      <w:tr w:rsidR="00BF2555" w:rsidRPr="006265DA" w14:paraId="62B2DC1A"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337D7E42"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nil"/>
              <w:right w:val="nil"/>
            </w:tcBorders>
            <w:shd w:val="clear" w:color="auto" w:fill="auto"/>
            <w:tcMar>
              <w:left w:w="0" w:type="dxa"/>
              <w:right w:w="0" w:type="dxa"/>
            </w:tcMar>
            <w:vAlign w:val="center"/>
            <w:hideMark/>
          </w:tcPr>
          <w:p w14:paraId="7061702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Waily</w:t>
            </w:r>
            <w:proofErr w:type="spellEnd"/>
          </w:p>
        </w:tc>
        <w:tc>
          <w:tcPr>
            <w:tcW w:w="946"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65199C7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186,200</w:t>
            </w:r>
          </w:p>
        </w:tc>
        <w:tc>
          <w:tcPr>
            <w:tcW w:w="1041"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2294F99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162,164</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4839018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1.15</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4DFD98A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194,600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4D6000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141,658</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70CB0F2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1.37</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91282B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173,413</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62CD3F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151,162</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50CD44E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1.15</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6DD97AB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187,786</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4B463AD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157,651</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604C1AF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1.19</w:t>
            </w:r>
          </w:p>
        </w:tc>
      </w:tr>
      <w:tr w:rsidR="00BF2555" w:rsidRPr="006265DA" w14:paraId="3F44134A" w14:textId="77777777" w:rsidTr="00C75AB2">
        <w:trPr>
          <w:trHeight w:val="240"/>
          <w:jc w:val="center"/>
        </w:trPr>
        <w:tc>
          <w:tcPr>
            <w:tcW w:w="634" w:type="dxa"/>
            <w:tcBorders>
              <w:top w:val="nil"/>
              <w:left w:val="nil"/>
              <w:bottom w:val="nil"/>
              <w:right w:val="nil"/>
            </w:tcBorders>
            <w:shd w:val="clear" w:color="auto" w:fill="808080"/>
            <w:noWrap/>
            <w:tcMar>
              <w:left w:w="0" w:type="dxa"/>
              <w:right w:w="0" w:type="dxa"/>
            </w:tcMar>
            <w:textDirection w:val="btLr"/>
            <w:vAlign w:val="center"/>
            <w:hideMark/>
          </w:tcPr>
          <w:p w14:paraId="02B2CD02"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nil"/>
              <w:left w:val="nil"/>
              <w:right w:val="nil"/>
            </w:tcBorders>
            <w:shd w:val="clear" w:color="auto" w:fill="808080"/>
            <w:tcMar>
              <w:left w:w="0" w:type="dxa"/>
              <w:right w:w="0" w:type="dxa"/>
            </w:tcMar>
            <w:vAlign w:val="center"/>
            <w:hideMark/>
          </w:tcPr>
          <w:p w14:paraId="206F66FF"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nil"/>
              <w:left w:val="nil"/>
              <w:right w:val="nil"/>
            </w:tcBorders>
            <w:shd w:val="clear" w:color="auto" w:fill="808080"/>
            <w:noWrap/>
            <w:tcMar>
              <w:left w:w="0" w:type="dxa"/>
              <w:right w:w="0" w:type="dxa"/>
            </w:tcMar>
            <w:vAlign w:val="center"/>
            <w:hideMark/>
          </w:tcPr>
          <w:p w14:paraId="6CCF10FD"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tcBorders>
              <w:top w:val="nil"/>
              <w:left w:val="nil"/>
              <w:right w:val="nil"/>
            </w:tcBorders>
            <w:shd w:val="clear" w:color="auto" w:fill="808080"/>
            <w:noWrap/>
            <w:tcMar>
              <w:left w:w="0" w:type="dxa"/>
              <w:right w:w="0" w:type="dxa"/>
            </w:tcMar>
            <w:vAlign w:val="center"/>
            <w:hideMark/>
          </w:tcPr>
          <w:p w14:paraId="5ECBAE4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46E990B7"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09619BC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00A2700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72B04F46"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70DE1A01"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13987B32"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5BBAF71E"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2EA71E7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5C4818D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54EDBBA2" w14:textId="77777777" w:rsidR="00BF2555" w:rsidRPr="006265DA" w:rsidRDefault="00BF2555" w:rsidP="00C75AB2">
            <w:pPr>
              <w:pStyle w:val="Table"/>
              <w:jc w:val="center"/>
              <w:rPr>
                <w:rFonts w:asciiTheme="majorBidi" w:hAnsiTheme="majorBidi" w:cstheme="majorBidi"/>
                <w:sz w:val="20"/>
                <w:szCs w:val="20"/>
                <w:lang w:eastAsia="en-GB"/>
              </w:rPr>
            </w:pPr>
          </w:p>
        </w:tc>
      </w:tr>
      <w:tr w:rsidR="00BF2555" w:rsidRPr="006265DA" w14:paraId="2C378578" w14:textId="77777777" w:rsidTr="00C75AB2">
        <w:trPr>
          <w:trHeight w:val="600"/>
          <w:jc w:val="center"/>
        </w:trPr>
        <w:tc>
          <w:tcPr>
            <w:tcW w:w="634" w:type="dxa"/>
            <w:tcBorders>
              <w:top w:val="nil"/>
              <w:left w:val="nil"/>
              <w:bottom w:val="nil"/>
              <w:right w:val="nil"/>
            </w:tcBorders>
            <w:shd w:val="clear" w:color="auto" w:fill="auto"/>
            <w:noWrap/>
            <w:tcMar>
              <w:left w:w="0" w:type="dxa"/>
              <w:right w:w="0" w:type="dxa"/>
            </w:tcMar>
            <w:textDirection w:val="btLr"/>
            <w:vAlign w:val="center"/>
          </w:tcPr>
          <w:p w14:paraId="31A4C4C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nil"/>
              <w:left w:val="nil"/>
              <w:bottom w:val="single" w:sz="4" w:space="0" w:color="7F7F7F" w:themeColor="text1" w:themeTint="80"/>
              <w:right w:val="nil"/>
            </w:tcBorders>
            <w:shd w:val="clear" w:color="auto" w:fill="auto"/>
            <w:tcMar>
              <w:left w:w="0" w:type="dxa"/>
              <w:right w:w="0" w:type="dxa"/>
            </w:tcMar>
            <w:vAlign w:val="center"/>
            <w:hideMark/>
          </w:tcPr>
          <w:p w14:paraId="191D669A"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Hadaeq</w:t>
            </w:r>
            <w:proofErr w:type="spellEnd"/>
            <w:r w:rsidRPr="006265DA">
              <w:rPr>
                <w:rFonts w:asciiTheme="majorBidi" w:hAnsiTheme="majorBidi" w:cstheme="majorBidi"/>
                <w:sz w:val="20"/>
                <w:szCs w:val="20"/>
                <w:lang w:eastAsia="en-GB"/>
              </w:rPr>
              <w:t xml:space="preserve"> al-</w:t>
            </w:r>
            <w:proofErr w:type="spellStart"/>
            <w:r w:rsidRPr="006265DA">
              <w:rPr>
                <w:rFonts w:asciiTheme="majorBidi" w:hAnsiTheme="majorBidi" w:cstheme="majorBidi"/>
                <w:sz w:val="20"/>
                <w:szCs w:val="20"/>
                <w:lang w:eastAsia="en-GB"/>
              </w:rPr>
              <w:t>Qoba</w:t>
            </w:r>
            <w:proofErr w:type="spellEnd"/>
          </w:p>
        </w:tc>
        <w:tc>
          <w:tcPr>
            <w:tcW w:w="946"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7F5DBC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118,243</w:t>
            </w:r>
          </w:p>
        </w:tc>
        <w:tc>
          <w:tcPr>
            <w:tcW w:w="1041"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DFDB6E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314,917</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95F036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0.38</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6D1167F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126,797</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FCD823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289,758</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A0A110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0.44</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F3C6CE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59,643</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C2B6DB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316,072</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91D6A2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0.19</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87E8ED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57,888</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7A39E5A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329,597</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A2C2FE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0.18</w:t>
            </w:r>
          </w:p>
        </w:tc>
      </w:tr>
      <w:tr w:rsidR="00BF2555" w:rsidRPr="006265DA" w14:paraId="2E1D0744" w14:textId="77777777" w:rsidTr="00C75AB2">
        <w:trPr>
          <w:trHeight w:val="600"/>
          <w:jc w:val="center"/>
        </w:trPr>
        <w:tc>
          <w:tcPr>
            <w:tcW w:w="634" w:type="dxa"/>
            <w:tcBorders>
              <w:top w:val="nil"/>
              <w:left w:val="nil"/>
              <w:bottom w:val="nil"/>
              <w:right w:val="nil"/>
            </w:tcBorders>
            <w:shd w:val="clear" w:color="auto" w:fill="auto"/>
            <w:tcMar>
              <w:left w:w="0" w:type="dxa"/>
              <w:right w:w="0" w:type="dxa"/>
            </w:tcMar>
            <w:vAlign w:val="center"/>
            <w:hideMark/>
          </w:tcPr>
          <w:p w14:paraId="6908156C"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hideMark/>
          </w:tcPr>
          <w:p w14:paraId="762ABF5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Shrabiya</w:t>
            </w:r>
            <w:proofErr w:type="spellEnd"/>
          </w:p>
        </w:tc>
        <w:tc>
          <w:tcPr>
            <w:tcW w:w="946"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60FBC7D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100,016</w:t>
            </w:r>
          </w:p>
        </w:tc>
        <w:tc>
          <w:tcPr>
            <w:tcW w:w="1041"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362E95E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255,917</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34391F4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0.39</w:t>
            </w:r>
          </w:p>
        </w:tc>
        <w:tc>
          <w:tcPr>
            <w:tcW w:w="947"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0E728DC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107,791</w:t>
            </w:r>
          </w:p>
        </w:tc>
        <w:tc>
          <w:tcPr>
            <w:tcW w:w="1042"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5BB6366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215,595</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7852EEB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0.50</w:t>
            </w:r>
          </w:p>
        </w:tc>
        <w:tc>
          <w:tcPr>
            <w:tcW w:w="947"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209C59F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24,920</w:t>
            </w:r>
          </w:p>
        </w:tc>
        <w:tc>
          <w:tcPr>
            <w:tcW w:w="1042"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2933316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187,201</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2BFB988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0.13</w:t>
            </w:r>
          </w:p>
        </w:tc>
        <w:tc>
          <w:tcPr>
            <w:tcW w:w="947"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6E1872C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25,200</w:t>
            </w:r>
          </w:p>
        </w:tc>
        <w:tc>
          <w:tcPr>
            <w:tcW w:w="1042"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3AF7108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195,217</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33430B8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0.13</w:t>
            </w:r>
          </w:p>
        </w:tc>
      </w:tr>
      <w:tr w:rsidR="00BF2555" w:rsidRPr="006265DA" w14:paraId="58B1B405" w14:textId="77777777" w:rsidTr="00C75AB2">
        <w:trPr>
          <w:trHeight w:val="480"/>
          <w:jc w:val="center"/>
        </w:trPr>
        <w:tc>
          <w:tcPr>
            <w:tcW w:w="634" w:type="dxa"/>
            <w:vMerge w:val="restart"/>
            <w:tcBorders>
              <w:top w:val="nil"/>
              <w:left w:val="nil"/>
              <w:right w:val="nil"/>
            </w:tcBorders>
            <w:shd w:val="clear" w:color="auto" w:fill="auto"/>
            <w:tcMar>
              <w:left w:w="0" w:type="dxa"/>
              <w:right w:w="0" w:type="dxa"/>
            </w:tcMar>
            <w:textDirection w:val="btLr"/>
            <w:vAlign w:val="center"/>
            <w:hideMark/>
          </w:tcPr>
          <w:p w14:paraId="2AAC86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Northern Region</w:t>
            </w:r>
          </w:p>
        </w:tc>
        <w:tc>
          <w:tcPr>
            <w:tcW w:w="938" w:type="dxa"/>
            <w:tcBorders>
              <w:top w:val="single" w:sz="4" w:space="0" w:color="auto"/>
              <w:left w:val="nil"/>
              <w:bottom w:val="single" w:sz="4" w:space="0" w:color="7F7F7F" w:themeColor="text1" w:themeTint="80"/>
              <w:right w:val="nil"/>
            </w:tcBorders>
            <w:shd w:val="clear" w:color="auto" w:fill="auto"/>
            <w:tcMar>
              <w:left w:w="0" w:type="dxa"/>
              <w:right w:w="0" w:type="dxa"/>
            </w:tcMar>
            <w:vAlign w:val="center"/>
            <w:hideMark/>
          </w:tcPr>
          <w:p w14:paraId="37AD214B" w14:textId="77777777" w:rsidR="00BF2555" w:rsidRPr="006265DA" w:rsidRDefault="00BF2555" w:rsidP="00C75AB2">
            <w:pPr>
              <w:pStyle w:val="Table"/>
              <w:jc w:val="center"/>
              <w:rPr>
                <w:rFonts w:asciiTheme="majorBidi" w:hAnsiTheme="majorBidi" w:cstheme="majorBidi"/>
                <w:sz w:val="20"/>
                <w:szCs w:val="20"/>
                <w:lang w:eastAsia="en-GB"/>
              </w:rPr>
            </w:pPr>
            <w:proofErr w:type="spellStart"/>
            <w:r w:rsidRPr="006265DA">
              <w:rPr>
                <w:rFonts w:asciiTheme="majorBidi" w:hAnsiTheme="majorBidi" w:cstheme="majorBidi"/>
                <w:sz w:val="20"/>
                <w:szCs w:val="20"/>
                <w:lang w:eastAsia="en-GB"/>
              </w:rPr>
              <w:t>Shobra</w:t>
            </w:r>
            <w:proofErr w:type="spellEnd"/>
          </w:p>
        </w:tc>
        <w:tc>
          <w:tcPr>
            <w:tcW w:w="946"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07E3081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8,319</w:t>
            </w:r>
          </w:p>
        </w:tc>
        <w:tc>
          <w:tcPr>
            <w:tcW w:w="1041"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2BBA765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86,625</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2B5B61A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0.10</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BBDAF9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13,852</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705F39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71,118</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A5FE46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0.19</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7BCAA58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11,204</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283DF36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76,695</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BAFA6E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0.15</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4CA21E9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8,641</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027C75A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79,983</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7BBB3A1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0.11</w:t>
            </w:r>
          </w:p>
        </w:tc>
      </w:tr>
      <w:tr w:rsidR="00BF2555" w:rsidRPr="006265DA" w14:paraId="767E3411" w14:textId="77777777" w:rsidTr="00C75AB2">
        <w:trPr>
          <w:trHeight w:val="600"/>
          <w:jc w:val="center"/>
        </w:trPr>
        <w:tc>
          <w:tcPr>
            <w:tcW w:w="634" w:type="dxa"/>
            <w:vMerge/>
            <w:tcBorders>
              <w:left w:val="nil"/>
              <w:right w:val="nil"/>
            </w:tcBorders>
            <w:shd w:val="clear" w:color="auto" w:fill="auto"/>
            <w:tcMar>
              <w:left w:w="0" w:type="dxa"/>
              <w:right w:w="0" w:type="dxa"/>
            </w:tcMar>
            <w:vAlign w:val="center"/>
            <w:hideMark/>
          </w:tcPr>
          <w:p w14:paraId="3453FEDB"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1564E5A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Rod al-Farag</w:t>
            </w: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ACA5C0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59,263</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039732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184,253</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70272C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0.32</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3F9580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62,133</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FB3501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144,510</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D15A2F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21967D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65,084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3B1B76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145,632</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3D53CB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0.45</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686F39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48,903</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23C1A7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151,877</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6D0E21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0.32</w:t>
            </w:r>
          </w:p>
        </w:tc>
      </w:tr>
      <w:tr w:rsidR="00BF2555" w:rsidRPr="006265DA" w14:paraId="3E111422" w14:textId="77777777" w:rsidTr="00C75AB2">
        <w:trPr>
          <w:trHeight w:val="480"/>
          <w:jc w:val="center"/>
        </w:trPr>
        <w:tc>
          <w:tcPr>
            <w:tcW w:w="634" w:type="dxa"/>
            <w:vMerge/>
            <w:tcBorders>
              <w:left w:val="nil"/>
              <w:right w:val="nil"/>
            </w:tcBorders>
            <w:shd w:val="clear" w:color="auto" w:fill="auto"/>
            <w:tcMar>
              <w:left w:w="0" w:type="dxa"/>
              <w:right w:w="0" w:type="dxa"/>
            </w:tcMar>
            <w:vAlign w:val="center"/>
            <w:hideMark/>
          </w:tcPr>
          <w:p w14:paraId="62A0545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3BD0FB5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al-Sahel</w:t>
            </w:r>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B4792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127,133</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3D7738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345,377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B78C11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0.37</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294532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149,783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F475AD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305,222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F75734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0.49</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7D43D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114,715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459F83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316,421</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A92F98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0.36</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37C148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109,515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A2B458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329,955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916E30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0.33</w:t>
            </w:r>
          </w:p>
        </w:tc>
      </w:tr>
      <w:tr w:rsidR="00BF2555" w:rsidRPr="006265DA" w14:paraId="4895E94A" w14:textId="77777777" w:rsidTr="00C75AB2">
        <w:trPr>
          <w:trHeight w:val="600"/>
          <w:jc w:val="center"/>
        </w:trPr>
        <w:tc>
          <w:tcPr>
            <w:tcW w:w="634" w:type="dxa"/>
            <w:vMerge/>
            <w:tcBorders>
              <w:left w:val="nil"/>
              <w:right w:val="nil"/>
            </w:tcBorders>
            <w:shd w:val="clear" w:color="auto" w:fill="auto"/>
            <w:tcMar>
              <w:left w:w="0" w:type="dxa"/>
              <w:right w:w="0" w:type="dxa"/>
            </w:tcMar>
            <w:vAlign w:val="center"/>
            <w:hideMark/>
          </w:tcPr>
          <w:p w14:paraId="303E2ED9"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5C98142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al-Zawiya al-</w:t>
            </w:r>
            <w:proofErr w:type="spellStart"/>
            <w:r w:rsidRPr="006265DA">
              <w:rPr>
                <w:rFonts w:asciiTheme="majorBidi" w:hAnsiTheme="majorBidi" w:cstheme="majorBidi"/>
                <w:sz w:val="20"/>
                <w:szCs w:val="20"/>
                <w:lang w:eastAsia="en-GB"/>
              </w:rPr>
              <w:t>Hamra</w:t>
            </w:r>
            <w:proofErr w:type="spellEnd"/>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149BD1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61,236</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14E6DEB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316,661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7F9D18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0.19</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5E87F8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90,244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37193E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315,465</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7438B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0.29</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55D390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86,854</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4629C0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318,170</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607F55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0.27</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A5B9A5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87,810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73CDA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331,785</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4A9FE8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0.26</w:t>
            </w:r>
          </w:p>
        </w:tc>
      </w:tr>
      <w:tr w:rsidR="00BF2555" w:rsidRPr="006265DA" w14:paraId="6CBC44FB" w14:textId="77777777" w:rsidTr="00C75AB2">
        <w:trPr>
          <w:trHeight w:val="480"/>
          <w:jc w:val="center"/>
        </w:trPr>
        <w:tc>
          <w:tcPr>
            <w:tcW w:w="634" w:type="dxa"/>
            <w:vMerge/>
            <w:tcBorders>
              <w:left w:val="nil"/>
              <w:right w:val="nil"/>
            </w:tcBorders>
            <w:shd w:val="clear" w:color="auto" w:fill="auto"/>
            <w:tcMar>
              <w:left w:w="0" w:type="dxa"/>
              <w:right w:w="0" w:type="dxa"/>
            </w:tcMar>
            <w:vAlign w:val="center"/>
            <w:hideMark/>
          </w:tcPr>
          <w:p w14:paraId="3A23A5D5"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049DB01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Ameriya</w:t>
            </w:r>
            <w:proofErr w:type="spellEnd"/>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0789E9F"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1E6A0BD0"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6553DA11"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CE19E28"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67D5885"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1B9C70D"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F16044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34,993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AB0023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152,554</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D520F1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01A8D2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28,110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5A6AF5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159,086</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6A0AA9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0.18</w:t>
            </w:r>
          </w:p>
        </w:tc>
      </w:tr>
      <w:tr w:rsidR="00BF2555" w:rsidRPr="006265DA" w14:paraId="4254F817" w14:textId="77777777" w:rsidTr="00C75AB2">
        <w:trPr>
          <w:trHeight w:val="480"/>
          <w:jc w:val="center"/>
        </w:trPr>
        <w:tc>
          <w:tcPr>
            <w:tcW w:w="634" w:type="dxa"/>
            <w:vMerge/>
            <w:tcBorders>
              <w:left w:val="nil"/>
              <w:bottom w:val="nil"/>
              <w:right w:val="nil"/>
            </w:tcBorders>
            <w:shd w:val="clear" w:color="auto" w:fill="auto"/>
            <w:tcMar>
              <w:left w:w="0" w:type="dxa"/>
              <w:right w:w="0" w:type="dxa"/>
            </w:tcMar>
            <w:vAlign w:val="center"/>
            <w:hideMark/>
          </w:tcPr>
          <w:p w14:paraId="0DAF35E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nil"/>
              <w:right w:val="nil"/>
            </w:tcBorders>
            <w:shd w:val="clear" w:color="auto" w:fill="auto"/>
            <w:tcMar>
              <w:left w:w="0" w:type="dxa"/>
              <w:right w:w="0" w:type="dxa"/>
            </w:tcMar>
            <w:vAlign w:val="center"/>
            <w:hideMark/>
          </w:tcPr>
          <w:p w14:paraId="15B3241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Zaytoun</w:t>
            </w:r>
            <w:proofErr w:type="spellEnd"/>
          </w:p>
        </w:tc>
        <w:tc>
          <w:tcPr>
            <w:tcW w:w="946" w:type="dxa"/>
            <w:vMerge/>
            <w:tcBorders>
              <w:top w:val="single" w:sz="4" w:space="0" w:color="7F7F7F" w:themeColor="text1" w:themeTint="80"/>
              <w:left w:val="nil"/>
              <w:bottom w:val="nil"/>
              <w:right w:val="nil"/>
            </w:tcBorders>
            <w:tcMar>
              <w:left w:w="0" w:type="dxa"/>
              <w:right w:w="0" w:type="dxa"/>
            </w:tcMar>
            <w:vAlign w:val="center"/>
          </w:tcPr>
          <w:p w14:paraId="147CBCB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nil"/>
              <w:right w:val="nil"/>
            </w:tcBorders>
            <w:tcMar>
              <w:left w:w="0" w:type="dxa"/>
              <w:right w:w="0" w:type="dxa"/>
            </w:tcMar>
            <w:vAlign w:val="center"/>
          </w:tcPr>
          <w:p w14:paraId="1061301F"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nil"/>
              <w:right w:val="nil"/>
            </w:tcBorders>
            <w:tcMar>
              <w:left w:w="0" w:type="dxa"/>
              <w:right w:w="0" w:type="dxa"/>
            </w:tcMar>
            <w:vAlign w:val="center"/>
          </w:tcPr>
          <w:p w14:paraId="7B7FD519"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tcBorders>
              <w:top w:val="single" w:sz="4" w:space="0" w:color="7F7F7F" w:themeColor="text1" w:themeTint="80"/>
              <w:left w:val="nil"/>
              <w:bottom w:val="nil"/>
              <w:right w:val="nil"/>
            </w:tcBorders>
            <w:tcMar>
              <w:left w:w="0" w:type="dxa"/>
              <w:right w:w="0" w:type="dxa"/>
            </w:tcMar>
            <w:vAlign w:val="center"/>
          </w:tcPr>
          <w:p w14:paraId="721F16F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tcBorders>
              <w:top w:val="single" w:sz="4" w:space="0" w:color="7F7F7F" w:themeColor="text1" w:themeTint="80"/>
              <w:left w:val="nil"/>
              <w:bottom w:val="nil"/>
              <w:right w:val="nil"/>
            </w:tcBorders>
            <w:tcMar>
              <w:left w:w="0" w:type="dxa"/>
              <w:right w:w="0" w:type="dxa"/>
            </w:tcMar>
            <w:vAlign w:val="center"/>
          </w:tcPr>
          <w:p w14:paraId="2DC1F24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nil"/>
              <w:right w:val="nil"/>
            </w:tcBorders>
            <w:tcMar>
              <w:left w:w="0" w:type="dxa"/>
              <w:right w:w="0" w:type="dxa"/>
            </w:tcMar>
            <w:vAlign w:val="center"/>
          </w:tcPr>
          <w:p w14:paraId="047960B3"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F7F55A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58,201</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130571A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174,176</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52E533C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0.33</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3DFF867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58,740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ED79A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181,644</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hideMark/>
          </w:tcPr>
          <w:p w14:paraId="0061C87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0.32</w:t>
            </w:r>
          </w:p>
        </w:tc>
      </w:tr>
      <w:tr w:rsidR="00BF2555" w:rsidRPr="006265DA" w14:paraId="0CAB54F7" w14:textId="77777777" w:rsidTr="00C75AB2">
        <w:trPr>
          <w:trHeight w:val="480"/>
          <w:jc w:val="center"/>
        </w:trPr>
        <w:tc>
          <w:tcPr>
            <w:tcW w:w="634" w:type="dxa"/>
            <w:tcBorders>
              <w:left w:val="nil"/>
              <w:bottom w:val="nil"/>
              <w:right w:val="nil"/>
            </w:tcBorders>
            <w:shd w:val="clear" w:color="auto" w:fill="auto"/>
            <w:tcMar>
              <w:left w:w="0" w:type="dxa"/>
              <w:right w:w="0" w:type="dxa"/>
            </w:tcMar>
            <w:vAlign w:val="center"/>
          </w:tcPr>
          <w:p w14:paraId="50BE694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nil"/>
              <w:right w:val="nil"/>
            </w:tcBorders>
            <w:shd w:val="clear" w:color="auto" w:fill="auto"/>
            <w:tcMar>
              <w:left w:w="0" w:type="dxa"/>
              <w:right w:w="0" w:type="dxa"/>
            </w:tcMar>
            <w:vAlign w:val="center"/>
          </w:tcPr>
          <w:p w14:paraId="33DA296E"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nil"/>
              <w:right w:val="nil"/>
            </w:tcBorders>
            <w:tcMar>
              <w:left w:w="0" w:type="dxa"/>
              <w:right w:w="0" w:type="dxa"/>
            </w:tcMar>
            <w:vAlign w:val="center"/>
          </w:tcPr>
          <w:p w14:paraId="537429D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268,552</w:t>
            </w:r>
          </w:p>
        </w:tc>
        <w:tc>
          <w:tcPr>
            <w:tcW w:w="1041" w:type="dxa"/>
            <w:tcBorders>
              <w:top w:val="single" w:sz="4" w:space="0" w:color="7F7F7F" w:themeColor="text1" w:themeTint="80"/>
              <w:left w:val="nil"/>
              <w:bottom w:val="nil"/>
              <w:right w:val="nil"/>
            </w:tcBorders>
            <w:tcMar>
              <w:left w:w="0" w:type="dxa"/>
              <w:right w:w="0" w:type="dxa"/>
            </w:tcMar>
            <w:vAlign w:val="center"/>
          </w:tcPr>
          <w:p w14:paraId="2A76F96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334,470</w:t>
            </w:r>
          </w:p>
        </w:tc>
        <w:tc>
          <w:tcPr>
            <w:tcW w:w="1013" w:type="dxa"/>
            <w:tcBorders>
              <w:top w:val="single" w:sz="4" w:space="0" w:color="7F7F7F" w:themeColor="text1" w:themeTint="80"/>
              <w:left w:val="nil"/>
              <w:bottom w:val="nil"/>
              <w:right w:val="nil"/>
            </w:tcBorders>
            <w:tcMar>
              <w:left w:w="0" w:type="dxa"/>
              <w:right w:w="0" w:type="dxa"/>
            </w:tcMar>
            <w:vAlign w:val="center"/>
          </w:tcPr>
          <w:p w14:paraId="3149958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0.80</w:t>
            </w:r>
          </w:p>
        </w:tc>
        <w:tc>
          <w:tcPr>
            <w:tcW w:w="947" w:type="dxa"/>
            <w:tcBorders>
              <w:top w:val="single" w:sz="4" w:space="0" w:color="7F7F7F" w:themeColor="text1" w:themeTint="80"/>
              <w:left w:val="nil"/>
              <w:bottom w:val="nil"/>
              <w:right w:val="nil"/>
            </w:tcBorders>
            <w:tcMar>
              <w:left w:w="0" w:type="dxa"/>
              <w:right w:w="0" w:type="dxa"/>
            </w:tcMar>
            <w:vAlign w:val="center"/>
          </w:tcPr>
          <w:p w14:paraId="6EFABBC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189,762</w:t>
            </w:r>
          </w:p>
        </w:tc>
        <w:tc>
          <w:tcPr>
            <w:tcW w:w="1042" w:type="dxa"/>
            <w:tcBorders>
              <w:top w:val="single" w:sz="4" w:space="0" w:color="7F7F7F" w:themeColor="text1" w:themeTint="80"/>
              <w:left w:val="nil"/>
              <w:bottom w:val="nil"/>
              <w:right w:val="nil"/>
            </w:tcBorders>
            <w:tcMar>
              <w:left w:w="0" w:type="dxa"/>
              <w:right w:w="0" w:type="dxa"/>
            </w:tcMar>
            <w:vAlign w:val="center"/>
          </w:tcPr>
          <w:p w14:paraId="2402A9A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322,317</w:t>
            </w:r>
          </w:p>
        </w:tc>
        <w:tc>
          <w:tcPr>
            <w:tcW w:w="1013" w:type="dxa"/>
            <w:tcBorders>
              <w:top w:val="single" w:sz="4" w:space="0" w:color="7F7F7F" w:themeColor="text1" w:themeTint="80"/>
              <w:left w:val="nil"/>
              <w:bottom w:val="nil"/>
              <w:right w:val="nil"/>
            </w:tcBorders>
            <w:tcMar>
              <w:left w:w="0" w:type="dxa"/>
              <w:right w:w="0" w:type="dxa"/>
            </w:tcMar>
            <w:vAlign w:val="center"/>
          </w:tcPr>
          <w:p w14:paraId="1533E00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0.59</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0225933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93,194</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768E047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326,730</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414F293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0.29</w:t>
            </w:r>
          </w:p>
        </w:tc>
        <w:tc>
          <w:tcPr>
            <w:tcW w:w="947"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14EE2DC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86,850</w:t>
            </w:r>
          </w:p>
        </w:tc>
        <w:tc>
          <w:tcPr>
            <w:tcW w:w="1042"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105F079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340,730</w:t>
            </w:r>
          </w:p>
        </w:tc>
        <w:tc>
          <w:tcPr>
            <w:tcW w:w="1013" w:type="dxa"/>
            <w:tcBorders>
              <w:top w:val="single" w:sz="4" w:space="0" w:color="7F7F7F" w:themeColor="text1" w:themeTint="80"/>
              <w:left w:val="nil"/>
              <w:bottom w:val="nil"/>
              <w:right w:val="nil"/>
            </w:tcBorders>
            <w:shd w:val="clear" w:color="auto" w:fill="auto"/>
            <w:noWrap/>
            <w:tcMar>
              <w:left w:w="0" w:type="dxa"/>
              <w:right w:w="0" w:type="dxa"/>
            </w:tcMar>
            <w:vAlign w:val="center"/>
          </w:tcPr>
          <w:p w14:paraId="28B396C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0.25</w:t>
            </w:r>
          </w:p>
        </w:tc>
      </w:tr>
      <w:tr w:rsidR="00BF2555" w:rsidRPr="006265DA" w14:paraId="26DE48E7" w14:textId="77777777" w:rsidTr="00C75AB2">
        <w:trPr>
          <w:trHeight w:val="240"/>
          <w:jc w:val="center"/>
        </w:trPr>
        <w:tc>
          <w:tcPr>
            <w:tcW w:w="634" w:type="dxa"/>
            <w:tcBorders>
              <w:top w:val="nil"/>
              <w:left w:val="nil"/>
              <w:bottom w:val="nil"/>
              <w:right w:val="nil"/>
            </w:tcBorders>
            <w:shd w:val="clear" w:color="auto" w:fill="808080"/>
            <w:noWrap/>
            <w:tcMar>
              <w:left w:w="0" w:type="dxa"/>
              <w:right w:w="0" w:type="dxa"/>
            </w:tcMar>
            <w:textDirection w:val="btLr"/>
            <w:vAlign w:val="center"/>
            <w:hideMark/>
          </w:tcPr>
          <w:p w14:paraId="23E73BF5"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nil"/>
              <w:left w:val="nil"/>
              <w:right w:val="nil"/>
            </w:tcBorders>
            <w:shd w:val="clear" w:color="auto" w:fill="808080"/>
            <w:tcMar>
              <w:left w:w="0" w:type="dxa"/>
              <w:right w:w="0" w:type="dxa"/>
            </w:tcMar>
            <w:vAlign w:val="center"/>
            <w:hideMark/>
          </w:tcPr>
          <w:p w14:paraId="78F3F0A1"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nil"/>
              <w:left w:val="nil"/>
              <w:right w:val="nil"/>
            </w:tcBorders>
            <w:shd w:val="clear" w:color="auto" w:fill="808080"/>
            <w:noWrap/>
            <w:tcMar>
              <w:left w:w="0" w:type="dxa"/>
              <w:right w:w="0" w:type="dxa"/>
            </w:tcMar>
            <w:vAlign w:val="center"/>
            <w:hideMark/>
          </w:tcPr>
          <w:p w14:paraId="41634D65"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tcBorders>
              <w:top w:val="nil"/>
              <w:left w:val="nil"/>
              <w:right w:val="nil"/>
            </w:tcBorders>
            <w:shd w:val="clear" w:color="auto" w:fill="808080"/>
            <w:noWrap/>
            <w:tcMar>
              <w:left w:w="0" w:type="dxa"/>
              <w:right w:w="0" w:type="dxa"/>
            </w:tcMar>
            <w:vAlign w:val="center"/>
            <w:hideMark/>
          </w:tcPr>
          <w:p w14:paraId="199CEDB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34594187"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5F33B806"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5E27B22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33EAFC5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58DFF5A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22DF7277"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7137098F"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nil"/>
              <w:left w:val="nil"/>
              <w:right w:val="nil"/>
            </w:tcBorders>
            <w:shd w:val="clear" w:color="auto" w:fill="808080"/>
            <w:noWrap/>
            <w:tcMar>
              <w:left w:w="0" w:type="dxa"/>
              <w:right w:w="0" w:type="dxa"/>
            </w:tcMar>
            <w:vAlign w:val="center"/>
            <w:hideMark/>
          </w:tcPr>
          <w:p w14:paraId="677693F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nil"/>
              <w:left w:val="nil"/>
              <w:right w:val="nil"/>
            </w:tcBorders>
            <w:shd w:val="clear" w:color="auto" w:fill="808080"/>
            <w:noWrap/>
            <w:tcMar>
              <w:left w:w="0" w:type="dxa"/>
              <w:right w:w="0" w:type="dxa"/>
            </w:tcMar>
            <w:vAlign w:val="center"/>
            <w:hideMark/>
          </w:tcPr>
          <w:p w14:paraId="4B17E6B7"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nil"/>
              <w:left w:val="nil"/>
              <w:right w:val="nil"/>
            </w:tcBorders>
            <w:shd w:val="clear" w:color="auto" w:fill="808080"/>
            <w:noWrap/>
            <w:tcMar>
              <w:left w:w="0" w:type="dxa"/>
              <w:right w:w="0" w:type="dxa"/>
            </w:tcMar>
            <w:vAlign w:val="center"/>
            <w:hideMark/>
          </w:tcPr>
          <w:p w14:paraId="6EFACED9" w14:textId="77777777" w:rsidR="00BF2555" w:rsidRPr="006265DA" w:rsidRDefault="00BF2555" w:rsidP="00C75AB2">
            <w:pPr>
              <w:pStyle w:val="Table"/>
              <w:jc w:val="center"/>
              <w:rPr>
                <w:rFonts w:asciiTheme="majorBidi" w:hAnsiTheme="majorBidi" w:cstheme="majorBidi"/>
                <w:sz w:val="20"/>
                <w:szCs w:val="20"/>
                <w:lang w:eastAsia="en-GB"/>
              </w:rPr>
            </w:pPr>
          </w:p>
        </w:tc>
      </w:tr>
      <w:tr w:rsidR="00BF2555" w:rsidRPr="006265DA" w14:paraId="3CA21999" w14:textId="77777777" w:rsidTr="00C75AB2">
        <w:trPr>
          <w:trHeight w:val="600"/>
          <w:jc w:val="center"/>
        </w:trPr>
        <w:tc>
          <w:tcPr>
            <w:tcW w:w="634" w:type="dxa"/>
            <w:vMerge w:val="restart"/>
            <w:tcBorders>
              <w:top w:val="nil"/>
              <w:left w:val="nil"/>
              <w:bottom w:val="nil"/>
              <w:right w:val="nil"/>
            </w:tcBorders>
            <w:shd w:val="clear" w:color="auto" w:fill="auto"/>
            <w:noWrap/>
            <w:tcMar>
              <w:left w:w="0" w:type="dxa"/>
              <w:right w:w="0" w:type="dxa"/>
            </w:tcMar>
            <w:textDirection w:val="btLr"/>
            <w:vAlign w:val="center"/>
            <w:hideMark/>
          </w:tcPr>
          <w:p w14:paraId="389F995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Eastern Region</w:t>
            </w:r>
          </w:p>
        </w:tc>
        <w:tc>
          <w:tcPr>
            <w:tcW w:w="938" w:type="dxa"/>
            <w:tcBorders>
              <w:top w:val="nil"/>
              <w:left w:val="nil"/>
              <w:bottom w:val="single" w:sz="4" w:space="0" w:color="7F7F7F" w:themeColor="text1" w:themeTint="80"/>
              <w:right w:val="nil"/>
            </w:tcBorders>
            <w:shd w:val="clear" w:color="auto" w:fill="auto"/>
            <w:tcMar>
              <w:left w:w="0" w:type="dxa"/>
              <w:right w:w="0" w:type="dxa"/>
            </w:tcMar>
            <w:vAlign w:val="center"/>
            <w:hideMark/>
          </w:tcPr>
          <w:p w14:paraId="5DC9724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Matariya</w:t>
            </w:r>
            <w:proofErr w:type="spellEnd"/>
          </w:p>
        </w:tc>
        <w:tc>
          <w:tcPr>
            <w:tcW w:w="946"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431A39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46,319</w:t>
            </w:r>
          </w:p>
        </w:tc>
        <w:tc>
          <w:tcPr>
            <w:tcW w:w="1041"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F5DF8F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515,767</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6324705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0.09</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07F6D9A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47,919</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408B4E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498,663</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7D110EE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0.10</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1276BAD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11,500</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6FE9D59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602,485</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78B3F0B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0.02</w:t>
            </w:r>
          </w:p>
        </w:tc>
        <w:tc>
          <w:tcPr>
            <w:tcW w:w="947"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2A27C8F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8,400</w:t>
            </w:r>
          </w:p>
        </w:tc>
        <w:tc>
          <w:tcPr>
            <w:tcW w:w="1042"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5356B0F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628,220</w:t>
            </w:r>
          </w:p>
        </w:tc>
        <w:tc>
          <w:tcPr>
            <w:tcW w:w="1013"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3FD07EE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0.01</w:t>
            </w:r>
          </w:p>
        </w:tc>
      </w:tr>
      <w:tr w:rsidR="00BF2555" w:rsidRPr="006265DA" w14:paraId="6C2D40B6"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31BCD1B5"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33C5DF6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Ain Shams</w:t>
            </w: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918334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112,556</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0751CB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485,110</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7DB691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75BF55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129,841</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DE0F8B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525,034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AB1FE4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0.25</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974274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161,867</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812DD6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614,391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6C57F4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1AFC69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152,117</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F6270D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640,664</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E90983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0.24</w:t>
            </w:r>
          </w:p>
        </w:tc>
      </w:tr>
      <w:tr w:rsidR="00BF2555" w:rsidRPr="006265DA" w14:paraId="335316DC"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1F187D2E"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0987195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al-Marg</w:t>
            </w:r>
          </w:p>
        </w:tc>
        <w:tc>
          <w:tcPr>
            <w:tcW w:w="946"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EE2F67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4,182</w:t>
            </w:r>
          </w:p>
        </w:tc>
        <w:tc>
          <w:tcPr>
            <w:tcW w:w="1041"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4161C5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260,215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F4AA2D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0.02</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D557BB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6,984</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377765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507,035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902D7A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0.01</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D1897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126,334</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37C0EA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798,646</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94B5A0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0.16</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AC8FF2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18,100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BF161B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832,776</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63FA9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0.02</w:t>
            </w:r>
          </w:p>
        </w:tc>
      </w:tr>
      <w:tr w:rsidR="00BF2555" w:rsidRPr="006265DA" w14:paraId="16C8095F"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15A0B71D"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519D880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First al-Salam</w:t>
            </w:r>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3798DF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09478FB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9609980"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9ED8451"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7F9CF7A"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59929B3"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FE1A29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156,470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E26C67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480,721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09937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0.33</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0FE622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149,320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A08523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501,251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C474FA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0.30</w:t>
            </w:r>
          </w:p>
        </w:tc>
      </w:tr>
      <w:tr w:rsidR="00BF2555" w:rsidRPr="006265DA" w14:paraId="66D5D7F7"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131C4879"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hideMark/>
          </w:tcPr>
          <w:p w14:paraId="3F14FDF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Second al-Salam</w:t>
            </w:r>
          </w:p>
        </w:tc>
        <w:tc>
          <w:tcPr>
            <w:tcW w:w="946"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235F7C18"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21286143"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25281830"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0E34C2E8"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1925ED1D"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auto"/>
              <w:right w:val="nil"/>
            </w:tcBorders>
            <w:shd w:val="clear" w:color="auto" w:fill="F2F2F2" w:themeFill="background1" w:themeFillShade="F2"/>
            <w:tcMar>
              <w:left w:w="0" w:type="dxa"/>
              <w:right w:w="0" w:type="dxa"/>
            </w:tcMar>
            <w:vAlign w:val="center"/>
          </w:tcPr>
          <w:p w14:paraId="5F06392A"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0CCBF2F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30,300</w:t>
            </w:r>
          </w:p>
        </w:tc>
        <w:tc>
          <w:tcPr>
            <w:tcW w:w="1042"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073517D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153,772</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1ADF933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0.20</w:t>
            </w:r>
          </w:p>
        </w:tc>
        <w:tc>
          <w:tcPr>
            <w:tcW w:w="947"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0E1F09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36,250</w:t>
            </w:r>
          </w:p>
        </w:tc>
        <w:tc>
          <w:tcPr>
            <w:tcW w:w="1042"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57B8BA9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160,333</w:t>
            </w:r>
          </w:p>
        </w:tc>
        <w:tc>
          <w:tcPr>
            <w:tcW w:w="1013" w:type="dxa"/>
            <w:tcBorders>
              <w:top w:val="single" w:sz="4" w:space="0" w:color="7F7F7F" w:themeColor="text1" w:themeTint="80"/>
              <w:left w:val="nil"/>
              <w:bottom w:val="single" w:sz="4" w:space="0" w:color="auto"/>
              <w:right w:val="nil"/>
            </w:tcBorders>
            <w:shd w:val="clear" w:color="auto" w:fill="F2F2F2" w:themeFill="background1" w:themeFillShade="F2"/>
            <w:noWrap/>
            <w:tcMar>
              <w:left w:w="0" w:type="dxa"/>
              <w:right w:w="0" w:type="dxa"/>
            </w:tcMar>
            <w:vAlign w:val="center"/>
            <w:hideMark/>
          </w:tcPr>
          <w:p w14:paraId="64DBFF1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0.23</w:t>
            </w:r>
          </w:p>
        </w:tc>
      </w:tr>
      <w:tr w:rsidR="00BF2555" w:rsidRPr="006265DA" w14:paraId="5ADEF2F4" w14:textId="77777777" w:rsidTr="00C75AB2">
        <w:trPr>
          <w:trHeight w:val="480"/>
          <w:jc w:val="center"/>
        </w:trPr>
        <w:tc>
          <w:tcPr>
            <w:tcW w:w="634" w:type="dxa"/>
            <w:vMerge/>
            <w:tcBorders>
              <w:top w:val="nil"/>
              <w:left w:val="nil"/>
              <w:bottom w:val="nil"/>
              <w:right w:val="nil"/>
            </w:tcBorders>
            <w:tcMar>
              <w:left w:w="0" w:type="dxa"/>
              <w:right w:w="0" w:type="dxa"/>
            </w:tcMar>
            <w:vAlign w:val="center"/>
          </w:tcPr>
          <w:p w14:paraId="34CB0AEE"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auto"/>
              <w:left w:val="nil"/>
              <w:bottom w:val="single" w:sz="4" w:space="0" w:color="7F7F7F" w:themeColor="text1" w:themeTint="80"/>
              <w:right w:val="nil"/>
            </w:tcBorders>
            <w:shd w:val="clear" w:color="auto" w:fill="F2F2F2" w:themeFill="background1" w:themeFillShade="F2"/>
            <w:tcMar>
              <w:left w:w="0" w:type="dxa"/>
              <w:right w:w="0" w:type="dxa"/>
            </w:tcMar>
            <w:vAlign w:val="center"/>
          </w:tcPr>
          <w:p w14:paraId="6C6F0B06"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B06D8B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310,585</w:t>
            </w:r>
          </w:p>
        </w:tc>
        <w:tc>
          <w:tcPr>
            <w:tcW w:w="1041"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50B4E84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369,117</w:t>
            </w:r>
          </w:p>
        </w:tc>
        <w:tc>
          <w:tcPr>
            <w:tcW w:w="1013"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73FD91D"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0.84</w:t>
            </w:r>
          </w:p>
        </w:tc>
        <w:tc>
          <w:tcPr>
            <w:tcW w:w="947"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77907E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339,099</w:t>
            </w:r>
          </w:p>
        </w:tc>
        <w:tc>
          <w:tcPr>
            <w:tcW w:w="1042"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7930DEA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548,458</w:t>
            </w:r>
          </w:p>
        </w:tc>
        <w:tc>
          <w:tcPr>
            <w:tcW w:w="1013"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2DA1C8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0.62</w:t>
            </w:r>
          </w:p>
        </w:tc>
        <w:tc>
          <w:tcPr>
            <w:tcW w:w="947"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48671D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186,770</w:t>
            </w:r>
          </w:p>
        </w:tc>
        <w:tc>
          <w:tcPr>
            <w:tcW w:w="1042"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14CA216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634,493</w:t>
            </w:r>
          </w:p>
        </w:tc>
        <w:tc>
          <w:tcPr>
            <w:tcW w:w="1013"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2970D75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0.29</w:t>
            </w:r>
          </w:p>
        </w:tc>
        <w:tc>
          <w:tcPr>
            <w:tcW w:w="947"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901294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185,570</w:t>
            </w:r>
          </w:p>
        </w:tc>
        <w:tc>
          <w:tcPr>
            <w:tcW w:w="1042"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6C993D0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661,584</w:t>
            </w:r>
          </w:p>
        </w:tc>
        <w:tc>
          <w:tcPr>
            <w:tcW w:w="1013" w:type="dxa"/>
            <w:tcBorders>
              <w:top w:val="single" w:sz="4" w:space="0" w:color="auto"/>
              <w:left w:val="nil"/>
              <w:bottom w:val="single" w:sz="4" w:space="0" w:color="7F7F7F" w:themeColor="text1" w:themeTint="80"/>
              <w:right w:val="nil"/>
            </w:tcBorders>
            <w:shd w:val="clear" w:color="auto" w:fill="F2F2F2" w:themeFill="background1" w:themeFillShade="F2"/>
            <w:noWrap/>
            <w:tcMar>
              <w:left w:w="0" w:type="dxa"/>
              <w:right w:w="0" w:type="dxa"/>
            </w:tcMar>
            <w:vAlign w:val="center"/>
          </w:tcPr>
          <w:p w14:paraId="4DC6B37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0.28</w:t>
            </w:r>
          </w:p>
        </w:tc>
      </w:tr>
      <w:tr w:rsidR="00BF2555" w:rsidRPr="006265DA" w14:paraId="62BD2732"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361B72F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auto"/>
              <w:left w:val="nil"/>
              <w:bottom w:val="single" w:sz="4" w:space="0" w:color="7F7F7F" w:themeColor="text1" w:themeTint="80"/>
              <w:right w:val="nil"/>
            </w:tcBorders>
            <w:shd w:val="clear" w:color="auto" w:fill="auto"/>
            <w:tcMar>
              <w:left w:w="0" w:type="dxa"/>
              <w:right w:w="0" w:type="dxa"/>
            </w:tcMar>
            <w:vAlign w:val="center"/>
            <w:hideMark/>
          </w:tcPr>
          <w:p w14:paraId="5616AFB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al-</w:t>
            </w:r>
            <w:proofErr w:type="spellStart"/>
            <w:r w:rsidRPr="006265DA">
              <w:rPr>
                <w:rFonts w:asciiTheme="majorBidi" w:hAnsiTheme="majorBidi" w:cstheme="majorBidi"/>
                <w:sz w:val="20"/>
                <w:szCs w:val="20"/>
                <w:lang w:eastAsia="en-GB"/>
              </w:rPr>
              <w:t>Nozha</w:t>
            </w:r>
            <w:proofErr w:type="spellEnd"/>
          </w:p>
        </w:tc>
        <w:tc>
          <w:tcPr>
            <w:tcW w:w="946"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3F6009F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958,903</w:t>
            </w:r>
          </w:p>
        </w:tc>
        <w:tc>
          <w:tcPr>
            <w:tcW w:w="1041"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26A7C8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160,282</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2A382B4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5.98</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47E1DDC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968,691</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3F06B71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161,946</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7FABFC3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5.98</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03F7058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1,214,262</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369AB26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231,241</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7B9F38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5.25</w:t>
            </w:r>
          </w:p>
        </w:tc>
        <w:tc>
          <w:tcPr>
            <w:tcW w:w="947"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3C0560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1,204,812</w:t>
            </w:r>
          </w:p>
        </w:tc>
        <w:tc>
          <w:tcPr>
            <w:tcW w:w="1042"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64B188D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241,137</w:t>
            </w:r>
          </w:p>
        </w:tc>
        <w:tc>
          <w:tcPr>
            <w:tcW w:w="1013" w:type="dxa"/>
            <w:tcBorders>
              <w:top w:val="single" w:sz="4" w:space="0" w:color="auto"/>
              <w:left w:val="nil"/>
              <w:bottom w:val="single" w:sz="4" w:space="0" w:color="7F7F7F" w:themeColor="text1" w:themeTint="80"/>
              <w:right w:val="nil"/>
            </w:tcBorders>
            <w:shd w:val="clear" w:color="auto" w:fill="auto"/>
            <w:noWrap/>
            <w:tcMar>
              <w:left w:w="0" w:type="dxa"/>
              <w:right w:w="0" w:type="dxa"/>
            </w:tcMar>
            <w:vAlign w:val="center"/>
            <w:hideMark/>
          </w:tcPr>
          <w:p w14:paraId="09DC47D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5.00</w:t>
            </w:r>
          </w:p>
        </w:tc>
      </w:tr>
      <w:tr w:rsidR="00BF2555" w:rsidRPr="006265DA" w14:paraId="7C7D8DDD" w14:textId="77777777" w:rsidTr="00C75AB2">
        <w:trPr>
          <w:trHeight w:val="480"/>
          <w:jc w:val="center"/>
        </w:trPr>
        <w:tc>
          <w:tcPr>
            <w:tcW w:w="634" w:type="dxa"/>
            <w:vMerge/>
            <w:tcBorders>
              <w:top w:val="nil"/>
              <w:left w:val="nil"/>
              <w:bottom w:val="nil"/>
              <w:right w:val="nil"/>
            </w:tcBorders>
            <w:tcMar>
              <w:left w:w="0" w:type="dxa"/>
              <w:right w:w="0" w:type="dxa"/>
            </w:tcMar>
            <w:vAlign w:val="center"/>
            <w:hideMark/>
          </w:tcPr>
          <w:p w14:paraId="0D95A16D"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tcMar>
              <w:left w:w="0" w:type="dxa"/>
              <w:right w:w="0" w:type="dxa"/>
            </w:tcMar>
            <w:vAlign w:val="center"/>
            <w:hideMark/>
          </w:tcPr>
          <w:p w14:paraId="405E9A8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Heliopolis</w:t>
            </w:r>
          </w:p>
        </w:tc>
        <w:tc>
          <w:tcPr>
            <w:tcW w:w="946"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85B154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695,200</w:t>
            </w:r>
          </w:p>
        </w:tc>
        <w:tc>
          <w:tcPr>
            <w:tcW w:w="1041"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294BC4F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125,125</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ACF395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5.56</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5AD714F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724,600</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84B620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113,611</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EFD7A4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6.38</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6D4871F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763,905</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F492D2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134,116</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055721B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5.70</w:t>
            </w:r>
          </w:p>
        </w:tc>
        <w:tc>
          <w:tcPr>
            <w:tcW w:w="947"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7AB63C4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491,631</w:t>
            </w:r>
          </w:p>
        </w:tc>
        <w:tc>
          <w:tcPr>
            <w:tcW w:w="1042"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3C3464B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139,856</w:t>
            </w:r>
          </w:p>
        </w:tc>
        <w:tc>
          <w:tcPr>
            <w:tcW w:w="1013" w:type="dxa"/>
            <w:tcBorders>
              <w:top w:val="single" w:sz="4" w:space="0" w:color="7F7F7F" w:themeColor="text1" w:themeTint="80"/>
              <w:left w:val="nil"/>
              <w:bottom w:val="single" w:sz="4" w:space="0" w:color="7F7F7F" w:themeColor="text1" w:themeTint="80"/>
              <w:right w:val="nil"/>
            </w:tcBorders>
            <w:shd w:val="clear" w:color="auto" w:fill="F2F2F2" w:themeFill="background1" w:themeFillShade="F2"/>
            <w:noWrap/>
            <w:tcMar>
              <w:left w:w="0" w:type="dxa"/>
              <w:right w:w="0" w:type="dxa"/>
            </w:tcMar>
            <w:vAlign w:val="center"/>
            <w:hideMark/>
          </w:tcPr>
          <w:p w14:paraId="4108750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3.52</w:t>
            </w:r>
          </w:p>
        </w:tc>
      </w:tr>
      <w:tr w:rsidR="00BF2555" w:rsidRPr="006265DA" w14:paraId="4ABA60F1"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77B843B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730A4A4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East Nasr City</w:t>
            </w:r>
          </w:p>
        </w:tc>
        <w:tc>
          <w:tcPr>
            <w:tcW w:w="946"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6CD133D4"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30BE2D5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val="restart"/>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0ADE8760"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15FC31C3"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2,452,770</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70DCF0C"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501,597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7CCC49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4.89</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59ECEC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1,427,751</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86EFCFB"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634,818</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54EC29D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2.25</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30DCBF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1,116,468</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3557DD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661,907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41C8ADA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1.69</w:t>
            </w:r>
          </w:p>
        </w:tc>
      </w:tr>
      <w:tr w:rsidR="00BF2555" w:rsidRPr="006265DA" w14:paraId="4F7B7769" w14:textId="77777777" w:rsidTr="00C75AB2">
        <w:trPr>
          <w:trHeight w:val="600"/>
          <w:jc w:val="center"/>
        </w:trPr>
        <w:tc>
          <w:tcPr>
            <w:tcW w:w="634" w:type="dxa"/>
            <w:vMerge/>
            <w:tcBorders>
              <w:top w:val="nil"/>
              <w:left w:val="nil"/>
              <w:bottom w:val="nil"/>
              <w:right w:val="nil"/>
            </w:tcBorders>
            <w:tcMar>
              <w:left w:w="0" w:type="dxa"/>
              <w:right w:w="0" w:type="dxa"/>
            </w:tcMar>
            <w:vAlign w:val="center"/>
            <w:hideMark/>
          </w:tcPr>
          <w:p w14:paraId="6B25DAC2"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hideMark/>
          </w:tcPr>
          <w:p w14:paraId="2646432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West Nasr City</w:t>
            </w:r>
          </w:p>
        </w:tc>
        <w:tc>
          <w:tcPr>
            <w:tcW w:w="946"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708C1B8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4A09898C"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vMerge/>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6AEEA8FB"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0D59F5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360,191</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E4DC34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75,920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848BD3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4.74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698F420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264,317</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37E564C8"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72,182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76581CC0"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3.66</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2D53F89F"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215,055</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975C3C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75,255</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hideMark/>
          </w:tcPr>
          <w:p w14:paraId="05E579B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lang w:eastAsia="en-GB"/>
              </w:rPr>
              <w:t>2.86</w:t>
            </w:r>
          </w:p>
        </w:tc>
      </w:tr>
      <w:tr w:rsidR="00BF2555" w:rsidRPr="006265DA" w14:paraId="38AED306" w14:textId="77777777" w:rsidTr="00C75AB2">
        <w:trPr>
          <w:trHeight w:val="600"/>
          <w:jc w:val="center"/>
        </w:trPr>
        <w:tc>
          <w:tcPr>
            <w:tcW w:w="634" w:type="dxa"/>
            <w:tcBorders>
              <w:top w:val="nil"/>
              <w:left w:val="nil"/>
              <w:bottom w:val="nil"/>
              <w:right w:val="nil"/>
            </w:tcBorders>
            <w:tcMar>
              <w:left w:w="0" w:type="dxa"/>
              <w:right w:w="0" w:type="dxa"/>
            </w:tcMar>
            <w:vAlign w:val="center"/>
          </w:tcPr>
          <w:p w14:paraId="4EA0E2BE"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bottom w:val="single" w:sz="4" w:space="0" w:color="7F7F7F" w:themeColor="text1" w:themeTint="80"/>
              <w:right w:val="nil"/>
            </w:tcBorders>
            <w:shd w:val="clear" w:color="auto" w:fill="auto"/>
            <w:tcMar>
              <w:left w:w="0" w:type="dxa"/>
              <w:right w:w="0" w:type="dxa"/>
            </w:tcMar>
            <w:vAlign w:val="center"/>
          </w:tcPr>
          <w:p w14:paraId="0D276692"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3B96B6D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1,402,514</w:t>
            </w:r>
          </w:p>
        </w:tc>
        <w:tc>
          <w:tcPr>
            <w:tcW w:w="1041" w:type="dxa"/>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1FF07094"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407,952</w:t>
            </w:r>
          </w:p>
        </w:tc>
        <w:tc>
          <w:tcPr>
            <w:tcW w:w="1013" w:type="dxa"/>
            <w:tcBorders>
              <w:top w:val="single" w:sz="4" w:space="0" w:color="7F7F7F" w:themeColor="text1" w:themeTint="80"/>
              <w:left w:val="nil"/>
              <w:bottom w:val="single" w:sz="4" w:space="0" w:color="7F7F7F" w:themeColor="text1" w:themeTint="80"/>
              <w:right w:val="nil"/>
            </w:tcBorders>
            <w:tcMar>
              <w:left w:w="0" w:type="dxa"/>
              <w:right w:w="0" w:type="dxa"/>
            </w:tcMar>
            <w:vAlign w:val="center"/>
          </w:tcPr>
          <w:p w14:paraId="661BB2E2"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3.44</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FAA6F21"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2,812,961</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5876157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577,517</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5222CDA"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4.87</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B1F90FE"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1,692,068</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150A4C6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707,000</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7219CA7"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2.39</w:t>
            </w:r>
          </w:p>
        </w:tc>
        <w:tc>
          <w:tcPr>
            <w:tcW w:w="947"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6F8383F6"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1,331,523</w:t>
            </w:r>
          </w:p>
        </w:tc>
        <w:tc>
          <w:tcPr>
            <w:tcW w:w="1042"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236A77A5"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737,162</w:t>
            </w:r>
          </w:p>
        </w:tc>
        <w:tc>
          <w:tcPr>
            <w:tcW w:w="1013" w:type="dxa"/>
            <w:tcBorders>
              <w:top w:val="single" w:sz="4" w:space="0" w:color="7F7F7F" w:themeColor="text1" w:themeTint="80"/>
              <w:left w:val="nil"/>
              <w:bottom w:val="single" w:sz="4" w:space="0" w:color="7F7F7F" w:themeColor="text1" w:themeTint="80"/>
              <w:right w:val="nil"/>
            </w:tcBorders>
            <w:shd w:val="clear" w:color="auto" w:fill="auto"/>
            <w:noWrap/>
            <w:tcMar>
              <w:left w:w="0" w:type="dxa"/>
              <w:right w:w="0" w:type="dxa"/>
            </w:tcMar>
            <w:vAlign w:val="center"/>
          </w:tcPr>
          <w:p w14:paraId="467CB169" w14:textId="77777777" w:rsidR="00BF2555" w:rsidRPr="006265DA" w:rsidRDefault="00BF2555" w:rsidP="00C75AB2">
            <w:pPr>
              <w:pStyle w:val="Table"/>
              <w:jc w:val="center"/>
              <w:rPr>
                <w:rFonts w:asciiTheme="majorBidi" w:hAnsiTheme="majorBidi" w:cstheme="majorBidi"/>
                <w:sz w:val="20"/>
                <w:szCs w:val="20"/>
                <w:lang w:eastAsia="en-GB"/>
              </w:rPr>
            </w:pPr>
            <w:r w:rsidRPr="006265DA">
              <w:rPr>
                <w:rFonts w:asciiTheme="majorBidi" w:hAnsiTheme="majorBidi" w:cstheme="majorBidi"/>
                <w:sz w:val="20"/>
                <w:szCs w:val="20"/>
              </w:rPr>
              <w:t>1.81</w:t>
            </w:r>
          </w:p>
        </w:tc>
      </w:tr>
      <w:tr w:rsidR="00BF2555" w:rsidRPr="006265DA" w14:paraId="202BEB2A" w14:textId="77777777" w:rsidTr="00C75AB2">
        <w:trPr>
          <w:trHeight w:val="238"/>
          <w:jc w:val="center"/>
        </w:trPr>
        <w:tc>
          <w:tcPr>
            <w:tcW w:w="634" w:type="dxa"/>
            <w:tcBorders>
              <w:top w:val="nil"/>
              <w:left w:val="nil"/>
              <w:right w:val="nil"/>
            </w:tcBorders>
            <w:shd w:val="clear" w:color="auto" w:fill="808080"/>
            <w:noWrap/>
            <w:tcMar>
              <w:left w:w="0" w:type="dxa"/>
              <w:right w:w="0" w:type="dxa"/>
            </w:tcMar>
            <w:vAlign w:val="center"/>
          </w:tcPr>
          <w:p w14:paraId="25E26AC4"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top w:val="single" w:sz="4" w:space="0" w:color="7F7F7F" w:themeColor="text1" w:themeTint="80"/>
              <w:left w:val="nil"/>
              <w:right w:val="nil"/>
            </w:tcBorders>
            <w:shd w:val="clear" w:color="auto" w:fill="808080"/>
            <w:tcMar>
              <w:left w:w="0" w:type="dxa"/>
              <w:right w:w="0" w:type="dxa"/>
            </w:tcMar>
            <w:vAlign w:val="center"/>
          </w:tcPr>
          <w:p w14:paraId="7A26B605" w14:textId="77777777" w:rsidR="00BF2555" w:rsidRPr="006265DA" w:rsidRDefault="00BF2555" w:rsidP="00C75AB2">
            <w:pPr>
              <w:pStyle w:val="Table"/>
              <w:jc w:val="center"/>
              <w:rPr>
                <w:rFonts w:asciiTheme="majorBidi" w:hAnsiTheme="majorBidi" w:cstheme="majorBidi"/>
                <w:sz w:val="20"/>
                <w:szCs w:val="20"/>
                <w:lang w:eastAsia="en-GB"/>
              </w:rPr>
            </w:pPr>
          </w:p>
        </w:tc>
        <w:tc>
          <w:tcPr>
            <w:tcW w:w="946" w:type="dxa"/>
            <w:tcBorders>
              <w:top w:val="single" w:sz="4" w:space="0" w:color="7F7F7F" w:themeColor="text1" w:themeTint="80"/>
              <w:left w:val="nil"/>
              <w:right w:val="nil"/>
            </w:tcBorders>
            <w:shd w:val="clear" w:color="auto" w:fill="808080"/>
            <w:noWrap/>
            <w:tcMar>
              <w:left w:w="0" w:type="dxa"/>
              <w:right w:w="0" w:type="dxa"/>
            </w:tcMar>
            <w:vAlign w:val="center"/>
          </w:tcPr>
          <w:p w14:paraId="3A21CF55"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1" w:type="dxa"/>
            <w:tcBorders>
              <w:top w:val="single" w:sz="4" w:space="0" w:color="7F7F7F" w:themeColor="text1" w:themeTint="80"/>
              <w:left w:val="nil"/>
              <w:right w:val="nil"/>
            </w:tcBorders>
            <w:shd w:val="clear" w:color="auto" w:fill="808080"/>
            <w:noWrap/>
            <w:tcMar>
              <w:left w:w="0" w:type="dxa"/>
              <w:right w:w="0" w:type="dxa"/>
            </w:tcMar>
            <w:vAlign w:val="center"/>
          </w:tcPr>
          <w:p w14:paraId="3E1BD0E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single" w:sz="4" w:space="0" w:color="7F7F7F" w:themeColor="text1" w:themeTint="80"/>
              <w:left w:val="nil"/>
              <w:right w:val="nil"/>
            </w:tcBorders>
            <w:shd w:val="clear" w:color="auto" w:fill="808080"/>
            <w:noWrap/>
            <w:tcMar>
              <w:left w:w="0" w:type="dxa"/>
              <w:right w:w="0" w:type="dxa"/>
            </w:tcMar>
            <w:vAlign w:val="center"/>
          </w:tcPr>
          <w:p w14:paraId="4C2A5D1A"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right w:val="nil"/>
            </w:tcBorders>
            <w:shd w:val="clear" w:color="auto" w:fill="808080"/>
            <w:noWrap/>
            <w:tcMar>
              <w:left w:w="0" w:type="dxa"/>
              <w:right w:w="0" w:type="dxa"/>
            </w:tcMar>
            <w:vAlign w:val="center"/>
          </w:tcPr>
          <w:p w14:paraId="10427BD9"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single" w:sz="4" w:space="0" w:color="7F7F7F" w:themeColor="text1" w:themeTint="80"/>
              <w:left w:val="nil"/>
              <w:right w:val="nil"/>
            </w:tcBorders>
            <w:shd w:val="clear" w:color="auto" w:fill="808080"/>
            <w:noWrap/>
            <w:tcMar>
              <w:left w:w="0" w:type="dxa"/>
              <w:right w:w="0" w:type="dxa"/>
            </w:tcMar>
            <w:vAlign w:val="center"/>
          </w:tcPr>
          <w:p w14:paraId="6195FFA8"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single" w:sz="4" w:space="0" w:color="7F7F7F" w:themeColor="text1" w:themeTint="80"/>
              <w:left w:val="nil"/>
              <w:right w:val="nil"/>
            </w:tcBorders>
            <w:shd w:val="clear" w:color="auto" w:fill="808080"/>
            <w:noWrap/>
            <w:tcMar>
              <w:left w:w="0" w:type="dxa"/>
              <w:right w:w="0" w:type="dxa"/>
            </w:tcMar>
            <w:vAlign w:val="center"/>
          </w:tcPr>
          <w:p w14:paraId="527DC957"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right w:val="nil"/>
            </w:tcBorders>
            <w:shd w:val="clear" w:color="auto" w:fill="808080"/>
            <w:noWrap/>
            <w:tcMar>
              <w:left w:w="0" w:type="dxa"/>
              <w:right w:w="0" w:type="dxa"/>
            </w:tcMar>
            <w:vAlign w:val="center"/>
          </w:tcPr>
          <w:p w14:paraId="3EA1EB5E"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single" w:sz="4" w:space="0" w:color="7F7F7F" w:themeColor="text1" w:themeTint="80"/>
              <w:left w:val="nil"/>
              <w:right w:val="nil"/>
            </w:tcBorders>
            <w:shd w:val="clear" w:color="auto" w:fill="808080"/>
            <w:noWrap/>
            <w:tcMar>
              <w:left w:w="0" w:type="dxa"/>
              <w:right w:w="0" w:type="dxa"/>
            </w:tcMar>
            <w:vAlign w:val="center"/>
          </w:tcPr>
          <w:p w14:paraId="64CF4A0A"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single" w:sz="4" w:space="0" w:color="7F7F7F" w:themeColor="text1" w:themeTint="80"/>
              <w:left w:val="nil"/>
              <w:right w:val="nil"/>
            </w:tcBorders>
            <w:shd w:val="clear" w:color="auto" w:fill="808080"/>
            <w:noWrap/>
            <w:tcMar>
              <w:left w:w="0" w:type="dxa"/>
              <w:right w:w="0" w:type="dxa"/>
            </w:tcMar>
            <w:vAlign w:val="center"/>
          </w:tcPr>
          <w:p w14:paraId="7F585A1D" w14:textId="77777777" w:rsidR="00BF2555" w:rsidRPr="006265DA" w:rsidRDefault="00BF2555" w:rsidP="00C75AB2">
            <w:pPr>
              <w:pStyle w:val="Table"/>
              <w:jc w:val="center"/>
              <w:rPr>
                <w:rFonts w:asciiTheme="majorBidi" w:hAnsiTheme="majorBidi" w:cstheme="majorBidi"/>
                <w:sz w:val="20"/>
                <w:szCs w:val="20"/>
                <w:lang w:eastAsia="en-GB"/>
              </w:rPr>
            </w:pPr>
          </w:p>
        </w:tc>
        <w:tc>
          <w:tcPr>
            <w:tcW w:w="947" w:type="dxa"/>
            <w:tcBorders>
              <w:top w:val="single" w:sz="4" w:space="0" w:color="7F7F7F" w:themeColor="text1" w:themeTint="80"/>
              <w:left w:val="nil"/>
              <w:right w:val="nil"/>
            </w:tcBorders>
            <w:shd w:val="clear" w:color="auto" w:fill="808080"/>
            <w:noWrap/>
            <w:tcMar>
              <w:left w:w="0" w:type="dxa"/>
              <w:right w:w="0" w:type="dxa"/>
            </w:tcMar>
            <w:vAlign w:val="center"/>
          </w:tcPr>
          <w:p w14:paraId="7B860DB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42" w:type="dxa"/>
            <w:tcBorders>
              <w:top w:val="single" w:sz="4" w:space="0" w:color="7F7F7F" w:themeColor="text1" w:themeTint="80"/>
              <w:left w:val="nil"/>
              <w:right w:val="nil"/>
            </w:tcBorders>
            <w:shd w:val="clear" w:color="auto" w:fill="808080"/>
            <w:noWrap/>
            <w:tcMar>
              <w:left w:w="0" w:type="dxa"/>
              <w:right w:w="0" w:type="dxa"/>
            </w:tcMar>
            <w:vAlign w:val="center"/>
          </w:tcPr>
          <w:p w14:paraId="60C9C13B" w14:textId="77777777" w:rsidR="00BF2555" w:rsidRPr="006265DA" w:rsidRDefault="00BF2555" w:rsidP="00C75AB2">
            <w:pPr>
              <w:pStyle w:val="Table"/>
              <w:jc w:val="center"/>
              <w:rPr>
                <w:rFonts w:asciiTheme="majorBidi" w:hAnsiTheme="majorBidi" w:cstheme="majorBidi"/>
                <w:sz w:val="20"/>
                <w:szCs w:val="20"/>
                <w:lang w:eastAsia="en-GB"/>
              </w:rPr>
            </w:pPr>
          </w:p>
        </w:tc>
        <w:tc>
          <w:tcPr>
            <w:tcW w:w="1013" w:type="dxa"/>
            <w:tcBorders>
              <w:top w:val="single" w:sz="4" w:space="0" w:color="7F7F7F" w:themeColor="text1" w:themeTint="80"/>
              <w:left w:val="nil"/>
              <w:right w:val="nil"/>
            </w:tcBorders>
            <w:shd w:val="clear" w:color="auto" w:fill="808080"/>
            <w:noWrap/>
            <w:tcMar>
              <w:left w:w="0" w:type="dxa"/>
              <w:right w:w="0" w:type="dxa"/>
            </w:tcMar>
            <w:vAlign w:val="center"/>
          </w:tcPr>
          <w:p w14:paraId="3706EFD7" w14:textId="77777777" w:rsidR="00BF2555" w:rsidRPr="006265DA" w:rsidRDefault="00BF2555" w:rsidP="00C75AB2">
            <w:pPr>
              <w:pStyle w:val="Table"/>
              <w:jc w:val="center"/>
              <w:rPr>
                <w:rFonts w:asciiTheme="majorBidi" w:hAnsiTheme="majorBidi" w:cstheme="majorBidi"/>
                <w:sz w:val="20"/>
                <w:szCs w:val="20"/>
                <w:lang w:eastAsia="en-GB"/>
              </w:rPr>
            </w:pPr>
          </w:p>
        </w:tc>
      </w:tr>
      <w:tr w:rsidR="00BF2555" w:rsidRPr="006265DA" w14:paraId="1F8C7698" w14:textId="77777777" w:rsidTr="00C75AB2">
        <w:trPr>
          <w:trHeight w:val="600"/>
          <w:jc w:val="center"/>
        </w:trPr>
        <w:tc>
          <w:tcPr>
            <w:tcW w:w="634" w:type="dxa"/>
            <w:tcBorders>
              <w:top w:val="nil"/>
              <w:left w:val="nil"/>
              <w:bottom w:val="single" w:sz="4" w:space="0" w:color="7F7F7F" w:themeColor="text1" w:themeTint="80"/>
              <w:right w:val="nil"/>
            </w:tcBorders>
            <w:shd w:val="clear" w:color="auto" w:fill="auto"/>
            <w:noWrap/>
            <w:tcMar>
              <w:left w:w="0" w:type="dxa"/>
              <w:right w:w="0" w:type="dxa"/>
            </w:tcMar>
            <w:vAlign w:val="center"/>
            <w:hideMark/>
          </w:tcPr>
          <w:p w14:paraId="4FE97EDA" w14:textId="77777777" w:rsidR="00BF2555" w:rsidRPr="006265DA" w:rsidRDefault="00BF2555" w:rsidP="00C75AB2">
            <w:pPr>
              <w:pStyle w:val="Table"/>
              <w:jc w:val="center"/>
              <w:rPr>
                <w:rFonts w:asciiTheme="majorBidi" w:hAnsiTheme="majorBidi" w:cstheme="majorBidi"/>
                <w:sz w:val="20"/>
                <w:szCs w:val="20"/>
                <w:lang w:eastAsia="en-GB"/>
              </w:rPr>
            </w:pPr>
          </w:p>
        </w:tc>
        <w:tc>
          <w:tcPr>
            <w:tcW w:w="938" w:type="dxa"/>
            <w:tcBorders>
              <w:left w:val="nil"/>
              <w:bottom w:val="single" w:sz="4" w:space="0" w:color="7F7F7F" w:themeColor="text1" w:themeTint="80"/>
              <w:right w:val="nil"/>
            </w:tcBorders>
            <w:shd w:val="clear" w:color="auto" w:fill="auto"/>
            <w:tcMar>
              <w:left w:w="0" w:type="dxa"/>
              <w:right w:w="0" w:type="dxa"/>
            </w:tcMar>
            <w:vAlign w:val="center"/>
            <w:hideMark/>
          </w:tcPr>
          <w:p w14:paraId="4BB44DCE"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Totals</w:t>
            </w:r>
          </w:p>
        </w:tc>
        <w:tc>
          <w:tcPr>
            <w:tcW w:w="946"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5F19C528"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6,919,813</w:t>
            </w:r>
          </w:p>
        </w:tc>
        <w:tc>
          <w:tcPr>
            <w:tcW w:w="1041"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7AAD69E4"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7,033,904</w:t>
            </w:r>
          </w:p>
        </w:tc>
        <w:tc>
          <w:tcPr>
            <w:tcW w:w="1013"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69C45247"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0.98</w:t>
            </w:r>
          </w:p>
        </w:tc>
        <w:tc>
          <w:tcPr>
            <w:tcW w:w="947"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2B9550C6"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9,051,774</w:t>
            </w:r>
          </w:p>
        </w:tc>
        <w:tc>
          <w:tcPr>
            <w:tcW w:w="1042"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1A4893C0"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7,649,181</w:t>
            </w:r>
          </w:p>
        </w:tc>
        <w:tc>
          <w:tcPr>
            <w:tcW w:w="1013"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6D58DBBA"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1.18</w:t>
            </w:r>
          </w:p>
        </w:tc>
        <w:tc>
          <w:tcPr>
            <w:tcW w:w="947"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04F26A81"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7,834,388</w:t>
            </w:r>
          </w:p>
        </w:tc>
        <w:tc>
          <w:tcPr>
            <w:tcW w:w="1042"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62EC9B1F"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9,030,128</w:t>
            </w:r>
          </w:p>
        </w:tc>
        <w:tc>
          <w:tcPr>
            <w:tcW w:w="1013"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2A07E04F"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0.87</w:t>
            </w:r>
          </w:p>
        </w:tc>
        <w:tc>
          <w:tcPr>
            <w:tcW w:w="947"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0B350DB2"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6,923,494</w:t>
            </w:r>
          </w:p>
        </w:tc>
        <w:tc>
          <w:tcPr>
            <w:tcW w:w="1042"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0D5B14B9"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9,415,766</w:t>
            </w:r>
          </w:p>
        </w:tc>
        <w:tc>
          <w:tcPr>
            <w:tcW w:w="1013" w:type="dxa"/>
            <w:tcBorders>
              <w:left w:val="nil"/>
              <w:bottom w:val="single" w:sz="4" w:space="0" w:color="7F7F7F" w:themeColor="text1" w:themeTint="80"/>
              <w:right w:val="nil"/>
            </w:tcBorders>
            <w:shd w:val="clear" w:color="auto" w:fill="auto"/>
            <w:noWrap/>
            <w:tcMar>
              <w:left w:w="0" w:type="dxa"/>
              <w:right w:w="0" w:type="dxa"/>
            </w:tcMar>
            <w:vAlign w:val="center"/>
            <w:hideMark/>
          </w:tcPr>
          <w:p w14:paraId="7A36B361" w14:textId="77777777" w:rsidR="00BF2555" w:rsidRPr="006265DA" w:rsidRDefault="00BF2555" w:rsidP="00C75AB2">
            <w:pPr>
              <w:pStyle w:val="Table"/>
              <w:jc w:val="center"/>
              <w:rPr>
                <w:rFonts w:asciiTheme="majorBidi" w:hAnsiTheme="majorBidi" w:cstheme="majorBidi"/>
                <w:i/>
                <w:iCs/>
                <w:sz w:val="20"/>
                <w:szCs w:val="20"/>
                <w:lang w:eastAsia="en-GB"/>
              </w:rPr>
            </w:pPr>
            <w:r w:rsidRPr="006265DA">
              <w:rPr>
                <w:rFonts w:asciiTheme="majorBidi" w:hAnsiTheme="majorBidi" w:cstheme="majorBidi"/>
                <w:i/>
                <w:iCs/>
                <w:sz w:val="20"/>
                <w:szCs w:val="20"/>
                <w:lang w:eastAsia="en-GB"/>
              </w:rPr>
              <w:t>0.74</w:t>
            </w:r>
          </w:p>
        </w:tc>
      </w:tr>
    </w:tbl>
    <w:p w14:paraId="3DFFE772" w14:textId="7F10C263" w:rsidR="00BF2555" w:rsidRDefault="00BF2555"/>
    <w:p w14:paraId="3285FAA8" w14:textId="77777777" w:rsidR="00BF2555" w:rsidRDefault="00BF2555">
      <w:pPr>
        <w:sectPr w:rsidR="00BF2555" w:rsidSect="00BF2555">
          <w:pgSz w:w="16838" w:h="11906" w:orient="landscape"/>
          <w:pgMar w:top="1800" w:right="1440" w:bottom="1800" w:left="1440" w:header="708" w:footer="708" w:gutter="0"/>
          <w:cols w:space="708"/>
          <w:docGrid w:linePitch="360"/>
        </w:sectPr>
      </w:pPr>
    </w:p>
    <w:p w14:paraId="40FE3EEF" w14:textId="42747C9D" w:rsidR="00BF2555" w:rsidRDefault="00BF2555" w:rsidP="00AE5AEC">
      <w:pPr>
        <w:pStyle w:val="Caption"/>
        <w:rPr>
          <w:rFonts w:cstheme="majorBidi"/>
        </w:rPr>
      </w:pPr>
      <w:bookmarkStart w:id="3" w:name="_Ref78291474"/>
      <w:r w:rsidRPr="003A6415">
        <w:rPr>
          <w:rFonts w:cstheme="majorBidi"/>
        </w:rPr>
        <w:lastRenderedPageBreak/>
        <w:t xml:space="preserve">Table </w:t>
      </w:r>
      <w:r w:rsidRPr="003A6415">
        <w:rPr>
          <w:rFonts w:cstheme="majorBidi"/>
        </w:rPr>
        <w:fldChar w:fldCharType="begin"/>
      </w:r>
      <w:r w:rsidRPr="003A6415">
        <w:rPr>
          <w:rFonts w:cstheme="majorBidi"/>
        </w:rPr>
        <w:instrText xml:space="preserve"> SEQ Table \* ARABIC </w:instrText>
      </w:r>
      <w:r w:rsidRPr="003A6415">
        <w:rPr>
          <w:rFonts w:cstheme="majorBidi"/>
        </w:rPr>
        <w:fldChar w:fldCharType="separate"/>
      </w:r>
      <w:r w:rsidR="00FA0ADB">
        <w:rPr>
          <w:rFonts w:cstheme="majorBidi"/>
        </w:rPr>
        <w:t>3</w:t>
      </w:r>
      <w:r w:rsidRPr="003A6415">
        <w:rPr>
          <w:rFonts w:cstheme="majorBidi"/>
        </w:rPr>
        <w:fldChar w:fldCharType="end"/>
      </w:r>
      <w:bookmarkEnd w:id="3"/>
      <w:r w:rsidRPr="003A6415">
        <w:rPr>
          <w:rFonts w:cstheme="majorBidi"/>
        </w:rPr>
        <w:t xml:space="preserve"> - Main public parks in Cairo</w:t>
      </w:r>
    </w:p>
    <w:tbl>
      <w:tblPr>
        <w:tblW w:w="7938" w:type="dxa"/>
        <w:jc w:val="center"/>
        <w:tblLook w:val="04A0" w:firstRow="1" w:lastRow="0" w:firstColumn="1" w:lastColumn="0" w:noHBand="0" w:noVBand="1"/>
      </w:tblPr>
      <w:tblGrid>
        <w:gridCol w:w="331"/>
        <w:gridCol w:w="1781"/>
        <w:gridCol w:w="1728"/>
        <w:gridCol w:w="2778"/>
        <w:gridCol w:w="1400"/>
      </w:tblGrid>
      <w:tr w:rsidR="00AE5AEC" w:rsidRPr="006265DA" w14:paraId="2BFA2A97" w14:textId="77777777" w:rsidTr="00C75AB2">
        <w:trPr>
          <w:trHeight w:val="300"/>
          <w:tblHeader/>
          <w:jc w:val="center"/>
        </w:trPr>
        <w:tc>
          <w:tcPr>
            <w:tcW w:w="315"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292EF81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tcBorders>
              <w:top w:val="single" w:sz="8" w:space="0" w:color="7F7F7F"/>
              <w:left w:val="nil"/>
              <w:bottom w:val="single" w:sz="8" w:space="0" w:color="7F7F7F"/>
              <w:right w:val="nil"/>
            </w:tcBorders>
            <w:shd w:val="clear" w:color="auto" w:fill="auto"/>
            <w:tcMar>
              <w:left w:w="0" w:type="dxa"/>
              <w:right w:w="0" w:type="dxa"/>
            </w:tcMar>
            <w:vAlign w:val="center"/>
            <w:hideMark/>
          </w:tcPr>
          <w:p w14:paraId="09F02FD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Region</w:t>
            </w:r>
          </w:p>
        </w:tc>
        <w:tc>
          <w:tcPr>
            <w:tcW w:w="171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5E675E3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District</w:t>
            </w:r>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3E97008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Park Name</w:t>
            </w:r>
          </w:p>
        </w:tc>
        <w:tc>
          <w:tcPr>
            <w:tcW w:w="1384"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41FD42D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Park Area m</w:t>
            </w:r>
            <w:r w:rsidRPr="006265DA">
              <w:rPr>
                <w:rFonts w:asciiTheme="majorBidi" w:eastAsia="Calibri" w:hAnsiTheme="majorBidi" w:cstheme="majorBidi"/>
                <w:sz w:val="20"/>
                <w:szCs w:val="20"/>
                <w:vertAlign w:val="superscript"/>
                <w:lang w:eastAsia="en-GB"/>
              </w:rPr>
              <w:t>2</w:t>
            </w:r>
          </w:p>
        </w:tc>
      </w:tr>
      <w:tr w:rsidR="00AE5AEC" w:rsidRPr="006265DA" w14:paraId="51D3DD84"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740BFB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w:t>
            </w:r>
          </w:p>
        </w:tc>
        <w:tc>
          <w:tcPr>
            <w:tcW w:w="1765" w:type="dxa"/>
            <w:vMerge w:val="restart"/>
            <w:tcBorders>
              <w:top w:val="nil"/>
              <w:left w:val="nil"/>
              <w:right w:val="nil"/>
            </w:tcBorders>
            <w:shd w:val="clear" w:color="auto" w:fill="auto"/>
            <w:tcMar>
              <w:left w:w="0" w:type="dxa"/>
              <w:right w:w="0" w:type="dxa"/>
            </w:tcMar>
            <w:vAlign w:val="center"/>
            <w:hideMark/>
          </w:tcPr>
          <w:p w14:paraId="4A06C52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Southern Region</w:t>
            </w: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00C6AA4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Basatin</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07E833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Saqr</w:t>
            </w:r>
            <w:proofErr w:type="spellEnd"/>
            <w:r w:rsidRPr="006265DA">
              <w:rPr>
                <w:rFonts w:asciiTheme="majorBidi" w:eastAsia="Calibri" w:hAnsiTheme="majorBidi" w:cstheme="majorBidi"/>
                <w:sz w:val="20"/>
                <w:szCs w:val="20"/>
                <w:lang w:eastAsia="en-GB"/>
              </w:rPr>
              <w:t xml:space="preserve"> </w:t>
            </w:r>
            <w:proofErr w:type="spellStart"/>
            <w:r w:rsidRPr="006265DA">
              <w:rPr>
                <w:rFonts w:asciiTheme="majorBidi" w:eastAsia="Calibri" w:hAnsiTheme="majorBidi" w:cstheme="majorBidi"/>
                <w:sz w:val="20"/>
                <w:szCs w:val="20"/>
                <w:lang w:eastAsia="en-GB"/>
              </w:rPr>
              <w:t>Qorish</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07BA0C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11,200</w:t>
            </w:r>
          </w:p>
        </w:tc>
      </w:tr>
      <w:tr w:rsidR="00AE5AEC" w:rsidRPr="006265DA" w14:paraId="383BFE6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7E5E81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w:t>
            </w:r>
          </w:p>
        </w:tc>
        <w:tc>
          <w:tcPr>
            <w:tcW w:w="1765" w:type="dxa"/>
            <w:vMerge/>
            <w:tcBorders>
              <w:left w:val="nil"/>
              <w:right w:val="nil"/>
            </w:tcBorders>
            <w:tcMar>
              <w:left w:w="0" w:type="dxa"/>
              <w:right w:w="0" w:type="dxa"/>
            </w:tcMar>
            <w:vAlign w:val="center"/>
            <w:hideMark/>
          </w:tcPr>
          <w:p w14:paraId="5A05C41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2A3FE13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al-Khalifa</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FAF224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Salah al-Din</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2CC2622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6,300</w:t>
            </w:r>
          </w:p>
        </w:tc>
      </w:tr>
      <w:tr w:rsidR="00AE5AEC" w:rsidRPr="006265DA" w14:paraId="161E0E64"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09AC06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w:t>
            </w:r>
          </w:p>
        </w:tc>
        <w:tc>
          <w:tcPr>
            <w:tcW w:w="1765" w:type="dxa"/>
            <w:vMerge/>
            <w:tcBorders>
              <w:left w:val="nil"/>
              <w:right w:val="nil"/>
            </w:tcBorders>
            <w:tcMar>
              <w:left w:w="0" w:type="dxa"/>
              <w:right w:w="0" w:type="dxa"/>
            </w:tcMar>
            <w:vAlign w:val="center"/>
            <w:hideMark/>
          </w:tcPr>
          <w:p w14:paraId="7BD32DB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6F8DB5A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A7E780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Sayida</w:t>
            </w:r>
            <w:proofErr w:type="spellEnd"/>
            <w:r w:rsidRPr="006265DA">
              <w:rPr>
                <w:rFonts w:asciiTheme="majorBidi" w:eastAsia="Calibri" w:hAnsiTheme="majorBidi" w:cstheme="majorBidi"/>
                <w:sz w:val="20"/>
                <w:szCs w:val="20"/>
                <w:lang w:eastAsia="en-GB"/>
              </w:rPr>
              <w:t xml:space="preserve"> Aisha</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0CE519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4,200</w:t>
            </w:r>
          </w:p>
        </w:tc>
      </w:tr>
      <w:tr w:rsidR="00AE5AEC" w:rsidRPr="006265DA" w14:paraId="762C681B"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A1ACCB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w:t>
            </w:r>
          </w:p>
        </w:tc>
        <w:tc>
          <w:tcPr>
            <w:tcW w:w="1765" w:type="dxa"/>
            <w:vMerge/>
            <w:tcBorders>
              <w:left w:val="nil"/>
              <w:right w:val="nil"/>
            </w:tcBorders>
            <w:tcMar>
              <w:left w:w="0" w:type="dxa"/>
              <w:right w:w="0" w:type="dxa"/>
            </w:tcMar>
            <w:vAlign w:val="center"/>
            <w:hideMark/>
          </w:tcPr>
          <w:p w14:paraId="112BB59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54E2FF8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Maadi</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372DB4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al-Nile</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85313D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31,500</w:t>
            </w:r>
          </w:p>
        </w:tc>
      </w:tr>
      <w:tr w:rsidR="00AE5AEC" w:rsidRPr="006265DA" w14:paraId="1927E4AF"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20A2C79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w:t>
            </w:r>
          </w:p>
        </w:tc>
        <w:tc>
          <w:tcPr>
            <w:tcW w:w="1765" w:type="dxa"/>
            <w:vMerge/>
            <w:tcBorders>
              <w:left w:val="nil"/>
              <w:right w:val="nil"/>
            </w:tcBorders>
            <w:tcMar>
              <w:left w:w="0" w:type="dxa"/>
              <w:right w:w="0" w:type="dxa"/>
            </w:tcMar>
            <w:vAlign w:val="center"/>
            <w:hideMark/>
          </w:tcPr>
          <w:p w14:paraId="1FCF1E4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67CA703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C411FE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Maadi</w:t>
            </w:r>
            <w:proofErr w:type="spellEnd"/>
            <w:r w:rsidRPr="006265DA">
              <w:rPr>
                <w:rFonts w:asciiTheme="majorBidi" w:eastAsia="Calibri" w:hAnsiTheme="majorBidi" w:cstheme="majorBidi"/>
                <w:sz w:val="20"/>
                <w:szCs w:val="20"/>
                <w:lang w:eastAsia="en-GB"/>
              </w:rPr>
              <w:t xml:space="preserve"> Island</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971431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202,933</w:t>
            </w:r>
          </w:p>
        </w:tc>
      </w:tr>
      <w:tr w:rsidR="00AE5AEC" w:rsidRPr="006265DA" w14:paraId="2B1C9F20"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2A7CD5C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6</w:t>
            </w:r>
          </w:p>
        </w:tc>
        <w:tc>
          <w:tcPr>
            <w:tcW w:w="1765" w:type="dxa"/>
            <w:vMerge/>
            <w:tcBorders>
              <w:left w:val="nil"/>
              <w:right w:val="nil"/>
            </w:tcBorders>
            <w:tcMar>
              <w:left w:w="0" w:type="dxa"/>
              <w:right w:w="0" w:type="dxa"/>
            </w:tcMar>
            <w:vAlign w:val="center"/>
            <w:hideMark/>
          </w:tcPr>
          <w:p w14:paraId="12231D9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68324CC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Sayida</w:t>
            </w:r>
            <w:proofErr w:type="spellEnd"/>
            <w:r w:rsidRPr="006265DA">
              <w:rPr>
                <w:rFonts w:asciiTheme="majorBidi" w:eastAsia="Calibri" w:hAnsiTheme="majorBidi" w:cstheme="majorBidi"/>
                <w:sz w:val="20"/>
                <w:szCs w:val="20"/>
                <w:lang w:eastAsia="en-GB"/>
              </w:rPr>
              <w:t xml:space="preserve"> Zeinab</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CB8F10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Dar al-</w:t>
            </w:r>
            <w:proofErr w:type="spellStart"/>
            <w:r w:rsidRPr="006265DA">
              <w:rPr>
                <w:rFonts w:asciiTheme="majorBidi" w:eastAsia="Calibri" w:hAnsiTheme="majorBidi" w:cstheme="majorBidi"/>
                <w:sz w:val="20"/>
                <w:szCs w:val="20"/>
                <w:lang w:eastAsia="en-GB"/>
              </w:rPr>
              <w:t>Oloum</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E032E8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10,000</w:t>
            </w:r>
          </w:p>
        </w:tc>
      </w:tr>
      <w:tr w:rsidR="00AE5AEC" w:rsidRPr="006265DA" w14:paraId="7E90FDFB"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4115D4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7</w:t>
            </w:r>
          </w:p>
        </w:tc>
        <w:tc>
          <w:tcPr>
            <w:tcW w:w="1765" w:type="dxa"/>
            <w:vMerge/>
            <w:tcBorders>
              <w:left w:val="nil"/>
              <w:right w:val="nil"/>
            </w:tcBorders>
            <w:tcMar>
              <w:left w:w="0" w:type="dxa"/>
              <w:right w:w="0" w:type="dxa"/>
            </w:tcMar>
            <w:vAlign w:val="center"/>
            <w:hideMark/>
          </w:tcPr>
          <w:p w14:paraId="2935222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66CCB9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46CB8FB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 xml:space="preserve">Saad </w:t>
            </w:r>
            <w:proofErr w:type="spellStart"/>
            <w:r w:rsidRPr="006265DA">
              <w:rPr>
                <w:rFonts w:asciiTheme="majorBidi" w:eastAsia="Calibri" w:hAnsiTheme="majorBidi" w:cstheme="majorBidi"/>
                <w:sz w:val="20"/>
                <w:szCs w:val="20"/>
                <w:lang w:eastAsia="en-GB"/>
              </w:rPr>
              <w:t>Zaghloul</w:t>
            </w:r>
            <w:proofErr w:type="spellEnd"/>
            <w:r w:rsidRPr="006265DA">
              <w:rPr>
                <w:rFonts w:asciiTheme="majorBidi" w:eastAsia="Calibri" w:hAnsiTheme="majorBidi" w:cstheme="majorBidi"/>
                <w:sz w:val="20"/>
                <w:szCs w:val="20"/>
                <w:lang w:eastAsia="en-GB"/>
              </w:rPr>
              <w:t xml:space="preserve"> Mausoleum</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A551EF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4,815</w:t>
            </w:r>
          </w:p>
        </w:tc>
      </w:tr>
      <w:tr w:rsidR="00AE5AEC" w:rsidRPr="006265DA" w14:paraId="1BB1419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B6C7EB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8</w:t>
            </w:r>
          </w:p>
        </w:tc>
        <w:tc>
          <w:tcPr>
            <w:tcW w:w="1765" w:type="dxa"/>
            <w:vMerge/>
            <w:tcBorders>
              <w:left w:val="nil"/>
              <w:right w:val="nil"/>
            </w:tcBorders>
            <w:tcMar>
              <w:left w:w="0" w:type="dxa"/>
              <w:right w:w="0" w:type="dxa"/>
            </w:tcMar>
            <w:vAlign w:val="center"/>
            <w:hideMark/>
          </w:tcPr>
          <w:p w14:paraId="2C4722E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4012D6A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DC0A8B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The CPC</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3165B1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12,500</w:t>
            </w:r>
          </w:p>
        </w:tc>
      </w:tr>
      <w:tr w:rsidR="00AE5AEC" w:rsidRPr="006265DA" w14:paraId="48CB2B95"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A2D4B1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w:t>
            </w:r>
          </w:p>
        </w:tc>
        <w:tc>
          <w:tcPr>
            <w:tcW w:w="1765" w:type="dxa"/>
            <w:vMerge/>
            <w:tcBorders>
              <w:left w:val="nil"/>
              <w:right w:val="nil"/>
            </w:tcBorders>
            <w:tcMar>
              <w:left w:w="0" w:type="dxa"/>
              <w:right w:w="0" w:type="dxa"/>
            </w:tcMar>
            <w:vAlign w:val="center"/>
            <w:hideMark/>
          </w:tcPr>
          <w:p w14:paraId="36A59A8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0A25EE4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Helwan</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C34083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Fath</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232B222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21,000</w:t>
            </w:r>
          </w:p>
        </w:tc>
      </w:tr>
      <w:tr w:rsidR="00AE5AEC" w:rsidRPr="006265DA" w14:paraId="0772A540"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553CA0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10</w:t>
            </w:r>
          </w:p>
        </w:tc>
        <w:tc>
          <w:tcPr>
            <w:tcW w:w="1765" w:type="dxa"/>
            <w:vMerge/>
            <w:tcBorders>
              <w:left w:val="nil"/>
              <w:right w:val="nil"/>
            </w:tcBorders>
            <w:tcMar>
              <w:left w:w="0" w:type="dxa"/>
              <w:right w:w="0" w:type="dxa"/>
            </w:tcMar>
            <w:vAlign w:val="center"/>
            <w:hideMark/>
          </w:tcPr>
          <w:p w14:paraId="6A7AFCC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0B4171D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8B9C48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Rabyea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9B59DC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67,200</w:t>
            </w:r>
          </w:p>
        </w:tc>
      </w:tr>
      <w:tr w:rsidR="00AE5AEC" w:rsidRPr="006265DA" w14:paraId="5EAD37D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543A467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11</w:t>
            </w:r>
          </w:p>
        </w:tc>
        <w:tc>
          <w:tcPr>
            <w:tcW w:w="1765" w:type="dxa"/>
            <w:vMerge/>
            <w:tcBorders>
              <w:left w:val="nil"/>
              <w:right w:val="nil"/>
            </w:tcBorders>
            <w:tcMar>
              <w:left w:w="0" w:type="dxa"/>
              <w:right w:w="0" w:type="dxa"/>
            </w:tcMar>
            <w:vAlign w:val="center"/>
            <w:hideMark/>
          </w:tcPr>
          <w:p w14:paraId="5AAD2DB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40C0EA4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43E8833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Fayrouz</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9FF355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8,400</w:t>
            </w:r>
          </w:p>
        </w:tc>
      </w:tr>
      <w:tr w:rsidR="00AE5AEC" w:rsidRPr="006265DA" w14:paraId="5DB3AF79"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643537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12</w:t>
            </w:r>
          </w:p>
        </w:tc>
        <w:tc>
          <w:tcPr>
            <w:tcW w:w="1765" w:type="dxa"/>
            <w:vMerge/>
            <w:tcBorders>
              <w:left w:val="nil"/>
              <w:right w:val="nil"/>
            </w:tcBorders>
            <w:tcMar>
              <w:left w:w="0" w:type="dxa"/>
              <w:right w:w="0" w:type="dxa"/>
            </w:tcMar>
            <w:vAlign w:val="center"/>
            <w:hideMark/>
          </w:tcPr>
          <w:p w14:paraId="4FE711A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6E9DA17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049267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al-Qasr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156101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7,700</w:t>
            </w:r>
          </w:p>
        </w:tc>
      </w:tr>
      <w:tr w:rsidR="00AE5AEC" w:rsidRPr="006265DA" w14:paraId="7ED00077"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515F977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13</w:t>
            </w:r>
          </w:p>
        </w:tc>
        <w:tc>
          <w:tcPr>
            <w:tcW w:w="1765" w:type="dxa"/>
            <w:vMerge/>
            <w:tcBorders>
              <w:left w:val="nil"/>
              <w:right w:val="nil"/>
            </w:tcBorders>
            <w:tcMar>
              <w:left w:w="0" w:type="dxa"/>
              <w:right w:w="0" w:type="dxa"/>
            </w:tcMar>
            <w:vAlign w:val="center"/>
            <w:hideMark/>
          </w:tcPr>
          <w:p w14:paraId="5B43763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461C0E9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D68066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6th of October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AC97D1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159,075</w:t>
            </w:r>
          </w:p>
        </w:tc>
      </w:tr>
      <w:tr w:rsidR="00AE5AEC" w:rsidRPr="006265DA" w14:paraId="02297444"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CAEC8C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14</w:t>
            </w:r>
          </w:p>
        </w:tc>
        <w:tc>
          <w:tcPr>
            <w:tcW w:w="1765" w:type="dxa"/>
            <w:vMerge/>
            <w:tcBorders>
              <w:left w:val="nil"/>
              <w:right w:val="nil"/>
            </w:tcBorders>
            <w:tcMar>
              <w:left w:w="0" w:type="dxa"/>
              <w:right w:w="0" w:type="dxa"/>
            </w:tcMar>
            <w:vAlign w:val="center"/>
            <w:hideMark/>
          </w:tcPr>
          <w:p w14:paraId="28590B0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B07EC3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79FF004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Yabaniya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6BAAA7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42,000</w:t>
            </w:r>
          </w:p>
        </w:tc>
      </w:tr>
      <w:tr w:rsidR="00AE5AEC" w:rsidRPr="006265DA" w14:paraId="7A979B5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B5E058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15</w:t>
            </w:r>
          </w:p>
        </w:tc>
        <w:tc>
          <w:tcPr>
            <w:tcW w:w="1765" w:type="dxa"/>
            <w:vMerge/>
            <w:tcBorders>
              <w:left w:val="nil"/>
              <w:right w:val="nil"/>
            </w:tcBorders>
            <w:tcMar>
              <w:left w:w="0" w:type="dxa"/>
              <w:right w:w="0" w:type="dxa"/>
            </w:tcMar>
            <w:vAlign w:val="center"/>
            <w:hideMark/>
          </w:tcPr>
          <w:p w14:paraId="310802E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1B648BD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Misr</w:t>
            </w:r>
            <w:proofErr w:type="spellEnd"/>
            <w:r w:rsidRPr="006265DA">
              <w:rPr>
                <w:rFonts w:asciiTheme="majorBidi" w:eastAsia="Calibri" w:hAnsiTheme="majorBidi" w:cstheme="majorBidi"/>
                <w:sz w:val="20"/>
                <w:szCs w:val="20"/>
                <w:lang w:eastAsia="en-GB"/>
              </w:rPr>
              <w:t xml:space="preserve"> al-</w:t>
            </w:r>
            <w:proofErr w:type="spellStart"/>
            <w:r w:rsidRPr="006265DA">
              <w:rPr>
                <w:rFonts w:asciiTheme="majorBidi" w:eastAsia="Calibri" w:hAnsiTheme="majorBidi" w:cstheme="majorBidi"/>
                <w:sz w:val="20"/>
                <w:szCs w:val="20"/>
                <w:lang w:eastAsia="en-GB"/>
              </w:rPr>
              <w:t>Qadima</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7B5479B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Manyal</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2CE978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2,000</w:t>
            </w:r>
          </w:p>
        </w:tc>
      </w:tr>
      <w:tr w:rsidR="00AE5AEC" w:rsidRPr="006265DA" w14:paraId="4B93815D"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253014B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16</w:t>
            </w:r>
          </w:p>
        </w:tc>
        <w:tc>
          <w:tcPr>
            <w:tcW w:w="1765" w:type="dxa"/>
            <w:vMerge/>
            <w:tcBorders>
              <w:left w:val="nil"/>
              <w:right w:val="nil"/>
            </w:tcBorders>
            <w:tcMar>
              <w:left w:w="0" w:type="dxa"/>
              <w:right w:w="0" w:type="dxa"/>
            </w:tcMar>
            <w:vAlign w:val="center"/>
            <w:hideMark/>
          </w:tcPr>
          <w:p w14:paraId="40980A9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23DB600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200D61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um-</w:t>
            </w:r>
            <w:proofErr w:type="spellStart"/>
            <w:r w:rsidRPr="006265DA">
              <w:rPr>
                <w:rFonts w:asciiTheme="majorBidi" w:eastAsia="Calibri" w:hAnsiTheme="majorBidi" w:cstheme="majorBidi"/>
                <w:sz w:val="20"/>
                <w:szCs w:val="20"/>
                <w:lang w:eastAsia="en-GB"/>
              </w:rPr>
              <w:t>Kulthum</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5215A5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18,000</w:t>
            </w:r>
          </w:p>
        </w:tc>
      </w:tr>
      <w:tr w:rsidR="00AE5AEC" w:rsidRPr="006265DA" w14:paraId="1C766730"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4D6AAB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17</w:t>
            </w:r>
          </w:p>
        </w:tc>
        <w:tc>
          <w:tcPr>
            <w:tcW w:w="1765" w:type="dxa"/>
            <w:vMerge/>
            <w:tcBorders>
              <w:left w:val="nil"/>
              <w:right w:val="nil"/>
            </w:tcBorders>
            <w:tcMar>
              <w:left w:w="0" w:type="dxa"/>
              <w:right w:w="0" w:type="dxa"/>
            </w:tcMar>
            <w:vAlign w:val="center"/>
            <w:hideMark/>
          </w:tcPr>
          <w:p w14:paraId="6A6132A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2DE2409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BD397B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Fonon</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F71668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13,935</w:t>
            </w:r>
          </w:p>
        </w:tc>
      </w:tr>
      <w:tr w:rsidR="00AE5AEC" w:rsidRPr="006265DA" w14:paraId="192ACD7A"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5616DB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18</w:t>
            </w:r>
          </w:p>
        </w:tc>
        <w:tc>
          <w:tcPr>
            <w:tcW w:w="1765" w:type="dxa"/>
            <w:vMerge/>
            <w:tcBorders>
              <w:left w:val="nil"/>
              <w:right w:val="nil"/>
            </w:tcBorders>
            <w:tcMar>
              <w:left w:w="0" w:type="dxa"/>
              <w:right w:w="0" w:type="dxa"/>
            </w:tcMar>
            <w:vAlign w:val="center"/>
            <w:hideMark/>
          </w:tcPr>
          <w:p w14:paraId="05BBA23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0A4AAE1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6E054BD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al-Fustat</w:t>
            </w:r>
          </w:p>
        </w:tc>
        <w:tc>
          <w:tcPr>
            <w:tcW w:w="1384"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5C3C879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200,000</w:t>
            </w:r>
          </w:p>
        </w:tc>
      </w:tr>
      <w:tr w:rsidR="00AE5AEC" w:rsidRPr="006265DA" w14:paraId="6392D33D" w14:textId="77777777" w:rsidTr="00C75AB2">
        <w:trPr>
          <w:trHeight w:val="255"/>
          <w:jc w:val="center"/>
        </w:trPr>
        <w:tc>
          <w:tcPr>
            <w:tcW w:w="315" w:type="dxa"/>
            <w:vMerge w:val="restart"/>
            <w:tcBorders>
              <w:top w:val="nil"/>
              <w:left w:val="nil"/>
              <w:right w:val="nil"/>
            </w:tcBorders>
            <w:shd w:val="clear" w:color="auto" w:fill="auto"/>
            <w:noWrap/>
            <w:tcMar>
              <w:left w:w="0" w:type="dxa"/>
              <w:right w:w="0" w:type="dxa"/>
            </w:tcMar>
            <w:vAlign w:val="center"/>
          </w:tcPr>
          <w:p w14:paraId="1A19937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623A32E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tcMar>
              <w:left w:w="0" w:type="dxa"/>
              <w:right w:w="0" w:type="dxa"/>
            </w:tcMar>
            <w:vAlign w:val="center"/>
          </w:tcPr>
          <w:p w14:paraId="6DBF0A5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Tebin</w:t>
            </w:r>
            <w:proofErr w:type="spellEnd"/>
          </w:p>
        </w:tc>
        <w:tc>
          <w:tcPr>
            <w:tcW w:w="4146" w:type="dxa"/>
            <w:gridSpan w:val="2"/>
            <w:vMerge w:val="restart"/>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54FC068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26396DA3" w14:textId="77777777" w:rsidTr="00C75AB2">
        <w:trPr>
          <w:trHeight w:val="255"/>
          <w:jc w:val="center"/>
        </w:trPr>
        <w:tc>
          <w:tcPr>
            <w:tcW w:w="315" w:type="dxa"/>
            <w:vMerge/>
            <w:tcBorders>
              <w:left w:val="nil"/>
              <w:right w:val="nil"/>
            </w:tcBorders>
            <w:shd w:val="clear" w:color="auto" w:fill="auto"/>
            <w:noWrap/>
            <w:tcMar>
              <w:left w:w="0" w:type="dxa"/>
              <w:right w:w="0" w:type="dxa"/>
            </w:tcMar>
            <w:vAlign w:val="center"/>
          </w:tcPr>
          <w:p w14:paraId="12BEAA7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379E993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tcMar>
              <w:left w:w="0" w:type="dxa"/>
              <w:right w:w="0" w:type="dxa"/>
            </w:tcMar>
            <w:vAlign w:val="center"/>
          </w:tcPr>
          <w:p w14:paraId="5A694BE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Masara</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1491536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17DA3462" w14:textId="77777777" w:rsidTr="00C75AB2">
        <w:trPr>
          <w:trHeight w:val="255"/>
          <w:jc w:val="center"/>
        </w:trPr>
        <w:tc>
          <w:tcPr>
            <w:tcW w:w="315" w:type="dxa"/>
            <w:vMerge/>
            <w:tcBorders>
              <w:left w:val="nil"/>
              <w:right w:val="nil"/>
            </w:tcBorders>
            <w:shd w:val="clear" w:color="auto" w:fill="auto"/>
            <w:noWrap/>
            <w:tcMar>
              <w:left w:w="0" w:type="dxa"/>
              <w:right w:w="0" w:type="dxa"/>
            </w:tcMar>
            <w:vAlign w:val="center"/>
          </w:tcPr>
          <w:p w14:paraId="042FCA2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386BF08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tcMar>
              <w:left w:w="0" w:type="dxa"/>
              <w:right w:w="0" w:type="dxa"/>
            </w:tcMar>
            <w:vAlign w:val="center"/>
          </w:tcPr>
          <w:p w14:paraId="1FF705C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Tora</w:t>
            </w:r>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62A610A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08EBD0B2" w14:textId="77777777" w:rsidTr="00C75AB2">
        <w:trPr>
          <w:trHeight w:val="255"/>
          <w:jc w:val="center"/>
        </w:trPr>
        <w:tc>
          <w:tcPr>
            <w:tcW w:w="315" w:type="dxa"/>
            <w:vMerge/>
            <w:tcBorders>
              <w:left w:val="nil"/>
              <w:right w:val="nil"/>
            </w:tcBorders>
            <w:shd w:val="clear" w:color="auto" w:fill="auto"/>
            <w:noWrap/>
            <w:tcMar>
              <w:left w:w="0" w:type="dxa"/>
              <w:right w:w="0" w:type="dxa"/>
            </w:tcMar>
            <w:vAlign w:val="center"/>
          </w:tcPr>
          <w:p w14:paraId="2918594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26261C8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tcMar>
              <w:left w:w="0" w:type="dxa"/>
              <w:right w:w="0" w:type="dxa"/>
            </w:tcMar>
            <w:vAlign w:val="center"/>
          </w:tcPr>
          <w:p w14:paraId="1F20A30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Dar al-Salam</w:t>
            </w:r>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421A604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03AC00F8" w14:textId="77777777" w:rsidTr="00C75AB2">
        <w:trPr>
          <w:trHeight w:val="255"/>
          <w:jc w:val="center"/>
        </w:trPr>
        <w:tc>
          <w:tcPr>
            <w:tcW w:w="315" w:type="dxa"/>
            <w:vMerge/>
            <w:tcBorders>
              <w:left w:val="nil"/>
              <w:bottom w:val="single" w:sz="8" w:space="0" w:color="7F7F7F"/>
              <w:right w:val="nil"/>
            </w:tcBorders>
            <w:shd w:val="clear" w:color="auto" w:fill="auto"/>
            <w:noWrap/>
            <w:tcMar>
              <w:left w:w="0" w:type="dxa"/>
              <w:right w:w="0" w:type="dxa"/>
            </w:tcMar>
            <w:vAlign w:val="center"/>
          </w:tcPr>
          <w:p w14:paraId="59B1F4C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bottom w:val="single" w:sz="8" w:space="0" w:color="7F7F7F"/>
              <w:right w:val="nil"/>
            </w:tcBorders>
            <w:tcMar>
              <w:left w:w="0" w:type="dxa"/>
              <w:right w:w="0" w:type="dxa"/>
            </w:tcMar>
            <w:vAlign w:val="center"/>
          </w:tcPr>
          <w:p w14:paraId="1B089EB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tcMar>
              <w:left w:w="0" w:type="dxa"/>
              <w:right w:w="0" w:type="dxa"/>
            </w:tcMar>
            <w:vAlign w:val="center"/>
          </w:tcPr>
          <w:p w14:paraId="34BE525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Moqattam</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046A78E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60ACD42F"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8ADEA8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19</w:t>
            </w:r>
          </w:p>
        </w:tc>
        <w:tc>
          <w:tcPr>
            <w:tcW w:w="1765" w:type="dxa"/>
            <w:vMerge w:val="restart"/>
            <w:tcBorders>
              <w:top w:val="nil"/>
              <w:left w:val="nil"/>
              <w:right w:val="nil"/>
            </w:tcBorders>
            <w:shd w:val="clear" w:color="auto" w:fill="auto"/>
            <w:tcMar>
              <w:left w:w="0" w:type="dxa"/>
              <w:right w:w="0" w:type="dxa"/>
            </w:tcMar>
            <w:vAlign w:val="center"/>
            <w:hideMark/>
          </w:tcPr>
          <w:p w14:paraId="430B455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Western Region</w:t>
            </w: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226FDDA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Waily</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897B26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 xml:space="preserve">Ali </w:t>
            </w:r>
            <w:proofErr w:type="spellStart"/>
            <w:r w:rsidRPr="006265DA">
              <w:rPr>
                <w:rFonts w:asciiTheme="majorBidi" w:eastAsia="Calibri" w:hAnsiTheme="majorBidi" w:cstheme="majorBidi"/>
                <w:sz w:val="20"/>
                <w:szCs w:val="20"/>
                <w:lang w:eastAsia="en-GB"/>
              </w:rPr>
              <w:t>abu</w:t>
            </w:r>
            <w:proofErr w:type="spellEnd"/>
            <w:r w:rsidRPr="006265DA">
              <w:rPr>
                <w:rFonts w:asciiTheme="majorBidi" w:eastAsia="Calibri" w:hAnsiTheme="majorBidi" w:cstheme="majorBidi"/>
                <w:sz w:val="20"/>
                <w:szCs w:val="20"/>
                <w:lang w:eastAsia="en-GB"/>
              </w:rPr>
              <w:t xml:space="preserve"> al-Nour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2EA3E59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16,800</w:t>
            </w:r>
          </w:p>
        </w:tc>
      </w:tr>
      <w:tr w:rsidR="00AE5AEC" w:rsidRPr="006265DA" w14:paraId="1B4F8FD1"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154FD9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20</w:t>
            </w:r>
          </w:p>
        </w:tc>
        <w:tc>
          <w:tcPr>
            <w:tcW w:w="1765" w:type="dxa"/>
            <w:vMerge/>
            <w:tcBorders>
              <w:left w:val="nil"/>
              <w:right w:val="nil"/>
            </w:tcBorders>
            <w:tcMar>
              <w:left w:w="0" w:type="dxa"/>
              <w:right w:w="0" w:type="dxa"/>
            </w:tcMar>
            <w:vAlign w:val="center"/>
            <w:hideMark/>
          </w:tcPr>
          <w:p w14:paraId="149186F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2DF4586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1F1102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Lewaa</w:t>
            </w:r>
            <w:proofErr w:type="spellEnd"/>
            <w:r w:rsidRPr="006265DA">
              <w:rPr>
                <w:rFonts w:asciiTheme="majorBidi" w:eastAsia="Calibri" w:hAnsiTheme="majorBidi" w:cstheme="majorBidi"/>
                <w:sz w:val="20"/>
                <w:szCs w:val="20"/>
                <w:lang w:eastAsia="en-GB"/>
              </w:rPr>
              <w:t xml:space="preserve"> Adel</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804CD9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5,400</w:t>
            </w:r>
          </w:p>
        </w:tc>
      </w:tr>
      <w:tr w:rsidR="00AE5AEC" w:rsidRPr="006265DA" w14:paraId="5D0FE6B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564D11B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w:t>
            </w:r>
          </w:p>
        </w:tc>
        <w:tc>
          <w:tcPr>
            <w:tcW w:w="1765" w:type="dxa"/>
            <w:vMerge/>
            <w:tcBorders>
              <w:left w:val="nil"/>
              <w:right w:val="nil"/>
            </w:tcBorders>
            <w:tcMar>
              <w:left w:w="0" w:type="dxa"/>
              <w:right w:w="0" w:type="dxa"/>
            </w:tcMar>
            <w:vAlign w:val="center"/>
            <w:hideMark/>
          </w:tcPr>
          <w:p w14:paraId="65ADED6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5C786FC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Gharb</w:t>
            </w:r>
            <w:proofErr w:type="spellEnd"/>
            <w:r w:rsidRPr="006265DA">
              <w:rPr>
                <w:rFonts w:asciiTheme="majorBidi" w:eastAsia="Calibri" w:hAnsiTheme="majorBidi" w:cstheme="majorBidi"/>
                <w:sz w:val="20"/>
                <w:szCs w:val="20"/>
                <w:lang w:eastAsia="en-GB"/>
              </w:rPr>
              <w:t xml:space="preserve"> al-Qahira</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365722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Nahr</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5D8E68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18,900</w:t>
            </w:r>
          </w:p>
        </w:tc>
      </w:tr>
      <w:tr w:rsidR="00AE5AEC" w:rsidRPr="006265DA" w14:paraId="2BF2365E"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613AE8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22</w:t>
            </w:r>
          </w:p>
        </w:tc>
        <w:tc>
          <w:tcPr>
            <w:tcW w:w="1765" w:type="dxa"/>
            <w:vMerge/>
            <w:tcBorders>
              <w:left w:val="nil"/>
              <w:right w:val="nil"/>
            </w:tcBorders>
            <w:tcMar>
              <w:left w:w="0" w:type="dxa"/>
              <w:right w:w="0" w:type="dxa"/>
            </w:tcMar>
            <w:vAlign w:val="center"/>
            <w:hideMark/>
          </w:tcPr>
          <w:p w14:paraId="7C1AA6D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25804CD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4611BFB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al-Obour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1F5560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2,000</w:t>
            </w:r>
          </w:p>
        </w:tc>
      </w:tr>
      <w:tr w:rsidR="00AE5AEC" w:rsidRPr="006265DA" w14:paraId="16665AE3"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61C763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23</w:t>
            </w:r>
          </w:p>
        </w:tc>
        <w:tc>
          <w:tcPr>
            <w:tcW w:w="1765" w:type="dxa"/>
            <w:vMerge/>
            <w:tcBorders>
              <w:left w:val="nil"/>
              <w:right w:val="nil"/>
            </w:tcBorders>
            <w:tcMar>
              <w:left w:w="0" w:type="dxa"/>
              <w:right w:w="0" w:type="dxa"/>
            </w:tcMar>
            <w:vAlign w:val="center"/>
            <w:hideMark/>
          </w:tcPr>
          <w:p w14:paraId="0CF0BD9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0AA5B22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1B1594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al-Andalus</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BBA554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12,000</w:t>
            </w:r>
          </w:p>
        </w:tc>
      </w:tr>
      <w:tr w:rsidR="00AE5AEC" w:rsidRPr="006265DA" w14:paraId="441EAE8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FB984F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24</w:t>
            </w:r>
          </w:p>
        </w:tc>
        <w:tc>
          <w:tcPr>
            <w:tcW w:w="1765" w:type="dxa"/>
            <w:vMerge/>
            <w:tcBorders>
              <w:left w:val="nil"/>
              <w:right w:val="nil"/>
            </w:tcBorders>
            <w:tcMar>
              <w:left w:w="0" w:type="dxa"/>
              <w:right w:w="0" w:type="dxa"/>
            </w:tcMar>
            <w:vAlign w:val="center"/>
            <w:hideMark/>
          </w:tcPr>
          <w:p w14:paraId="3B2FC58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32B9FAB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3D38E6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Horiya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609E18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31,050</w:t>
            </w:r>
          </w:p>
        </w:tc>
      </w:tr>
      <w:tr w:rsidR="00AE5AEC" w:rsidRPr="006265DA" w14:paraId="07ADF7F5"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81AFFE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25</w:t>
            </w:r>
          </w:p>
        </w:tc>
        <w:tc>
          <w:tcPr>
            <w:tcW w:w="1765" w:type="dxa"/>
            <w:vMerge/>
            <w:tcBorders>
              <w:left w:val="nil"/>
              <w:right w:val="nil"/>
            </w:tcBorders>
            <w:tcMar>
              <w:left w:w="0" w:type="dxa"/>
              <w:right w:w="0" w:type="dxa"/>
            </w:tcMar>
            <w:vAlign w:val="center"/>
            <w:hideMark/>
          </w:tcPr>
          <w:p w14:paraId="6ED8595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CE78A2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9AC2BF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al-Jazeera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D1FCAA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42,000</w:t>
            </w:r>
          </w:p>
        </w:tc>
      </w:tr>
      <w:tr w:rsidR="00AE5AEC" w:rsidRPr="006265DA" w14:paraId="45C44D4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80E279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26</w:t>
            </w:r>
          </w:p>
        </w:tc>
        <w:tc>
          <w:tcPr>
            <w:tcW w:w="1765" w:type="dxa"/>
            <w:vMerge/>
            <w:tcBorders>
              <w:left w:val="nil"/>
              <w:right w:val="nil"/>
            </w:tcBorders>
            <w:tcMar>
              <w:left w:w="0" w:type="dxa"/>
              <w:right w:w="0" w:type="dxa"/>
            </w:tcMar>
            <w:vAlign w:val="center"/>
            <w:hideMark/>
          </w:tcPr>
          <w:p w14:paraId="12112DB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38145E6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0075D4A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al-Azbakiya</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36CF37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43,400</w:t>
            </w:r>
          </w:p>
        </w:tc>
      </w:tr>
      <w:tr w:rsidR="00AE5AEC" w:rsidRPr="006265DA" w14:paraId="42D690D9"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6D4B10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27</w:t>
            </w:r>
          </w:p>
        </w:tc>
        <w:tc>
          <w:tcPr>
            <w:tcW w:w="1765" w:type="dxa"/>
            <w:vMerge/>
            <w:tcBorders>
              <w:left w:val="nil"/>
              <w:right w:val="nil"/>
            </w:tcBorders>
            <w:tcMar>
              <w:left w:w="0" w:type="dxa"/>
              <w:right w:w="0" w:type="dxa"/>
            </w:tcMar>
            <w:vAlign w:val="center"/>
            <w:hideMark/>
          </w:tcPr>
          <w:p w14:paraId="7898EB8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1D918A6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7376F61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al-Zohriya</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5CADEE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33,600</w:t>
            </w:r>
          </w:p>
        </w:tc>
      </w:tr>
      <w:tr w:rsidR="00AE5AEC" w:rsidRPr="006265DA" w14:paraId="35347D70"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C7FA68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28</w:t>
            </w:r>
          </w:p>
        </w:tc>
        <w:tc>
          <w:tcPr>
            <w:tcW w:w="1765" w:type="dxa"/>
            <w:vMerge/>
            <w:tcBorders>
              <w:left w:val="nil"/>
              <w:right w:val="nil"/>
            </w:tcBorders>
            <w:tcMar>
              <w:left w:w="0" w:type="dxa"/>
              <w:right w:w="0" w:type="dxa"/>
            </w:tcMar>
            <w:vAlign w:val="center"/>
            <w:hideMark/>
          </w:tcPr>
          <w:p w14:paraId="08237C4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546297D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567DED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Aquarium Grotto</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CDD69E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39,900</w:t>
            </w:r>
          </w:p>
        </w:tc>
      </w:tr>
      <w:tr w:rsidR="00AE5AEC" w:rsidRPr="006265DA" w14:paraId="2E3C36A1"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9BD063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29</w:t>
            </w:r>
          </w:p>
        </w:tc>
        <w:tc>
          <w:tcPr>
            <w:tcW w:w="1765" w:type="dxa"/>
            <w:vMerge/>
            <w:tcBorders>
              <w:left w:val="nil"/>
              <w:right w:val="nil"/>
            </w:tcBorders>
            <w:tcMar>
              <w:left w:w="0" w:type="dxa"/>
              <w:right w:w="0" w:type="dxa"/>
            </w:tcMar>
            <w:vAlign w:val="center"/>
            <w:hideMark/>
          </w:tcPr>
          <w:p w14:paraId="23A3F4E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63F6E6A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Wasat</w:t>
            </w:r>
            <w:proofErr w:type="spellEnd"/>
            <w:r w:rsidRPr="006265DA">
              <w:rPr>
                <w:rFonts w:asciiTheme="majorBidi" w:eastAsia="Calibri" w:hAnsiTheme="majorBidi" w:cstheme="majorBidi"/>
                <w:sz w:val="20"/>
                <w:szCs w:val="20"/>
                <w:lang w:eastAsia="en-GB"/>
              </w:rPr>
              <w:t xml:space="preserve"> al-Qahira</w:t>
            </w:r>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11FAAED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al-Azhar</w:t>
            </w:r>
          </w:p>
        </w:tc>
        <w:tc>
          <w:tcPr>
            <w:tcW w:w="1384"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59124DB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300,000</w:t>
            </w:r>
          </w:p>
        </w:tc>
      </w:tr>
      <w:tr w:rsidR="00AE5AEC" w:rsidRPr="006265DA" w14:paraId="77087AC5" w14:textId="77777777" w:rsidTr="00C75AB2">
        <w:trPr>
          <w:trHeight w:val="300"/>
          <w:jc w:val="center"/>
        </w:trPr>
        <w:tc>
          <w:tcPr>
            <w:tcW w:w="315" w:type="dxa"/>
            <w:vMerge w:val="restart"/>
            <w:tcBorders>
              <w:top w:val="nil"/>
              <w:left w:val="nil"/>
              <w:right w:val="nil"/>
            </w:tcBorders>
            <w:shd w:val="clear" w:color="auto" w:fill="auto"/>
            <w:noWrap/>
            <w:tcMar>
              <w:left w:w="0" w:type="dxa"/>
              <w:right w:w="0" w:type="dxa"/>
            </w:tcMar>
            <w:vAlign w:val="center"/>
          </w:tcPr>
          <w:p w14:paraId="57088D7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7E27D2F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58D430A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rPr>
              <w:t>Monshat</w:t>
            </w:r>
            <w:proofErr w:type="spellEnd"/>
            <w:r w:rsidRPr="006265DA">
              <w:rPr>
                <w:rFonts w:asciiTheme="majorBidi" w:eastAsia="Calibri" w:hAnsiTheme="majorBidi" w:cstheme="majorBidi"/>
                <w:sz w:val="20"/>
                <w:szCs w:val="20"/>
              </w:rPr>
              <w:t xml:space="preserve"> Nasser</w:t>
            </w:r>
          </w:p>
        </w:tc>
        <w:tc>
          <w:tcPr>
            <w:tcW w:w="4146" w:type="dxa"/>
            <w:gridSpan w:val="2"/>
            <w:vMerge w:val="restart"/>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5F5C67D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7A2C14F5" w14:textId="77777777" w:rsidTr="00C75AB2">
        <w:trPr>
          <w:trHeight w:val="300"/>
          <w:jc w:val="center"/>
        </w:trPr>
        <w:tc>
          <w:tcPr>
            <w:tcW w:w="315" w:type="dxa"/>
            <w:vMerge/>
            <w:tcBorders>
              <w:left w:val="nil"/>
              <w:right w:val="nil"/>
            </w:tcBorders>
            <w:shd w:val="clear" w:color="auto" w:fill="auto"/>
            <w:noWrap/>
            <w:tcMar>
              <w:left w:w="0" w:type="dxa"/>
              <w:right w:w="0" w:type="dxa"/>
            </w:tcMar>
            <w:vAlign w:val="center"/>
          </w:tcPr>
          <w:p w14:paraId="1B5AC55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0451522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3EC8865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rPr>
              <w:t>al-</w:t>
            </w:r>
            <w:proofErr w:type="spellStart"/>
            <w:r w:rsidRPr="006265DA">
              <w:rPr>
                <w:rFonts w:asciiTheme="majorBidi" w:eastAsia="Calibri" w:hAnsiTheme="majorBidi" w:cstheme="majorBidi"/>
                <w:sz w:val="20"/>
                <w:szCs w:val="20"/>
              </w:rPr>
              <w:t>Mosky</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2DD5B27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164060EB" w14:textId="77777777" w:rsidTr="00C75AB2">
        <w:trPr>
          <w:trHeight w:val="300"/>
          <w:jc w:val="center"/>
        </w:trPr>
        <w:tc>
          <w:tcPr>
            <w:tcW w:w="315" w:type="dxa"/>
            <w:vMerge/>
            <w:tcBorders>
              <w:left w:val="nil"/>
              <w:right w:val="nil"/>
            </w:tcBorders>
            <w:shd w:val="clear" w:color="auto" w:fill="auto"/>
            <w:noWrap/>
            <w:tcMar>
              <w:left w:w="0" w:type="dxa"/>
              <w:right w:w="0" w:type="dxa"/>
            </w:tcMar>
            <w:vAlign w:val="center"/>
          </w:tcPr>
          <w:p w14:paraId="082CEEC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3ED0C77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6A81208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rPr>
              <w:t>Abdin</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76C8F3D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465B732C" w14:textId="77777777" w:rsidTr="00C75AB2">
        <w:trPr>
          <w:trHeight w:val="300"/>
          <w:jc w:val="center"/>
        </w:trPr>
        <w:tc>
          <w:tcPr>
            <w:tcW w:w="315" w:type="dxa"/>
            <w:vMerge/>
            <w:tcBorders>
              <w:left w:val="nil"/>
              <w:right w:val="nil"/>
            </w:tcBorders>
            <w:shd w:val="clear" w:color="auto" w:fill="auto"/>
            <w:noWrap/>
            <w:tcMar>
              <w:left w:w="0" w:type="dxa"/>
              <w:right w:w="0" w:type="dxa"/>
            </w:tcMar>
            <w:vAlign w:val="center"/>
          </w:tcPr>
          <w:p w14:paraId="3ED2E61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3BD3096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2A1D967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rPr>
              <w:t>Boulaq</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4C21C3A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2B15F5C2" w14:textId="77777777" w:rsidTr="00C75AB2">
        <w:trPr>
          <w:trHeight w:val="300"/>
          <w:jc w:val="center"/>
        </w:trPr>
        <w:tc>
          <w:tcPr>
            <w:tcW w:w="315" w:type="dxa"/>
            <w:vMerge/>
            <w:tcBorders>
              <w:left w:val="nil"/>
              <w:right w:val="nil"/>
            </w:tcBorders>
            <w:shd w:val="clear" w:color="auto" w:fill="auto"/>
            <w:noWrap/>
            <w:tcMar>
              <w:left w:w="0" w:type="dxa"/>
              <w:right w:w="0" w:type="dxa"/>
            </w:tcMar>
            <w:vAlign w:val="center"/>
          </w:tcPr>
          <w:p w14:paraId="3D5E3DD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63775FA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759DA83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rPr>
              <w:t>al-Azbakiya</w:t>
            </w:r>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3C4B2D4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4C1B2276" w14:textId="77777777" w:rsidTr="00C75AB2">
        <w:trPr>
          <w:trHeight w:val="300"/>
          <w:jc w:val="center"/>
        </w:trPr>
        <w:tc>
          <w:tcPr>
            <w:tcW w:w="315" w:type="dxa"/>
            <w:vMerge/>
            <w:tcBorders>
              <w:left w:val="nil"/>
              <w:bottom w:val="single" w:sz="8" w:space="0" w:color="7F7F7F"/>
              <w:right w:val="nil"/>
            </w:tcBorders>
            <w:shd w:val="clear" w:color="auto" w:fill="auto"/>
            <w:noWrap/>
            <w:tcMar>
              <w:left w:w="0" w:type="dxa"/>
              <w:right w:w="0" w:type="dxa"/>
            </w:tcMar>
            <w:vAlign w:val="center"/>
          </w:tcPr>
          <w:p w14:paraId="0481E6F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bottom w:val="single" w:sz="8" w:space="0" w:color="7F7F7F"/>
              <w:right w:val="nil"/>
            </w:tcBorders>
            <w:tcMar>
              <w:left w:w="0" w:type="dxa"/>
              <w:right w:w="0" w:type="dxa"/>
            </w:tcMar>
            <w:vAlign w:val="center"/>
          </w:tcPr>
          <w:p w14:paraId="0685B91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531A85C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rPr>
              <w:t>Bab al-</w:t>
            </w:r>
            <w:proofErr w:type="spellStart"/>
            <w:r w:rsidRPr="006265DA">
              <w:rPr>
                <w:rFonts w:asciiTheme="majorBidi" w:eastAsia="Calibri" w:hAnsiTheme="majorBidi" w:cstheme="majorBidi"/>
                <w:sz w:val="20"/>
                <w:szCs w:val="20"/>
              </w:rPr>
              <w:t>Shaariya</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3B8A84F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553CF689"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805EDF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30</w:t>
            </w:r>
          </w:p>
        </w:tc>
        <w:tc>
          <w:tcPr>
            <w:tcW w:w="1765" w:type="dxa"/>
            <w:vMerge w:val="restart"/>
            <w:tcBorders>
              <w:top w:val="nil"/>
              <w:left w:val="nil"/>
              <w:right w:val="nil"/>
            </w:tcBorders>
            <w:shd w:val="clear" w:color="auto" w:fill="auto"/>
            <w:tcMar>
              <w:left w:w="0" w:type="dxa"/>
              <w:right w:w="0" w:type="dxa"/>
            </w:tcMar>
            <w:vAlign w:val="center"/>
            <w:hideMark/>
          </w:tcPr>
          <w:p w14:paraId="2686380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Northern Region</w:t>
            </w:r>
          </w:p>
        </w:tc>
        <w:tc>
          <w:tcPr>
            <w:tcW w:w="1712" w:type="dxa"/>
            <w:tcBorders>
              <w:top w:val="nil"/>
              <w:left w:val="nil"/>
              <w:bottom w:val="nil"/>
              <w:right w:val="nil"/>
            </w:tcBorders>
            <w:shd w:val="clear" w:color="auto" w:fill="auto"/>
            <w:noWrap/>
            <w:tcMar>
              <w:left w:w="0" w:type="dxa"/>
              <w:right w:w="0" w:type="dxa"/>
            </w:tcMar>
            <w:vAlign w:val="center"/>
            <w:hideMark/>
          </w:tcPr>
          <w:p w14:paraId="0620399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Hadaeq</w:t>
            </w:r>
            <w:proofErr w:type="spellEnd"/>
            <w:r w:rsidRPr="006265DA">
              <w:rPr>
                <w:rFonts w:asciiTheme="majorBidi" w:eastAsia="Calibri" w:hAnsiTheme="majorBidi" w:cstheme="majorBidi"/>
                <w:sz w:val="20"/>
                <w:szCs w:val="20"/>
                <w:lang w:eastAsia="en-GB"/>
              </w:rPr>
              <w:t xml:space="preserve"> al-</w:t>
            </w:r>
            <w:proofErr w:type="spellStart"/>
            <w:r w:rsidRPr="006265DA">
              <w:rPr>
                <w:rFonts w:asciiTheme="majorBidi" w:eastAsia="Calibri" w:hAnsiTheme="majorBidi" w:cstheme="majorBidi"/>
                <w:sz w:val="20"/>
                <w:szCs w:val="20"/>
                <w:lang w:eastAsia="en-GB"/>
              </w:rPr>
              <w:t>Qoba</w:t>
            </w:r>
            <w:proofErr w:type="spellEnd"/>
          </w:p>
        </w:tc>
        <w:tc>
          <w:tcPr>
            <w:tcW w:w="2762" w:type="dxa"/>
            <w:tcBorders>
              <w:top w:val="nil"/>
              <w:left w:val="nil"/>
              <w:bottom w:val="nil"/>
              <w:right w:val="nil"/>
            </w:tcBorders>
            <w:shd w:val="clear" w:color="auto" w:fill="auto"/>
            <w:noWrap/>
            <w:tcMar>
              <w:left w:w="0" w:type="dxa"/>
              <w:right w:w="0" w:type="dxa"/>
            </w:tcMar>
            <w:vAlign w:val="center"/>
            <w:hideMark/>
          </w:tcPr>
          <w:p w14:paraId="1D4E0F8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Sekt</w:t>
            </w:r>
            <w:proofErr w:type="spellEnd"/>
            <w:r w:rsidRPr="006265DA">
              <w:rPr>
                <w:rFonts w:asciiTheme="majorBidi" w:eastAsia="Calibri" w:hAnsiTheme="majorBidi" w:cstheme="majorBidi"/>
                <w:sz w:val="20"/>
                <w:szCs w:val="20"/>
                <w:lang w:eastAsia="en-GB"/>
              </w:rPr>
              <w:t xml:space="preserve"> al-</w:t>
            </w:r>
            <w:proofErr w:type="spellStart"/>
            <w:r w:rsidRPr="006265DA">
              <w:rPr>
                <w:rFonts w:asciiTheme="majorBidi" w:eastAsia="Calibri" w:hAnsiTheme="majorBidi" w:cstheme="majorBidi"/>
                <w:sz w:val="20"/>
                <w:szCs w:val="20"/>
                <w:lang w:eastAsia="en-GB"/>
              </w:rPr>
              <w:t>Waily</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6B768D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12,600</w:t>
            </w:r>
          </w:p>
        </w:tc>
      </w:tr>
      <w:tr w:rsidR="00AE5AEC" w:rsidRPr="006265DA" w14:paraId="23A9DC2E"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ECAD31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31</w:t>
            </w:r>
          </w:p>
        </w:tc>
        <w:tc>
          <w:tcPr>
            <w:tcW w:w="1765" w:type="dxa"/>
            <w:vMerge/>
            <w:tcBorders>
              <w:left w:val="nil"/>
              <w:right w:val="nil"/>
            </w:tcBorders>
            <w:tcMar>
              <w:left w:w="0" w:type="dxa"/>
              <w:right w:w="0" w:type="dxa"/>
            </w:tcMar>
            <w:vAlign w:val="center"/>
            <w:hideMark/>
          </w:tcPr>
          <w:p w14:paraId="6610F3B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3362B5E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al-Zawiya al-</w:t>
            </w:r>
            <w:proofErr w:type="spellStart"/>
            <w:r w:rsidRPr="006265DA">
              <w:rPr>
                <w:rFonts w:asciiTheme="majorBidi" w:eastAsia="Calibri" w:hAnsiTheme="majorBidi" w:cstheme="majorBidi"/>
                <w:sz w:val="20"/>
                <w:szCs w:val="20"/>
                <w:lang w:eastAsia="en-GB"/>
              </w:rPr>
              <w:t>Hamra</w:t>
            </w:r>
            <w:proofErr w:type="spellEnd"/>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6CEA4E5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al-Amal</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3CD3CF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8,400</w:t>
            </w:r>
          </w:p>
        </w:tc>
      </w:tr>
      <w:tr w:rsidR="00AE5AEC" w:rsidRPr="006265DA" w14:paraId="4A01F273"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670869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lastRenderedPageBreak/>
              <w:t>32</w:t>
            </w:r>
          </w:p>
        </w:tc>
        <w:tc>
          <w:tcPr>
            <w:tcW w:w="1765" w:type="dxa"/>
            <w:vMerge/>
            <w:tcBorders>
              <w:left w:val="nil"/>
              <w:right w:val="nil"/>
            </w:tcBorders>
            <w:tcMar>
              <w:left w:w="0" w:type="dxa"/>
              <w:right w:w="0" w:type="dxa"/>
            </w:tcMar>
            <w:vAlign w:val="center"/>
            <w:hideMark/>
          </w:tcPr>
          <w:p w14:paraId="65E7F2F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0E61031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Ameriya</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ABF570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Omar al-Mokhtar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97A75B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4,200</w:t>
            </w:r>
          </w:p>
        </w:tc>
      </w:tr>
      <w:tr w:rsidR="00AE5AEC" w:rsidRPr="006265DA" w14:paraId="2462682F"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7BEF5E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33</w:t>
            </w:r>
          </w:p>
        </w:tc>
        <w:tc>
          <w:tcPr>
            <w:tcW w:w="1765" w:type="dxa"/>
            <w:vMerge/>
            <w:tcBorders>
              <w:left w:val="nil"/>
              <w:right w:val="nil"/>
            </w:tcBorders>
            <w:tcMar>
              <w:left w:w="0" w:type="dxa"/>
              <w:right w:w="0" w:type="dxa"/>
            </w:tcMar>
            <w:vAlign w:val="center"/>
            <w:hideMark/>
          </w:tcPr>
          <w:p w14:paraId="03EB72E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7AA3202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al-Sahel</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F14EF5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Teraa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12E32D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21,715</w:t>
            </w:r>
          </w:p>
        </w:tc>
      </w:tr>
      <w:tr w:rsidR="00AE5AEC" w:rsidRPr="006265DA" w14:paraId="388C2DCA"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E439E6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34</w:t>
            </w:r>
          </w:p>
        </w:tc>
        <w:tc>
          <w:tcPr>
            <w:tcW w:w="1765" w:type="dxa"/>
            <w:vMerge/>
            <w:tcBorders>
              <w:left w:val="nil"/>
              <w:right w:val="nil"/>
            </w:tcBorders>
            <w:tcMar>
              <w:left w:w="0" w:type="dxa"/>
              <w:right w:w="0" w:type="dxa"/>
            </w:tcMar>
            <w:vAlign w:val="center"/>
            <w:hideMark/>
          </w:tcPr>
          <w:p w14:paraId="331FB7C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62D9D3C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99FA4D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Agha-Khan</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C836A2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29,400</w:t>
            </w:r>
          </w:p>
        </w:tc>
      </w:tr>
      <w:tr w:rsidR="00AE5AEC" w:rsidRPr="006265DA" w14:paraId="57AE1006"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4C56D2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35</w:t>
            </w:r>
          </w:p>
        </w:tc>
        <w:tc>
          <w:tcPr>
            <w:tcW w:w="1765" w:type="dxa"/>
            <w:vMerge/>
            <w:tcBorders>
              <w:left w:val="nil"/>
              <w:right w:val="nil"/>
            </w:tcBorders>
            <w:tcMar>
              <w:left w:w="0" w:type="dxa"/>
              <w:right w:w="0" w:type="dxa"/>
            </w:tcMar>
            <w:vAlign w:val="center"/>
            <w:hideMark/>
          </w:tcPr>
          <w:p w14:paraId="54F8878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5D73CEF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Zaytoun</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ED77E7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Nargs</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C1AB56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9,800</w:t>
            </w:r>
          </w:p>
        </w:tc>
      </w:tr>
      <w:tr w:rsidR="00AE5AEC" w:rsidRPr="006265DA" w14:paraId="15AF7496"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BA9ADB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36</w:t>
            </w:r>
          </w:p>
        </w:tc>
        <w:tc>
          <w:tcPr>
            <w:tcW w:w="1765" w:type="dxa"/>
            <w:vMerge/>
            <w:tcBorders>
              <w:left w:val="nil"/>
              <w:right w:val="nil"/>
            </w:tcBorders>
            <w:tcMar>
              <w:left w:w="0" w:type="dxa"/>
              <w:right w:w="0" w:type="dxa"/>
            </w:tcMar>
            <w:vAlign w:val="center"/>
            <w:hideMark/>
          </w:tcPr>
          <w:p w14:paraId="47792E4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0EF11E8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32C03F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Saray</w:t>
            </w:r>
            <w:proofErr w:type="spellEnd"/>
            <w:r w:rsidRPr="006265DA">
              <w:rPr>
                <w:rFonts w:asciiTheme="majorBidi" w:eastAsia="Calibri" w:hAnsiTheme="majorBidi" w:cstheme="majorBidi"/>
                <w:sz w:val="20"/>
                <w:szCs w:val="20"/>
                <w:lang w:eastAsia="en-GB"/>
              </w:rPr>
              <w:t xml:space="preserve"> al-</w:t>
            </w:r>
            <w:proofErr w:type="spellStart"/>
            <w:r w:rsidRPr="006265DA">
              <w:rPr>
                <w:rFonts w:asciiTheme="majorBidi" w:eastAsia="Calibri" w:hAnsiTheme="majorBidi" w:cstheme="majorBidi"/>
                <w:sz w:val="20"/>
                <w:szCs w:val="20"/>
                <w:lang w:eastAsia="en-GB"/>
              </w:rPr>
              <w:t>Qoba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5AA20BE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9,800</w:t>
            </w:r>
          </w:p>
        </w:tc>
      </w:tr>
      <w:tr w:rsidR="00AE5AEC" w:rsidRPr="006265DA" w14:paraId="33E93C74"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71865E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37</w:t>
            </w:r>
          </w:p>
        </w:tc>
        <w:tc>
          <w:tcPr>
            <w:tcW w:w="1765" w:type="dxa"/>
            <w:vMerge/>
            <w:tcBorders>
              <w:left w:val="nil"/>
              <w:right w:val="nil"/>
            </w:tcBorders>
            <w:tcMar>
              <w:left w:w="0" w:type="dxa"/>
              <w:right w:w="0" w:type="dxa"/>
            </w:tcMar>
            <w:vAlign w:val="center"/>
            <w:hideMark/>
          </w:tcPr>
          <w:p w14:paraId="4E0A065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1A3078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1663EB6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 xml:space="preserve">Ibn </w:t>
            </w:r>
            <w:proofErr w:type="spellStart"/>
            <w:r w:rsidRPr="006265DA">
              <w:rPr>
                <w:rFonts w:asciiTheme="majorBidi" w:eastAsia="Calibri" w:hAnsiTheme="majorBidi" w:cstheme="majorBidi"/>
                <w:sz w:val="20"/>
                <w:szCs w:val="20"/>
                <w:lang w:eastAsia="en-GB"/>
              </w:rPr>
              <w:t>Sandr</w:t>
            </w:r>
            <w:proofErr w:type="spellEnd"/>
          </w:p>
        </w:tc>
        <w:tc>
          <w:tcPr>
            <w:tcW w:w="1384"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1249CA7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21,000</w:t>
            </w:r>
          </w:p>
        </w:tc>
      </w:tr>
      <w:tr w:rsidR="00AE5AEC" w:rsidRPr="006265DA" w14:paraId="31BCEC6F"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5C1065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38</w:t>
            </w:r>
          </w:p>
        </w:tc>
        <w:tc>
          <w:tcPr>
            <w:tcW w:w="1765" w:type="dxa"/>
            <w:vMerge/>
            <w:tcBorders>
              <w:left w:val="nil"/>
              <w:right w:val="nil"/>
            </w:tcBorders>
            <w:tcMar>
              <w:left w:w="0" w:type="dxa"/>
              <w:right w:w="0" w:type="dxa"/>
            </w:tcMar>
            <w:vAlign w:val="center"/>
            <w:hideMark/>
          </w:tcPr>
          <w:p w14:paraId="291CBCB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4E80065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Rod al-Farag</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080970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Rod al-Farag</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02F4D8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42,000</w:t>
            </w:r>
          </w:p>
        </w:tc>
      </w:tr>
      <w:tr w:rsidR="00AE5AEC" w:rsidRPr="006265DA" w14:paraId="48403274" w14:textId="77777777" w:rsidTr="00C75AB2">
        <w:trPr>
          <w:trHeight w:val="300"/>
          <w:jc w:val="center"/>
        </w:trPr>
        <w:tc>
          <w:tcPr>
            <w:tcW w:w="315" w:type="dxa"/>
            <w:vMerge w:val="restart"/>
            <w:tcBorders>
              <w:top w:val="nil"/>
              <w:left w:val="nil"/>
              <w:right w:val="nil"/>
            </w:tcBorders>
            <w:shd w:val="clear" w:color="auto" w:fill="auto"/>
            <w:noWrap/>
            <w:tcMar>
              <w:left w:w="0" w:type="dxa"/>
              <w:right w:w="0" w:type="dxa"/>
            </w:tcMar>
            <w:vAlign w:val="center"/>
          </w:tcPr>
          <w:p w14:paraId="37C73C5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71637C1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109BB8E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Shrabiya</w:t>
            </w:r>
            <w:proofErr w:type="spellEnd"/>
          </w:p>
        </w:tc>
        <w:tc>
          <w:tcPr>
            <w:tcW w:w="4146" w:type="dxa"/>
            <w:gridSpan w:val="2"/>
            <w:vMerge w:val="restart"/>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41111AD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2FE18525" w14:textId="77777777" w:rsidTr="00C75AB2">
        <w:trPr>
          <w:trHeight w:val="300"/>
          <w:jc w:val="center"/>
        </w:trPr>
        <w:tc>
          <w:tcPr>
            <w:tcW w:w="315" w:type="dxa"/>
            <w:vMerge/>
            <w:tcBorders>
              <w:left w:val="nil"/>
              <w:bottom w:val="single" w:sz="8" w:space="0" w:color="7F7F7F"/>
              <w:right w:val="nil"/>
            </w:tcBorders>
            <w:shd w:val="clear" w:color="auto" w:fill="auto"/>
            <w:noWrap/>
            <w:tcMar>
              <w:left w:w="0" w:type="dxa"/>
              <w:right w:w="0" w:type="dxa"/>
            </w:tcMar>
            <w:vAlign w:val="center"/>
          </w:tcPr>
          <w:p w14:paraId="61DC5F6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bottom w:val="single" w:sz="8" w:space="0" w:color="7F7F7F"/>
              <w:right w:val="nil"/>
            </w:tcBorders>
            <w:tcMar>
              <w:left w:w="0" w:type="dxa"/>
              <w:right w:w="0" w:type="dxa"/>
            </w:tcMar>
            <w:vAlign w:val="center"/>
          </w:tcPr>
          <w:p w14:paraId="5E442B3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783B879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Shobra</w:t>
            </w:r>
            <w:proofErr w:type="spellEnd"/>
          </w:p>
        </w:tc>
        <w:tc>
          <w:tcPr>
            <w:tcW w:w="4146" w:type="dxa"/>
            <w:gridSpan w:val="2"/>
            <w:vMerge/>
            <w:tcBorders>
              <w:left w:val="nil"/>
              <w:bottom w:val="single" w:sz="8" w:space="0" w:color="7F7F7F"/>
              <w:right w:val="nil"/>
              <w:tr2bl w:val="single" w:sz="8" w:space="0" w:color="7F7F7F"/>
            </w:tcBorders>
            <w:shd w:val="clear" w:color="auto" w:fill="auto"/>
            <w:noWrap/>
            <w:tcMar>
              <w:left w:w="0" w:type="dxa"/>
              <w:right w:w="0" w:type="dxa"/>
            </w:tcMar>
            <w:vAlign w:val="center"/>
          </w:tcPr>
          <w:p w14:paraId="1ECCBFA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26CA8157"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9BDB29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39</w:t>
            </w:r>
          </w:p>
        </w:tc>
        <w:tc>
          <w:tcPr>
            <w:tcW w:w="1765" w:type="dxa"/>
            <w:vMerge w:val="restart"/>
            <w:tcBorders>
              <w:top w:val="nil"/>
              <w:left w:val="nil"/>
              <w:right w:val="nil"/>
            </w:tcBorders>
            <w:shd w:val="clear" w:color="auto" w:fill="auto"/>
            <w:tcMar>
              <w:left w:w="0" w:type="dxa"/>
              <w:right w:w="0" w:type="dxa"/>
            </w:tcMar>
            <w:vAlign w:val="center"/>
            <w:hideMark/>
          </w:tcPr>
          <w:p w14:paraId="7D79E02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Eastern Region</w:t>
            </w: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47998ED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Ain Shams</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909910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Gesr</w:t>
            </w:r>
            <w:proofErr w:type="spellEnd"/>
            <w:r w:rsidRPr="006265DA">
              <w:rPr>
                <w:rFonts w:asciiTheme="majorBidi" w:eastAsia="Calibri" w:hAnsiTheme="majorBidi" w:cstheme="majorBidi"/>
                <w:sz w:val="20"/>
                <w:szCs w:val="20"/>
                <w:lang w:eastAsia="en-GB"/>
              </w:rPr>
              <w:t xml:space="preserve"> al-Suez</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2F0D282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9,216</w:t>
            </w:r>
          </w:p>
        </w:tc>
      </w:tr>
      <w:tr w:rsidR="00AE5AEC" w:rsidRPr="006265DA" w14:paraId="34E8E57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1D0B54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40</w:t>
            </w:r>
          </w:p>
        </w:tc>
        <w:tc>
          <w:tcPr>
            <w:tcW w:w="1765" w:type="dxa"/>
            <w:vMerge/>
            <w:tcBorders>
              <w:left w:val="nil"/>
              <w:right w:val="nil"/>
            </w:tcBorders>
            <w:tcMar>
              <w:left w:w="0" w:type="dxa"/>
              <w:right w:w="0" w:type="dxa"/>
            </w:tcMar>
            <w:vAlign w:val="center"/>
            <w:hideMark/>
          </w:tcPr>
          <w:p w14:paraId="7EC75A5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40E22EA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40255F9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Helmiya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4D1EFC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26,000</w:t>
            </w:r>
          </w:p>
        </w:tc>
      </w:tr>
      <w:tr w:rsidR="00AE5AEC" w:rsidRPr="006265DA" w14:paraId="59E3125A"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5B89C7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41</w:t>
            </w:r>
          </w:p>
        </w:tc>
        <w:tc>
          <w:tcPr>
            <w:tcW w:w="1765" w:type="dxa"/>
            <w:vMerge/>
            <w:tcBorders>
              <w:left w:val="nil"/>
              <w:right w:val="nil"/>
            </w:tcBorders>
            <w:tcMar>
              <w:left w:w="0" w:type="dxa"/>
              <w:right w:w="0" w:type="dxa"/>
            </w:tcMar>
            <w:vAlign w:val="center"/>
            <w:hideMark/>
          </w:tcPr>
          <w:p w14:paraId="76565F1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6A8AA62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Nozha</w:t>
            </w:r>
            <w:proofErr w:type="spellEnd"/>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641449C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The CCCC</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95F58E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58,000</w:t>
            </w:r>
          </w:p>
        </w:tc>
      </w:tr>
      <w:tr w:rsidR="00AE5AEC" w:rsidRPr="006265DA" w14:paraId="2F451C91"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743DE9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42</w:t>
            </w:r>
          </w:p>
        </w:tc>
        <w:tc>
          <w:tcPr>
            <w:tcW w:w="1765" w:type="dxa"/>
            <w:vMerge/>
            <w:tcBorders>
              <w:left w:val="nil"/>
              <w:right w:val="nil"/>
            </w:tcBorders>
            <w:tcMar>
              <w:left w:w="0" w:type="dxa"/>
              <w:right w:w="0" w:type="dxa"/>
            </w:tcMar>
            <w:vAlign w:val="center"/>
            <w:hideMark/>
          </w:tcPr>
          <w:p w14:paraId="01BEFCC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16F53C4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East Nasr City</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5916810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al-Ward</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F5FF4F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12,600</w:t>
            </w:r>
          </w:p>
        </w:tc>
      </w:tr>
      <w:tr w:rsidR="00AE5AEC" w:rsidRPr="006265DA" w14:paraId="52797F7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965BE0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43</w:t>
            </w:r>
          </w:p>
        </w:tc>
        <w:tc>
          <w:tcPr>
            <w:tcW w:w="1765" w:type="dxa"/>
            <w:vMerge/>
            <w:tcBorders>
              <w:left w:val="nil"/>
              <w:right w:val="nil"/>
            </w:tcBorders>
            <w:tcMar>
              <w:left w:w="0" w:type="dxa"/>
              <w:right w:w="0" w:type="dxa"/>
            </w:tcMar>
            <w:vAlign w:val="center"/>
            <w:hideMark/>
          </w:tcPr>
          <w:p w14:paraId="1F387DE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5542821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7386C77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al-Lotus</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149FD34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14,700</w:t>
            </w:r>
          </w:p>
        </w:tc>
      </w:tr>
      <w:tr w:rsidR="00AE5AEC" w:rsidRPr="006265DA" w14:paraId="7DD5D723"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1A1B0FC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44</w:t>
            </w:r>
          </w:p>
        </w:tc>
        <w:tc>
          <w:tcPr>
            <w:tcW w:w="1765" w:type="dxa"/>
            <w:vMerge/>
            <w:tcBorders>
              <w:left w:val="nil"/>
              <w:right w:val="nil"/>
            </w:tcBorders>
            <w:tcMar>
              <w:left w:w="0" w:type="dxa"/>
              <w:right w:w="0" w:type="dxa"/>
            </w:tcMar>
            <w:vAlign w:val="center"/>
            <w:hideMark/>
          </w:tcPr>
          <w:p w14:paraId="1B393D8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DFB388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9B4082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Alsun</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7AAA99A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5,032</w:t>
            </w:r>
          </w:p>
        </w:tc>
      </w:tr>
      <w:tr w:rsidR="00AE5AEC" w:rsidRPr="006265DA" w14:paraId="17BA886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FAB458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45</w:t>
            </w:r>
          </w:p>
        </w:tc>
        <w:tc>
          <w:tcPr>
            <w:tcW w:w="1765" w:type="dxa"/>
            <w:vMerge/>
            <w:tcBorders>
              <w:left w:val="nil"/>
              <w:right w:val="nil"/>
            </w:tcBorders>
            <w:tcMar>
              <w:left w:w="0" w:type="dxa"/>
              <w:right w:w="0" w:type="dxa"/>
            </w:tcMar>
            <w:vAlign w:val="center"/>
            <w:hideMark/>
          </w:tcPr>
          <w:p w14:paraId="3897814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274802F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0A7C7E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al-Golf</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FADC06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17,000</w:t>
            </w:r>
          </w:p>
        </w:tc>
      </w:tr>
      <w:tr w:rsidR="00AE5AEC" w:rsidRPr="006265DA" w14:paraId="687E65E5"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A0ED91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46</w:t>
            </w:r>
          </w:p>
        </w:tc>
        <w:tc>
          <w:tcPr>
            <w:tcW w:w="1765" w:type="dxa"/>
            <w:vMerge/>
            <w:tcBorders>
              <w:left w:val="nil"/>
              <w:right w:val="nil"/>
            </w:tcBorders>
            <w:tcMar>
              <w:left w:w="0" w:type="dxa"/>
              <w:right w:w="0" w:type="dxa"/>
            </w:tcMar>
            <w:vAlign w:val="center"/>
            <w:hideMark/>
          </w:tcPr>
          <w:p w14:paraId="56AB17C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CBB1D2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15968E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Tyfl</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4E1A781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92,400</w:t>
            </w:r>
          </w:p>
        </w:tc>
      </w:tr>
      <w:tr w:rsidR="00AE5AEC" w:rsidRPr="006265DA" w14:paraId="4CD5FC3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5417E3F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47</w:t>
            </w:r>
          </w:p>
        </w:tc>
        <w:tc>
          <w:tcPr>
            <w:tcW w:w="1765" w:type="dxa"/>
            <w:vMerge/>
            <w:tcBorders>
              <w:left w:val="nil"/>
              <w:right w:val="nil"/>
            </w:tcBorders>
            <w:tcMar>
              <w:left w:w="0" w:type="dxa"/>
              <w:right w:w="0" w:type="dxa"/>
            </w:tcMar>
            <w:vAlign w:val="center"/>
            <w:hideMark/>
          </w:tcPr>
          <w:p w14:paraId="3391A2D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75220F9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6BBFD4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Dawliya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4EF567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210,000</w:t>
            </w:r>
          </w:p>
        </w:tc>
      </w:tr>
      <w:tr w:rsidR="00AE5AEC" w:rsidRPr="006265DA" w14:paraId="25EF3DF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83A692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48</w:t>
            </w:r>
          </w:p>
        </w:tc>
        <w:tc>
          <w:tcPr>
            <w:tcW w:w="1765" w:type="dxa"/>
            <w:vMerge/>
            <w:tcBorders>
              <w:left w:val="nil"/>
              <w:right w:val="nil"/>
            </w:tcBorders>
            <w:tcMar>
              <w:left w:w="0" w:type="dxa"/>
              <w:right w:w="0" w:type="dxa"/>
            </w:tcMar>
            <w:vAlign w:val="center"/>
            <w:hideMark/>
          </w:tcPr>
          <w:p w14:paraId="03E1EC5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0D33BAC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West Nasr City</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490B4C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Oroba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0E747D1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54,600</w:t>
            </w:r>
          </w:p>
        </w:tc>
      </w:tr>
      <w:tr w:rsidR="00AE5AEC" w:rsidRPr="006265DA" w14:paraId="30782463"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6629BE9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49</w:t>
            </w:r>
          </w:p>
        </w:tc>
        <w:tc>
          <w:tcPr>
            <w:tcW w:w="1765" w:type="dxa"/>
            <w:vMerge/>
            <w:tcBorders>
              <w:left w:val="nil"/>
              <w:right w:val="nil"/>
            </w:tcBorders>
            <w:tcMar>
              <w:left w:w="0" w:type="dxa"/>
              <w:right w:w="0" w:type="dxa"/>
            </w:tcMar>
            <w:vAlign w:val="center"/>
            <w:hideMark/>
          </w:tcPr>
          <w:p w14:paraId="6A81A31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0A5A62F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4893DE7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al-Asher</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BC99C25"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34,000</w:t>
            </w:r>
          </w:p>
        </w:tc>
      </w:tr>
      <w:tr w:rsidR="00AE5AEC" w:rsidRPr="006265DA" w14:paraId="7A772579"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C18C80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50</w:t>
            </w:r>
          </w:p>
        </w:tc>
        <w:tc>
          <w:tcPr>
            <w:tcW w:w="1765" w:type="dxa"/>
            <w:vMerge/>
            <w:tcBorders>
              <w:left w:val="nil"/>
              <w:right w:val="nil"/>
            </w:tcBorders>
            <w:tcMar>
              <w:left w:w="0" w:type="dxa"/>
              <w:right w:w="0" w:type="dxa"/>
            </w:tcMar>
            <w:vAlign w:val="center"/>
            <w:hideMark/>
          </w:tcPr>
          <w:p w14:paraId="2DBD804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59EE897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F1D89F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Panorama</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1B43288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56,595</w:t>
            </w:r>
          </w:p>
        </w:tc>
      </w:tr>
      <w:tr w:rsidR="00AE5AEC" w:rsidRPr="006265DA" w14:paraId="19AF2B43"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47E5900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51</w:t>
            </w:r>
          </w:p>
        </w:tc>
        <w:tc>
          <w:tcPr>
            <w:tcW w:w="1765" w:type="dxa"/>
            <w:vMerge/>
            <w:tcBorders>
              <w:left w:val="nil"/>
              <w:right w:val="nil"/>
            </w:tcBorders>
            <w:tcMar>
              <w:left w:w="0" w:type="dxa"/>
              <w:right w:w="0" w:type="dxa"/>
            </w:tcMar>
            <w:vAlign w:val="center"/>
            <w:hideMark/>
          </w:tcPr>
          <w:p w14:paraId="4CD2A31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47C6DD8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332D64C7"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Andalusiya</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6F7FECD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9,331</w:t>
            </w:r>
          </w:p>
        </w:tc>
      </w:tr>
      <w:tr w:rsidR="00AE5AEC" w:rsidRPr="006265DA" w14:paraId="702457DC"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701B73B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52</w:t>
            </w:r>
          </w:p>
        </w:tc>
        <w:tc>
          <w:tcPr>
            <w:tcW w:w="1765" w:type="dxa"/>
            <w:vMerge/>
            <w:tcBorders>
              <w:left w:val="nil"/>
              <w:right w:val="nil"/>
            </w:tcBorders>
            <w:tcMar>
              <w:left w:w="0" w:type="dxa"/>
              <w:right w:w="0" w:type="dxa"/>
            </w:tcMar>
            <w:vAlign w:val="center"/>
            <w:hideMark/>
          </w:tcPr>
          <w:p w14:paraId="6834280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val="restart"/>
            <w:tcBorders>
              <w:top w:val="nil"/>
              <w:left w:val="nil"/>
              <w:bottom w:val="single" w:sz="8" w:space="0" w:color="7F7F7F"/>
              <w:right w:val="nil"/>
            </w:tcBorders>
            <w:shd w:val="clear" w:color="auto" w:fill="auto"/>
            <w:noWrap/>
            <w:tcMar>
              <w:left w:w="0" w:type="dxa"/>
              <w:right w:w="0" w:type="dxa"/>
            </w:tcMar>
            <w:vAlign w:val="center"/>
            <w:hideMark/>
          </w:tcPr>
          <w:p w14:paraId="33F04C8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First al-Salam</w:t>
            </w: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24B431B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roofErr w:type="spellStart"/>
            <w:r w:rsidRPr="006265DA">
              <w:rPr>
                <w:rFonts w:asciiTheme="majorBidi" w:eastAsia="Calibri" w:hAnsiTheme="majorBidi" w:cstheme="majorBidi"/>
                <w:sz w:val="20"/>
                <w:szCs w:val="20"/>
                <w:lang w:eastAsia="en-GB"/>
              </w:rPr>
              <w:t>Badr</w:t>
            </w:r>
            <w:proofErr w:type="spellEnd"/>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2FE49B3E"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38,300</w:t>
            </w:r>
          </w:p>
        </w:tc>
      </w:tr>
      <w:tr w:rsidR="00AE5AEC" w:rsidRPr="006265DA" w14:paraId="5C503B02"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3D4B97E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53</w:t>
            </w:r>
          </w:p>
        </w:tc>
        <w:tc>
          <w:tcPr>
            <w:tcW w:w="1765" w:type="dxa"/>
            <w:vMerge/>
            <w:tcBorders>
              <w:left w:val="nil"/>
              <w:right w:val="nil"/>
            </w:tcBorders>
            <w:tcMar>
              <w:left w:w="0" w:type="dxa"/>
              <w:right w:w="0" w:type="dxa"/>
            </w:tcMar>
            <w:vAlign w:val="center"/>
            <w:hideMark/>
          </w:tcPr>
          <w:p w14:paraId="180FFC1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vMerge/>
            <w:tcBorders>
              <w:top w:val="nil"/>
              <w:left w:val="nil"/>
              <w:bottom w:val="single" w:sz="8" w:space="0" w:color="7F7F7F"/>
              <w:right w:val="nil"/>
            </w:tcBorders>
            <w:tcMar>
              <w:left w:w="0" w:type="dxa"/>
              <w:right w:w="0" w:type="dxa"/>
            </w:tcMar>
            <w:vAlign w:val="center"/>
            <w:hideMark/>
          </w:tcPr>
          <w:p w14:paraId="384709D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2762" w:type="dxa"/>
            <w:tcBorders>
              <w:top w:val="nil"/>
              <w:left w:val="nil"/>
              <w:bottom w:val="single" w:sz="8" w:space="0" w:color="7F7F7F"/>
              <w:right w:val="nil"/>
            </w:tcBorders>
            <w:shd w:val="clear" w:color="auto" w:fill="auto"/>
            <w:noWrap/>
            <w:tcMar>
              <w:left w:w="0" w:type="dxa"/>
              <w:right w:w="0" w:type="dxa"/>
            </w:tcMar>
            <w:vAlign w:val="center"/>
            <w:hideMark/>
          </w:tcPr>
          <w:p w14:paraId="18529218"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al-Sadat</w:t>
            </w:r>
          </w:p>
        </w:tc>
        <w:tc>
          <w:tcPr>
            <w:tcW w:w="1384" w:type="dxa"/>
            <w:tcBorders>
              <w:top w:val="nil"/>
              <w:left w:val="nil"/>
              <w:bottom w:val="single" w:sz="8" w:space="0" w:color="7F7F7F"/>
              <w:right w:val="nil"/>
            </w:tcBorders>
            <w:shd w:val="clear" w:color="auto" w:fill="auto"/>
            <w:noWrap/>
            <w:tcMar>
              <w:left w:w="0" w:type="dxa"/>
              <w:right w:w="0" w:type="dxa"/>
            </w:tcMar>
            <w:vAlign w:val="center"/>
            <w:hideMark/>
          </w:tcPr>
          <w:p w14:paraId="32BB73A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54,600</w:t>
            </w:r>
          </w:p>
        </w:tc>
      </w:tr>
      <w:tr w:rsidR="00AE5AEC" w:rsidRPr="006265DA" w14:paraId="28F8244A" w14:textId="77777777" w:rsidTr="00C75AB2">
        <w:trPr>
          <w:trHeight w:val="300"/>
          <w:jc w:val="center"/>
        </w:trPr>
        <w:tc>
          <w:tcPr>
            <w:tcW w:w="315" w:type="dxa"/>
            <w:tcBorders>
              <w:top w:val="nil"/>
              <w:left w:val="nil"/>
              <w:bottom w:val="single" w:sz="8" w:space="0" w:color="7F7F7F"/>
              <w:right w:val="nil"/>
            </w:tcBorders>
            <w:shd w:val="clear" w:color="auto" w:fill="auto"/>
            <w:noWrap/>
            <w:tcMar>
              <w:left w:w="0" w:type="dxa"/>
              <w:right w:w="0" w:type="dxa"/>
            </w:tcMar>
            <w:vAlign w:val="center"/>
            <w:hideMark/>
          </w:tcPr>
          <w:p w14:paraId="0CF4B32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54</w:t>
            </w:r>
          </w:p>
        </w:tc>
        <w:tc>
          <w:tcPr>
            <w:tcW w:w="1765" w:type="dxa"/>
            <w:vMerge/>
            <w:tcBorders>
              <w:left w:val="nil"/>
              <w:right w:val="nil"/>
            </w:tcBorders>
            <w:tcMar>
              <w:left w:w="0" w:type="dxa"/>
              <w:right w:w="0" w:type="dxa"/>
            </w:tcMar>
            <w:vAlign w:val="center"/>
            <w:hideMark/>
          </w:tcPr>
          <w:p w14:paraId="228A1A4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hideMark/>
          </w:tcPr>
          <w:p w14:paraId="271E6B89"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Heliopolis</w:t>
            </w:r>
          </w:p>
        </w:tc>
        <w:tc>
          <w:tcPr>
            <w:tcW w:w="2762"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55102F86"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Merryland</w:t>
            </w:r>
          </w:p>
        </w:tc>
        <w:tc>
          <w:tcPr>
            <w:tcW w:w="1384" w:type="dxa"/>
            <w:tcBorders>
              <w:top w:val="single" w:sz="8" w:space="0" w:color="7F7F7F"/>
              <w:left w:val="nil"/>
              <w:bottom w:val="single" w:sz="8" w:space="0" w:color="7F7F7F"/>
              <w:right w:val="nil"/>
            </w:tcBorders>
            <w:shd w:val="clear" w:color="auto" w:fill="auto"/>
            <w:noWrap/>
            <w:tcMar>
              <w:left w:w="0" w:type="dxa"/>
              <w:right w:w="0" w:type="dxa"/>
            </w:tcMar>
            <w:vAlign w:val="center"/>
            <w:hideMark/>
          </w:tcPr>
          <w:p w14:paraId="68FC0FD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210,000</w:t>
            </w:r>
          </w:p>
        </w:tc>
      </w:tr>
      <w:tr w:rsidR="00AE5AEC" w:rsidRPr="006265DA" w14:paraId="483F9BBC" w14:textId="77777777" w:rsidTr="00C75AB2">
        <w:trPr>
          <w:trHeight w:val="300"/>
          <w:jc w:val="center"/>
        </w:trPr>
        <w:tc>
          <w:tcPr>
            <w:tcW w:w="315" w:type="dxa"/>
            <w:vMerge w:val="restart"/>
            <w:tcBorders>
              <w:top w:val="nil"/>
              <w:left w:val="nil"/>
              <w:right w:val="nil"/>
            </w:tcBorders>
            <w:shd w:val="clear" w:color="auto" w:fill="auto"/>
            <w:noWrap/>
            <w:tcMar>
              <w:left w:w="0" w:type="dxa"/>
              <w:right w:w="0" w:type="dxa"/>
            </w:tcMar>
            <w:vAlign w:val="center"/>
          </w:tcPr>
          <w:p w14:paraId="5294F06A"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36D801E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17CEBEC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w:t>
            </w:r>
            <w:proofErr w:type="spellStart"/>
            <w:r w:rsidRPr="006265DA">
              <w:rPr>
                <w:rFonts w:asciiTheme="majorBidi" w:eastAsia="Calibri" w:hAnsiTheme="majorBidi" w:cstheme="majorBidi"/>
                <w:sz w:val="20"/>
                <w:szCs w:val="20"/>
                <w:lang w:eastAsia="en-GB"/>
              </w:rPr>
              <w:t>Matariya</w:t>
            </w:r>
            <w:proofErr w:type="spellEnd"/>
          </w:p>
        </w:tc>
        <w:tc>
          <w:tcPr>
            <w:tcW w:w="4146" w:type="dxa"/>
            <w:gridSpan w:val="2"/>
            <w:vMerge w:val="restart"/>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7178F443"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75B5062B" w14:textId="77777777" w:rsidTr="00C75AB2">
        <w:trPr>
          <w:trHeight w:val="300"/>
          <w:jc w:val="center"/>
        </w:trPr>
        <w:tc>
          <w:tcPr>
            <w:tcW w:w="315" w:type="dxa"/>
            <w:vMerge/>
            <w:tcBorders>
              <w:left w:val="nil"/>
              <w:right w:val="nil"/>
            </w:tcBorders>
            <w:shd w:val="clear" w:color="auto" w:fill="auto"/>
            <w:noWrap/>
            <w:tcMar>
              <w:left w:w="0" w:type="dxa"/>
              <w:right w:w="0" w:type="dxa"/>
            </w:tcMar>
            <w:vAlign w:val="center"/>
          </w:tcPr>
          <w:p w14:paraId="4B465CA1"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right w:val="nil"/>
            </w:tcBorders>
            <w:tcMar>
              <w:left w:w="0" w:type="dxa"/>
              <w:right w:w="0" w:type="dxa"/>
            </w:tcMar>
            <w:vAlign w:val="center"/>
          </w:tcPr>
          <w:p w14:paraId="655C647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2486996C"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al-Marg</w:t>
            </w:r>
          </w:p>
        </w:tc>
        <w:tc>
          <w:tcPr>
            <w:tcW w:w="4146" w:type="dxa"/>
            <w:gridSpan w:val="2"/>
            <w:vMerge/>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5AB8918F"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08382EB7" w14:textId="77777777" w:rsidTr="00C75AB2">
        <w:trPr>
          <w:trHeight w:val="300"/>
          <w:jc w:val="center"/>
        </w:trPr>
        <w:tc>
          <w:tcPr>
            <w:tcW w:w="315" w:type="dxa"/>
            <w:vMerge/>
            <w:tcBorders>
              <w:left w:val="nil"/>
              <w:bottom w:val="single" w:sz="8" w:space="0" w:color="7F7F7F"/>
              <w:right w:val="nil"/>
            </w:tcBorders>
            <w:shd w:val="clear" w:color="auto" w:fill="auto"/>
            <w:noWrap/>
            <w:tcMar>
              <w:left w:w="0" w:type="dxa"/>
              <w:right w:w="0" w:type="dxa"/>
            </w:tcMar>
            <w:vAlign w:val="center"/>
          </w:tcPr>
          <w:p w14:paraId="3CBA9D0D"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vMerge/>
            <w:tcBorders>
              <w:left w:val="nil"/>
              <w:bottom w:val="single" w:sz="8" w:space="0" w:color="7F7F7F"/>
              <w:right w:val="nil"/>
            </w:tcBorders>
            <w:tcMar>
              <w:left w:w="0" w:type="dxa"/>
              <w:right w:w="0" w:type="dxa"/>
            </w:tcMar>
            <w:vAlign w:val="center"/>
          </w:tcPr>
          <w:p w14:paraId="5E27D842"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12" w:type="dxa"/>
            <w:tcBorders>
              <w:top w:val="nil"/>
              <w:left w:val="nil"/>
              <w:bottom w:val="single" w:sz="8" w:space="0" w:color="7F7F7F"/>
              <w:right w:val="nil"/>
            </w:tcBorders>
            <w:shd w:val="clear" w:color="auto" w:fill="auto"/>
            <w:noWrap/>
            <w:tcMar>
              <w:left w:w="0" w:type="dxa"/>
              <w:right w:w="0" w:type="dxa"/>
            </w:tcMar>
            <w:vAlign w:val="center"/>
          </w:tcPr>
          <w:p w14:paraId="39A04254"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r w:rsidRPr="006265DA">
              <w:rPr>
                <w:rFonts w:asciiTheme="majorBidi" w:eastAsia="Calibri" w:hAnsiTheme="majorBidi" w:cstheme="majorBidi"/>
                <w:sz w:val="20"/>
                <w:szCs w:val="20"/>
                <w:lang w:eastAsia="en-GB"/>
              </w:rPr>
              <w:t>Second al-Salam</w:t>
            </w:r>
          </w:p>
        </w:tc>
        <w:tc>
          <w:tcPr>
            <w:tcW w:w="4146" w:type="dxa"/>
            <w:gridSpan w:val="2"/>
            <w:vMerge/>
            <w:tcBorders>
              <w:top w:val="single" w:sz="8" w:space="0" w:color="7F7F7F"/>
              <w:left w:val="nil"/>
              <w:bottom w:val="single" w:sz="8" w:space="0" w:color="7F7F7F"/>
              <w:right w:val="nil"/>
              <w:tr2bl w:val="single" w:sz="8" w:space="0" w:color="7F7F7F"/>
            </w:tcBorders>
            <w:shd w:val="clear" w:color="auto" w:fill="auto"/>
            <w:noWrap/>
            <w:tcMar>
              <w:left w:w="0" w:type="dxa"/>
              <w:right w:w="0" w:type="dxa"/>
            </w:tcMar>
            <w:vAlign w:val="center"/>
          </w:tcPr>
          <w:p w14:paraId="541D6F00"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r>
      <w:tr w:rsidR="00AE5AEC" w:rsidRPr="006265DA" w14:paraId="49107D82" w14:textId="77777777" w:rsidTr="00C75AB2">
        <w:trPr>
          <w:trHeight w:val="300"/>
          <w:jc w:val="center"/>
        </w:trPr>
        <w:tc>
          <w:tcPr>
            <w:tcW w:w="315" w:type="dxa"/>
            <w:tcBorders>
              <w:top w:val="single" w:sz="8" w:space="0" w:color="7F7F7F"/>
              <w:left w:val="nil"/>
              <w:bottom w:val="single" w:sz="8" w:space="0" w:color="7F7F7F"/>
              <w:right w:val="nil"/>
            </w:tcBorders>
            <w:shd w:val="clear" w:color="auto" w:fill="F2F2F2"/>
            <w:noWrap/>
            <w:tcMar>
              <w:left w:w="0" w:type="dxa"/>
              <w:right w:w="0" w:type="dxa"/>
            </w:tcMar>
            <w:vAlign w:val="center"/>
            <w:hideMark/>
          </w:tcPr>
          <w:p w14:paraId="6E64E28B" w14:textId="77777777" w:rsidR="00AE5AEC" w:rsidRPr="006265DA" w:rsidRDefault="00AE5AEC" w:rsidP="00AE5AEC">
            <w:pPr>
              <w:spacing w:after="0" w:line="240" w:lineRule="auto"/>
              <w:ind w:firstLine="0"/>
              <w:jc w:val="center"/>
              <w:rPr>
                <w:rFonts w:asciiTheme="majorBidi" w:eastAsia="Calibri" w:hAnsiTheme="majorBidi" w:cstheme="majorBidi"/>
                <w:sz w:val="20"/>
                <w:szCs w:val="20"/>
                <w:lang w:eastAsia="en-GB"/>
              </w:rPr>
            </w:pPr>
          </w:p>
        </w:tc>
        <w:tc>
          <w:tcPr>
            <w:tcW w:w="1765" w:type="dxa"/>
            <w:tcBorders>
              <w:top w:val="single" w:sz="8" w:space="0" w:color="7F7F7F"/>
              <w:left w:val="nil"/>
              <w:bottom w:val="single" w:sz="8" w:space="0" w:color="7F7F7F"/>
              <w:right w:val="nil"/>
            </w:tcBorders>
            <w:shd w:val="clear" w:color="auto" w:fill="F2F2F2"/>
            <w:noWrap/>
            <w:tcMar>
              <w:left w:w="0" w:type="dxa"/>
              <w:right w:w="0" w:type="dxa"/>
            </w:tcMar>
            <w:vAlign w:val="center"/>
            <w:hideMark/>
          </w:tcPr>
          <w:p w14:paraId="2F53D3F3" w14:textId="77777777" w:rsidR="00AE5AEC" w:rsidRPr="006265DA" w:rsidRDefault="00AE5AEC" w:rsidP="00AE5AEC">
            <w:pPr>
              <w:spacing w:after="0" w:line="240" w:lineRule="auto"/>
              <w:ind w:firstLine="0"/>
              <w:jc w:val="center"/>
              <w:rPr>
                <w:rFonts w:asciiTheme="majorBidi" w:eastAsia="Calibri" w:hAnsiTheme="majorBidi" w:cstheme="majorBidi"/>
                <w:i/>
                <w:iCs/>
                <w:sz w:val="20"/>
                <w:szCs w:val="20"/>
                <w:lang w:eastAsia="en-GB"/>
              </w:rPr>
            </w:pPr>
          </w:p>
        </w:tc>
        <w:tc>
          <w:tcPr>
            <w:tcW w:w="1712" w:type="dxa"/>
            <w:tcBorders>
              <w:top w:val="single" w:sz="8" w:space="0" w:color="7F7F7F"/>
              <w:left w:val="nil"/>
              <w:bottom w:val="single" w:sz="8" w:space="0" w:color="7F7F7F"/>
              <w:right w:val="nil"/>
            </w:tcBorders>
            <w:shd w:val="clear" w:color="auto" w:fill="F2F2F2"/>
            <w:noWrap/>
            <w:tcMar>
              <w:left w:w="0" w:type="dxa"/>
              <w:right w:w="0" w:type="dxa"/>
            </w:tcMar>
            <w:vAlign w:val="center"/>
            <w:hideMark/>
          </w:tcPr>
          <w:p w14:paraId="3DF6E905" w14:textId="77777777" w:rsidR="00AE5AEC" w:rsidRPr="006265DA" w:rsidRDefault="00AE5AEC" w:rsidP="00AE5AEC">
            <w:pPr>
              <w:spacing w:after="0" w:line="240" w:lineRule="auto"/>
              <w:ind w:firstLine="0"/>
              <w:jc w:val="center"/>
              <w:rPr>
                <w:rFonts w:asciiTheme="majorBidi" w:eastAsia="Calibri" w:hAnsiTheme="majorBidi" w:cstheme="majorBidi"/>
                <w:i/>
                <w:iCs/>
                <w:sz w:val="20"/>
                <w:szCs w:val="20"/>
                <w:lang w:eastAsia="en-GB"/>
              </w:rPr>
            </w:pPr>
          </w:p>
        </w:tc>
        <w:tc>
          <w:tcPr>
            <w:tcW w:w="2762" w:type="dxa"/>
            <w:tcBorders>
              <w:top w:val="single" w:sz="8" w:space="0" w:color="7F7F7F"/>
              <w:left w:val="nil"/>
              <w:bottom w:val="single" w:sz="8" w:space="0" w:color="7F7F7F"/>
              <w:right w:val="nil"/>
            </w:tcBorders>
            <w:shd w:val="clear" w:color="auto" w:fill="F2F2F2"/>
            <w:noWrap/>
            <w:tcMar>
              <w:left w:w="0" w:type="dxa"/>
              <w:right w:w="0" w:type="dxa"/>
            </w:tcMar>
            <w:vAlign w:val="center"/>
            <w:hideMark/>
          </w:tcPr>
          <w:p w14:paraId="44563331" w14:textId="77777777" w:rsidR="00AE5AEC" w:rsidRPr="006265DA" w:rsidRDefault="00AE5AEC" w:rsidP="00AE5AEC">
            <w:pPr>
              <w:spacing w:after="0" w:line="240" w:lineRule="auto"/>
              <w:ind w:firstLine="0"/>
              <w:jc w:val="right"/>
              <w:rPr>
                <w:rFonts w:asciiTheme="majorBidi" w:eastAsia="Calibri" w:hAnsiTheme="majorBidi" w:cstheme="majorBidi"/>
                <w:i/>
                <w:iCs/>
                <w:sz w:val="20"/>
                <w:szCs w:val="20"/>
                <w:lang w:eastAsia="en-GB"/>
              </w:rPr>
            </w:pPr>
            <w:r w:rsidRPr="006265DA">
              <w:rPr>
                <w:rFonts w:asciiTheme="majorBidi" w:eastAsia="Calibri" w:hAnsiTheme="majorBidi" w:cstheme="majorBidi"/>
                <w:i/>
                <w:iCs/>
                <w:sz w:val="20"/>
                <w:szCs w:val="20"/>
                <w:lang w:eastAsia="en-GB"/>
              </w:rPr>
              <w:t>Total</w:t>
            </w:r>
          </w:p>
        </w:tc>
        <w:tc>
          <w:tcPr>
            <w:tcW w:w="1384" w:type="dxa"/>
            <w:tcBorders>
              <w:top w:val="single" w:sz="8" w:space="0" w:color="7F7F7F"/>
              <w:left w:val="nil"/>
              <w:bottom w:val="single" w:sz="8" w:space="0" w:color="7F7F7F"/>
              <w:right w:val="nil"/>
            </w:tcBorders>
            <w:shd w:val="clear" w:color="auto" w:fill="F2F2F2"/>
            <w:noWrap/>
            <w:tcMar>
              <w:left w:w="0" w:type="dxa"/>
              <w:right w:w="0" w:type="dxa"/>
            </w:tcMar>
            <w:vAlign w:val="center"/>
            <w:hideMark/>
          </w:tcPr>
          <w:p w14:paraId="39F6B87E" w14:textId="77777777" w:rsidR="00AE5AEC" w:rsidRPr="006265DA" w:rsidRDefault="00AE5AEC" w:rsidP="00AE5AEC">
            <w:pPr>
              <w:spacing w:after="0" w:line="240" w:lineRule="auto"/>
              <w:ind w:firstLine="0"/>
              <w:jc w:val="center"/>
              <w:rPr>
                <w:rFonts w:asciiTheme="majorBidi" w:eastAsia="Calibri" w:hAnsiTheme="majorBidi" w:cstheme="majorBidi"/>
                <w:i/>
                <w:iCs/>
                <w:sz w:val="20"/>
                <w:szCs w:val="20"/>
                <w:lang w:eastAsia="en-GB"/>
              </w:rPr>
            </w:pPr>
            <w:r w:rsidRPr="006265DA">
              <w:rPr>
                <w:rFonts w:asciiTheme="majorBidi" w:eastAsia="Calibri" w:hAnsiTheme="majorBidi" w:cstheme="majorBidi"/>
                <w:i/>
                <w:iCs/>
                <w:sz w:val="20"/>
                <w:szCs w:val="20"/>
                <w:lang w:eastAsia="en-GB"/>
              </w:rPr>
              <w:t>2,429,097</w:t>
            </w:r>
          </w:p>
        </w:tc>
      </w:tr>
    </w:tbl>
    <w:p w14:paraId="53218B13" w14:textId="34BD9250" w:rsidR="00BF2555" w:rsidRDefault="00BF2555"/>
    <w:p w14:paraId="67A2DAFB" w14:textId="6DB7B9CE" w:rsidR="00AE5AEC" w:rsidRDefault="00AE5AEC"/>
    <w:p w14:paraId="3C5FFFE2" w14:textId="49E8583E" w:rsidR="00AE5AEC" w:rsidRDefault="00AE5AEC"/>
    <w:p w14:paraId="718E25E0" w14:textId="754FFD08" w:rsidR="00AE5AEC" w:rsidRDefault="00AE5AEC"/>
    <w:p w14:paraId="18AB0316" w14:textId="73A21B1C" w:rsidR="00AE5AEC" w:rsidRDefault="00AE5AEC"/>
    <w:p w14:paraId="2CF70340" w14:textId="1B446E51" w:rsidR="00AE5AEC" w:rsidRDefault="00AE5AEC"/>
    <w:p w14:paraId="2B48D884" w14:textId="24A7178C" w:rsidR="00AE5AEC" w:rsidRDefault="00AE5AEC"/>
    <w:p w14:paraId="393F164C" w14:textId="4447438A" w:rsidR="00AE5AEC" w:rsidRDefault="00AE5AEC"/>
    <w:p w14:paraId="7CF6EE7B" w14:textId="727CD65A" w:rsidR="00AE5AEC" w:rsidRDefault="00AE5AEC">
      <w:pPr>
        <w:rPr>
          <w:rFonts w:cstheme="majorBidi"/>
        </w:rPr>
      </w:pPr>
      <w:bookmarkStart w:id="4" w:name="_Ref76386925"/>
      <w:r w:rsidRPr="003A6415">
        <w:rPr>
          <w:rFonts w:cstheme="majorBidi"/>
        </w:rPr>
        <w:lastRenderedPageBreak/>
        <w:t xml:space="preserve">Table </w:t>
      </w:r>
      <w:r w:rsidRPr="003A6415">
        <w:rPr>
          <w:rFonts w:cstheme="majorBidi"/>
        </w:rPr>
        <w:fldChar w:fldCharType="begin"/>
      </w:r>
      <w:r w:rsidRPr="003A6415">
        <w:rPr>
          <w:rFonts w:cstheme="majorBidi"/>
        </w:rPr>
        <w:instrText xml:space="preserve"> SEQ Table \* ARABIC </w:instrText>
      </w:r>
      <w:r w:rsidRPr="003A6415">
        <w:rPr>
          <w:rFonts w:cstheme="majorBidi"/>
        </w:rPr>
        <w:fldChar w:fldCharType="separate"/>
      </w:r>
      <w:r w:rsidR="00FA0ADB">
        <w:rPr>
          <w:rFonts w:cstheme="majorBidi"/>
          <w:noProof/>
        </w:rPr>
        <w:t>4</w:t>
      </w:r>
      <w:r w:rsidRPr="003A6415">
        <w:rPr>
          <w:rFonts w:cstheme="majorBidi"/>
        </w:rPr>
        <w:fldChar w:fldCharType="end"/>
      </w:r>
      <w:bookmarkEnd w:id="4"/>
      <w:r w:rsidRPr="003A6415">
        <w:rPr>
          <w:rFonts w:cstheme="majorBidi"/>
        </w:rPr>
        <w:t xml:space="preserve"> – Categorisation of public parks in Cairo according to their area</w:t>
      </w:r>
    </w:p>
    <w:tbl>
      <w:tblPr>
        <w:tblW w:w="8363" w:type="dxa"/>
        <w:jc w:val="center"/>
        <w:tblLook w:val="04A0" w:firstRow="1" w:lastRow="0" w:firstColumn="1" w:lastColumn="0" w:noHBand="0" w:noVBand="1"/>
      </w:tblPr>
      <w:tblGrid>
        <w:gridCol w:w="416"/>
        <w:gridCol w:w="2638"/>
        <w:gridCol w:w="1535"/>
        <w:gridCol w:w="1942"/>
        <w:gridCol w:w="1832"/>
      </w:tblGrid>
      <w:tr w:rsidR="00AE5AEC" w:rsidRPr="006265DA" w14:paraId="3BADB1DD" w14:textId="77777777" w:rsidTr="00C75AB2">
        <w:trPr>
          <w:trHeight w:val="300"/>
          <w:tblHeader/>
          <w:jc w:val="center"/>
        </w:trPr>
        <w:tc>
          <w:tcPr>
            <w:tcW w:w="416" w:type="dxa"/>
            <w:tcBorders>
              <w:top w:val="single" w:sz="8" w:space="0" w:color="7F7F7F"/>
              <w:left w:val="nil"/>
              <w:bottom w:val="single" w:sz="8" w:space="0" w:color="7F7F7F"/>
              <w:right w:val="nil"/>
            </w:tcBorders>
            <w:shd w:val="clear" w:color="auto" w:fill="auto"/>
            <w:vAlign w:val="center"/>
            <w:hideMark/>
          </w:tcPr>
          <w:p w14:paraId="2543104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bookmarkStart w:id="5" w:name="_Rmr77852568"/>
            <w:bookmarkStart w:id="6" w:name="_Ref77782567"/>
            <w:r w:rsidRPr="006265DA">
              <w:rPr>
                <w:rFonts w:asciiTheme="majorBidi" w:eastAsia="Times New Roman" w:hAnsiTheme="majorBidi" w:cstheme="majorBidi"/>
                <w:sz w:val="20"/>
                <w:szCs w:val="20"/>
                <w:lang w:eastAsia="en-GB"/>
              </w:rPr>
              <w:t> </w:t>
            </w:r>
          </w:p>
        </w:tc>
        <w:tc>
          <w:tcPr>
            <w:tcW w:w="2638" w:type="dxa"/>
            <w:tcBorders>
              <w:top w:val="single" w:sz="8" w:space="0" w:color="7F7F7F"/>
              <w:left w:val="nil"/>
              <w:bottom w:val="single" w:sz="8" w:space="0" w:color="7F7F7F"/>
              <w:right w:val="nil"/>
            </w:tcBorders>
            <w:shd w:val="clear" w:color="auto" w:fill="auto"/>
            <w:vAlign w:val="center"/>
            <w:hideMark/>
          </w:tcPr>
          <w:p w14:paraId="18D361E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Park Name</w:t>
            </w:r>
          </w:p>
        </w:tc>
        <w:tc>
          <w:tcPr>
            <w:tcW w:w="1535" w:type="dxa"/>
            <w:tcBorders>
              <w:top w:val="single" w:sz="8" w:space="0" w:color="7F7F7F"/>
              <w:left w:val="nil"/>
              <w:bottom w:val="single" w:sz="8" w:space="0" w:color="7F7F7F"/>
              <w:right w:val="nil"/>
            </w:tcBorders>
            <w:shd w:val="clear" w:color="auto" w:fill="auto"/>
            <w:vAlign w:val="center"/>
            <w:hideMark/>
          </w:tcPr>
          <w:p w14:paraId="005FE86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Park Area m</w:t>
            </w:r>
            <w:r w:rsidRPr="006265DA">
              <w:rPr>
                <w:rFonts w:asciiTheme="majorBidi" w:eastAsia="Times New Roman" w:hAnsiTheme="majorBidi" w:cstheme="majorBidi"/>
                <w:sz w:val="20"/>
                <w:szCs w:val="20"/>
                <w:vertAlign w:val="superscript"/>
                <w:lang w:eastAsia="en-GB"/>
              </w:rPr>
              <w:t>2</w:t>
            </w:r>
          </w:p>
        </w:tc>
        <w:tc>
          <w:tcPr>
            <w:tcW w:w="3774" w:type="dxa"/>
            <w:gridSpan w:val="2"/>
            <w:tcBorders>
              <w:top w:val="single" w:sz="8" w:space="0" w:color="7F7F7F"/>
              <w:left w:val="nil"/>
              <w:bottom w:val="single" w:sz="8" w:space="0" w:color="7F7F7F"/>
              <w:right w:val="nil"/>
            </w:tcBorders>
            <w:shd w:val="clear" w:color="auto" w:fill="auto"/>
            <w:tcMar>
              <w:left w:w="0" w:type="dxa"/>
              <w:right w:w="0" w:type="dxa"/>
            </w:tcMar>
            <w:vAlign w:val="center"/>
            <w:hideMark/>
          </w:tcPr>
          <w:p w14:paraId="7A62CF0A" w14:textId="638EF86F" w:rsidR="00AE5AEC" w:rsidRPr="006265DA" w:rsidRDefault="00E24A92" w:rsidP="00AE5AEC">
            <w:pPr>
              <w:widowControl/>
              <w:spacing w:after="0" w:line="240" w:lineRule="auto"/>
              <w:ind w:firstLine="0"/>
              <w:jc w:val="center"/>
              <w:rPr>
                <w:rFonts w:asciiTheme="majorBidi" w:eastAsia="Times New Roman" w:hAnsiTheme="majorBidi" w:cstheme="majorBidi"/>
                <w:sz w:val="20"/>
                <w:szCs w:val="20"/>
                <w:lang w:eastAsia="en-GB"/>
              </w:rPr>
            </w:pPr>
            <w:r w:rsidRPr="00E24A92">
              <w:rPr>
                <w:rFonts w:asciiTheme="majorBidi" w:eastAsia="Times New Roman" w:hAnsiTheme="majorBidi" w:cstheme="majorBidi"/>
                <w:sz w:val="20"/>
                <w:szCs w:val="20"/>
                <w:lang w:eastAsia="en-GB"/>
              </w:rPr>
              <w:t xml:space="preserve">Swanwick et al </w:t>
            </w:r>
            <w:r w:rsidRPr="00E24A92">
              <w:rPr>
                <w:rFonts w:asciiTheme="majorBidi" w:eastAsia="Times New Roman" w:hAnsiTheme="majorBidi" w:cstheme="majorBidi"/>
                <w:sz w:val="20"/>
                <w:szCs w:val="20"/>
                <w:lang w:eastAsia="en-GB"/>
              </w:rPr>
              <w:fldChar w:fldCharType="begin" w:fldLock="1"/>
            </w:r>
            <w:r w:rsidRPr="00E24A92">
              <w:rPr>
                <w:rFonts w:asciiTheme="majorBidi" w:eastAsia="Times New Roman" w:hAnsiTheme="majorBidi" w:cstheme="majorBidi"/>
                <w:sz w:val="20"/>
                <w:szCs w:val="20"/>
                <w:lang w:eastAsia="en-GB"/>
              </w:rPr>
              <w:instrText>ADDIN CSL_CITATION {"citationItems":[{"id":"ITEM-1","itemData":{"ISSN":"02637960","abstract":"[A summary of recent research by the Landscape Department at Sheffield University into the role and value of urban parks, play areas and green spaces, the attitudes of people to these spaces, and the ways in which local authorities maintain them reveals that urban green space has the ability to contribute positively to some of the key agendas in urban areas including social inclusion, health, sustainability, and urban renewal.]","author":[{"dropping-particle":"","family":"Swanwick","given":"Carys","non-dropping-particle":"","parse-names":false,"suffix":""},{"dropping-particle":"","family":"Dunnett","given":"Nigel","non-dropping-particle":"","parse-names":false,"suffix":""},{"dropping-particle":"","family":"Woolley","given":"Helen","non-dropping-particle":"","parse-names":false,"suffix":""}],"container-title":"Built Environment (1978-)","id":"ITEM-1","issue":"2","issued":{"date-parts":[["2003","1","15"]]},"page":"94-106","publisher":"Alexandrine Press","title":"Nature, Role and Value of Green Space in Towns and Cities: An Overview","type":"article-journal","volume":"29"},"suppress-author":1,"uris":["http://www.mendeley.com/documents/?uuid=c416f4c9-29c9-4506-9703-50633e8a0936"]}],"mendeley":{"formattedCitation":"(2003)","plainTextFormattedCitation":"(2003)","previouslyFormattedCitation":"(2003)"},"properties":{"noteIndex":0},"schema":"https://github.com/citation-style-language/schema/raw/master/csl-citation.json"}</w:instrText>
            </w:r>
            <w:r w:rsidRPr="00E24A92">
              <w:rPr>
                <w:rFonts w:asciiTheme="majorBidi" w:eastAsia="Times New Roman" w:hAnsiTheme="majorBidi" w:cstheme="majorBidi"/>
                <w:sz w:val="20"/>
                <w:szCs w:val="20"/>
                <w:lang w:eastAsia="en-GB"/>
              </w:rPr>
              <w:fldChar w:fldCharType="separate"/>
            </w:r>
            <w:r w:rsidRPr="00E24A92">
              <w:rPr>
                <w:rFonts w:asciiTheme="majorBidi" w:eastAsia="Times New Roman" w:hAnsiTheme="majorBidi" w:cstheme="majorBidi"/>
                <w:noProof/>
                <w:sz w:val="20"/>
                <w:szCs w:val="20"/>
                <w:lang w:eastAsia="en-GB"/>
              </w:rPr>
              <w:t>(2003)</w:t>
            </w:r>
            <w:r w:rsidRPr="00E24A92">
              <w:rPr>
                <w:rFonts w:asciiTheme="majorBidi" w:eastAsia="Times New Roman" w:hAnsiTheme="majorBidi" w:cstheme="majorBidi"/>
                <w:sz w:val="20"/>
                <w:szCs w:val="20"/>
                <w:lang w:eastAsia="en-GB"/>
              </w:rPr>
              <w:fldChar w:fldCharType="end"/>
            </w:r>
          </w:p>
        </w:tc>
      </w:tr>
      <w:tr w:rsidR="00AE5AEC" w:rsidRPr="006265DA" w14:paraId="0D303511"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18D3D7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w:t>
            </w:r>
          </w:p>
        </w:tc>
        <w:tc>
          <w:tcPr>
            <w:tcW w:w="2638" w:type="dxa"/>
            <w:tcBorders>
              <w:top w:val="nil"/>
              <w:left w:val="nil"/>
              <w:bottom w:val="single" w:sz="8" w:space="0" w:color="7F7F7F"/>
              <w:right w:val="nil"/>
            </w:tcBorders>
            <w:shd w:val="clear" w:color="auto" w:fill="auto"/>
            <w:vAlign w:val="center"/>
            <w:hideMark/>
          </w:tcPr>
          <w:p w14:paraId="727C7B7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Manyal</w:t>
            </w:r>
            <w:proofErr w:type="spellEnd"/>
          </w:p>
        </w:tc>
        <w:tc>
          <w:tcPr>
            <w:tcW w:w="1535" w:type="dxa"/>
            <w:tcBorders>
              <w:top w:val="nil"/>
              <w:left w:val="nil"/>
              <w:bottom w:val="single" w:sz="8" w:space="0" w:color="7F7F7F"/>
              <w:right w:val="nil"/>
            </w:tcBorders>
            <w:shd w:val="clear" w:color="auto" w:fill="auto"/>
            <w:vAlign w:val="center"/>
            <w:hideMark/>
          </w:tcPr>
          <w:p w14:paraId="2C9A422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2,000</w:t>
            </w:r>
          </w:p>
        </w:tc>
        <w:tc>
          <w:tcPr>
            <w:tcW w:w="1942" w:type="dxa"/>
            <w:vMerge w:val="restart"/>
            <w:tcBorders>
              <w:top w:val="nil"/>
              <w:left w:val="nil"/>
              <w:right w:val="nil"/>
            </w:tcBorders>
            <w:shd w:val="clear" w:color="000000" w:fill="E2EFDA"/>
            <w:vAlign w:val="center"/>
            <w:hideMark/>
          </w:tcPr>
          <w:p w14:paraId="34E8A09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Up to 12,000 m</w:t>
            </w:r>
            <w:r w:rsidRPr="006265DA">
              <w:rPr>
                <w:rFonts w:asciiTheme="majorBidi" w:eastAsia="Times New Roman" w:hAnsiTheme="majorBidi" w:cstheme="majorBidi"/>
                <w:sz w:val="20"/>
                <w:szCs w:val="20"/>
                <w:vertAlign w:val="superscript"/>
                <w:lang w:eastAsia="en-GB"/>
              </w:rPr>
              <w:t>2</w:t>
            </w:r>
          </w:p>
        </w:tc>
        <w:tc>
          <w:tcPr>
            <w:tcW w:w="1832" w:type="dxa"/>
            <w:vMerge w:val="restart"/>
            <w:tcBorders>
              <w:top w:val="nil"/>
              <w:left w:val="nil"/>
              <w:right w:val="nil"/>
            </w:tcBorders>
            <w:shd w:val="clear" w:color="auto" w:fill="auto"/>
            <w:vAlign w:val="center"/>
          </w:tcPr>
          <w:p w14:paraId="5B66AE0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Local Parks</w:t>
            </w:r>
          </w:p>
        </w:tc>
      </w:tr>
      <w:tr w:rsidR="00AE5AEC" w:rsidRPr="006265DA" w14:paraId="190A306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D7088D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w:t>
            </w:r>
          </w:p>
        </w:tc>
        <w:tc>
          <w:tcPr>
            <w:tcW w:w="2638" w:type="dxa"/>
            <w:tcBorders>
              <w:top w:val="nil"/>
              <w:left w:val="nil"/>
              <w:bottom w:val="single" w:sz="8" w:space="0" w:color="7F7F7F"/>
              <w:right w:val="nil"/>
            </w:tcBorders>
            <w:shd w:val="clear" w:color="auto" w:fill="auto"/>
            <w:vAlign w:val="center"/>
            <w:hideMark/>
          </w:tcPr>
          <w:p w14:paraId="313DAA3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al-Obour</w:t>
            </w:r>
          </w:p>
        </w:tc>
        <w:tc>
          <w:tcPr>
            <w:tcW w:w="1535" w:type="dxa"/>
            <w:tcBorders>
              <w:top w:val="nil"/>
              <w:left w:val="nil"/>
              <w:bottom w:val="single" w:sz="8" w:space="0" w:color="7F7F7F"/>
              <w:right w:val="nil"/>
            </w:tcBorders>
            <w:shd w:val="clear" w:color="auto" w:fill="auto"/>
            <w:vAlign w:val="center"/>
            <w:hideMark/>
          </w:tcPr>
          <w:p w14:paraId="25B8F11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2,000</w:t>
            </w:r>
          </w:p>
        </w:tc>
        <w:tc>
          <w:tcPr>
            <w:tcW w:w="1942" w:type="dxa"/>
            <w:vMerge/>
            <w:tcBorders>
              <w:left w:val="nil"/>
              <w:right w:val="nil"/>
            </w:tcBorders>
            <w:vAlign w:val="center"/>
            <w:hideMark/>
          </w:tcPr>
          <w:p w14:paraId="43055CF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3FCC3B4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4AB44012"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6F0196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w:t>
            </w:r>
          </w:p>
        </w:tc>
        <w:tc>
          <w:tcPr>
            <w:tcW w:w="2638" w:type="dxa"/>
            <w:tcBorders>
              <w:top w:val="nil"/>
              <w:left w:val="nil"/>
              <w:bottom w:val="single" w:sz="8" w:space="0" w:color="7F7F7F"/>
              <w:right w:val="nil"/>
            </w:tcBorders>
            <w:shd w:val="clear" w:color="auto" w:fill="auto"/>
            <w:vAlign w:val="center"/>
            <w:hideMark/>
          </w:tcPr>
          <w:p w14:paraId="340AE4B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Sayida</w:t>
            </w:r>
            <w:proofErr w:type="spellEnd"/>
            <w:r w:rsidRPr="006265DA">
              <w:rPr>
                <w:rFonts w:asciiTheme="majorBidi" w:eastAsia="Times New Roman" w:hAnsiTheme="majorBidi" w:cstheme="majorBidi"/>
                <w:sz w:val="20"/>
                <w:szCs w:val="20"/>
                <w:lang w:eastAsia="en-GB"/>
              </w:rPr>
              <w:t xml:space="preserve"> Aisha</w:t>
            </w:r>
          </w:p>
        </w:tc>
        <w:tc>
          <w:tcPr>
            <w:tcW w:w="1535" w:type="dxa"/>
            <w:tcBorders>
              <w:top w:val="nil"/>
              <w:left w:val="nil"/>
              <w:bottom w:val="single" w:sz="8" w:space="0" w:color="7F7F7F"/>
              <w:right w:val="nil"/>
            </w:tcBorders>
            <w:shd w:val="clear" w:color="auto" w:fill="auto"/>
            <w:vAlign w:val="center"/>
            <w:hideMark/>
          </w:tcPr>
          <w:p w14:paraId="20F56D6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4,200</w:t>
            </w:r>
          </w:p>
        </w:tc>
        <w:tc>
          <w:tcPr>
            <w:tcW w:w="1942" w:type="dxa"/>
            <w:vMerge/>
            <w:tcBorders>
              <w:left w:val="nil"/>
              <w:right w:val="nil"/>
            </w:tcBorders>
            <w:vAlign w:val="center"/>
            <w:hideMark/>
          </w:tcPr>
          <w:p w14:paraId="02735E0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EEB7A0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E56EE1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00ADCD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w:t>
            </w:r>
          </w:p>
        </w:tc>
        <w:tc>
          <w:tcPr>
            <w:tcW w:w="2638" w:type="dxa"/>
            <w:tcBorders>
              <w:top w:val="nil"/>
              <w:left w:val="nil"/>
              <w:bottom w:val="single" w:sz="8" w:space="0" w:color="7F7F7F"/>
              <w:right w:val="nil"/>
            </w:tcBorders>
            <w:shd w:val="clear" w:color="auto" w:fill="auto"/>
            <w:vAlign w:val="center"/>
            <w:hideMark/>
          </w:tcPr>
          <w:p w14:paraId="3BC7DA7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Omar al-Mokhtar</w:t>
            </w:r>
          </w:p>
        </w:tc>
        <w:tc>
          <w:tcPr>
            <w:tcW w:w="1535" w:type="dxa"/>
            <w:tcBorders>
              <w:top w:val="nil"/>
              <w:left w:val="nil"/>
              <w:bottom w:val="single" w:sz="8" w:space="0" w:color="7F7F7F"/>
              <w:right w:val="nil"/>
            </w:tcBorders>
            <w:shd w:val="clear" w:color="auto" w:fill="auto"/>
            <w:vAlign w:val="center"/>
            <w:hideMark/>
          </w:tcPr>
          <w:p w14:paraId="7D14A1F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4,200</w:t>
            </w:r>
          </w:p>
        </w:tc>
        <w:tc>
          <w:tcPr>
            <w:tcW w:w="1942" w:type="dxa"/>
            <w:vMerge/>
            <w:tcBorders>
              <w:left w:val="nil"/>
              <w:right w:val="nil"/>
            </w:tcBorders>
            <w:vAlign w:val="center"/>
            <w:hideMark/>
          </w:tcPr>
          <w:p w14:paraId="1B96FBB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A446EAF"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015F297"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7F7C86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w:t>
            </w:r>
          </w:p>
        </w:tc>
        <w:tc>
          <w:tcPr>
            <w:tcW w:w="2638" w:type="dxa"/>
            <w:tcBorders>
              <w:top w:val="nil"/>
              <w:left w:val="nil"/>
              <w:bottom w:val="single" w:sz="8" w:space="0" w:color="7F7F7F"/>
              <w:right w:val="nil"/>
            </w:tcBorders>
            <w:shd w:val="clear" w:color="auto" w:fill="auto"/>
            <w:vAlign w:val="center"/>
            <w:hideMark/>
          </w:tcPr>
          <w:p w14:paraId="27CF391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xml:space="preserve">Saad </w:t>
            </w:r>
            <w:proofErr w:type="spellStart"/>
            <w:r w:rsidRPr="006265DA">
              <w:rPr>
                <w:rFonts w:asciiTheme="majorBidi" w:eastAsia="Times New Roman" w:hAnsiTheme="majorBidi" w:cstheme="majorBidi"/>
                <w:sz w:val="20"/>
                <w:szCs w:val="20"/>
                <w:lang w:eastAsia="en-GB"/>
              </w:rPr>
              <w:t>Zaghloul</w:t>
            </w:r>
            <w:proofErr w:type="spellEnd"/>
            <w:r w:rsidRPr="006265DA">
              <w:rPr>
                <w:rFonts w:asciiTheme="majorBidi" w:eastAsia="Times New Roman" w:hAnsiTheme="majorBidi" w:cstheme="majorBidi"/>
                <w:sz w:val="20"/>
                <w:szCs w:val="20"/>
                <w:lang w:eastAsia="en-GB"/>
              </w:rPr>
              <w:t xml:space="preserve"> Mausoleum</w:t>
            </w:r>
          </w:p>
        </w:tc>
        <w:tc>
          <w:tcPr>
            <w:tcW w:w="1535" w:type="dxa"/>
            <w:tcBorders>
              <w:top w:val="nil"/>
              <w:left w:val="nil"/>
              <w:bottom w:val="single" w:sz="8" w:space="0" w:color="7F7F7F"/>
              <w:right w:val="nil"/>
            </w:tcBorders>
            <w:shd w:val="clear" w:color="auto" w:fill="auto"/>
            <w:vAlign w:val="center"/>
            <w:hideMark/>
          </w:tcPr>
          <w:p w14:paraId="53CDC08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4,815</w:t>
            </w:r>
          </w:p>
        </w:tc>
        <w:tc>
          <w:tcPr>
            <w:tcW w:w="1942" w:type="dxa"/>
            <w:vMerge/>
            <w:tcBorders>
              <w:left w:val="nil"/>
              <w:right w:val="nil"/>
            </w:tcBorders>
            <w:vAlign w:val="center"/>
            <w:hideMark/>
          </w:tcPr>
          <w:p w14:paraId="175FFC7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58646F7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1D1A4BD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5085F1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w:t>
            </w:r>
          </w:p>
        </w:tc>
        <w:tc>
          <w:tcPr>
            <w:tcW w:w="2638" w:type="dxa"/>
            <w:tcBorders>
              <w:top w:val="nil"/>
              <w:left w:val="nil"/>
              <w:bottom w:val="single" w:sz="8" w:space="0" w:color="7F7F7F"/>
              <w:right w:val="nil"/>
            </w:tcBorders>
            <w:shd w:val="clear" w:color="auto" w:fill="auto"/>
            <w:vAlign w:val="center"/>
            <w:hideMark/>
          </w:tcPr>
          <w:p w14:paraId="2D343C0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Alsun</w:t>
            </w:r>
            <w:proofErr w:type="spellEnd"/>
          </w:p>
        </w:tc>
        <w:tc>
          <w:tcPr>
            <w:tcW w:w="1535" w:type="dxa"/>
            <w:tcBorders>
              <w:top w:val="nil"/>
              <w:left w:val="nil"/>
              <w:bottom w:val="single" w:sz="8" w:space="0" w:color="7F7F7F"/>
              <w:right w:val="nil"/>
            </w:tcBorders>
            <w:shd w:val="clear" w:color="auto" w:fill="auto"/>
            <w:vAlign w:val="center"/>
            <w:hideMark/>
          </w:tcPr>
          <w:p w14:paraId="47F000D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5,032</w:t>
            </w:r>
          </w:p>
        </w:tc>
        <w:tc>
          <w:tcPr>
            <w:tcW w:w="1942" w:type="dxa"/>
            <w:vMerge/>
            <w:tcBorders>
              <w:left w:val="nil"/>
              <w:right w:val="nil"/>
            </w:tcBorders>
            <w:vAlign w:val="center"/>
            <w:hideMark/>
          </w:tcPr>
          <w:p w14:paraId="5D5CC3D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AD30958"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DB9E449"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4DB320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7</w:t>
            </w:r>
          </w:p>
        </w:tc>
        <w:tc>
          <w:tcPr>
            <w:tcW w:w="2638" w:type="dxa"/>
            <w:tcBorders>
              <w:top w:val="nil"/>
              <w:left w:val="nil"/>
              <w:bottom w:val="single" w:sz="8" w:space="0" w:color="7F7F7F"/>
              <w:right w:val="nil"/>
            </w:tcBorders>
            <w:shd w:val="clear" w:color="auto" w:fill="auto"/>
            <w:vAlign w:val="center"/>
            <w:hideMark/>
          </w:tcPr>
          <w:p w14:paraId="381BB4C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Lewaa</w:t>
            </w:r>
            <w:proofErr w:type="spellEnd"/>
            <w:r w:rsidRPr="006265DA">
              <w:rPr>
                <w:rFonts w:asciiTheme="majorBidi" w:eastAsia="Times New Roman" w:hAnsiTheme="majorBidi" w:cstheme="majorBidi"/>
                <w:sz w:val="20"/>
                <w:szCs w:val="20"/>
                <w:lang w:eastAsia="en-GB"/>
              </w:rPr>
              <w:t xml:space="preserve"> Adel</w:t>
            </w:r>
          </w:p>
        </w:tc>
        <w:tc>
          <w:tcPr>
            <w:tcW w:w="1535" w:type="dxa"/>
            <w:tcBorders>
              <w:top w:val="nil"/>
              <w:left w:val="nil"/>
              <w:bottom w:val="single" w:sz="8" w:space="0" w:color="7F7F7F"/>
              <w:right w:val="nil"/>
            </w:tcBorders>
            <w:shd w:val="clear" w:color="auto" w:fill="auto"/>
            <w:vAlign w:val="center"/>
            <w:hideMark/>
          </w:tcPr>
          <w:p w14:paraId="19F2F58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5,400</w:t>
            </w:r>
          </w:p>
        </w:tc>
        <w:tc>
          <w:tcPr>
            <w:tcW w:w="1942" w:type="dxa"/>
            <w:vMerge/>
            <w:tcBorders>
              <w:left w:val="nil"/>
              <w:right w:val="nil"/>
            </w:tcBorders>
            <w:vAlign w:val="center"/>
            <w:hideMark/>
          </w:tcPr>
          <w:p w14:paraId="18C247F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04E7A6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16F6DB3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F77808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w:t>
            </w:r>
          </w:p>
        </w:tc>
        <w:tc>
          <w:tcPr>
            <w:tcW w:w="2638" w:type="dxa"/>
            <w:tcBorders>
              <w:top w:val="nil"/>
              <w:left w:val="nil"/>
              <w:bottom w:val="single" w:sz="8" w:space="0" w:color="7F7F7F"/>
              <w:right w:val="nil"/>
            </w:tcBorders>
            <w:shd w:val="clear" w:color="auto" w:fill="auto"/>
            <w:vAlign w:val="center"/>
            <w:hideMark/>
          </w:tcPr>
          <w:p w14:paraId="168AF49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Salah al-Din</w:t>
            </w:r>
          </w:p>
        </w:tc>
        <w:tc>
          <w:tcPr>
            <w:tcW w:w="1535" w:type="dxa"/>
            <w:tcBorders>
              <w:top w:val="nil"/>
              <w:left w:val="nil"/>
              <w:bottom w:val="single" w:sz="8" w:space="0" w:color="7F7F7F"/>
              <w:right w:val="nil"/>
            </w:tcBorders>
            <w:shd w:val="clear" w:color="auto" w:fill="auto"/>
            <w:vAlign w:val="center"/>
            <w:hideMark/>
          </w:tcPr>
          <w:p w14:paraId="6BD52E9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6,300</w:t>
            </w:r>
          </w:p>
        </w:tc>
        <w:tc>
          <w:tcPr>
            <w:tcW w:w="1942" w:type="dxa"/>
            <w:vMerge/>
            <w:tcBorders>
              <w:left w:val="nil"/>
              <w:right w:val="nil"/>
            </w:tcBorders>
            <w:vAlign w:val="center"/>
            <w:hideMark/>
          </w:tcPr>
          <w:p w14:paraId="6C6A82B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D24C71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753F86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745356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w:t>
            </w:r>
          </w:p>
        </w:tc>
        <w:tc>
          <w:tcPr>
            <w:tcW w:w="2638" w:type="dxa"/>
            <w:tcBorders>
              <w:top w:val="nil"/>
              <w:left w:val="nil"/>
              <w:bottom w:val="single" w:sz="8" w:space="0" w:color="7F7F7F"/>
              <w:right w:val="nil"/>
            </w:tcBorders>
            <w:shd w:val="clear" w:color="auto" w:fill="auto"/>
            <w:vAlign w:val="center"/>
            <w:hideMark/>
          </w:tcPr>
          <w:p w14:paraId="551EC1D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al-Qasr</w:t>
            </w:r>
          </w:p>
        </w:tc>
        <w:tc>
          <w:tcPr>
            <w:tcW w:w="1535" w:type="dxa"/>
            <w:tcBorders>
              <w:top w:val="nil"/>
              <w:left w:val="nil"/>
              <w:bottom w:val="single" w:sz="8" w:space="0" w:color="7F7F7F"/>
              <w:right w:val="nil"/>
            </w:tcBorders>
            <w:shd w:val="clear" w:color="auto" w:fill="auto"/>
            <w:vAlign w:val="center"/>
            <w:hideMark/>
          </w:tcPr>
          <w:p w14:paraId="17FFB7B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7,700</w:t>
            </w:r>
          </w:p>
        </w:tc>
        <w:tc>
          <w:tcPr>
            <w:tcW w:w="1942" w:type="dxa"/>
            <w:vMerge/>
            <w:tcBorders>
              <w:left w:val="nil"/>
              <w:right w:val="nil"/>
            </w:tcBorders>
            <w:vAlign w:val="center"/>
            <w:hideMark/>
          </w:tcPr>
          <w:p w14:paraId="4836BF9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75FF55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E1A2D21"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B6C58C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10</w:t>
            </w:r>
          </w:p>
        </w:tc>
        <w:tc>
          <w:tcPr>
            <w:tcW w:w="2638" w:type="dxa"/>
            <w:tcBorders>
              <w:top w:val="nil"/>
              <w:left w:val="nil"/>
              <w:bottom w:val="single" w:sz="8" w:space="0" w:color="7F7F7F"/>
              <w:right w:val="nil"/>
            </w:tcBorders>
            <w:shd w:val="clear" w:color="auto" w:fill="auto"/>
            <w:vAlign w:val="center"/>
            <w:hideMark/>
          </w:tcPr>
          <w:p w14:paraId="7695FB2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Fayrouz</w:t>
            </w:r>
            <w:proofErr w:type="spellEnd"/>
          </w:p>
        </w:tc>
        <w:tc>
          <w:tcPr>
            <w:tcW w:w="1535" w:type="dxa"/>
            <w:tcBorders>
              <w:top w:val="nil"/>
              <w:left w:val="nil"/>
              <w:bottom w:val="single" w:sz="8" w:space="0" w:color="7F7F7F"/>
              <w:right w:val="nil"/>
            </w:tcBorders>
            <w:shd w:val="clear" w:color="auto" w:fill="auto"/>
            <w:vAlign w:val="center"/>
            <w:hideMark/>
          </w:tcPr>
          <w:p w14:paraId="72D181A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8,400</w:t>
            </w:r>
          </w:p>
        </w:tc>
        <w:tc>
          <w:tcPr>
            <w:tcW w:w="1942" w:type="dxa"/>
            <w:vMerge/>
            <w:tcBorders>
              <w:left w:val="nil"/>
              <w:right w:val="nil"/>
            </w:tcBorders>
            <w:vAlign w:val="center"/>
            <w:hideMark/>
          </w:tcPr>
          <w:p w14:paraId="6A67C63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A2B66F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68870B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D42408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11</w:t>
            </w:r>
          </w:p>
        </w:tc>
        <w:tc>
          <w:tcPr>
            <w:tcW w:w="2638" w:type="dxa"/>
            <w:tcBorders>
              <w:top w:val="nil"/>
              <w:left w:val="nil"/>
              <w:bottom w:val="single" w:sz="8" w:space="0" w:color="7F7F7F"/>
              <w:right w:val="nil"/>
            </w:tcBorders>
            <w:shd w:val="clear" w:color="auto" w:fill="auto"/>
            <w:vAlign w:val="center"/>
            <w:hideMark/>
          </w:tcPr>
          <w:p w14:paraId="61B33AD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al-Amal</w:t>
            </w:r>
          </w:p>
        </w:tc>
        <w:tc>
          <w:tcPr>
            <w:tcW w:w="1535" w:type="dxa"/>
            <w:tcBorders>
              <w:top w:val="nil"/>
              <w:left w:val="nil"/>
              <w:bottom w:val="single" w:sz="8" w:space="0" w:color="7F7F7F"/>
              <w:right w:val="nil"/>
            </w:tcBorders>
            <w:shd w:val="clear" w:color="auto" w:fill="auto"/>
            <w:vAlign w:val="center"/>
            <w:hideMark/>
          </w:tcPr>
          <w:p w14:paraId="33E506E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8,400</w:t>
            </w:r>
          </w:p>
        </w:tc>
        <w:tc>
          <w:tcPr>
            <w:tcW w:w="1942" w:type="dxa"/>
            <w:vMerge/>
            <w:tcBorders>
              <w:left w:val="nil"/>
              <w:right w:val="nil"/>
            </w:tcBorders>
            <w:vAlign w:val="center"/>
            <w:hideMark/>
          </w:tcPr>
          <w:p w14:paraId="74457EC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91CF24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1731698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B5979F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w:t>
            </w:r>
          </w:p>
        </w:tc>
        <w:tc>
          <w:tcPr>
            <w:tcW w:w="2638" w:type="dxa"/>
            <w:tcBorders>
              <w:top w:val="nil"/>
              <w:left w:val="nil"/>
              <w:bottom w:val="single" w:sz="8" w:space="0" w:color="7F7F7F"/>
              <w:right w:val="nil"/>
            </w:tcBorders>
            <w:shd w:val="clear" w:color="auto" w:fill="auto"/>
            <w:vAlign w:val="center"/>
            <w:hideMark/>
          </w:tcPr>
          <w:p w14:paraId="42A8F63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Gesr</w:t>
            </w:r>
            <w:proofErr w:type="spellEnd"/>
            <w:r w:rsidRPr="006265DA">
              <w:rPr>
                <w:rFonts w:asciiTheme="majorBidi" w:eastAsia="Times New Roman" w:hAnsiTheme="majorBidi" w:cstheme="majorBidi"/>
                <w:sz w:val="20"/>
                <w:szCs w:val="20"/>
                <w:lang w:eastAsia="en-GB"/>
              </w:rPr>
              <w:t xml:space="preserve"> al-Suez</w:t>
            </w:r>
          </w:p>
        </w:tc>
        <w:tc>
          <w:tcPr>
            <w:tcW w:w="1535" w:type="dxa"/>
            <w:tcBorders>
              <w:top w:val="nil"/>
              <w:left w:val="nil"/>
              <w:bottom w:val="single" w:sz="8" w:space="0" w:color="7F7F7F"/>
              <w:right w:val="nil"/>
            </w:tcBorders>
            <w:shd w:val="clear" w:color="auto" w:fill="auto"/>
            <w:vAlign w:val="center"/>
            <w:hideMark/>
          </w:tcPr>
          <w:p w14:paraId="66FB3F2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9,216</w:t>
            </w:r>
          </w:p>
        </w:tc>
        <w:tc>
          <w:tcPr>
            <w:tcW w:w="1942" w:type="dxa"/>
            <w:vMerge/>
            <w:tcBorders>
              <w:left w:val="nil"/>
              <w:right w:val="nil"/>
            </w:tcBorders>
            <w:vAlign w:val="center"/>
            <w:hideMark/>
          </w:tcPr>
          <w:p w14:paraId="4FB28F7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03688F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BEBBDC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DAA85A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13</w:t>
            </w:r>
          </w:p>
        </w:tc>
        <w:tc>
          <w:tcPr>
            <w:tcW w:w="2638" w:type="dxa"/>
            <w:tcBorders>
              <w:top w:val="nil"/>
              <w:left w:val="nil"/>
              <w:bottom w:val="single" w:sz="8" w:space="0" w:color="7F7F7F"/>
              <w:right w:val="nil"/>
            </w:tcBorders>
            <w:shd w:val="clear" w:color="auto" w:fill="auto"/>
            <w:vAlign w:val="center"/>
            <w:hideMark/>
          </w:tcPr>
          <w:p w14:paraId="71D5820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Andalusiya</w:t>
            </w:r>
            <w:proofErr w:type="spellEnd"/>
          </w:p>
        </w:tc>
        <w:tc>
          <w:tcPr>
            <w:tcW w:w="1535" w:type="dxa"/>
            <w:tcBorders>
              <w:top w:val="nil"/>
              <w:left w:val="nil"/>
              <w:bottom w:val="single" w:sz="8" w:space="0" w:color="7F7F7F"/>
              <w:right w:val="nil"/>
            </w:tcBorders>
            <w:shd w:val="clear" w:color="auto" w:fill="auto"/>
            <w:vAlign w:val="center"/>
            <w:hideMark/>
          </w:tcPr>
          <w:p w14:paraId="26EA08C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9,331</w:t>
            </w:r>
          </w:p>
        </w:tc>
        <w:tc>
          <w:tcPr>
            <w:tcW w:w="1942" w:type="dxa"/>
            <w:vMerge/>
            <w:tcBorders>
              <w:left w:val="nil"/>
              <w:right w:val="nil"/>
            </w:tcBorders>
            <w:vAlign w:val="center"/>
            <w:hideMark/>
          </w:tcPr>
          <w:p w14:paraId="7B5FAA0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00A084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8153B1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DDCEB3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w:t>
            </w:r>
          </w:p>
        </w:tc>
        <w:tc>
          <w:tcPr>
            <w:tcW w:w="2638" w:type="dxa"/>
            <w:tcBorders>
              <w:top w:val="nil"/>
              <w:left w:val="nil"/>
              <w:bottom w:val="single" w:sz="8" w:space="0" w:color="7F7F7F"/>
              <w:right w:val="nil"/>
            </w:tcBorders>
            <w:shd w:val="clear" w:color="auto" w:fill="auto"/>
            <w:vAlign w:val="center"/>
            <w:hideMark/>
          </w:tcPr>
          <w:p w14:paraId="7F3867F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Nargs</w:t>
            </w:r>
            <w:proofErr w:type="spellEnd"/>
          </w:p>
        </w:tc>
        <w:tc>
          <w:tcPr>
            <w:tcW w:w="1535" w:type="dxa"/>
            <w:tcBorders>
              <w:top w:val="nil"/>
              <w:left w:val="nil"/>
              <w:bottom w:val="single" w:sz="8" w:space="0" w:color="7F7F7F"/>
              <w:right w:val="nil"/>
            </w:tcBorders>
            <w:shd w:val="clear" w:color="auto" w:fill="auto"/>
            <w:vAlign w:val="center"/>
            <w:hideMark/>
          </w:tcPr>
          <w:p w14:paraId="31FA019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9,800</w:t>
            </w:r>
          </w:p>
        </w:tc>
        <w:tc>
          <w:tcPr>
            <w:tcW w:w="1942" w:type="dxa"/>
            <w:vMerge/>
            <w:tcBorders>
              <w:left w:val="nil"/>
              <w:right w:val="nil"/>
            </w:tcBorders>
            <w:vAlign w:val="center"/>
            <w:hideMark/>
          </w:tcPr>
          <w:p w14:paraId="5F1AFB6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92B958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C8E85C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1886DF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w:t>
            </w:r>
          </w:p>
        </w:tc>
        <w:tc>
          <w:tcPr>
            <w:tcW w:w="2638" w:type="dxa"/>
            <w:tcBorders>
              <w:top w:val="nil"/>
              <w:left w:val="nil"/>
              <w:bottom w:val="single" w:sz="8" w:space="0" w:color="7F7F7F"/>
              <w:right w:val="nil"/>
            </w:tcBorders>
            <w:shd w:val="clear" w:color="auto" w:fill="auto"/>
            <w:vAlign w:val="center"/>
            <w:hideMark/>
          </w:tcPr>
          <w:p w14:paraId="59EEA42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Saray</w:t>
            </w:r>
            <w:proofErr w:type="spellEnd"/>
            <w:r w:rsidRPr="006265DA">
              <w:rPr>
                <w:rFonts w:asciiTheme="majorBidi" w:eastAsia="Times New Roman" w:hAnsiTheme="majorBidi" w:cstheme="majorBidi"/>
                <w:sz w:val="20"/>
                <w:szCs w:val="20"/>
                <w:lang w:eastAsia="en-GB"/>
              </w:rPr>
              <w:t xml:space="preserve"> al-</w:t>
            </w:r>
            <w:proofErr w:type="spellStart"/>
            <w:r w:rsidRPr="006265DA">
              <w:rPr>
                <w:rFonts w:asciiTheme="majorBidi" w:eastAsia="Times New Roman" w:hAnsiTheme="majorBidi" w:cstheme="majorBidi"/>
                <w:sz w:val="20"/>
                <w:szCs w:val="20"/>
                <w:lang w:eastAsia="en-GB"/>
              </w:rPr>
              <w:t>Qoba</w:t>
            </w:r>
            <w:proofErr w:type="spellEnd"/>
          </w:p>
        </w:tc>
        <w:tc>
          <w:tcPr>
            <w:tcW w:w="1535" w:type="dxa"/>
            <w:tcBorders>
              <w:top w:val="nil"/>
              <w:left w:val="nil"/>
              <w:bottom w:val="single" w:sz="8" w:space="0" w:color="7F7F7F"/>
              <w:right w:val="nil"/>
            </w:tcBorders>
            <w:shd w:val="clear" w:color="auto" w:fill="auto"/>
            <w:vAlign w:val="center"/>
            <w:hideMark/>
          </w:tcPr>
          <w:p w14:paraId="331CFBD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9,800</w:t>
            </w:r>
          </w:p>
        </w:tc>
        <w:tc>
          <w:tcPr>
            <w:tcW w:w="1942" w:type="dxa"/>
            <w:vMerge/>
            <w:tcBorders>
              <w:left w:val="nil"/>
              <w:right w:val="nil"/>
            </w:tcBorders>
            <w:vAlign w:val="center"/>
            <w:hideMark/>
          </w:tcPr>
          <w:p w14:paraId="79F6F285"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1C2E31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10DB2E69"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2AE10E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16</w:t>
            </w:r>
          </w:p>
        </w:tc>
        <w:tc>
          <w:tcPr>
            <w:tcW w:w="2638" w:type="dxa"/>
            <w:tcBorders>
              <w:top w:val="nil"/>
              <w:left w:val="nil"/>
              <w:bottom w:val="single" w:sz="8" w:space="0" w:color="7F7F7F"/>
              <w:right w:val="nil"/>
            </w:tcBorders>
            <w:shd w:val="clear" w:color="auto" w:fill="auto"/>
            <w:vAlign w:val="center"/>
            <w:hideMark/>
          </w:tcPr>
          <w:p w14:paraId="6ACA8AE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Dar al-</w:t>
            </w:r>
            <w:proofErr w:type="spellStart"/>
            <w:r w:rsidRPr="006265DA">
              <w:rPr>
                <w:rFonts w:asciiTheme="majorBidi" w:eastAsia="Times New Roman" w:hAnsiTheme="majorBidi" w:cstheme="majorBidi"/>
                <w:sz w:val="20"/>
                <w:szCs w:val="20"/>
                <w:lang w:eastAsia="en-GB"/>
              </w:rPr>
              <w:t>Oloum</w:t>
            </w:r>
            <w:proofErr w:type="spellEnd"/>
          </w:p>
        </w:tc>
        <w:tc>
          <w:tcPr>
            <w:tcW w:w="1535" w:type="dxa"/>
            <w:tcBorders>
              <w:top w:val="nil"/>
              <w:left w:val="nil"/>
              <w:bottom w:val="single" w:sz="8" w:space="0" w:color="7F7F7F"/>
              <w:right w:val="nil"/>
            </w:tcBorders>
            <w:shd w:val="clear" w:color="auto" w:fill="auto"/>
            <w:vAlign w:val="center"/>
            <w:hideMark/>
          </w:tcPr>
          <w:p w14:paraId="7740F50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10,000</w:t>
            </w:r>
          </w:p>
        </w:tc>
        <w:tc>
          <w:tcPr>
            <w:tcW w:w="1942" w:type="dxa"/>
            <w:vMerge/>
            <w:tcBorders>
              <w:left w:val="nil"/>
              <w:right w:val="nil"/>
            </w:tcBorders>
            <w:vAlign w:val="center"/>
            <w:hideMark/>
          </w:tcPr>
          <w:p w14:paraId="1205D8C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55B0BAA"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1B0DE9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39027B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17</w:t>
            </w:r>
          </w:p>
        </w:tc>
        <w:tc>
          <w:tcPr>
            <w:tcW w:w="2638" w:type="dxa"/>
            <w:tcBorders>
              <w:top w:val="nil"/>
              <w:left w:val="nil"/>
              <w:bottom w:val="single" w:sz="8" w:space="0" w:color="7F7F7F"/>
              <w:right w:val="nil"/>
            </w:tcBorders>
            <w:shd w:val="clear" w:color="auto" w:fill="auto"/>
            <w:vAlign w:val="center"/>
            <w:hideMark/>
          </w:tcPr>
          <w:p w14:paraId="0C5092D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Saqr</w:t>
            </w:r>
            <w:proofErr w:type="spellEnd"/>
            <w:r w:rsidRPr="006265DA">
              <w:rPr>
                <w:rFonts w:asciiTheme="majorBidi" w:eastAsia="Times New Roman" w:hAnsiTheme="majorBidi" w:cstheme="majorBidi"/>
                <w:sz w:val="20"/>
                <w:szCs w:val="20"/>
                <w:lang w:eastAsia="en-GB"/>
              </w:rPr>
              <w:t xml:space="preserve"> </w:t>
            </w:r>
            <w:proofErr w:type="spellStart"/>
            <w:r w:rsidRPr="006265DA">
              <w:rPr>
                <w:rFonts w:asciiTheme="majorBidi" w:eastAsia="Times New Roman" w:hAnsiTheme="majorBidi" w:cstheme="majorBidi"/>
                <w:sz w:val="20"/>
                <w:szCs w:val="20"/>
                <w:lang w:eastAsia="en-GB"/>
              </w:rPr>
              <w:t>Qorish</w:t>
            </w:r>
            <w:proofErr w:type="spellEnd"/>
          </w:p>
        </w:tc>
        <w:tc>
          <w:tcPr>
            <w:tcW w:w="1535" w:type="dxa"/>
            <w:tcBorders>
              <w:top w:val="nil"/>
              <w:left w:val="nil"/>
              <w:bottom w:val="single" w:sz="8" w:space="0" w:color="7F7F7F"/>
              <w:right w:val="nil"/>
            </w:tcBorders>
            <w:shd w:val="clear" w:color="auto" w:fill="auto"/>
            <w:vAlign w:val="center"/>
            <w:hideMark/>
          </w:tcPr>
          <w:p w14:paraId="0A1D0EA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11,200</w:t>
            </w:r>
          </w:p>
        </w:tc>
        <w:tc>
          <w:tcPr>
            <w:tcW w:w="1942" w:type="dxa"/>
            <w:vMerge/>
            <w:tcBorders>
              <w:left w:val="nil"/>
              <w:right w:val="nil"/>
            </w:tcBorders>
            <w:vAlign w:val="center"/>
            <w:hideMark/>
          </w:tcPr>
          <w:p w14:paraId="17C7F56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6D1D8CD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F578B1B" w14:textId="77777777" w:rsidTr="00C75AB2">
        <w:trPr>
          <w:trHeight w:val="142"/>
          <w:jc w:val="center"/>
        </w:trPr>
        <w:tc>
          <w:tcPr>
            <w:tcW w:w="416" w:type="dxa"/>
            <w:tcBorders>
              <w:top w:val="nil"/>
              <w:left w:val="nil"/>
              <w:bottom w:val="single" w:sz="8" w:space="0" w:color="7F7F7F"/>
              <w:right w:val="nil"/>
            </w:tcBorders>
            <w:shd w:val="clear" w:color="auto" w:fill="auto"/>
            <w:tcMar>
              <w:left w:w="0" w:type="dxa"/>
              <w:right w:w="0" w:type="dxa"/>
            </w:tcMar>
            <w:vAlign w:val="center"/>
          </w:tcPr>
          <w:p w14:paraId="1957E94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w:t>
            </w:r>
          </w:p>
        </w:tc>
        <w:tc>
          <w:tcPr>
            <w:tcW w:w="2638" w:type="dxa"/>
            <w:tcBorders>
              <w:top w:val="nil"/>
              <w:left w:val="nil"/>
              <w:bottom w:val="single" w:sz="8" w:space="0" w:color="7F7F7F"/>
              <w:right w:val="nil"/>
            </w:tcBorders>
            <w:shd w:val="clear" w:color="auto" w:fill="auto"/>
            <w:tcMar>
              <w:left w:w="0" w:type="dxa"/>
              <w:right w:w="0" w:type="dxa"/>
            </w:tcMar>
            <w:vAlign w:val="center"/>
          </w:tcPr>
          <w:p w14:paraId="5C9BFE0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al-Andalus</w:t>
            </w:r>
            <w:proofErr w:type="spellEnd"/>
          </w:p>
        </w:tc>
        <w:tc>
          <w:tcPr>
            <w:tcW w:w="1535" w:type="dxa"/>
            <w:tcBorders>
              <w:top w:val="nil"/>
              <w:left w:val="nil"/>
              <w:bottom w:val="single" w:sz="8" w:space="0" w:color="7F7F7F"/>
              <w:right w:val="nil"/>
            </w:tcBorders>
            <w:shd w:val="clear" w:color="auto" w:fill="auto"/>
            <w:tcMar>
              <w:left w:w="0" w:type="dxa"/>
              <w:right w:w="0" w:type="dxa"/>
            </w:tcMar>
            <w:vAlign w:val="center"/>
          </w:tcPr>
          <w:p w14:paraId="676D8B8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12,000</w:t>
            </w:r>
          </w:p>
        </w:tc>
        <w:tc>
          <w:tcPr>
            <w:tcW w:w="1942" w:type="dxa"/>
            <w:vMerge/>
            <w:tcBorders>
              <w:left w:val="nil"/>
              <w:bottom w:val="single" w:sz="8" w:space="0" w:color="7F7F7F"/>
              <w:right w:val="nil"/>
            </w:tcBorders>
            <w:shd w:val="clear" w:color="auto" w:fill="auto"/>
            <w:tcMar>
              <w:left w:w="0" w:type="dxa"/>
              <w:right w:w="0" w:type="dxa"/>
            </w:tcMar>
            <w:vAlign w:val="center"/>
          </w:tcPr>
          <w:p w14:paraId="708F190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
        </w:tc>
        <w:tc>
          <w:tcPr>
            <w:tcW w:w="1832" w:type="dxa"/>
            <w:vMerge/>
            <w:tcBorders>
              <w:left w:val="nil"/>
              <w:bottom w:val="single" w:sz="8" w:space="0" w:color="7F7F7F"/>
              <w:right w:val="nil"/>
            </w:tcBorders>
          </w:tcPr>
          <w:p w14:paraId="3CC010F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
        </w:tc>
      </w:tr>
      <w:tr w:rsidR="00AE5AEC" w:rsidRPr="006265DA" w14:paraId="63FA5474" w14:textId="77777777" w:rsidTr="00C75AB2">
        <w:trPr>
          <w:trHeight w:val="142"/>
          <w:jc w:val="center"/>
        </w:trPr>
        <w:tc>
          <w:tcPr>
            <w:tcW w:w="416" w:type="dxa"/>
            <w:tcBorders>
              <w:top w:val="nil"/>
              <w:left w:val="nil"/>
              <w:bottom w:val="single" w:sz="8" w:space="0" w:color="7F7F7F"/>
              <w:right w:val="nil"/>
            </w:tcBorders>
            <w:shd w:val="clear" w:color="auto" w:fill="auto"/>
            <w:tcMar>
              <w:left w:w="0" w:type="dxa"/>
              <w:right w:w="0" w:type="dxa"/>
            </w:tcMar>
            <w:vAlign w:val="center"/>
            <w:hideMark/>
          </w:tcPr>
          <w:p w14:paraId="4C80473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2638" w:type="dxa"/>
            <w:tcBorders>
              <w:top w:val="nil"/>
              <w:left w:val="nil"/>
              <w:bottom w:val="single" w:sz="8" w:space="0" w:color="7F7F7F"/>
              <w:right w:val="nil"/>
            </w:tcBorders>
            <w:shd w:val="clear" w:color="auto" w:fill="auto"/>
            <w:tcMar>
              <w:left w:w="0" w:type="dxa"/>
              <w:right w:w="0" w:type="dxa"/>
            </w:tcMar>
            <w:vAlign w:val="center"/>
            <w:hideMark/>
          </w:tcPr>
          <w:p w14:paraId="703858C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535" w:type="dxa"/>
            <w:tcBorders>
              <w:top w:val="nil"/>
              <w:left w:val="nil"/>
              <w:bottom w:val="single" w:sz="8" w:space="0" w:color="7F7F7F"/>
              <w:right w:val="nil"/>
            </w:tcBorders>
            <w:shd w:val="clear" w:color="auto" w:fill="auto"/>
            <w:tcMar>
              <w:left w:w="0" w:type="dxa"/>
              <w:right w:w="0" w:type="dxa"/>
            </w:tcMar>
            <w:vAlign w:val="center"/>
            <w:hideMark/>
          </w:tcPr>
          <w:p w14:paraId="3CB3922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942" w:type="dxa"/>
            <w:tcBorders>
              <w:top w:val="nil"/>
              <w:left w:val="nil"/>
              <w:bottom w:val="single" w:sz="8" w:space="0" w:color="7F7F7F"/>
              <w:right w:val="nil"/>
            </w:tcBorders>
            <w:shd w:val="clear" w:color="auto" w:fill="auto"/>
            <w:tcMar>
              <w:left w:w="0" w:type="dxa"/>
              <w:right w:w="0" w:type="dxa"/>
            </w:tcMar>
            <w:vAlign w:val="center"/>
            <w:hideMark/>
          </w:tcPr>
          <w:p w14:paraId="4FFBC32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832" w:type="dxa"/>
            <w:tcBorders>
              <w:top w:val="nil"/>
              <w:left w:val="nil"/>
              <w:bottom w:val="single" w:sz="8" w:space="0" w:color="7F7F7F"/>
              <w:right w:val="nil"/>
            </w:tcBorders>
          </w:tcPr>
          <w:p w14:paraId="087AA43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
        </w:tc>
      </w:tr>
      <w:tr w:rsidR="00AE5AEC" w:rsidRPr="006265DA" w14:paraId="7B0C0F9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586BFC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19</w:t>
            </w:r>
          </w:p>
        </w:tc>
        <w:tc>
          <w:tcPr>
            <w:tcW w:w="2638" w:type="dxa"/>
            <w:tcBorders>
              <w:top w:val="nil"/>
              <w:left w:val="nil"/>
              <w:bottom w:val="single" w:sz="8" w:space="0" w:color="7F7F7F"/>
              <w:right w:val="nil"/>
            </w:tcBorders>
            <w:shd w:val="clear" w:color="auto" w:fill="auto"/>
            <w:vAlign w:val="center"/>
            <w:hideMark/>
          </w:tcPr>
          <w:p w14:paraId="6D77323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The CPC</w:t>
            </w:r>
          </w:p>
        </w:tc>
        <w:tc>
          <w:tcPr>
            <w:tcW w:w="1535" w:type="dxa"/>
            <w:tcBorders>
              <w:top w:val="nil"/>
              <w:left w:val="nil"/>
              <w:bottom w:val="single" w:sz="8" w:space="0" w:color="7F7F7F"/>
              <w:right w:val="nil"/>
            </w:tcBorders>
            <w:shd w:val="clear" w:color="auto" w:fill="auto"/>
            <w:vAlign w:val="center"/>
            <w:hideMark/>
          </w:tcPr>
          <w:p w14:paraId="10CF5A4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12,500</w:t>
            </w:r>
          </w:p>
        </w:tc>
        <w:tc>
          <w:tcPr>
            <w:tcW w:w="1942" w:type="dxa"/>
            <w:vMerge w:val="restart"/>
            <w:tcBorders>
              <w:top w:val="nil"/>
              <w:left w:val="nil"/>
              <w:right w:val="nil"/>
            </w:tcBorders>
            <w:shd w:val="clear" w:color="000000" w:fill="E2EFDA"/>
            <w:vAlign w:val="center"/>
            <w:hideMark/>
          </w:tcPr>
          <w:p w14:paraId="7DC7230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More than 12,000 to 40,000 m</w:t>
            </w:r>
            <w:r w:rsidRPr="006265DA">
              <w:rPr>
                <w:rFonts w:asciiTheme="majorBidi" w:eastAsia="Times New Roman" w:hAnsiTheme="majorBidi" w:cstheme="majorBidi"/>
                <w:sz w:val="20"/>
                <w:szCs w:val="20"/>
                <w:vertAlign w:val="superscript"/>
                <w:lang w:eastAsia="en-GB"/>
              </w:rPr>
              <w:t>2</w:t>
            </w:r>
          </w:p>
        </w:tc>
        <w:tc>
          <w:tcPr>
            <w:tcW w:w="1832" w:type="dxa"/>
            <w:vMerge w:val="restart"/>
            <w:tcBorders>
              <w:left w:val="nil"/>
              <w:right w:val="nil"/>
            </w:tcBorders>
            <w:shd w:val="clear" w:color="auto" w:fill="auto"/>
          </w:tcPr>
          <w:p w14:paraId="5B98414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8D39E1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8BED77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w:t>
            </w:r>
          </w:p>
        </w:tc>
        <w:tc>
          <w:tcPr>
            <w:tcW w:w="2638" w:type="dxa"/>
            <w:tcBorders>
              <w:top w:val="nil"/>
              <w:left w:val="nil"/>
              <w:bottom w:val="single" w:sz="8" w:space="0" w:color="7F7F7F"/>
              <w:right w:val="nil"/>
            </w:tcBorders>
            <w:shd w:val="clear" w:color="auto" w:fill="auto"/>
            <w:vAlign w:val="center"/>
            <w:hideMark/>
          </w:tcPr>
          <w:p w14:paraId="6C5BDDE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Sekt</w:t>
            </w:r>
            <w:proofErr w:type="spellEnd"/>
            <w:r w:rsidRPr="006265DA">
              <w:rPr>
                <w:rFonts w:asciiTheme="majorBidi" w:eastAsia="Times New Roman" w:hAnsiTheme="majorBidi" w:cstheme="majorBidi"/>
                <w:sz w:val="20"/>
                <w:szCs w:val="20"/>
                <w:lang w:eastAsia="en-GB"/>
              </w:rPr>
              <w:t xml:space="preserve"> al-</w:t>
            </w:r>
            <w:proofErr w:type="spellStart"/>
            <w:r w:rsidRPr="006265DA">
              <w:rPr>
                <w:rFonts w:asciiTheme="majorBidi" w:eastAsia="Times New Roman" w:hAnsiTheme="majorBidi" w:cstheme="majorBidi"/>
                <w:sz w:val="20"/>
                <w:szCs w:val="20"/>
                <w:lang w:eastAsia="en-GB"/>
              </w:rPr>
              <w:t>Waily</w:t>
            </w:r>
            <w:proofErr w:type="spellEnd"/>
          </w:p>
        </w:tc>
        <w:tc>
          <w:tcPr>
            <w:tcW w:w="1535" w:type="dxa"/>
            <w:tcBorders>
              <w:top w:val="nil"/>
              <w:left w:val="nil"/>
              <w:bottom w:val="single" w:sz="8" w:space="0" w:color="7F7F7F"/>
              <w:right w:val="nil"/>
            </w:tcBorders>
            <w:shd w:val="clear" w:color="auto" w:fill="auto"/>
            <w:vAlign w:val="center"/>
            <w:hideMark/>
          </w:tcPr>
          <w:p w14:paraId="1B5C7DD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12,600</w:t>
            </w:r>
          </w:p>
        </w:tc>
        <w:tc>
          <w:tcPr>
            <w:tcW w:w="1942" w:type="dxa"/>
            <w:vMerge/>
            <w:tcBorders>
              <w:left w:val="nil"/>
              <w:right w:val="nil"/>
            </w:tcBorders>
            <w:shd w:val="clear" w:color="000000" w:fill="E2EFDA"/>
            <w:vAlign w:val="center"/>
            <w:hideMark/>
          </w:tcPr>
          <w:p w14:paraId="4654B7C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3B1B7E9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43B32A75"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96516F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w:t>
            </w:r>
          </w:p>
        </w:tc>
        <w:tc>
          <w:tcPr>
            <w:tcW w:w="2638" w:type="dxa"/>
            <w:tcBorders>
              <w:top w:val="nil"/>
              <w:left w:val="nil"/>
              <w:bottom w:val="single" w:sz="8" w:space="0" w:color="7F7F7F"/>
              <w:right w:val="nil"/>
            </w:tcBorders>
            <w:shd w:val="clear" w:color="auto" w:fill="auto"/>
            <w:vAlign w:val="center"/>
            <w:hideMark/>
          </w:tcPr>
          <w:p w14:paraId="162F2BE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al-Ward</w:t>
            </w:r>
          </w:p>
        </w:tc>
        <w:tc>
          <w:tcPr>
            <w:tcW w:w="1535" w:type="dxa"/>
            <w:tcBorders>
              <w:top w:val="nil"/>
              <w:left w:val="nil"/>
              <w:bottom w:val="single" w:sz="8" w:space="0" w:color="7F7F7F"/>
              <w:right w:val="nil"/>
            </w:tcBorders>
            <w:shd w:val="clear" w:color="auto" w:fill="auto"/>
            <w:vAlign w:val="center"/>
            <w:hideMark/>
          </w:tcPr>
          <w:p w14:paraId="2AB3B71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12,600</w:t>
            </w:r>
          </w:p>
        </w:tc>
        <w:tc>
          <w:tcPr>
            <w:tcW w:w="1942" w:type="dxa"/>
            <w:vMerge/>
            <w:tcBorders>
              <w:left w:val="nil"/>
              <w:right w:val="nil"/>
            </w:tcBorders>
            <w:shd w:val="clear" w:color="000000" w:fill="E2EFDA"/>
            <w:vAlign w:val="center"/>
            <w:hideMark/>
          </w:tcPr>
          <w:p w14:paraId="4B83274C"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1876ED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4A1C5DC2"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B709EE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22</w:t>
            </w:r>
          </w:p>
        </w:tc>
        <w:tc>
          <w:tcPr>
            <w:tcW w:w="2638" w:type="dxa"/>
            <w:tcBorders>
              <w:top w:val="nil"/>
              <w:left w:val="nil"/>
              <w:bottom w:val="single" w:sz="8" w:space="0" w:color="7F7F7F"/>
              <w:right w:val="nil"/>
            </w:tcBorders>
            <w:shd w:val="clear" w:color="auto" w:fill="auto"/>
            <w:vAlign w:val="center"/>
            <w:hideMark/>
          </w:tcPr>
          <w:p w14:paraId="3A8BCA8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Fonon</w:t>
            </w:r>
            <w:proofErr w:type="spellEnd"/>
          </w:p>
        </w:tc>
        <w:tc>
          <w:tcPr>
            <w:tcW w:w="1535" w:type="dxa"/>
            <w:tcBorders>
              <w:top w:val="nil"/>
              <w:left w:val="nil"/>
              <w:bottom w:val="single" w:sz="8" w:space="0" w:color="7F7F7F"/>
              <w:right w:val="nil"/>
            </w:tcBorders>
            <w:shd w:val="clear" w:color="auto" w:fill="auto"/>
            <w:vAlign w:val="center"/>
            <w:hideMark/>
          </w:tcPr>
          <w:p w14:paraId="1FE6282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13,935</w:t>
            </w:r>
          </w:p>
        </w:tc>
        <w:tc>
          <w:tcPr>
            <w:tcW w:w="1942" w:type="dxa"/>
            <w:vMerge/>
            <w:tcBorders>
              <w:left w:val="nil"/>
              <w:right w:val="nil"/>
            </w:tcBorders>
            <w:shd w:val="clear" w:color="000000" w:fill="E2EFDA"/>
            <w:vAlign w:val="center"/>
            <w:hideMark/>
          </w:tcPr>
          <w:p w14:paraId="5B9F9BC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52867A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0615DD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D45C64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23</w:t>
            </w:r>
          </w:p>
        </w:tc>
        <w:tc>
          <w:tcPr>
            <w:tcW w:w="2638" w:type="dxa"/>
            <w:tcBorders>
              <w:top w:val="nil"/>
              <w:left w:val="nil"/>
              <w:bottom w:val="single" w:sz="8" w:space="0" w:color="7F7F7F"/>
              <w:right w:val="nil"/>
            </w:tcBorders>
            <w:shd w:val="clear" w:color="auto" w:fill="auto"/>
            <w:vAlign w:val="center"/>
            <w:hideMark/>
          </w:tcPr>
          <w:p w14:paraId="38D358D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al-Lotus</w:t>
            </w:r>
          </w:p>
        </w:tc>
        <w:tc>
          <w:tcPr>
            <w:tcW w:w="1535" w:type="dxa"/>
            <w:tcBorders>
              <w:top w:val="nil"/>
              <w:left w:val="nil"/>
              <w:bottom w:val="single" w:sz="8" w:space="0" w:color="7F7F7F"/>
              <w:right w:val="nil"/>
            </w:tcBorders>
            <w:shd w:val="clear" w:color="auto" w:fill="auto"/>
            <w:vAlign w:val="center"/>
            <w:hideMark/>
          </w:tcPr>
          <w:p w14:paraId="1F0531C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14,700</w:t>
            </w:r>
          </w:p>
        </w:tc>
        <w:tc>
          <w:tcPr>
            <w:tcW w:w="1942" w:type="dxa"/>
            <w:vMerge/>
            <w:tcBorders>
              <w:left w:val="nil"/>
              <w:right w:val="nil"/>
            </w:tcBorders>
            <w:shd w:val="clear" w:color="000000" w:fill="E2EFDA"/>
            <w:vAlign w:val="center"/>
            <w:hideMark/>
          </w:tcPr>
          <w:p w14:paraId="2552DC0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6CF0E3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8D66BC3"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25A301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24</w:t>
            </w:r>
          </w:p>
        </w:tc>
        <w:tc>
          <w:tcPr>
            <w:tcW w:w="2638" w:type="dxa"/>
            <w:tcBorders>
              <w:top w:val="nil"/>
              <w:left w:val="nil"/>
              <w:bottom w:val="single" w:sz="8" w:space="0" w:color="7F7F7F"/>
              <w:right w:val="nil"/>
            </w:tcBorders>
            <w:shd w:val="clear" w:color="auto" w:fill="auto"/>
            <w:vAlign w:val="center"/>
            <w:hideMark/>
          </w:tcPr>
          <w:p w14:paraId="48F2B4A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xml:space="preserve">Ali </w:t>
            </w:r>
            <w:proofErr w:type="spellStart"/>
            <w:r w:rsidRPr="006265DA">
              <w:rPr>
                <w:rFonts w:asciiTheme="majorBidi" w:eastAsia="Times New Roman" w:hAnsiTheme="majorBidi" w:cstheme="majorBidi"/>
                <w:sz w:val="20"/>
                <w:szCs w:val="20"/>
                <w:lang w:eastAsia="en-GB"/>
              </w:rPr>
              <w:t>abu</w:t>
            </w:r>
            <w:proofErr w:type="spellEnd"/>
            <w:r w:rsidRPr="006265DA">
              <w:rPr>
                <w:rFonts w:asciiTheme="majorBidi" w:eastAsia="Times New Roman" w:hAnsiTheme="majorBidi" w:cstheme="majorBidi"/>
                <w:sz w:val="20"/>
                <w:szCs w:val="20"/>
                <w:lang w:eastAsia="en-GB"/>
              </w:rPr>
              <w:t xml:space="preserve"> al-Nour</w:t>
            </w:r>
          </w:p>
        </w:tc>
        <w:tc>
          <w:tcPr>
            <w:tcW w:w="1535" w:type="dxa"/>
            <w:tcBorders>
              <w:top w:val="nil"/>
              <w:left w:val="nil"/>
              <w:bottom w:val="single" w:sz="8" w:space="0" w:color="7F7F7F"/>
              <w:right w:val="nil"/>
            </w:tcBorders>
            <w:shd w:val="clear" w:color="auto" w:fill="auto"/>
            <w:vAlign w:val="center"/>
            <w:hideMark/>
          </w:tcPr>
          <w:p w14:paraId="220A111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16,800</w:t>
            </w:r>
          </w:p>
        </w:tc>
        <w:tc>
          <w:tcPr>
            <w:tcW w:w="1942" w:type="dxa"/>
            <w:vMerge/>
            <w:tcBorders>
              <w:left w:val="nil"/>
              <w:right w:val="nil"/>
            </w:tcBorders>
            <w:shd w:val="clear" w:color="000000" w:fill="E2EFDA"/>
            <w:vAlign w:val="center"/>
            <w:hideMark/>
          </w:tcPr>
          <w:p w14:paraId="773D5FD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8928A75"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0B0F0E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4F1200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25</w:t>
            </w:r>
          </w:p>
        </w:tc>
        <w:tc>
          <w:tcPr>
            <w:tcW w:w="2638" w:type="dxa"/>
            <w:tcBorders>
              <w:top w:val="nil"/>
              <w:left w:val="nil"/>
              <w:bottom w:val="single" w:sz="8" w:space="0" w:color="7F7F7F"/>
              <w:right w:val="nil"/>
            </w:tcBorders>
            <w:shd w:val="clear" w:color="auto" w:fill="auto"/>
            <w:vAlign w:val="center"/>
            <w:hideMark/>
          </w:tcPr>
          <w:p w14:paraId="4167C1F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al-Golf</w:t>
            </w:r>
          </w:p>
        </w:tc>
        <w:tc>
          <w:tcPr>
            <w:tcW w:w="1535" w:type="dxa"/>
            <w:tcBorders>
              <w:top w:val="nil"/>
              <w:left w:val="nil"/>
              <w:bottom w:val="single" w:sz="8" w:space="0" w:color="7F7F7F"/>
              <w:right w:val="nil"/>
            </w:tcBorders>
            <w:shd w:val="clear" w:color="auto" w:fill="auto"/>
            <w:vAlign w:val="center"/>
            <w:hideMark/>
          </w:tcPr>
          <w:p w14:paraId="44898E8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17,000</w:t>
            </w:r>
          </w:p>
        </w:tc>
        <w:tc>
          <w:tcPr>
            <w:tcW w:w="1942" w:type="dxa"/>
            <w:vMerge/>
            <w:tcBorders>
              <w:left w:val="nil"/>
              <w:right w:val="nil"/>
            </w:tcBorders>
            <w:shd w:val="clear" w:color="000000" w:fill="E2EFDA"/>
            <w:vAlign w:val="center"/>
            <w:hideMark/>
          </w:tcPr>
          <w:p w14:paraId="6C2EA54A"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5488019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562BF14"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F1727A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w:t>
            </w:r>
          </w:p>
        </w:tc>
        <w:tc>
          <w:tcPr>
            <w:tcW w:w="2638" w:type="dxa"/>
            <w:tcBorders>
              <w:top w:val="nil"/>
              <w:left w:val="nil"/>
              <w:bottom w:val="single" w:sz="8" w:space="0" w:color="7F7F7F"/>
              <w:right w:val="nil"/>
            </w:tcBorders>
            <w:shd w:val="clear" w:color="auto" w:fill="auto"/>
            <w:vAlign w:val="center"/>
            <w:hideMark/>
          </w:tcPr>
          <w:p w14:paraId="5659526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um-</w:t>
            </w:r>
            <w:proofErr w:type="spellStart"/>
            <w:r w:rsidRPr="006265DA">
              <w:rPr>
                <w:rFonts w:asciiTheme="majorBidi" w:eastAsia="Times New Roman" w:hAnsiTheme="majorBidi" w:cstheme="majorBidi"/>
                <w:sz w:val="20"/>
                <w:szCs w:val="20"/>
                <w:lang w:eastAsia="en-GB"/>
              </w:rPr>
              <w:t>Kulthum</w:t>
            </w:r>
            <w:proofErr w:type="spellEnd"/>
          </w:p>
        </w:tc>
        <w:tc>
          <w:tcPr>
            <w:tcW w:w="1535" w:type="dxa"/>
            <w:tcBorders>
              <w:top w:val="nil"/>
              <w:left w:val="nil"/>
              <w:bottom w:val="single" w:sz="8" w:space="0" w:color="7F7F7F"/>
              <w:right w:val="nil"/>
            </w:tcBorders>
            <w:shd w:val="clear" w:color="auto" w:fill="auto"/>
            <w:vAlign w:val="center"/>
            <w:hideMark/>
          </w:tcPr>
          <w:p w14:paraId="3BBA9D0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18,000</w:t>
            </w:r>
          </w:p>
        </w:tc>
        <w:tc>
          <w:tcPr>
            <w:tcW w:w="1942" w:type="dxa"/>
            <w:vMerge/>
            <w:tcBorders>
              <w:left w:val="nil"/>
              <w:right w:val="nil"/>
            </w:tcBorders>
            <w:shd w:val="clear" w:color="000000" w:fill="E2EFDA"/>
            <w:vAlign w:val="center"/>
            <w:hideMark/>
          </w:tcPr>
          <w:p w14:paraId="012818A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A45733C"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DA538A3"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849586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27</w:t>
            </w:r>
          </w:p>
        </w:tc>
        <w:tc>
          <w:tcPr>
            <w:tcW w:w="2638" w:type="dxa"/>
            <w:tcBorders>
              <w:top w:val="nil"/>
              <w:left w:val="nil"/>
              <w:bottom w:val="single" w:sz="8" w:space="0" w:color="7F7F7F"/>
              <w:right w:val="nil"/>
            </w:tcBorders>
            <w:shd w:val="clear" w:color="auto" w:fill="auto"/>
            <w:vAlign w:val="center"/>
            <w:hideMark/>
          </w:tcPr>
          <w:p w14:paraId="40D2389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Nahr</w:t>
            </w:r>
            <w:proofErr w:type="spellEnd"/>
          </w:p>
        </w:tc>
        <w:tc>
          <w:tcPr>
            <w:tcW w:w="1535" w:type="dxa"/>
            <w:tcBorders>
              <w:top w:val="nil"/>
              <w:left w:val="nil"/>
              <w:bottom w:val="single" w:sz="8" w:space="0" w:color="7F7F7F"/>
              <w:right w:val="nil"/>
            </w:tcBorders>
            <w:shd w:val="clear" w:color="auto" w:fill="auto"/>
            <w:vAlign w:val="center"/>
            <w:hideMark/>
          </w:tcPr>
          <w:p w14:paraId="5BD207B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18,900</w:t>
            </w:r>
          </w:p>
        </w:tc>
        <w:tc>
          <w:tcPr>
            <w:tcW w:w="1942" w:type="dxa"/>
            <w:vMerge/>
            <w:tcBorders>
              <w:left w:val="nil"/>
              <w:right w:val="nil"/>
            </w:tcBorders>
            <w:shd w:val="clear" w:color="000000" w:fill="E2EFDA"/>
            <w:vAlign w:val="center"/>
            <w:hideMark/>
          </w:tcPr>
          <w:p w14:paraId="237FECC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DAB3F38"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9B3662D"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67A914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28</w:t>
            </w:r>
          </w:p>
        </w:tc>
        <w:tc>
          <w:tcPr>
            <w:tcW w:w="2638" w:type="dxa"/>
            <w:tcBorders>
              <w:top w:val="nil"/>
              <w:left w:val="nil"/>
              <w:bottom w:val="single" w:sz="8" w:space="0" w:color="7F7F7F"/>
              <w:right w:val="nil"/>
            </w:tcBorders>
            <w:shd w:val="clear" w:color="auto" w:fill="auto"/>
            <w:vAlign w:val="center"/>
            <w:hideMark/>
          </w:tcPr>
          <w:p w14:paraId="1723C58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Fath</w:t>
            </w:r>
            <w:proofErr w:type="spellEnd"/>
          </w:p>
        </w:tc>
        <w:tc>
          <w:tcPr>
            <w:tcW w:w="1535" w:type="dxa"/>
            <w:tcBorders>
              <w:top w:val="nil"/>
              <w:left w:val="nil"/>
              <w:bottom w:val="single" w:sz="8" w:space="0" w:color="7F7F7F"/>
              <w:right w:val="nil"/>
            </w:tcBorders>
            <w:shd w:val="clear" w:color="auto" w:fill="auto"/>
            <w:vAlign w:val="center"/>
            <w:hideMark/>
          </w:tcPr>
          <w:p w14:paraId="525EA8F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21,000</w:t>
            </w:r>
          </w:p>
        </w:tc>
        <w:tc>
          <w:tcPr>
            <w:tcW w:w="1942" w:type="dxa"/>
            <w:vMerge/>
            <w:tcBorders>
              <w:left w:val="nil"/>
              <w:right w:val="nil"/>
            </w:tcBorders>
            <w:shd w:val="clear" w:color="000000" w:fill="E2EFDA"/>
            <w:vAlign w:val="center"/>
            <w:hideMark/>
          </w:tcPr>
          <w:p w14:paraId="1485A19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6593FF3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3C0197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7263D43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29</w:t>
            </w:r>
          </w:p>
        </w:tc>
        <w:tc>
          <w:tcPr>
            <w:tcW w:w="2638" w:type="dxa"/>
            <w:tcBorders>
              <w:top w:val="nil"/>
              <w:left w:val="nil"/>
              <w:bottom w:val="single" w:sz="8" w:space="0" w:color="7F7F7F"/>
              <w:right w:val="nil"/>
            </w:tcBorders>
            <w:shd w:val="clear" w:color="auto" w:fill="auto"/>
            <w:vAlign w:val="center"/>
            <w:hideMark/>
          </w:tcPr>
          <w:p w14:paraId="7AD041C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xml:space="preserve">Ibn </w:t>
            </w:r>
            <w:proofErr w:type="spellStart"/>
            <w:r w:rsidRPr="006265DA">
              <w:rPr>
                <w:rFonts w:asciiTheme="majorBidi" w:eastAsia="Times New Roman" w:hAnsiTheme="majorBidi" w:cstheme="majorBidi"/>
                <w:sz w:val="20"/>
                <w:szCs w:val="20"/>
                <w:lang w:eastAsia="en-GB"/>
              </w:rPr>
              <w:t>Sandr</w:t>
            </w:r>
            <w:proofErr w:type="spellEnd"/>
          </w:p>
        </w:tc>
        <w:tc>
          <w:tcPr>
            <w:tcW w:w="1535" w:type="dxa"/>
            <w:tcBorders>
              <w:top w:val="nil"/>
              <w:left w:val="nil"/>
              <w:bottom w:val="single" w:sz="8" w:space="0" w:color="7F7F7F"/>
              <w:right w:val="nil"/>
            </w:tcBorders>
            <w:shd w:val="clear" w:color="auto" w:fill="auto"/>
            <w:vAlign w:val="center"/>
            <w:hideMark/>
          </w:tcPr>
          <w:p w14:paraId="2278516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21,000</w:t>
            </w:r>
          </w:p>
        </w:tc>
        <w:tc>
          <w:tcPr>
            <w:tcW w:w="1942" w:type="dxa"/>
            <w:vMerge/>
            <w:tcBorders>
              <w:left w:val="nil"/>
              <w:right w:val="nil"/>
            </w:tcBorders>
            <w:shd w:val="clear" w:color="000000" w:fill="E2EFDA"/>
            <w:vAlign w:val="center"/>
            <w:hideMark/>
          </w:tcPr>
          <w:p w14:paraId="7CD6A0D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50E6726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2574C94"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B9D8C3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30</w:t>
            </w:r>
          </w:p>
        </w:tc>
        <w:tc>
          <w:tcPr>
            <w:tcW w:w="2638" w:type="dxa"/>
            <w:tcBorders>
              <w:top w:val="nil"/>
              <w:left w:val="nil"/>
              <w:bottom w:val="nil"/>
              <w:right w:val="nil"/>
            </w:tcBorders>
            <w:shd w:val="clear" w:color="auto" w:fill="auto"/>
            <w:vAlign w:val="center"/>
            <w:hideMark/>
          </w:tcPr>
          <w:p w14:paraId="161A389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Teraa</w:t>
            </w:r>
            <w:proofErr w:type="spellEnd"/>
          </w:p>
        </w:tc>
        <w:tc>
          <w:tcPr>
            <w:tcW w:w="1535" w:type="dxa"/>
            <w:tcBorders>
              <w:top w:val="nil"/>
              <w:left w:val="nil"/>
              <w:bottom w:val="single" w:sz="8" w:space="0" w:color="7F7F7F"/>
              <w:right w:val="nil"/>
            </w:tcBorders>
            <w:shd w:val="clear" w:color="auto" w:fill="auto"/>
            <w:vAlign w:val="center"/>
            <w:hideMark/>
          </w:tcPr>
          <w:p w14:paraId="06F8A08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21,715</w:t>
            </w:r>
          </w:p>
        </w:tc>
        <w:tc>
          <w:tcPr>
            <w:tcW w:w="1942" w:type="dxa"/>
            <w:vMerge/>
            <w:tcBorders>
              <w:left w:val="nil"/>
              <w:right w:val="nil"/>
            </w:tcBorders>
            <w:shd w:val="clear" w:color="000000" w:fill="E2EFDA"/>
            <w:vAlign w:val="center"/>
            <w:hideMark/>
          </w:tcPr>
          <w:p w14:paraId="0B3398C4"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5578476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EAC755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A21724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31</w:t>
            </w:r>
          </w:p>
        </w:tc>
        <w:tc>
          <w:tcPr>
            <w:tcW w:w="2638" w:type="dxa"/>
            <w:tcBorders>
              <w:top w:val="single" w:sz="8" w:space="0" w:color="7F7F7F"/>
              <w:left w:val="nil"/>
              <w:bottom w:val="single" w:sz="8" w:space="0" w:color="7F7F7F"/>
              <w:right w:val="nil"/>
            </w:tcBorders>
            <w:shd w:val="clear" w:color="auto" w:fill="auto"/>
            <w:vAlign w:val="center"/>
            <w:hideMark/>
          </w:tcPr>
          <w:p w14:paraId="202AD81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Helmiya</w:t>
            </w:r>
            <w:proofErr w:type="spellEnd"/>
          </w:p>
        </w:tc>
        <w:tc>
          <w:tcPr>
            <w:tcW w:w="1535" w:type="dxa"/>
            <w:tcBorders>
              <w:top w:val="nil"/>
              <w:left w:val="nil"/>
              <w:bottom w:val="single" w:sz="8" w:space="0" w:color="7F7F7F"/>
              <w:right w:val="nil"/>
            </w:tcBorders>
            <w:shd w:val="clear" w:color="auto" w:fill="auto"/>
            <w:vAlign w:val="center"/>
            <w:hideMark/>
          </w:tcPr>
          <w:p w14:paraId="26B05B8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26,000</w:t>
            </w:r>
          </w:p>
        </w:tc>
        <w:tc>
          <w:tcPr>
            <w:tcW w:w="1942" w:type="dxa"/>
            <w:vMerge/>
            <w:tcBorders>
              <w:left w:val="nil"/>
              <w:right w:val="nil"/>
            </w:tcBorders>
            <w:shd w:val="clear" w:color="000000" w:fill="E2EFDA"/>
            <w:vAlign w:val="center"/>
            <w:hideMark/>
          </w:tcPr>
          <w:p w14:paraId="56B3D88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C85A8E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FB1B708"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791D530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32</w:t>
            </w:r>
          </w:p>
        </w:tc>
        <w:tc>
          <w:tcPr>
            <w:tcW w:w="2638" w:type="dxa"/>
            <w:tcBorders>
              <w:top w:val="nil"/>
              <w:left w:val="nil"/>
              <w:bottom w:val="single" w:sz="8" w:space="0" w:color="7F7F7F"/>
              <w:right w:val="nil"/>
            </w:tcBorders>
            <w:shd w:val="clear" w:color="auto" w:fill="auto"/>
            <w:vAlign w:val="center"/>
            <w:hideMark/>
          </w:tcPr>
          <w:p w14:paraId="750732F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Agha-Khan</w:t>
            </w:r>
          </w:p>
        </w:tc>
        <w:tc>
          <w:tcPr>
            <w:tcW w:w="1535" w:type="dxa"/>
            <w:tcBorders>
              <w:top w:val="nil"/>
              <w:left w:val="nil"/>
              <w:bottom w:val="single" w:sz="8" w:space="0" w:color="7F7F7F"/>
              <w:right w:val="nil"/>
            </w:tcBorders>
            <w:shd w:val="clear" w:color="auto" w:fill="auto"/>
            <w:vAlign w:val="center"/>
            <w:hideMark/>
          </w:tcPr>
          <w:p w14:paraId="303C396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29,400</w:t>
            </w:r>
          </w:p>
        </w:tc>
        <w:tc>
          <w:tcPr>
            <w:tcW w:w="1942" w:type="dxa"/>
            <w:vMerge/>
            <w:tcBorders>
              <w:left w:val="nil"/>
              <w:right w:val="nil"/>
            </w:tcBorders>
            <w:shd w:val="clear" w:color="000000" w:fill="E2EFDA"/>
            <w:vAlign w:val="center"/>
            <w:hideMark/>
          </w:tcPr>
          <w:p w14:paraId="1173EDE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7799E1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69997FF"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FC7AB5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33</w:t>
            </w:r>
          </w:p>
        </w:tc>
        <w:tc>
          <w:tcPr>
            <w:tcW w:w="2638" w:type="dxa"/>
            <w:tcBorders>
              <w:top w:val="nil"/>
              <w:left w:val="nil"/>
              <w:bottom w:val="single" w:sz="8" w:space="0" w:color="7F7F7F"/>
              <w:right w:val="nil"/>
            </w:tcBorders>
            <w:shd w:val="clear" w:color="auto" w:fill="auto"/>
            <w:vAlign w:val="center"/>
            <w:hideMark/>
          </w:tcPr>
          <w:p w14:paraId="0A04DEC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Horiya</w:t>
            </w:r>
            <w:proofErr w:type="spellEnd"/>
          </w:p>
        </w:tc>
        <w:tc>
          <w:tcPr>
            <w:tcW w:w="1535" w:type="dxa"/>
            <w:tcBorders>
              <w:top w:val="nil"/>
              <w:left w:val="nil"/>
              <w:bottom w:val="single" w:sz="8" w:space="0" w:color="7F7F7F"/>
              <w:right w:val="nil"/>
            </w:tcBorders>
            <w:shd w:val="clear" w:color="auto" w:fill="auto"/>
            <w:vAlign w:val="center"/>
            <w:hideMark/>
          </w:tcPr>
          <w:p w14:paraId="77E35EA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31,050</w:t>
            </w:r>
          </w:p>
        </w:tc>
        <w:tc>
          <w:tcPr>
            <w:tcW w:w="1942" w:type="dxa"/>
            <w:vMerge/>
            <w:tcBorders>
              <w:left w:val="nil"/>
              <w:right w:val="nil"/>
            </w:tcBorders>
            <w:shd w:val="clear" w:color="000000" w:fill="E2EFDA"/>
            <w:vAlign w:val="center"/>
            <w:hideMark/>
          </w:tcPr>
          <w:p w14:paraId="68B2BE6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C40376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190197D"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D68F2F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34</w:t>
            </w:r>
          </w:p>
        </w:tc>
        <w:tc>
          <w:tcPr>
            <w:tcW w:w="2638" w:type="dxa"/>
            <w:tcBorders>
              <w:top w:val="nil"/>
              <w:left w:val="nil"/>
              <w:bottom w:val="single" w:sz="8" w:space="0" w:color="7F7F7F"/>
              <w:right w:val="nil"/>
            </w:tcBorders>
            <w:shd w:val="clear" w:color="auto" w:fill="auto"/>
            <w:vAlign w:val="center"/>
            <w:hideMark/>
          </w:tcPr>
          <w:p w14:paraId="7E3DEC0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al-Nile</w:t>
            </w:r>
          </w:p>
        </w:tc>
        <w:tc>
          <w:tcPr>
            <w:tcW w:w="1535" w:type="dxa"/>
            <w:tcBorders>
              <w:top w:val="nil"/>
              <w:left w:val="nil"/>
              <w:bottom w:val="single" w:sz="8" w:space="0" w:color="7F7F7F"/>
              <w:right w:val="nil"/>
            </w:tcBorders>
            <w:shd w:val="clear" w:color="auto" w:fill="auto"/>
            <w:vAlign w:val="center"/>
            <w:hideMark/>
          </w:tcPr>
          <w:p w14:paraId="2895DEB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31,500</w:t>
            </w:r>
          </w:p>
        </w:tc>
        <w:tc>
          <w:tcPr>
            <w:tcW w:w="1942" w:type="dxa"/>
            <w:vMerge/>
            <w:tcBorders>
              <w:left w:val="nil"/>
              <w:right w:val="nil"/>
            </w:tcBorders>
            <w:shd w:val="clear" w:color="000000" w:fill="E2EFDA"/>
            <w:vAlign w:val="center"/>
            <w:hideMark/>
          </w:tcPr>
          <w:p w14:paraId="188E795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CD1A41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343D5B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02E86D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35</w:t>
            </w:r>
          </w:p>
        </w:tc>
        <w:tc>
          <w:tcPr>
            <w:tcW w:w="2638" w:type="dxa"/>
            <w:tcBorders>
              <w:top w:val="nil"/>
              <w:left w:val="nil"/>
              <w:bottom w:val="single" w:sz="8" w:space="0" w:color="7F7F7F"/>
              <w:right w:val="nil"/>
            </w:tcBorders>
            <w:shd w:val="clear" w:color="auto" w:fill="auto"/>
            <w:vAlign w:val="center"/>
            <w:hideMark/>
          </w:tcPr>
          <w:p w14:paraId="63F6881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al-Zohriya</w:t>
            </w:r>
          </w:p>
        </w:tc>
        <w:tc>
          <w:tcPr>
            <w:tcW w:w="1535" w:type="dxa"/>
            <w:tcBorders>
              <w:top w:val="nil"/>
              <w:left w:val="nil"/>
              <w:bottom w:val="single" w:sz="8" w:space="0" w:color="7F7F7F"/>
              <w:right w:val="nil"/>
            </w:tcBorders>
            <w:shd w:val="clear" w:color="auto" w:fill="auto"/>
            <w:vAlign w:val="center"/>
            <w:hideMark/>
          </w:tcPr>
          <w:p w14:paraId="03CFDE5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33,600</w:t>
            </w:r>
          </w:p>
        </w:tc>
        <w:tc>
          <w:tcPr>
            <w:tcW w:w="1942" w:type="dxa"/>
            <w:vMerge/>
            <w:tcBorders>
              <w:left w:val="nil"/>
              <w:right w:val="nil"/>
            </w:tcBorders>
            <w:shd w:val="clear" w:color="000000" w:fill="E2EFDA"/>
            <w:vAlign w:val="center"/>
            <w:hideMark/>
          </w:tcPr>
          <w:p w14:paraId="58919B0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64F62DB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680BF803"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C699A7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36</w:t>
            </w:r>
          </w:p>
        </w:tc>
        <w:tc>
          <w:tcPr>
            <w:tcW w:w="2638" w:type="dxa"/>
            <w:tcBorders>
              <w:top w:val="nil"/>
              <w:left w:val="nil"/>
              <w:bottom w:val="single" w:sz="8" w:space="0" w:color="7F7F7F"/>
              <w:right w:val="nil"/>
            </w:tcBorders>
            <w:shd w:val="clear" w:color="auto" w:fill="auto"/>
            <w:vAlign w:val="center"/>
            <w:hideMark/>
          </w:tcPr>
          <w:p w14:paraId="2A58167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al-Asher</w:t>
            </w:r>
          </w:p>
        </w:tc>
        <w:tc>
          <w:tcPr>
            <w:tcW w:w="1535" w:type="dxa"/>
            <w:tcBorders>
              <w:top w:val="nil"/>
              <w:left w:val="nil"/>
              <w:bottom w:val="single" w:sz="8" w:space="0" w:color="7F7F7F"/>
              <w:right w:val="nil"/>
            </w:tcBorders>
            <w:shd w:val="clear" w:color="auto" w:fill="auto"/>
            <w:vAlign w:val="center"/>
            <w:hideMark/>
          </w:tcPr>
          <w:p w14:paraId="106356B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34,000</w:t>
            </w:r>
          </w:p>
        </w:tc>
        <w:tc>
          <w:tcPr>
            <w:tcW w:w="1942" w:type="dxa"/>
            <w:vMerge/>
            <w:tcBorders>
              <w:left w:val="nil"/>
              <w:right w:val="nil"/>
            </w:tcBorders>
            <w:shd w:val="clear" w:color="000000" w:fill="E2EFDA"/>
            <w:vAlign w:val="center"/>
            <w:hideMark/>
          </w:tcPr>
          <w:p w14:paraId="4E02386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63B3278"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127444B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E3683C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37</w:t>
            </w:r>
          </w:p>
        </w:tc>
        <w:tc>
          <w:tcPr>
            <w:tcW w:w="2638" w:type="dxa"/>
            <w:tcBorders>
              <w:top w:val="nil"/>
              <w:left w:val="nil"/>
              <w:bottom w:val="single" w:sz="8" w:space="0" w:color="7F7F7F"/>
              <w:right w:val="nil"/>
            </w:tcBorders>
            <w:shd w:val="clear" w:color="auto" w:fill="auto"/>
            <w:vAlign w:val="center"/>
            <w:hideMark/>
          </w:tcPr>
          <w:p w14:paraId="7C6B1AD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Badr</w:t>
            </w:r>
            <w:proofErr w:type="spellEnd"/>
          </w:p>
        </w:tc>
        <w:tc>
          <w:tcPr>
            <w:tcW w:w="1535" w:type="dxa"/>
            <w:tcBorders>
              <w:top w:val="nil"/>
              <w:left w:val="nil"/>
              <w:bottom w:val="single" w:sz="8" w:space="0" w:color="7F7F7F"/>
              <w:right w:val="nil"/>
            </w:tcBorders>
            <w:shd w:val="clear" w:color="auto" w:fill="auto"/>
            <w:vAlign w:val="center"/>
            <w:hideMark/>
          </w:tcPr>
          <w:p w14:paraId="33F1ECB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38,300</w:t>
            </w:r>
          </w:p>
        </w:tc>
        <w:tc>
          <w:tcPr>
            <w:tcW w:w="1942" w:type="dxa"/>
            <w:vMerge/>
            <w:tcBorders>
              <w:left w:val="nil"/>
              <w:right w:val="nil"/>
            </w:tcBorders>
            <w:shd w:val="clear" w:color="000000" w:fill="E2EFDA"/>
            <w:vAlign w:val="center"/>
            <w:hideMark/>
          </w:tcPr>
          <w:p w14:paraId="631237D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CF5F2E6"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EF4F843"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117BD35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38</w:t>
            </w:r>
          </w:p>
        </w:tc>
        <w:tc>
          <w:tcPr>
            <w:tcW w:w="2638" w:type="dxa"/>
            <w:tcBorders>
              <w:top w:val="nil"/>
              <w:left w:val="nil"/>
              <w:bottom w:val="single" w:sz="8" w:space="0" w:color="7F7F7F"/>
              <w:right w:val="nil"/>
            </w:tcBorders>
            <w:shd w:val="clear" w:color="auto" w:fill="auto"/>
            <w:vAlign w:val="center"/>
            <w:hideMark/>
          </w:tcPr>
          <w:p w14:paraId="56670A9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Aquarium Grotto</w:t>
            </w:r>
          </w:p>
        </w:tc>
        <w:tc>
          <w:tcPr>
            <w:tcW w:w="1535" w:type="dxa"/>
            <w:tcBorders>
              <w:top w:val="nil"/>
              <w:left w:val="nil"/>
              <w:bottom w:val="single" w:sz="8" w:space="0" w:color="7F7F7F"/>
              <w:right w:val="nil"/>
            </w:tcBorders>
            <w:shd w:val="clear" w:color="auto" w:fill="auto"/>
            <w:vAlign w:val="center"/>
            <w:hideMark/>
          </w:tcPr>
          <w:p w14:paraId="4A0F25B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39,900</w:t>
            </w:r>
          </w:p>
        </w:tc>
        <w:tc>
          <w:tcPr>
            <w:tcW w:w="1942" w:type="dxa"/>
            <w:vMerge/>
            <w:tcBorders>
              <w:left w:val="nil"/>
              <w:bottom w:val="single" w:sz="8" w:space="0" w:color="7F7F7F"/>
              <w:right w:val="nil"/>
            </w:tcBorders>
            <w:shd w:val="clear" w:color="000000" w:fill="E2EFDA"/>
            <w:vAlign w:val="center"/>
            <w:hideMark/>
          </w:tcPr>
          <w:p w14:paraId="4226C0E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bottom w:val="single" w:sz="8" w:space="0" w:color="7F7F7F"/>
              <w:right w:val="nil"/>
            </w:tcBorders>
            <w:shd w:val="clear" w:color="auto" w:fill="auto"/>
          </w:tcPr>
          <w:p w14:paraId="63C385E8"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E527553" w14:textId="77777777" w:rsidTr="00C75AB2">
        <w:trPr>
          <w:trHeight w:val="142"/>
          <w:jc w:val="center"/>
        </w:trPr>
        <w:tc>
          <w:tcPr>
            <w:tcW w:w="416" w:type="dxa"/>
            <w:tcBorders>
              <w:top w:val="nil"/>
              <w:left w:val="nil"/>
              <w:bottom w:val="single" w:sz="8" w:space="0" w:color="7F7F7F"/>
              <w:right w:val="nil"/>
            </w:tcBorders>
            <w:shd w:val="clear" w:color="auto" w:fill="auto"/>
            <w:vAlign w:val="center"/>
            <w:hideMark/>
          </w:tcPr>
          <w:p w14:paraId="76E4FA2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2638" w:type="dxa"/>
            <w:tcBorders>
              <w:top w:val="nil"/>
              <w:left w:val="nil"/>
              <w:bottom w:val="single" w:sz="8" w:space="0" w:color="7F7F7F"/>
              <w:right w:val="nil"/>
            </w:tcBorders>
            <w:shd w:val="clear" w:color="auto" w:fill="auto"/>
            <w:vAlign w:val="center"/>
            <w:hideMark/>
          </w:tcPr>
          <w:p w14:paraId="495DA5E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535" w:type="dxa"/>
            <w:tcBorders>
              <w:top w:val="nil"/>
              <w:left w:val="nil"/>
              <w:bottom w:val="single" w:sz="8" w:space="0" w:color="7F7F7F"/>
              <w:right w:val="nil"/>
            </w:tcBorders>
            <w:shd w:val="clear" w:color="auto" w:fill="auto"/>
            <w:vAlign w:val="center"/>
            <w:hideMark/>
          </w:tcPr>
          <w:p w14:paraId="28B1580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942" w:type="dxa"/>
            <w:tcBorders>
              <w:top w:val="nil"/>
              <w:left w:val="nil"/>
              <w:bottom w:val="nil"/>
              <w:right w:val="nil"/>
            </w:tcBorders>
            <w:shd w:val="clear" w:color="auto" w:fill="auto"/>
            <w:vAlign w:val="center"/>
            <w:hideMark/>
          </w:tcPr>
          <w:p w14:paraId="368A82E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832" w:type="dxa"/>
            <w:tcBorders>
              <w:top w:val="nil"/>
              <w:left w:val="nil"/>
              <w:bottom w:val="nil"/>
              <w:right w:val="nil"/>
            </w:tcBorders>
          </w:tcPr>
          <w:p w14:paraId="7ACC652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
        </w:tc>
      </w:tr>
      <w:tr w:rsidR="00AE5AEC" w:rsidRPr="006265DA" w14:paraId="620148F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C6B9BF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39</w:t>
            </w:r>
          </w:p>
        </w:tc>
        <w:tc>
          <w:tcPr>
            <w:tcW w:w="2638" w:type="dxa"/>
            <w:tcBorders>
              <w:top w:val="nil"/>
              <w:left w:val="nil"/>
              <w:bottom w:val="single" w:sz="8" w:space="0" w:color="7F7F7F"/>
              <w:right w:val="nil"/>
            </w:tcBorders>
            <w:shd w:val="clear" w:color="auto" w:fill="auto"/>
            <w:vAlign w:val="center"/>
            <w:hideMark/>
          </w:tcPr>
          <w:p w14:paraId="174A152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Yabaniya</w:t>
            </w:r>
            <w:proofErr w:type="spellEnd"/>
          </w:p>
        </w:tc>
        <w:tc>
          <w:tcPr>
            <w:tcW w:w="1535" w:type="dxa"/>
            <w:tcBorders>
              <w:top w:val="nil"/>
              <w:left w:val="nil"/>
              <w:bottom w:val="single" w:sz="8" w:space="0" w:color="7F7F7F"/>
              <w:right w:val="nil"/>
            </w:tcBorders>
            <w:shd w:val="clear" w:color="auto" w:fill="auto"/>
            <w:vAlign w:val="center"/>
            <w:hideMark/>
          </w:tcPr>
          <w:p w14:paraId="101AB0F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42,000</w:t>
            </w:r>
          </w:p>
        </w:tc>
        <w:tc>
          <w:tcPr>
            <w:tcW w:w="1942" w:type="dxa"/>
            <w:vMerge w:val="restart"/>
            <w:tcBorders>
              <w:top w:val="single" w:sz="8" w:space="0" w:color="7F7F7F"/>
              <w:left w:val="nil"/>
              <w:bottom w:val="single" w:sz="8" w:space="0" w:color="7F7F7F"/>
              <w:right w:val="nil"/>
            </w:tcBorders>
            <w:shd w:val="clear" w:color="000000" w:fill="E2EFDA"/>
            <w:vAlign w:val="center"/>
            <w:hideMark/>
          </w:tcPr>
          <w:p w14:paraId="6B03E33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More than 40,000 to 80,000 m</w:t>
            </w:r>
            <w:r w:rsidRPr="006265DA">
              <w:rPr>
                <w:rFonts w:asciiTheme="majorBidi" w:eastAsia="Times New Roman" w:hAnsiTheme="majorBidi" w:cstheme="majorBidi"/>
                <w:sz w:val="20"/>
                <w:szCs w:val="20"/>
                <w:vertAlign w:val="superscript"/>
                <w:lang w:eastAsia="en-GB"/>
              </w:rPr>
              <w:t>2</w:t>
            </w:r>
          </w:p>
        </w:tc>
        <w:tc>
          <w:tcPr>
            <w:tcW w:w="1832" w:type="dxa"/>
            <w:vMerge w:val="restart"/>
            <w:tcBorders>
              <w:top w:val="single" w:sz="8" w:space="0" w:color="7F7F7F"/>
              <w:left w:val="nil"/>
              <w:right w:val="nil"/>
            </w:tcBorders>
            <w:shd w:val="clear" w:color="auto" w:fill="auto"/>
            <w:vAlign w:val="center"/>
          </w:tcPr>
          <w:p w14:paraId="0F30E65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District Parks</w:t>
            </w:r>
          </w:p>
        </w:tc>
      </w:tr>
      <w:tr w:rsidR="00AE5AEC" w:rsidRPr="006265DA" w14:paraId="129868FA"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659B9E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lastRenderedPageBreak/>
              <w:t>40</w:t>
            </w:r>
          </w:p>
        </w:tc>
        <w:tc>
          <w:tcPr>
            <w:tcW w:w="2638" w:type="dxa"/>
            <w:tcBorders>
              <w:top w:val="nil"/>
              <w:left w:val="nil"/>
              <w:bottom w:val="single" w:sz="8" w:space="0" w:color="7F7F7F"/>
              <w:right w:val="nil"/>
            </w:tcBorders>
            <w:shd w:val="clear" w:color="auto" w:fill="auto"/>
            <w:vAlign w:val="center"/>
            <w:hideMark/>
          </w:tcPr>
          <w:p w14:paraId="1B3E6C6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proofErr w:type="spellStart"/>
            <w:r w:rsidRPr="006265DA">
              <w:rPr>
                <w:rFonts w:asciiTheme="majorBidi" w:eastAsia="Times New Roman" w:hAnsiTheme="majorBidi" w:cstheme="majorBidi"/>
                <w:sz w:val="20"/>
                <w:szCs w:val="20"/>
                <w:lang w:eastAsia="en-GB"/>
              </w:rPr>
              <w:t>al-Jazeera</w:t>
            </w:r>
            <w:proofErr w:type="spellEnd"/>
          </w:p>
        </w:tc>
        <w:tc>
          <w:tcPr>
            <w:tcW w:w="1535" w:type="dxa"/>
            <w:tcBorders>
              <w:top w:val="nil"/>
              <w:left w:val="nil"/>
              <w:bottom w:val="single" w:sz="8" w:space="0" w:color="7F7F7F"/>
              <w:right w:val="nil"/>
            </w:tcBorders>
            <w:shd w:val="clear" w:color="auto" w:fill="auto"/>
            <w:vAlign w:val="center"/>
            <w:hideMark/>
          </w:tcPr>
          <w:p w14:paraId="44D2555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42,000</w:t>
            </w:r>
          </w:p>
        </w:tc>
        <w:tc>
          <w:tcPr>
            <w:tcW w:w="1942" w:type="dxa"/>
            <w:vMerge/>
            <w:tcBorders>
              <w:top w:val="single" w:sz="8" w:space="0" w:color="7F7F7F"/>
              <w:left w:val="nil"/>
              <w:bottom w:val="single" w:sz="8" w:space="0" w:color="7F7F7F"/>
              <w:right w:val="nil"/>
            </w:tcBorders>
            <w:vAlign w:val="center"/>
            <w:hideMark/>
          </w:tcPr>
          <w:p w14:paraId="54207F8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7DC8921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094ED0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7BFFE75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41</w:t>
            </w:r>
          </w:p>
        </w:tc>
        <w:tc>
          <w:tcPr>
            <w:tcW w:w="2638" w:type="dxa"/>
            <w:tcBorders>
              <w:top w:val="nil"/>
              <w:left w:val="nil"/>
              <w:bottom w:val="single" w:sz="8" w:space="0" w:color="7F7F7F"/>
              <w:right w:val="nil"/>
            </w:tcBorders>
            <w:shd w:val="clear" w:color="auto" w:fill="auto"/>
            <w:vAlign w:val="center"/>
            <w:hideMark/>
          </w:tcPr>
          <w:p w14:paraId="235B722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Rod al-Farag</w:t>
            </w:r>
          </w:p>
        </w:tc>
        <w:tc>
          <w:tcPr>
            <w:tcW w:w="1535" w:type="dxa"/>
            <w:tcBorders>
              <w:top w:val="nil"/>
              <w:left w:val="nil"/>
              <w:bottom w:val="single" w:sz="8" w:space="0" w:color="7F7F7F"/>
              <w:right w:val="nil"/>
            </w:tcBorders>
            <w:shd w:val="clear" w:color="auto" w:fill="auto"/>
            <w:vAlign w:val="center"/>
            <w:hideMark/>
          </w:tcPr>
          <w:p w14:paraId="0637828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42,000</w:t>
            </w:r>
          </w:p>
        </w:tc>
        <w:tc>
          <w:tcPr>
            <w:tcW w:w="1942" w:type="dxa"/>
            <w:vMerge/>
            <w:tcBorders>
              <w:top w:val="single" w:sz="8" w:space="0" w:color="7F7F7F"/>
              <w:left w:val="nil"/>
              <w:bottom w:val="single" w:sz="8" w:space="0" w:color="7F7F7F"/>
              <w:right w:val="nil"/>
            </w:tcBorders>
            <w:vAlign w:val="center"/>
            <w:hideMark/>
          </w:tcPr>
          <w:p w14:paraId="1A96997C"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E8ADEE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C637C6C"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7C55DB1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42</w:t>
            </w:r>
          </w:p>
        </w:tc>
        <w:tc>
          <w:tcPr>
            <w:tcW w:w="2638" w:type="dxa"/>
            <w:tcBorders>
              <w:top w:val="nil"/>
              <w:left w:val="nil"/>
              <w:bottom w:val="single" w:sz="8" w:space="0" w:color="7F7F7F"/>
              <w:right w:val="nil"/>
            </w:tcBorders>
            <w:shd w:val="clear" w:color="auto" w:fill="auto"/>
            <w:vAlign w:val="center"/>
            <w:hideMark/>
          </w:tcPr>
          <w:p w14:paraId="04C3E2D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al-Azbakiya</w:t>
            </w:r>
          </w:p>
        </w:tc>
        <w:tc>
          <w:tcPr>
            <w:tcW w:w="1535" w:type="dxa"/>
            <w:tcBorders>
              <w:top w:val="nil"/>
              <w:left w:val="nil"/>
              <w:bottom w:val="single" w:sz="8" w:space="0" w:color="7F7F7F"/>
              <w:right w:val="nil"/>
            </w:tcBorders>
            <w:shd w:val="clear" w:color="auto" w:fill="auto"/>
            <w:vAlign w:val="center"/>
            <w:hideMark/>
          </w:tcPr>
          <w:p w14:paraId="69E337E3"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43,400</w:t>
            </w:r>
          </w:p>
        </w:tc>
        <w:tc>
          <w:tcPr>
            <w:tcW w:w="1942" w:type="dxa"/>
            <w:vMerge/>
            <w:tcBorders>
              <w:top w:val="single" w:sz="8" w:space="0" w:color="7F7F7F"/>
              <w:left w:val="nil"/>
              <w:bottom w:val="single" w:sz="8" w:space="0" w:color="7F7F7F"/>
              <w:right w:val="nil"/>
            </w:tcBorders>
            <w:vAlign w:val="center"/>
            <w:hideMark/>
          </w:tcPr>
          <w:p w14:paraId="4CE3E61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5DFFE0E4"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4CDBBDE8"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FA8FCC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43</w:t>
            </w:r>
          </w:p>
        </w:tc>
        <w:tc>
          <w:tcPr>
            <w:tcW w:w="2638" w:type="dxa"/>
            <w:tcBorders>
              <w:top w:val="nil"/>
              <w:left w:val="nil"/>
              <w:bottom w:val="single" w:sz="8" w:space="0" w:color="7F7F7F"/>
              <w:right w:val="nil"/>
            </w:tcBorders>
            <w:shd w:val="clear" w:color="auto" w:fill="auto"/>
            <w:vAlign w:val="center"/>
            <w:hideMark/>
          </w:tcPr>
          <w:p w14:paraId="20F6F57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Oroba</w:t>
            </w:r>
            <w:proofErr w:type="spellEnd"/>
          </w:p>
        </w:tc>
        <w:tc>
          <w:tcPr>
            <w:tcW w:w="1535" w:type="dxa"/>
            <w:tcBorders>
              <w:top w:val="nil"/>
              <w:left w:val="nil"/>
              <w:bottom w:val="single" w:sz="8" w:space="0" w:color="7F7F7F"/>
              <w:right w:val="nil"/>
            </w:tcBorders>
            <w:shd w:val="clear" w:color="auto" w:fill="auto"/>
            <w:vAlign w:val="center"/>
            <w:hideMark/>
          </w:tcPr>
          <w:p w14:paraId="3D341B3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54,600</w:t>
            </w:r>
          </w:p>
        </w:tc>
        <w:tc>
          <w:tcPr>
            <w:tcW w:w="1942" w:type="dxa"/>
            <w:vMerge/>
            <w:tcBorders>
              <w:top w:val="single" w:sz="8" w:space="0" w:color="7F7F7F"/>
              <w:left w:val="nil"/>
              <w:bottom w:val="single" w:sz="8" w:space="0" w:color="7F7F7F"/>
              <w:right w:val="nil"/>
            </w:tcBorders>
            <w:vAlign w:val="center"/>
            <w:hideMark/>
          </w:tcPr>
          <w:p w14:paraId="1304FB4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12894A8"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2EF9ED0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511550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44</w:t>
            </w:r>
          </w:p>
        </w:tc>
        <w:tc>
          <w:tcPr>
            <w:tcW w:w="2638" w:type="dxa"/>
            <w:tcBorders>
              <w:top w:val="nil"/>
              <w:left w:val="nil"/>
              <w:bottom w:val="single" w:sz="8" w:space="0" w:color="7F7F7F"/>
              <w:right w:val="nil"/>
            </w:tcBorders>
            <w:shd w:val="clear" w:color="auto" w:fill="auto"/>
            <w:vAlign w:val="center"/>
            <w:hideMark/>
          </w:tcPr>
          <w:p w14:paraId="24F8E9E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al-Sadat</w:t>
            </w:r>
          </w:p>
        </w:tc>
        <w:tc>
          <w:tcPr>
            <w:tcW w:w="1535" w:type="dxa"/>
            <w:tcBorders>
              <w:top w:val="nil"/>
              <w:left w:val="nil"/>
              <w:bottom w:val="single" w:sz="8" w:space="0" w:color="7F7F7F"/>
              <w:right w:val="nil"/>
            </w:tcBorders>
            <w:shd w:val="clear" w:color="auto" w:fill="auto"/>
            <w:vAlign w:val="center"/>
            <w:hideMark/>
          </w:tcPr>
          <w:p w14:paraId="7C3136E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54,600</w:t>
            </w:r>
          </w:p>
        </w:tc>
        <w:tc>
          <w:tcPr>
            <w:tcW w:w="1942" w:type="dxa"/>
            <w:vMerge/>
            <w:tcBorders>
              <w:top w:val="single" w:sz="8" w:space="0" w:color="7F7F7F"/>
              <w:left w:val="nil"/>
              <w:bottom w:val="single" w:sz="8" w:space="0" w:color="7F7F7F"/>
              <w:right w:val="nil"/>
            </w:tcBorders>
            <w:vAlign w:val="center"/>
            <w:hideMark/>
          </w:tcPr>
          <w:p w14:paraId="07131CE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34952C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5E5AACF8"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45079AC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45</w:t>
            </w:r>
          </w:p>
        </w:tc>
        <w:tc>
          <w:tcPr>
            <w:tcW w:w="2638" w:type="dxa"/>
            <w:tcBorders>
              <w:top w:val="nil"/>
              <w:left w:val="nil"/>
              <w:bottom w:val="single" w:sz="8" w:space="0" w:color="7F7F7F"/>
              <w:right w:val="nil"/>
            </w:tcBorders>
            <w:shd w:val="clear" w:color="auto" w:fill="auto"/>
            <w:vAlign w:val="center"/>
            <w:hideMark/>
          </w:tcPr>
          <w:p w14:paraId="4FC9EF0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Panorama</w:t>
            </w:r>
          </w:p>
        </w:tc>
        <w:tc>
          <w:tcPr>
            <w:tcW w:w="1535" w:type="dxa"/>
            <w:tcBorders>
              <w:top w:val="nil"/>
              <w:left w:val="nil"/>
              <w:bottom w:val="single" w:sz="8" w:space="0" w:color="7F7F7F"/>
              <w:right w:val="nil"/>
            </w:tcBorders>
            <w:shd w:val="clear" w:color="auto" w:fill="auto"/>
            <w:vAlign w:val="center"/>
            <w:hideMark/>
          </w:tcPr>
          <w:p w14:paraId="10E4C45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56,595</w:t>
            </w:r>
          </w:p>
        </w:tc>
        <w:tc>
          <w:tcPr>
            <w:tcW w:w="1942" w:type="dxa"/>
            <w:vMerge/>
            <w:tcBorders>
              <w:top w:val="single" w:sz="8" w:space="0" w:color="7F7F7F"/>
              <w:left w:val="nil"/>
              <w:bottom w:val="single" w:sz="8" w:space="0" w:color="7F7F7F"/>
              <w:right w:val="nil"/>
            </w:tcBorders>
            <w:vAlign w:val="center"/>
            <w:hideMark/>
          </w:tcPr>
          <w:p w14:paraId="334D897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0A03D41"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A3EEB6B"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57AA957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46</w:t>
            </w:r>
          </w:p>
        </w:tc>
        <w:tc>
          <w:tcPr>
            <w:tcW w:w="2638" w:type="dxa"/>
            <w:tcBorders>
              <w:top w:val="nil"/>
              <w:left w:val="nil"/>
              <w:bottom w:val="single" w:sz="8" w:space="0" w:color="7F7F7F"/>
              <w:right w:val="nil"/>
            </w:tcBorders>
            <w:shd w:val="clear" w:color="auto" w:fill="auto"/>
            <w:vAlign w:val="center"/>
            <w:hideMark/>
          </w:tcPr>
          <w:p w14:paraId="4633C06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The CCCC</w:t>
            </w:r>
          </w:p>
        </w:tc>
        <w:tc>
          <w:tcPr>
            <w:tcW w:w="1535" w:type="dxa"/>
            <w:tcBorders>
              <w:top w:val="nil"/>
              <w:left w:val="nil"/>
              <w:bottom w:val="single" w:sz="8" w:space="0" w:color="7F7F7F"/>
              <w:right w:val="nil"/>
            </w:tcBorders>
            <w:shd w:val="clear" w:color="auto" w:fill="auto"/>
            <w:vAlign w:val="center"/>
            <w:hideMark/>
          </w:tcPr>
          <w:p w14:paraId="4A68292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58,000</w:t>
            </w:r>
          </w:p>
        </w:tc>
        <w:tc>
          <w:tcPr>
            <w:tcW w:w="1942" w:type="dxa"/>
            <w:vMerge/>
            <w:tcBorders>
              <w:top w:val="single" w:sz="8" w:space="0" w:color="7F7F7F"/>
              <w:left w:val="nil"/>
              <w:bottom w:val="single" w:sz="8" w:space="0" w:color="7F7F7F"/>
              <w:right w:val="nil"/>
            </w:tcBorders>
            <w:vAlign w:val="center"/>
            <w:hideMark/>
          </w:tcPr>
          <w:p w14:paraId="18FF5D77"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7B15CB9"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53307F2"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ADA22EB"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47</w:t>
            </w:r>
          </w:p>
        </w:tc>
        <w:tc>
          <w:tcPr>
            <w:tcW w:w="2638" w:type="dxa"/>
            <w:tcBorders>
              <w:top w:val="nil"/>
              <w:left w:val="nil"/>
              <w:bottom w:val="single" w:sz="8" w:space="0" w:color="7F7F7F"/>
              <w:right w:val="nil"/>
            </w:tcBorders>
            <w:shd w:val="clear" w:color="auto" w:fill="auto"/>
            <w:vAlign w:val="center"/>
            <w:hideMark/>
          </w:tcPr>
          <w:p w14:paraId="0D7A49F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Rabyea</w:t>
            </w:r>
            <w:proofErr w:type="spellEnd"/>
          </w:p>
        </w:tc>
        <w:tc>
          <w:tcPr>
            <w:tcW w:w="1535" w:type="dxa"/>
            <w:tcBorders>
              <w:top w:val="nil"/>
              <w:left w:val="nil"/>
              <w:bottom w:val="single" w:sz="8" w:space="0" w:color="7F7F7F"/>
              <w:right w:val="nil"/>
            </w:tcBorders>
            <w:shd w:val="clear" w:color="auto" w:fill="auto"/>
            <w:vAlign w:val="center"/>
            <w:hideMark/>
          </w:tcPr>
          <w:p w14:paraId="277381B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67,200</w:t>
            </w:r>
          </w:p>
        </w:tc>
        <w:tc>
          <w:tcPr>
            <w:tcW w:w="1942" w:type="dxa"/>
            <w:vMerge/>
            <w:tcBorders>
              <w:top w:val="single" w:sz="8" w:space="0" w:color="7F7F7F"/>
              <w:left w:val="nil"/>
              <w:bottom w:val="single" w:sz="8" w:space="0" w:color="7F7F7F"/>
              <w:right w:val="nil"/>
            </w:tcBorders>
            <w:vAlign w:val="center"/>
            <w:hideMark/>
          </w:tcPr>
          <w:p w14:paraId="1543F0D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bottom w:val="single" w:sz="8" w:space="0" w:color="7F7F7F"/>
              <w:right w:val="nil"/>
            </w:tcBorders>
            <w:shd w:val="clear" w:color="auto" w:fill="auto"/>
          </w:tcPr>
          <w:p w14:paraId="6A7A69A0"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69E0D5FE" w14:textId="77777777" w:rsidTr="00C75AB2">
        <w:trPr>
          <w:trHeight w:val="142"/>
          <w:jc w:val="center"/>
        </w:trPr>
        <w:tc>
          <w:tcPr>
            <w:tcW w:w="416" w:type="dxa"/>
            <w:tcBorders>
              <w:top w:val="nil"/>
              <w:left w:val="nil"/>
              <w:bottom w:val="single" w:sz="8" w:space="0" w:color="7F7F7F"/>
              <w:right w:val="nil"/>
            </w:tcBorders>
            <w:shd w:val="clear" w:color="auto" w:fill="auto"/>
            <w:vAlign w:val="center"/>
            <w:hideMark/>
          </w:tcPr>
          <w:p w14:paraId="41C4D38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2638" w:type="dxa"/>
            <w:tcBorders>
              <w:top w:val="nil"/>
              <w:left w:val="nil"/>
              <w:bottom w:val="single" w:sz="8" w:space="0" w:color="7F7F7F"/>
              <w:right w:val="nil"/>
            </w:tcBorders>
            <w:shd w:val="clear" w:color="auto" w:fill="auto"/>
            <w:vAlign w:val="center"/>
            <w:hideMark/>
          </w:tcPr>
          <w:p w14:paraId="36F41C1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535" w:type="dxa"/>
            <w:tcBorders>
              <w:top w:val="nil"/>
              <w:left w:val="nil"/>
              <w:bottom w:val="single" w:sz="8" w:space="0" w:color="7F7F7F"/>
              <w:right w:val="nil"/>
            </w:tcBorders>
            <w:shd w:val="clear" w:color="auto" w:fill="auto"/>
            <w:vAlign w:val="center"/>
            <w:hideMark/>
          </w:tcPr>
          <w:p w14:paraId="4DE678B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942" w:type="dxa"/>
            <w:tcBorders>
              <w:top w:val="nil"/>
              <w:left w:val="nil"/>
              <w:bottom w:val="nil"/>
              <w:right w:val="nil"/>
            </w:tcBorders>
            <w:shd w:val="clear" w:color="auto" w:fill="auto"/>
            <w:vAlign w:val="center"/>
            <w:hideMark/>
          </w:tcPr>
          <w:p w14:paraId="1DB206EF"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 </w:t>
            </w:r>
          </w:p>
        </w:tc>
        <w:tc>
          <w:tcPr>
            <w:tcW w:w="1832" w:type="dxa"/>
            <w:tcBorders>
              <w:top w:val="nil"/>
              <w:left w:val="nil"/>
              <w:bottom w:val="nil"/>
              <w:right w:val="nil"/>
            </w:tcBorders>
          </w:tcPr>
          <w:p w14:paraId="51C0BB5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466C04C8"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717E711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48</w:t>
            </w:r>
          </w:p>
        </w:tc>
        <w:tc>
          <w:tcPr>
            <w:tcW w:w="2638" w:type="dxa"/>
            <w:tcBorders>
              <w:top w:val="nil"/>
              <w:left w:val="nil"/>
              <w:bottom w:val="single" w:sz="8" w:space="0" w:color="7F7F7F"/>
              <w:right w:val="nil"/>
            </w:tcBorders>
            <w:shd w:val="clear" w:color="auto" w:fill="auto"/>
            <w:vAlign w:val="center"/>
            <w:hideMark/>
          </w:tcPr>
          <w:p w14:paraId="1AC5C7A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Tyfl</w:t>
            </w:r>
            <w:proofErr w:type="spellEnd"/>
          </w:p>
        </w:tc>
        <w:tc>
          <w:tcPr>
            <w:tcW w:w="1535" w:type="dxa"/>
            <w:tcBorders>
              <w:top w:val="nil"/>
              <w:left w:val="nil"/>
              <w:bottom w:val="single" w:sz="8" w:space="0" w:color="7F7F7F"/>
              <w:right w:val="nil"/>
            </w:tcBorders>
            <w:shd w:val="clear" w:color="auto" w:fill="auto"/>
            <w:vAlign w:val="center"/>
            <w:hideMark/>
          </w:tcPr>
          <w:p w14:paraId="3088A64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92,400</w:t>
            </w:r>
          </w:p>
        </w:tc>
        <w:tc>
          <w:tcPr>
            <w:tcW w:w="1942" w:type="dxa"/>
            <w:vMerge w:val="restart"/>
            <w:tcBorders>
              <w:top w:val="single" w:sz="8" w:space="0" w:color="7F7F7F"/>
              <w:left w:val="nil"/>
              <w:bottom w:val="single" w:sz="8" w:space="0" w:color="7F7F7F"/>
              <w:right w:val="nil"/>
            </w:tcBorders>
            <w:shd w:val="clear" w:color="000000" w:fill="E2EFDA"/>
            <w:vAlign w:val="center"/>
            <w:hideMark/>
          </w:tcPr>
          <w:p w14:paraId="056011D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More than 80,000 m</w:t>
            </w:r>
            <w:r w:rsidRPr="006265DA">
              <w:rPr>
                <w:rFonts w:asciiTheme="majorBidi" w:eastAsia="Times New Roman" w:hAnsiTheme="majorBidi" w:cstheme="majorBidi"/>
                <w:sz w:val="20"/>
                <w:szCs w:val="20"/>
                <w:vertAlign w:val="superscript"/>
                <w:lang w:eastAsia="en-GB"/>
              </w:rPr>
              <w:t>2</w:t>
            </w:r>
          </w:p>
        </w:tc>
        <w:tc>
          <w:tcPr>
            <w:tcW w:w="1832" w:type="dxa"/>
            <w:vMerge w:val="restart"/>
            <w:tcBorders>
              <w:top w:val="single" w:sz="8" w:space="0" w:color="7F7F7F"/>
              <w:left w:val="nil"/>
              <w:right w:val="nil"/>
            </w:tcBorders>
            <w:shd w:val="clear" w:color="auto" w:fill="auto"/>
            <w:tcMar>
              <w:left w:w="0" w:type="dxa"/>
              <w:right w:w="0" w:type="dxa"/>
            </w:tcMar>
            <w:vAlign w:val="center"/>
          </w:tcPr>
          <w:p w14:paraId="51993E5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Principal/</w:t>
            </w:r>
          </w:p>
          <w:p w14:paraId="7EF99C9E"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City/</w:t>
            </w:r>
          </w:p>
          <w:p w14:paraId="48FA53C2"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Metropolitan Parks</w:t>
            </w:r>
          </w:p>
        </w:tc>
      </w:tr>
      <w:tr w:rsidR="00AE5AEC" w:rsidRPr="006265DA" w14:paraId="2B6E1D31"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9003530"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49</w:t>
            </w:r>
          </w:p>
        </w:tc>
        <w:tc>
          <w:tcPr>
            <w:tcW w:w="2638" w:type="dxa"/>
            <w:tcBorders>
              <w:top w:val="nil"/>
              <w:left w:val="nil"/>
              <w:bottom w:val="single" w:sz="8" w:space="0" w:color="7F7F7F"/>
              <w:right w:val="nil"/>
            </w:tcBorders>
            <w:shd w:val="clear" w:color="auto" w:fill="auto"/>
            <w:vAlign w:val="center"/>
            <w:hideMark/>
          </w:tcPr>
          <w:p w14:paraId="580545A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6th of October</w:t>
            </w:r>
          </w:p>
        </w:tc>
        <w:tc>
          <w:tcPr>
            <w:tcW w:w="1535" w:type="dxa"/>
            <w:tcBorders>
              <w:top w:val="nil"/>
              <w:left w:val="nil"/>
              <w:bottom w:val="single" w:sz="8" w:space="0" w:color="7F7F7F"/>
              <w:right w:val="nil"/>
            </w:tcBorders>
            <w:shd w:val="clear" w:color="auto" w:fill="auto"/>
            <w:vAlign w:val="center"/>
            <w:hideMark/>
          </w:tcPr>
          <w:p w14:paraId="5D4F1CD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159,075</w:t>
            </w:r>
          </w:p>
        </w:tc>
        <w:tc>
          <w:tcPr>
            <w:tcW w:w="1942" w:type="dxa"/>
            <w:vMerge/>
            <w:tcBorders>
              <w:top w:val="single" w:sz="8" w:space="0" w:color="7F7F7F"/>
              <w:left w:val="nil"/>
              <w:bottom w:val="single" w:sz="8" w:space="0" w:color="7F7F7F"/>
              <w:right w:val="nil"/>
            </w:tcBorders>
            <w:vAlign w:val="center"/>
            <w:hideMark/>
          </w:tcPr>
          <w:p w14:paraId="3F12753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2289F25"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0FB86092"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3A62B6F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50</w:t>
            </w:r>
          </w:p>
        </w:tc>
        <w:tc>
          <w:tcPr>
            <w:tcW w:w="2638" w:type="dxa"/>
            <w:tcBorders>
              <w:top w:val="nil"/>
              <w:left w:val="nil"/>
              <w:bottom w:val="single" w:sz="8" w:space="0" w:color="7F7F7F"/>
              <w:right w:val="nil"/>
            </w:tcBorders>
            <w:shd w:val="clear" w:color="auto" w:fill="auto"/>
            <w:vAlign w:val="center"/>
            <w:hideMark/>
          </w:tcPr>
          <w:p w14:paraId="78121D95"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al-Fustat</w:t>
            </w:r>
          </w:p>
        </w:tc>
        <w:tc>
          <w:tcPr>
            <w:tcW w:w="1535" w:type="dxa"/>
            <w:tcBorders>
              <w:top w:val="nil"/>
              <w:left w:val="nil"/>
              <w:bottom w:val="single" w:sz="8" w:space="0" w:color="7F7F7F"/>
              <w:right w:val="nil"/>
            </w:tcBorders>
            <w:shd w:val="clear" w:color="auto" w:fill="auto"/>
            <w:vAlign w:val="center"/>
            <w:hideMark/>
          </w:tcPr>
          <w:p w14:paraId="6A05E6F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200,000</w:t>
            </w:r>
          </w:p>
        </w:tc>
        <w:tc>
          <w:tcPr>
            <w:tcW w:w="1942" w:type="dxa"/>
            <w:vMerge/>
            <w:tcBorders>
              <w:top w:val="single" w:sz="8" w:space="0" w:color="7F7F7F"/>
              <w:left w:val="nil"/>
              <w:bottom w:val="single" w:sz="8" w:space="0" w:color="7F7F7F"/>
              <w:right w:val="nil"/>
            </w:tcBorders>
            <w:vAlign w:val="center"/>
            <w:hideMark/>
          </w:tcPr>
          <w:p w14:paraId="7F7BA6DD"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45BD7182"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65B868D1"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F5D7A6F"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51</w:t>
            </w:r>
          </w:p>
        </w:tc>
        <w:tc>
          <w:tcPr>
            <w:tcW w:w="2638" w:type="dxa"/>
            <w:tcBorders>
              <w:top w:val="nil"/>
              <w:left w:val="nil"/>
              <w:bottom w:val="single" w:sz="8" w:space="0" w:color="7F7F7F"/>
              <w:right w:val="nil"/>
            </w:tcBorders>
            <w:shd w:val="clear" w:color="auto" w:fill="auto"/>
            <w:vAlign w:val="center"/>
            <w:hideMark/>
          </w:tcPr>
          <w:p w14:paraId="302ED36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Maadi</w:t>
            </w:r>
            <w:proofErr w:type="spellEnd"/>
            <w:r w:rsidRPr="006265DA">
              <w:rPr>
                <w:rFonts w:asciiTheme="majorBidi" w:eastAsia="Times New Roman" w:hAnsiTheme="majorBidi" w:cstheme="majorBidi"/>
                <w:sz w:val="20"/>
                <w:szCs w:val="20"/>
                <w:lang w:eastAsia="en-GB"/>
              </w:rPr>
              <w:t xml:space="preserve"> Island</w:t>
            </w:r>
          </w:p>
        </w:tc>
        <w:tc>
          <w:tcPr>
            <w:tcW w:w="1535" w:type="dxa"/>
            <w:tcBorders>
              <w:top w:val="nil"/>
              <w:left w:val="nil"/>
              <w:bottom w:val="single" w:sz="8" w:space="0" w:color="7F7F7F"/>
              <w:right w:val="nil"/>
            </w:tcBorders>
            <w:shd w:val="clear" w:color="auto" w:fill="auto"/>
            <w:vAlign w:val="center"/>
            <w:hideMark/>
          </w:tcPr>
          <w:p w14:paraId="0F7129E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202,933</w:t>
            </w:r>
          </w:p>
        </w:tc>
        <w:tc>
          <w:tcPr>
            <w:tcW w:w="1942" w:type="dxa"/>
            <w:vMerge/>
            <w:tcBorders>
              <w:top w:val="single" w:sz="8" w:space="0" w:color="7F7F7F"/>
              <w:left w:val="nil"/>
              <w:bottom w:val="single" w:sz="8" w:space="0" w:color="7F7F7F"/>
              <w:right w:val="nil"/>
            </w:tcBorders>
            <w:vAlign w:val="center"/>
            <w:hideMark/>
          </w:tcPr>
          <w:p w14:paraId="0360623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23A4009E"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37CE5EB2"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6E99F556"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52</w:t>
            </w:r>
          </w:p>
        </w:tc>
        <w:tc>
          <w:tcPr>
            <w:tcW w:w="2638" w:type="dxa"/>
            <w:tcBorders>
              <w:top w:val="nil"/>
              <w:left w:val="nil"/>
              <w:bottom w:val="single" w:sz="8" w:space="0" w:color="7F7F7F"/>
              <w:right w:val="nil"/>
            </w:tcBorders>
            <w:shd w:val="clear" w:color="auto" w:fill="auto"/>
            <w:vAlign w:val="center"/>
            <w:hideMark/>
          </w:tcPr>
          <w:p w14:paraId="2365D529"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w:t>
            </w:r>
            <w:proofErr w:type="spellStart"/>
            <w:r w:rsidRPr="006265DA">
              <w:rPr>
                <w:rFonts w:asciiTheme="majorBidi" w:eastAsia="Times New Roman" w:hAnsiTheme="majorBidi" w:cstheme="majorBidi"/>
                <w:sz w:val="20"/>
                <w:szCs w:val="20"/>
                <w:lang w:eastAsia="en-GB"/>
              </w:rPr>
              <w:t>Dawliya</w:t>
            </w:r>
            <w:proofErr w:type="spellEnd"/>
          </w:p>
        </w:tc>
        <w:tc>
          <w:tcPr>
            <w:tcW w:w="1535" w:type="dxa"/>
            <w:tcBorders>
              <w:top w:val="nil"/>
              <w:left w:val="nil"/>
              <w:bottom w:val="single" w:sz="8" w:space="0" w:color="7F7F7F"/>
              <w:right w:val="nil"/>
            </w:tcBorders>
            <w:shd w:val="clear" w:color="auto" w:fill="auto"/>
            <w:vAlign w:val="center"/>
            <w:hideMark/>
          </w:tcPr>
          <w:p w14:paraId="14AF558C"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210,000</w:t>
            </w:r>
          </w:p>
        </w:tc>
        <w:tc>
          <w:tcPr>
            <w:tcW w:w="1942" w:type="dxa"/>
            <w:vMerge/>
            <w:tcBorders>
              <w:top w:val="single" w:sz="8" w:space="0" w:color="7F7F7F"/>
              <w:left w:val="nil"/>
              <w:bottom w:val="single" w:sz="8" w:space="0" w:color="7F7F7F"/>
              <w:right w:val="nil"/>
            </w:tcBorders>
            <w:vAlign w:val="center"/>
            <w:hideMark/>
          </w:tcPr>
          <w:p w14:paraId="2571928F"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1110425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60580F40"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0313B101"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53</w:t>
            </w:r>
          </w:p>
        </w:tc>
        <w:tc>
          <w:tcPr>
            <w:tcW w:w="2638" w:type="dxa"/>
            <w:tcBorders>
              <w:top w:val="nil"/>
              <w:left w:val="nil"/>
              <w:bottom w:val="single" w:sz="8" w:space="0" w:color="7F7F7F"/>
              <w:right w:val="nil"/>
            </w:tcBorders>
            <w:shd w:val="clear" w:color="auto" w:fill="auto"/>
            <w:vAlign w:val="center"/>
            <w:hideMark/>
          </w:tcPr>
          <w:p w14:paraId="257A1AC7"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Merryland</w:t>
            </w:r>
          </w:p>
        </w:tc>
        <w:tc>
          <w:tcPr>
            <w:tcW w:w="1535" w:type="dxa"/>
            <w:tcBorders>
              <w:top w:val="nil"/>
              <w:left w:val="nil"/>
              <w:bottom w:val="single" w:sz="8" w:space="0" w:color="7F7F7F"/>
              <w:right w:val="nil"/>
            </w:tcBorders>
            <w:shd w:val="clear" w:color="auto" w:fill="auto"/>
            <w:vAlign w:val="center"/>
            <w:hideMark/>
          </w:tcPr>
          <w:p w14:paraId="58620C9A"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210,000</w:t>
            </w:r>
          </w:p>
        </w:tc>
        <w:tc>
          <w:tcPr>
            <w:tcW w:w="1942" w:type="dxa"/>
            <w:vMerge/>
            <w:tcBorders>
              <w:top w:val="single" w:sz="8" w:space="0" w:color="7F7F7F"/>
              <w:left w:val="nil"/>
              <w:bottom w:val="single" w:sz="8" w:space="0" w:color="7F7F7F"/>
              <w:right w:val="nil"/>
            </w:tcBorders>
            <w:vAlign w:val="center"/>
            <w:hideMark/>
          </w:tcPr>
          <w:p w14:paraId="448A454A"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right w:val="nil"/>
            </w:tcBorders>
            <w:shd w:val="clear" w:color="auto" w:fill="auto"/>
          </w:tcPr>
          <w:p w14:paraId="0790FD74"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tr w:rsidR="00AE5AEC" w:rsidRPr="006265DA" w14:paraId="7F5FE7F6" w14:textId="77777777" w:rsidTr="00C75AB2">
        <w:trPr>
          <w:trHeight w:val="300"/>
          <w:jc w:val="center"/>
        </w:trPr>
        <w:tc>
          <w:tcPr>
            <w:tcW w:w="416" w:type="dxa"/>
            <w:tcBorders>
              <w:top w:val="nil"/>
              <w:left w:val="nil"/>
              <w:bottom w:val="single" w:sz="8" w:space="0" w:color="7F7F7F"/>
              <w:right w:val="nil"/>
            </w:tcBorders>
            <w:shd w:val="clear" w:color="auto" w:fill="auto"/>
            <w:vAlign w:val="center"/>
            <w:hideMark/>
          </w:tcPr>
          <w:p w14:paraId="2D4DE85D"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54</w:t>
            </w:r>
          </w:p>
        </w:tc>
        <w:tc>
          <w:tcPr>
            <w:tcW w:w="2638" w:type="dxa"/>
            <w:tcBorders>
              <w:top w:val="nil"/>
              <w:left w:val="nil"/>
              <w:bottom w:val="single" w:sz="8" w:space="0" w:color="7F7F7F"/>
              <w:right w:val="nil"/>
            </w:tcBorders>
            <w:shd w:val="clear" w:color="auto" w:fill="auto"/>
            <w:vAlign w:val="center"/>
            <w:hideMark/>
          </w:tcPr>
          <w:p w14:paraId="20D7F0A8"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al-Azhar</w:t>
            </w:r>
          </w:p>
        </w:tc>
        <w:tc>
          <w:tcPr>
            <w:tcW w:w="1535" w:type="dxa"/>
            <w:tcBorders>
              <w:top w:val="nil"/>
              <w:left w:val="nil"/>
              <w:bottom w:val="single" w:sz="8" w:space="0" w:color="7F7F7F"/>
              <w:right w:val="nil"/>
            </w:tcBorders>
            <w:shd w:val="clear" w:color="auto" w:fill="auto"/>
            <w:vAlign w:val="center"/>
            <w:hideMark/>
          </w:tcPr>
          <w:p w14:paraId="173831B4" w14:textId="77777777" w:rsidR="00AE5AEC" w:rsidRPr="006265DA" w:rsidRDefault="00AE5AEC" w:rsidP="00AE5AEC">
            <w:pPr>
              <w:widowControl/>
              <w:spacing w:after="0" w:line="240" w:lineRule="auto"/>
              <w:ind w:firstLine="0"/>
              <w:jc w:val="center"/>
              <w:rPr>
                <w:rFonts w:asciiTheme="majorBidi" w:eastAsia="Times New Roman" w:hAnsiTheme="majorBidi" w:cstheme="majorBidi"/>
                <w:sz w:val="20"/>
                <w:szCs w:val="20"/>
                <w:lang w:eastAsia="en-GB"/>
              </w:rPr>
            </w:pPr>
            <w:r w:rsidRPr="006265DA">
              <w:rPr>
                <w:rFonts w:asciiTheme="majorBidi" w:eastAsia="Times New Roman" w:hAnsiTheme="majorBidi" w:cstheme="majorBidi"/>
                <w:sz w:val="20"/>
                <w:szCs w:val="20"/>
                <w:lang w:eastAsia="en-GB"/>
              </w:rPr>
              <w:t>300,000</w:t>
            </w:r>
          </w:p>
        </w:tc>
        <w:tc>
          <w:tcPr>
            <w:tcW w:w="1942" w:type="dxa"/>
            <w:vMerge/>
            <w:tcBorders>
              <w:top w:val="single" w:sz="8" w:space="0" w:color="7F7F7F"/>
              <w:left w:val="nil"/>
              <w:bottom w:val="single" w:sz="8" w:space="0" w:color="7F7F7F"/>
              <w:right w:val="nil"/>
            </w:tcBorders>
            <w:vAlign w:val="center"/>
            <w:hideMark/>
          </w:tcPr>
          <w:p w14:paraId="61D7839B"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c>
          <w:tcPr>
            <w:tcW w:w="1832" w:type="dxa"/>
            <w:vMerge/>
            <w:tcBorders>
              <w:left w:val="nil"/>
              <w:bottom w:val="single" w:sz="8" w:space="0" w:color="7F7F7F"/>
              <w:right w:val="nil"/>
            </w:tcBorders>
            <w:shd w:val="clear" w:color="auto" w:fill="auto"/>
          </w:tcPr>
          <w:p w14:paraId="23E0BA83" w14:textId="77777777" w:rsidR="00AE5AEC" w:rsidRPr="006265DA" w:rsidRDefault="00AE5AEC" w:rsidP="00AE5AEC">
            <w:pPr>
              <w:widowControl/>
              <w:spacing w:after="0" w:line="240" w:lineRule="auto"/>
              <w:ind w:firstLine="0"/>
              <w:jc w:val="left"/>
              <w:rPr>
                <w:rFonts w:asciiTheme="majorBidi" w:eastAsia="Times New Roman" w:hAnsiTheme="majorBidi" w:cstheme="majorBidi"/>
                <w:sz w:val="20"/>
                <w:szCs w:val="20"/>
                <w:lang w:eastAsia="en-GB"/>
              </w:rPr>
            </w:pPr>
          </w:p>
        </w:tc>
      </w:tr>
      <w:bookmarkEnd w:id="5"/>
      <w:bookmarkEnd w:id="6"/>
    </w:tbl>
    <w:p w14:paraId="62B34741" w14:textId="7A822BD0" w:rsidR="00AE5AEC" w:rsidRDefault="00AE5AEC"/>
    <w:p w14:paraId="71BCC900" w14:textId="5C01146E" w:rsidR="00E24A92" w:rsidRDefault="00E24A92" w:rsidP="00311605">
      <w:pPr>
        <w:pStyle w:val="Heading2"/>
      </w:pPr>
      <w:r>
        <w:t>References</w:t>
      </w:r>
    </w:p>
    <w:p w14:paraId="5BC1A507" w14:textId="3E3E9313" w:rsidR="00E24A92" w:rsidRPr="00E24A92" w:rsidRDefault="00E24A92" w:rsidP="00E24A92">
      <w:pPr>
        <w:autoSpaceDE w:val="0"/>
        <w:autoSpaceDN w:val="0"/>
        <w:adjustRightInd w:val="0"/>
        <w:ind w:left="480" w:hanging="480"/>
        <w:rPr>
          <w:rFonts w:ascii="Calibri" w:hAnsi="Calibri" w:cs="Calibri"/>
          <w:noProof/>
        </w:rPr>
      </w:pPr>
      <w:r>
        <w:fldChar w:fldCharType="begin" w:fldLock="1"/>
      </w:r>
      <w:r>
        <w:instrText xml:space="preserve">ADDIN Mendeley Bibliography CSL_BIBLIOGRAPHY </w:instrText>
      </w:r>
      <w:r>
        <w:fldChar w:fldCharType="separate"/>
      </w:r>
      <w:r w:rsidRPr="00E24A92">
        <w:rPr>
          <w:rFonts w:ascii="Calibri" w:hAnsi="Calibri" w:cs="Calibri"/>
          <w:noProof/>
        </w:rPr>
        <w:t>Al-Zafarany A (2004) Existing Green Areas in Cairo: Comparison with Planning Criteria and International Norms. In: Al-Azhar University Engineering Conference. Cairo</w:t>
      </w:r>
    </w:p>
    <w:p w14:paraId="2EE4E22C" w14:textId="77777777" w:rsidR="00E24A92" w:rsidRPr="00E24A92" w:rsidRDefault="00E24A92" w:rsidP="00E24A92">
      <w:pPr>
        <w:autoSpaceDE w:val="0"/>
        <w:autoSpaceDN w:val="0"/>
        <w:adjustRightInd w:val="0"/>
        <w:ind w:left="480" w:hanging="480"/>
        <w:rPr>
          <w:rFonts w:ascii="Calibri" w:hAnsi="Calibri" w:cs="Calibri"/>
          <w:noProof/>
        </w:rPr>
      </w:pPr>
      <w:r w:rsidRPr="00E24A92">
        <w:rPr>
          <w:rFonts w:ascii="Calibri" w:hAnsi="Calibri" w:cs="Calibri"/>
          <w:noProof/>
        </w:rPr>
        <w:t>CAPMAS (1998) Final Results of the 1996 General Census for Population, Housing and Establishments. https://www.capmas.gov.eg/Pages/Publications.aspx?page_id=5104&amp;YearID=23401&amp;Year=23598. Accessed 4 Feb 2021</w:t>
      </w:r>
    </w:p>
    <w:p w14:paraId="1DC589A7" w14:textId="77777777" w:rsidR="00E24A92" w:rsidRPr="00E24A92" w:rsidRDefault="00E24A92" w:rsidP="00E24A92">
      <w:pPr>
        <w:autoSpaceDE w:val="0"/>
        <w:autoSpaceDN w:val="0"/>
        <w:adjustRightInd w:val="0"/>
        <w:ind w:left="480" w:hanging="480"/>
        <w:rPr>
          <w:rFonts w:ascii="Calibri" w:hAnsi="Calibri" w:cs="Calibri"/>
          <w:noProof/>
        </w:rPr>
      </w:pPr>
      <w:r w:rsidRPr="00E24A92">
        <w:rPr>
          <w:rFonts w:ascii="Calibri" w:hAnsi="Calibri" w:cs="Calibri"/>
          <w:noProof/>
        </w:rPr>
        <w:t>Swanwick C, Dunnett N, Woolley H (2003) Nature, Role and Value of Green Space in Towns and Cities: An Overview. Built Environ 29:94–106</w:t>
      </w:r>
    </w:p>
    <w:p w14:paraId="6ED7D0D5" w14:textId="324CEE2A" w:rsidR="00E24A92" w:rsidRDefault="00E24A92">
      <w:r>
        <w:fldChar w:fldCharType="end"/>
      </w:r>
      <w:bookmarkStart w:id="7" w:name="_GoBack"/>
      <w:bookmarkEnd w:id="7"/>
    </w:p>
    <w:sectPr w:rsidR="00E24A92" w:rsidSect="00BF255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9B4D9" w14:textId="77777777" w:rsidR="00C75AB2" w:rsidRDefault="00C75AB2">
      <w:pPr>
        <w:spacing w:after="0" w:line="240" w:lineRule="auto"/>
      </w:pPr>
      <w:r>
        <w:separator/>
      </w:r>
    </w:p>
    <w:p w14:paraId="7BA187D7" w14:textId="77777777" w:rsidR="00C75AB2" w:rsidRDefault="00C75AB2"/>
  </w:endnote>
  <w:endnote w:type="continuationSeparator" w:id="0">
    <w:p w14:paraId="51E1D609" w14:textId="77777777" w:rsidR="00C75AB2" w:rsidRDefault="00C75AB2">
      <w:pPr>
        <w:spacing w:after="0" w:line="240" w:lineRule="auto"/>
      </w:pPr>
      <w:r>
        <w:continuationSeparator/>
      </w:r>
    </w:p>
    <w:p w14:paraId="40785AA8" w14:textId="77777777" w:rsidR="00C75AB2" w:rsidRDefault="00C75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998701"/>
      <w:docPartObj>
        <w:docPartGallery w:val="Page Numbers (Bottom of Page)"/>
        <w:docPartUnique/>
      </w:docPartObj>
    </w:sdtPr>
    <w:sdtEndPr>
      <w:rPr>
        <w:noProof/>
      </w:rPr>
    </w:sdtEndPr>
    <w:sdtContent>
      <w:p w14:paraId="02E8EDA7" w14:textId="77777777" w:rsidR="00C75AB2" w:rsidRDefault="00C75A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F1CFC6" w14:textId="77777777" w:rsidR="00C75AB2" w:rsidRDefault="00C75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B145B" w14:textId="77777777" w:rsidR="00C75AB2" w:rsidRDefault="00C75AB2">
      <w:pPr>
        <w:spacing w:after="0" w:line="240" w:lineRule="auto"/>
      </w:pPr>
      <w:r>
        <w:separator/>
      </w:r>
    </w:p>
    <w:p w14:paraId="520C76F3" w14:textId="77777777" w:rsidR="00C75AB2" w:rsidRDefault="00C75AB2"/>
  </w:footnote>
  <w:footnote w:type="continuationSeparator" w:id="0">
    <w:p w14:paraId="5EFF836C" w14:textId="77777777" w:rsidR="00C75AB2" w:rsidRDefault="00C75AB2">
      <w:pPr>
        <w:spacing w:after="0" w:line="240" w:lineRule="auto"/>
      </w:pPr>
      <w:r>
        <w:continuationSeparator/>
      </w:r>
    </w:p>
    <w:p w14:paraId="0C246D8A" w14:textId="77777777" w:rsidR="00C75AB2" w:rsidRDefault="00C75AB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SwNDI2tDAwMbAwNDNR0lEKTi0uzszPAykwrgUA/8U3RCwAAAA="/>
  </w:docVars>
  <w:rsids>
    <w:rsidRoot w:val="00BF2555"/>
    <w:rsid w:val="001C7BB1"/>
    <w:rsid w:val="00202AD3"/>
    <w:rsid w:val="00311605"/>
    <w:rsid w:val="00334F8C"/>
    <w:rsid w:val="005C367B"/>
    <w:rsid w:val="006265DA"/>
    <w:rsid w:val="00743B60"/>
    <w:rsid w:val="007B2426"/>
    <w:rsid w:val="008D5892"/>
    <w:rsid w:val="009D3A2A"/>
    <w:rsid w:val="00A37BCD"/>
    <w:rsid w:val="00A80A2D"/>
    <w:rsid w:val="00AE5AEC"/>
    <w:rsid w:val="00AE5DA4"/>
    <w:rsid w:val="00B535A0"/>
    <w:rsid w:val="00B92353"/>
    <w:rsid w:val="00BF2555"/>
    <w:rsid w:val="00C75AB2"/>
    <w:rsid w:val="00D162D7"/>
    <w:rsid w:val="00D44A49"/>
    <w:rsid w:val="00D9055D"/>
    <w:rsid w:val="00E24A92"/>
    <w:rsid w:val="00E82907"/>
    <w:rsid w:val="00ED3921"/>
    <w:rsid w:val="00F17786"/>
    <w:rsid w:val="00F2419F"/>
    <w:rsid w:val="00FA0AD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68BDB"/>
  <w15:chartTrackingRefBased/>
  <w15:docId w15:val="{723329FB-93FD-4354-AC52-AE94F0E1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2555"/>
    <w:pPr>
      <w:widowControl w:val="0"/>
      <w:spacing w:after="120" w:line="360" w:lineRule="auto"/>
      <w:ind w:firstLine="284"/>
      <w:jc w:val="both"/>
    </w:pPr>
    <w:rPr>
      <w:rFonts w:cstheme="minorHAnsi"/>
      <w:sz w:val="24"/>
      <w:szCs w:val="24"/>
    </w:rPr>
  </w:style>
  <w:style w:type="paragraph" w:styleId="Heading1">
    <w:name w:val="heading 1"/>
    <w:basedOn w:val="Normal"/>
    <w:next w:val="Normal"/>
    <w:link w:val="Heading1Char"/>
    <w:uiPriority w:val="9"/>
    <w:qFormat/>
    <w:rsid w:val="00311605"/>
    <w:pPr>
      <w:ind w:firstLine="0"/>
      <w:outlineLvl w:val="0"/>
    </w:pPr>
    <w:rPr>
      <w:rFonts w:asciiTheme="majorBidi" w:hAnsiTheme="majorBidi" w:cstheme="majorBidi"/>
      <w:b/>
      <w:sz w:val="28"/>
    </w:rPr>
  </w:style>
  <w:style w:type="paragraph" w:styleId="Heading2">
    <w:name w:val="heading 2"/>
    <w:basedOn w:val="Normal"/>
    <w:next w:val="Normal"/>
    <w:link w:val="Heading2Char"/>
    <w:uiPriority w:val="9"/>
    <w:unhideWhenUsed/>
    <w:qFormat/>
    <w:rsid w:val="00311605"/>
    <w:pPr>
      <w:keepNext/>
      <w:keepLines/>
      <w:spacing w:before="40" w:after="0"/>
      <w:ind w:firstLine="0"/>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F2555"/>
    <w:pPr>
      <w:keepNext/>
      <w:spacing w:before="40" w:after="40" w:line="240" w:lineRule="auto"/>
      <w:ind w:left="284" w:hanging="142"/>
      <w:jc w:val="left"/>
    </w:pPr>
    <w:rPr>
      <w:rFonts w:asciiTheme="majorBidi" w:hAnsiTheme="majorBidi"/>
      <w:i/>
      <w:iCs/>
      <w:noProof/>
      <w:sz w:val="22"/>
      <w:szCs w:val="22"/>
    </w:rPr>
  </w:style>
  <w:style w:type="character" w:customStyle="1" w:styleId="Heading1Char">
    <w:name w:val="Heading 1 Char"/>
    <w:basedOn w:val="DefaultParagraphFont"/>
    <w:link w:val="Heading1"/>
    <w:uiPriority w:val="9"/>
    <w:rsid w:val="00311605"/>
    <w:rPr>
      <w:rFonts w:asciiTheme="majorBidi" w:hAnsiTheme="majorBidi" w:cstheme="majorBidi"/>
      <w:b/>
      <w:sz w:val="28"/>
      <w:szCs w:val="24"/>
    </w:rPr>
  </w:style>
  <w:style w:type="paragraph" w:customStyle="1" w:styleId="Table">
    <w:name w:val="Table"/>
    <w:basedOn w:val="Normal"/>
    <w:qFormat/>
    <w:rsid w:val="00BF2555"/>
    <w:pPr>
      <w:spacing w:after="0" w:line="240" w:lineRule="auto"/>
      <w:ind w:firstLine="0"/>
    </w:pPr>
    <w:rPr>
      <w:sz w:val="22"/>
    </w:rPr>
  </w:style>
  <w:style w:type="paragraph" w:styleId="Footer">
    <w:name w:val="footer"/>
    <w:basedOn w:val="Normal"/>
    <w:link w:val="FooterChar"/>
    <w:uiPriority w:val="99"/>
    <w:unhideWhenUsed/>
    <w:rsid w:val="005C3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67B"/>
    <w:rPr>
      <w:rFonts w:cstheme="minorHAnsi"/>
      <w:sz w:val="24"/>
      <w:szCs w:val="24"/>
    </w:rPr>
  </w:style>
  <w:style w:type="character" w:styleId="LineNumber">
    <w:name w:val="line number"/>
    <w:basedOn w:val="DefaultParagraphFont"/>
    <w:uiPriority w:val="99"/>
    <w:semiHidden/>
    <w:unhideWhenUsed/>
    <w:rsid w:val="005C367B"/>
  </w:style>
  <w:style w:type="character" w:customStyle="1" w:styleId="Heading2Char">
    <w:name w:val="Heading 2 Char"/>
    <w:basedOn w:val="DefaultParagraphFont"/>
    <w:link w:val="Heading2"/>
    <w:uiPriority w:val="9"/>
    <w:rsid w:val="00311605"/>
    <w:rPr>
      <w:rFonts w:ascii="Times New Roman" w:hAnsi="Times New Roman" w:cstheme="minorHAnsi"/>
      <w:b/>
      <w:sz w:val="24"/>
      <w:szCs w:val="24"/>
    </w:rPr>
  </w:style>
  <w:style w:type="paragraph" w:styleId="ListParagraph">
    <w:name w:val="List Paragraph"/>
    <w:basedOn w:val="Normal"/>
    <w:uiPriority w:val="34"/>
    <w:qFormat/>
    <w:rsid w:val="00A37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D727E-2444-4FFB-B806-24616B1C6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2712</Words>
  <Characters>15460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Aly Gaafar Aly</dc:creator>
  <cp:keywords/>
  <dc:description/>
  <cp:lastModifiedBy>Dalia Aly Gaafar Aly</cp:lastModifiedBy>
  <cp:revision>11</cp:revision>
  <dcterms:created xsi:type="dcterms:W3CDTF">2021-09-01T11:02:00Z</dcterms:created>
  <dcterms:modified xsi:type="dcterms:W3CDTF">2021-11-05T11:30:00Z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http://csl.mendeley.com/styles/498424971/harvard-cite-them-right-D</vt:lpwstr>
  </property>
  <property fmtid="{D5CDD505-2E9C-101B-9397-08002B2CF9AE}" pid="13" name="Mendeley Recent Style Name 5_1">
    <vt:lpwstr>Cite Them Right 10th edition - Harvard - Dalia Aly 1 - Dalia Aly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http://www.zotero.org/styles/springer-basic-author-date</vt:lpwstr>
  </property>
  <property fmtid="{D5CDD505-2E9C-101B-9397-08002B2CF9AE}" pid="21" name="Mendeley Recent Style Name 9_1">
    <vt:lpwstr>Springer - Basic (author-date)</vt:lpwstr>
  </property>
  <property fmtid="{D5CDD505-2E9C-101B-9397-08002B2CF9AE}" pid="22" name="Mendeley Document_1">
    <vt:lpwstr>True</vt:lpwstr>
  </property>
  <property fmtid="{D5CDD505-2E9C-101B-9397-08002B2CF9AE}" pid="23" name="Mendeley Unique User Id_1">
    <vt:lpwstr>55401b67-3d4b-3b9c-8d9b-60f1c840074e</vt:lpwstr>
  </property>
  <property fmtid="{D5CDD505-2E9C-101B-9397-08002B2CF9AE}" pid="24" name="Mendeley Citation Style_1">
    <vt:lpwstr>http://www.zotero.org/styles/springer-basic-author-date</vt:lpwstr>
  </property>
</Properties>
</file>