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35E" w:rsidRPr="00732593" w:rsidRDefault="0001535E" w:rsidP="00732593">
      <w:pPr>
        <w:spacing w:after="0" w:line="276" w:lineRule="auto"/>
        <w:jc w:val="both"/>
        <w:rPr>
          <w:rFonts w:ascii="Arial" w:eastAsia="Times New Roman" w:hAnsi="Arial" w:cs="Arial"/>
          <w:b/>
          <w:color w:val="333333"/>
          <w:sz w:val="23"/>
          <w:szCs w:val="23"/>
          <w:lang w:val="en-GB"/>
        </w:rPr>
      </w:pPr>
      <w:r w:rsidRPr="00601DD7">
        <w:rPr>
          <w:rFonts w:ascii="Arial" w:eastAsia="Times New Roman" w:hAnsi="Arial" w:cs="Arial"/>
          <w:b/>
          <w:color w:val="333333"/>
          <w:sz w:val="23"/>
          <w:szCs w:val="23"/>
        </w:rPr>
        <w:t>Subject: Manuscript Submission – “</w:t>
      </w:r>
      <w:r w:rsidR="00732593" w:rsidRPr="00732593">
        <w:rPr>
          <w:rFonts w:ascii="Arial" w:eastAsia="Times New Roman" w:hAnsi="Arial" w:cs="Arial"/>
          <w:b/>
          <w:color w:val="333333"/>
          <w:sz w:val="23"/>
          <w:szCs w:val="23"/>
          <w:lang w:val="en-GB"/>
        </w:rPr>
        <w:t>Corrosion Response and Microstructural Evolution of Reinforcement Steel in the Aggressive Coastal Seawater Environment of Walvis Bay, Namibia</w:t>
      </w:r>
      <w:r w:rsidRPr="00601DD7">
        <w:rPr>
          <w:rFonts w:ascii="Arial" w:eastAsia="Times New Roman" w:hAnsi="Arial" w:cs="Arial"/>
          <w:b/>
          <w:color w:val="333333"/>
          <w:sz w:val="23"/>
          <w:szCs w:val="23"/>
        </w:rPr>
        <w:t>”</w:t>
      </w:r>
    </w:p>
    <w:p w:rsidR="00601DD7" w:rsidRPr="00601DD7" w:rsidRDefault="00601DD7" w:rsidP="00732593">
      <w:pPr>
        <w:spacing w:after="0" w:line="276" w:lineRule="auto"/>
        <w:jc w:val="both"/>
        <w:rPr>
          <w:rFonts w:ascii="Arial" w:eastAsia="Times New Roman" w:hAnsi="Arial" w:cs="Arial"/>
          <w:color w:val="333333"/>
          <w:sz w:val="23"/>
          <w:szCs w:val="23"/>
        </w:rPr>
      </w:pPr>
    </w:p>
    <w:p w:rsidR="0001535E" w:rsidRPr="00601DD7"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 xml:space="preserve">Dear </w:t>
      </w:r>
      <w:r w:rsidR="00732593">
        <w:rPr>
          <w:rFonts w:ascii="Arial" w:eastAsia="Times New Roman" w:hAnsi="Arial" w:cs="Arial"/>
          <w:color w:val="333333"/>
          <w:sz w:val="23"/>
          <w:szCs w:val="23"/>
        </w:rPr>
        <w:t>Associate Editor</w:t>
      </w:r>
      <w:r w:rsidRPr="00601DD7">
        <w:rPr>
          <w:rFonts w:ascii="Arial" w:eastAsia="Times New Roman" w:hAnsi="Arial" w:cs="Arial"/>
          <w:color w:val="333333"/>
          <w:sz w:val="23"/>
          <w:szCs w:val="23"/>
        </w:rPr>
        <w:t>,</w:t>
      </w:r>
    </w:p>
    <w:p w:rsidR="0001535E" w:rsidRPr="00601DD7" w:rsidRDefault="0001535E" w:rsidP="00732593">
      <w:pPr>
        <w:spacing w:after="0" w:line="276" w:lineRule="auto"/>
        <w:jc w:val="both"/>
        <w:rPr>
          <w:rFonts w:ascii="Arial" w:eastAsia="Times New Roman" w:hAnsi="Arial" w:cs="Arial"/>
          <w:color w:val="333333"/>
          <w:sz w:val="23"/>
          <w:szCs w:val="23"/>
        </w:rPr>
      </w:pPr>
    </w:p>
    <w:p w:rsidR="0001535E" w:rsidRPr="00732593" w:rsidRDefault="0001535E" w:rsidP="00732593">
      <w:pPr>
        <w:spacing w:after="0" w:line="276" w:lineRule="auto"/>
        <w:jc w:val="both"/>
        <w:rPr>
          <w:rFonts w:ascii="Arial" w:eastAsia="Times New Roman" w:hAnsi="Arial" w:cs="Arial"/>
          <w:i/>
          <w:color w:val="333333"/>
          <w:sz w:val="23"/>
          <w:szCs w:val="23"/>
          <w:lang w:val="en-GB"/>
        </w:rPr>
      </w:pPr>
      <w:r w:rsidRPr="00601DD7">
        <w:rPr>
          <w:rFonts w:ascii="Arial" w:eastAsia="Times New Roman" w:hAnsi="Arial" w:cs="Arial"/>
          <w:color w:val="333333"/>
          <w:sz w:val="23"/>
          <w:szCs w:val="23"/>
        </w:rPr>
        <w:t xml:space="preserve">I am pleased to </w:t>
      </w:r>
      <w:r w:rsidR="00732593">
        <w:rPr>
          <w:rFonts w:ascii="Arial" w:eastAsia="Times New Roman" w:hAnsi="Arial" w:cs="Arial"/>
          <w:color w:val="333333"/>
          <w:sz w:val="23"/>
          <w:szCs w:val="23"/>
        </w:rPr>
        <w:t>re</w:t>
      </w:r>
      <w:r w:rsidRPr="00601DD7">
        <w:rPr>
          <w:rFonts w:ascii="Arial" w:eastAsia="Times New Roman" w:hAnsi="Arial" w:cs="Arial"/>
          <w:color w:val="333333"/>
          <w:sz w:val="23"/>
          <w:szCs w:val="23"/>
        </w:rPr>
        <w:t>submit our manuscript entitled “</w:t>
      </w:r>
      <w:r w:rsidR="00732593" w:rsidRPr="00732593">
        <w:rPr>
          <w:rFonts w:ascii="Arial" w:eastAsia="Times New Roman" w:hAnsi="Arial" w:cs="Arial"/>
          <w:i/>
          <w:color w:val="333333"/>
          <w:sz w:val="23"/>
          <w:szCs w:val="23"/>
          <w:lang w:val="en-GB"/>
        </w:rPr>
        <w:t>Corrosion Response and Microstructural Evolution of Reinforcement Steel in the Aggressive Coastal Seawater Environment of Walvis Bay, Namibia</w:t>
      </w:r>
      <w:r w:rsidRPr="00601DD7">
        <w:rPr>
          <w:rFonts w:ascii="Arial" w:eastAsia="Times New Roman" w:hAnsi="Arial" w:cs="Arial"/>
          <w:color w:val="333333"/>
          <w:sz w:val="23"/>
          <w:szCs w:val="23"/>
        </w:rPr>
        <w:t xml:space="preserve">” for consideration for publication in </w:t>
      </w:r>
      <w:r w:rsidR="005B02F5" w:rsidRPr="005B02F5">
        <w:rPr>
          <w:rFonts w:ascii="Arial" w:eastAsia="Times New Roman" w:hAnsi="Arial" w:cs="Arial"/>
          <w:i/>
          <w:color w:val="333333"/>
          <w:sz w:val="23"/>
          <w:szCs w:val="23"/>
        </w:rPr>
        <w:t>Journal of Engineering and Applied Science</w:t>
      </w:r>
      <w:r w:rsidRPr="00601DD7">
        <w:rPr>
          <w:rFonts w:ascii="Arial" w:eastAsia="Times New Roman" w:hAnsi="Arial" w:cs="Arial"/>
          <w:color w:val="333333"/>
          <w:sz w:val="23"/>
          <w:szCs w:val="23"/>
        </w:rPr>
        <w:t xml:space="preserve">. </w:t>
      </w:r>
      <w:r w:rsidR="00E34417" w:rsidRPr="00E34417">
        <w:rPr>
          <w:rFonts w:ascii="Arial" w:eastAsia="Times New Roman" w:hAnsi="Arial" w:cs="Arial"/>
          <w:color w:val="333333"/>
          <w:sz w:val="23"/>
          <w:szCs w:val="23"/>
        </w:rPr>
        <w:t>This journal was chosen because of its extraordinary article publication record thorough fast reviewing process, high quality of the published articles, the opportunity for open access and wider reach to our scientific community.</w:t>
      </w:r>
      <w:r w:rsidR="00E34417">
        <w:rPr>
          <w:rFonts w:ascii="Arial" w:eastAsia="Times New Roman" w:hAnsi="Arial" w:cs="Arial"/>
          <w:color w:val="333333"/>
          <w:sz w:val="23"/>
          <w:szCs w:val="23"/>
        </w:rPr>
        <w:t xml:space="preserve"> </w:t>
      </w:r>
      <w:r w:rsidRPr="00601DD7">
        <w:rPr>
          <w:rFonts w:ascii="Arial" w:eastAsia="Times New Roman" w:hAnsi="Arial" w:cs="Arial"/>
          <w:color w:val="333333"/>
          <w:sz w:val="23"/>
          <w:szCs w:val="23"/>
        </w:rPr>
        <w:t xml:space="preserve">This work presents a holistic study combining electrochemical techniques, microstructural </w:t>
      </w:r>
      <w:proofErr w:type="spellStart"/>
      <w:r w:rsidRPr="00601DD7">
        <w:rPr>
          <w:rFonts w:ascii="Arial" w:eastAsia="Times New Roman" w:hAnsi="Arial" w:cs="Arial"/>
          <w:color w:val="333333"/>
          <w:sz w:val="23"/>
          <w:szCs w:val="23"/>
        </w:rPr>
        <w:t>characterisation</w:t>
      </w:r>
      <w:proofErr w:type="spellEnd"/>
      <w:r w:rsidRPr="00601DD7">
        <w:rPr>
          <w:rFonts w:ascii="Arial" w:eastAsia="Times New Roman" w:hAnsi="Arial" w:cs="Arial"/>
          <w:color w:val="333333"/>
          <w:sz w:val="23"/>
          <w:szCs w:val="23"/>
        </w:rPr>
        <w:t xml:space="preserve">, and mechanical property evaluation to understand the corrosion </w:t>
      </w:r>
      <w:proofErr w:type="spellStart"/>
      <w:r w:rsidRPr="00601DD7">
        <w:rPr>
          <w:rFonts w:ascii="Arial" w:eastAsia="Times New Roman" w:hAnsi="Arial" w:cs="Arial"/>
          <w:color w:val="333333"/>
          <w:sz w:val="23"/>
          <w:szCs w:val="23"/>
        </w:rPr>
        <w:t>behaviour</w:t>
      </w:r>
      <w:proofErr w:type="spellEnd"/>
      <w:r w:rsidRPr="00601DD7">
        <w:rPr>
          <w:rFonts w:ascii="Arial" w:eastAsia="Times New Roman" w:hAnsi="Arial" w:cs="Arial"/>
          <w:color w:val="333333"/>
          <w:sz w:val="23"/>
          <w:szCs w:val="23"/>
        </w:rPr>
        <w:t xml:space="preserve"> of reinforcement steel in the unique marine environment of Walvis Bay, Namibia.</w:t>
      </w:r>
    </w:p>
    <w:p w:rsidR="0001535E" w:rsidRPr="00601DD7" w:rsidRDefault="0001535E" w:rsidP="00732593">
      <w:pPr>
        <w:spacing w:after="0" w:line="276" w:lineRule="auto"/>
        <w:jc w:val="both"/>
        <w:rPr>
          <w:rFonts w:ascii="Arial" w:eastAsia="Times New Roman" w:hAnsi="Arial" w:cs="Arial"/>
          <w:color w:val="333333"/>
          <w:sz w:val="23"/>
          <w:szCs w:val="23"/>
        </w:rPr>
      </w:pPr>
    </w:p>
    <w:p w:rsidR="0001535E" w:rsidRPr="00601DD7"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 xml:space="preserve">The novelty of our work lies in its integration of seawater chemistry, environmental factors, and </w:t>
      </w:r>
      <w:proofErr w:type="spellStart"/>
      <w:r w:rsidRPr="00601DD7">
        <w:rPr>
          <w:rFonts w:ascii="Arial" w:eastAsia="Times New Roman" w:hAnsi="Arial" w:cs="Arial"/>
          <w:color w:val="333333"/>
          <w:sz w:val="23"/>
          <w:szCs w:val="23"/>
        </w:rPr>
        <w:t>localised</w:t>
      </w:r>
      <w:proofErr w:type="spellEnd"/>
      <w:r w:rsidRPr="00601DD7">
        <w:rPr>
          <w:rFonts w:ascii="Arial" w:eastAsia="Times New Roman" w:hAnsi="Arial" w:cs="Arial"/>
          <w:color w:val="333333"/>
          <w:sz w:val="23"/>
          <w:szCs w:val="23"/>
        </w:rPr>
        <w:t xml:space="preserve"> material response under real marine exposure conditions. It addresses a critical knowledge gap in corrosion science related to under-</w:t>
      </w:r>
      <w:r w:rsidR="005B02F5">
        <w:rPr>
          <w:rFonts w:ascii="Arial" w:eastAsia="Times New Roman" w:hAnsi="Arial" w:cs="Arial"/>
          <w:color w:val="333333"/>
          <w:sz w:val="23"/>
          <w:szCs w:val="23"/>
        </w:rPr>
        <w:t>researched regions such as the S</w:t>
      </w:r>
      <w:r w:rsidRPr="00601DD7">
        <w:rPr>
          <w:rFonts w:ascii="Arial" w:eastAsia="Times New Roman" w:hAnsi="Arial" w:cs="Arial"/>
          <w:color w:val="333333"/>
          <w:sz w:val="23"/>
          <w:szCs w:val="23"/>
        </w:rPr>
        <w:t>outhwest African coast, with direct implications for infrastructure durability in similar coastal environments globally.</w:t>
      </w:r>
    </w:p>
    <w:p w:rsidR="0001535E" w:rsidRPr="00601DD7" w:rsidRDefault="0001535E" w:rsidP="00732593">
      <w:pPr>
        <w:spacing w:after="0" w:line="276" w:lineRule="auto"/>
        <w:jc w:val="both"/>
        <w:rPr>
          <w:rFonts w:ascii="Arial" w:eastAsia="Times New Roman" w:hAnsi="Arial" w:cs="Arial"/>
          <w:color w:val="333333"/>
          <w:sz w:val="23"/>
          <w:szCs w:val="23"/>
        </w:rPr>
      </w:pPr>
    </w:p>
    <w:p w:rsidR="0001535E" w:rsidRPr="00601DD7"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We believe that the int</w:t>
      </w:r>
      <w:r w:rsidR="005B02F5">
        <w:rPr>
          <w:rFonts w:ascii="Arial" w:eastAsia="Times New Roman" w:hAnsi="Arial" w:cs="Arial"/>
          <w:color w:val="333333"/>
          <w:sz w:val="23"/>
          <w:szCs w:val="23"/>
        </w:rPr>
        <w:t xml:space="preserve">erdisciplinary approach, </w:t>
      </w:r>
      <w:r w:rsidRPr="00601DD7">
        <w:rPr>
          <w:rFonts w:ascii="Arial" w:eastAsia="Times New Roman" w:hAnsi="Arial" w:cs="Arial"/>
          <w:color w:val="333333"/>
          <w:sz w:val="23"/>
          <w:szCs w:val="23"/>
        </w:rPr>
        <w:t>methodology, and region-specific focus make this study a strong fit for the journal, and it will be of interest to your readership concerned with corrosion mechanisms, materials degradation, and infrastructure resilience.</w:t>
      </w:r>
    </w:p>
    <w:p w:rsidR="0001535E" w:rsidRPr="00601DD7" w:rsidRDefault="0001535E" w:rsidP="00732593">
      <w:pPr>
        <w:spacing w:after="0" w:line="276" w:lineRule="auto"/>
        <w:jc w:val="both"/>
        <w:rPr>
          <w:rFonts w:ascii="Arial" w:eastAsia="Times New Roman" w:hAnsi="Arial" w:cs="Arial"/>
          <w:color w:val="333333"/>
          <w:sz w:val="23"/>
          <w:szCs w:val="23"/>
        </w:rPr>
      </w:pPr>
    </w:p>
    <w:p w:rsidR="0001535E" w:rsidRPr="00601DD7"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We confirm that the manuscript is original, has not been published elsewhere, and is not under consideration by another journal. All authors have reviewed and approved the manuscript and consent to its submission. We are open to revising the manuscript based on reviewer feedback and will gladly comply with any additional requirements.</w:t>
      </w:r>
    </w:p>
    <w:p w:rsidR="0001535E" w:rsidRPr="00601DD7" w:rsidRDefault="0001535E" w:rsidP="00732593">
      <w:pPr>
        <w:spacing w:after="0" w:line="276" w:lineRule="auto"/>
        <w:jc w:val="both"/>
        <w:rPr>
          <w:rFonts w:ascii="Arial" w:eastAsia="Times New Roman" w:hAnsi="Arial" w:cs="Arial"/>
          <w:color w:val="333333"/>
          <w:sz w:val="23"/>
          <w:szCs w:val="23"/>
        </w:rPr>
      </w:pPr>
    </w:p>
    <w:p w:rsidR="0001535E" w:rsidRPr="00601DD7"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For the Article Processing Charges, we kindly request that you consider a waiver due to our affiliation with the University of Namibia.</w:t>
      </w:r>
    </w:p>
    <w:p w:rsidR="0001535E" w:rsidRPr="00601DD7" w:rsidRDefault="0001535E" w:rsidP="00732593">
      <w:pPr>
        <w:spacing w:after="0" w:line="276" w:lineRule="auto"/>
        <w:jc w:val="both"/>
        <w:rPr>
          <w:rFonts w:ascii="Arial" w:eastAsia="Times New Roman" w:hAnsi="Arial" w:cs="Arial"/>
          <w:color w:val="333333"/>
          <w:sz w:val="23"/>
          <w:szCs w:val="23"/>
        </w:rPr>
      </w:pPr>
    </w:p>
    <w:p w:rsidR="0001535E" w:rsidRPr="00601DD7"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Thank you for your time and consideration. We look forward to your response.</w:t>
      </w:r>
    </w:p>
    <w:p w:rsidR="0001535E" w:rsidRPr="00601DD7" w:rsidRDefault="0001535E" w:rsidP="00732593">
      <w:pPr>
        <w:spacing w:after="0" w:line="276" w:lineRule="auto"/>
        <w:jc w:val="both"/>
        <w:rPr>
          <w:rFonts w:ascii="Arial" w:eastAsia="Times New Roman" w:hAnsi="Arial" w:cs="Arial"/>
          <w:color w:val="333333"/>
          <w:sz w:val="23"/>
          <w:szCs w:val="23"/>
        </w:rPr>
      </w:pPr>
    </w:p>
    <w:p w:rsidR="0001535E"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Sincerely,</w:t>
      </w:r>
    </w:p>
    <w:p w:rsidR="00732593" w:rsidRPr="00601DD7" w:rsidRDefault="00732593" w:rsidP="00732593">
      <w:pPr>
        <w:spacing w:after="0" w:line="276" w:lineRule="auto"/>
        <w:jc w:val="both"/>
        <w:rPr>
          <w:rFonts w:ascii="Arial" w:eastAsia="Times New Roman" w:hAnsi="Arial" w:cs="Arial"/>
          <w:color w:val="333333"/>
          <w:sz w:val="23"/>
          <w:szCs w:val="23"/>
        </w:rPr>
      </w:pPr>
      <w:bookmarkStart w:id="0" w:name="_GoBack"/>
      <w:bookmarkEnd w:id="0"/>
    </w:p>
    <w:p w:rsidR="0001535E" w:rsidRPr="00601DD7" w:rsidRDefault="0001535E" w:rsidP="00732593">
      <w:pPr>
        <w:spacing w:after="0" w:line="276" w:lineRule="auto"/>
        <w:jc w:val="both"/>
        <w:rPr>
          <w:rFonts w:ascii="Arial" w:eastAsia="Times New Roman" w:hAnsi="Arial" w:cs="Arial"/>
          <w:color w:val="333333"/>
          <w:sz w:val="23"/>
          <w:szCs w:val="23"/>
        </w:rPr>
      </w:pPr>
      <w:r w:rsidRPr="00601DD7">
        <w:rPr>
          <w:rFonts w:ascii="Arial" w:eastAsia="Times New Roman" w:hAnsi="Arial" w:cs="Arial"/>
          <w:color w:val="333333"/>
          <w:sz w:val="23"/>
          <w:szCs w:val="23"/>
        </w:rPr>
        <w:t xml:space="preserve">Silas </w:t>
      </w:r>
      <w:proofErr w:type="spellStart"/>
      <w:r w:rsidRPr="00601DD7">
        <w:rPr>
          <w:rFonts w:ascii="Arial" w:eastAsia="Times New Roman" w:hAnsi="Arial" w:cs="Arial"/>
          <w:color w:val="333333"/>
          <w:sz w:val="23"/>
          <w:szCs w:val="23"/>
        </w:rPr>
        <w:t>Ithete</w:t>
      </w:r>
      <w:proofErr w:type="spellEnd"/>
      <w:r w:rsidRPr="00601DD7">
        <w:rPr>
          <w:rFonts w:ascii="Arial" w:eastAsia="Times New Roman" w:hAnsi="Arial" w:cs="Arial"/>
          <w:color w:val="333333"/>
          <w:sz w:val="23"/>
          <w:szCs w:val="23"/>
        </w:rPr>
        <w:t xml:space="preserve"> Hango</w:t>
      </w:r>
    </w:p>
    <w:p w:rsidR="00C47F63" w:rsidRPr="00601DD7" w:rsidRDefault="0001535E" w:rsidP="00732593">
      <w:pPr>
        <w:spacing w:after="0" w:line="276" w:lineRule="auto"/>
        <w:jc w:val="both"/>
        <w:rPr>
          <w:rFonts w:ascii="Arial" w:hAnsi="Arial" w:cs="Arial"/>
          <w:sz w:val="23"/>
          <w:szCs w:val="23"/>
        </w:rPr>
      </w:pPr>
      <w:r w:rsidRPr="00601DD7">
        <w:rPr>
          <w:rFonts w:ascii="Arial" w:eastAsia="Times New Roman" w:hAnsi="Arial" w:cs="Arial"/>
          <w:color w:val="333333"/>
          <w:sz w:val="23"/>
          <w:szCs w:val="23"/>
        </w:rPr>
        <w:t>Corresponding author</w:t>
      </w:r>
    </w:p>
    <w:sectPr w:rsidR="00C47F63" w:rsidRPr="00601DD7" w:rsidSect="00732593">
      <w:pgSz w:w="12240" w:h="15840"/>
      <w:pgMar w:top="568"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5091"/>
    <w:multiLevelType w:val="multilevel"/>
    <w:tmpl w:val="FCA6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B27"/>
    <w:rsid w:val="0001535E"/>
    <w:rsid w:val="00056D9B"/>
    <w:rsid w:val="005B02F5"/>
    <w:rsid w:val="005E1358"/>
    <w:rsid w:val="00601DD7"/>
    <w:rsid w:val="00732593"/>
    <w:rsid w:val="007F265D"/>
    <w:rsid w:val="009863C7"/>
    <w:rsid w:val="009A735E"/>
    <w:rsid w:val="00B87FAF"/>
    <w:rsid w:val="00C47F63"/>
    <w:rsid w:val="00E34417"/>
    <w:rsid w:val="00E37F94"/>
    <w:rsid w:val="00F8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380A"/>
  <w15:chartTrackingRefBased/>
  <w15:docId w15:val="{2B3AF64E-266C-4FF3-84B2-CA426903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7B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95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Hango</dc:creator>
  <cp:keywords/>
  <dc:description/>
  <cp:lastModifiedBy>Dr Hango</cp:lastModifiedBy>
  <cp:revision>2</cp:revision>
  <dcterms:created xsi:type="dcterms:W3CDTF">2026-01-05T18:45:00Z</dcterms:created>
  <dcterms:modified xsi:type="dcterms:W3CDTF">2026-01-05T18:45:00Z</dcterms:modified>
</cp:coreProperties>
</file>