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CB" w:rsidRDefault="002B57CB" w:rsidP="002B57CB">
      <w:pPr>
        <w:widowControl w:val="0"/>
        <w:spacing w:line="240" w:lineRule="auto"/>
        <w:ind w:firstLineChars="0" w:firstLine="0"/>
        <w:rPr>
          <w:rFonts w:ascii="Times New Roman" w:eastAsia="DengXian" w:hAnsi="Times New Roman" w:cs="Times New Roman"/>
          <w:color w:val="000000" w:themeColor="text1"/>
        </w:rPr>
      </w:pPr>
      <w:proofErr w:type="gramStart"/>
      <w:r>
        <w:rPr>
          <w:rFonts w:ascii="Times New Roman" w:eastAsia="DengXian" w:hAnsi="Times New Roman" w:cs="Times New Roman"/>
          <w:b/>
          <w:color w:val="000000" w:themeColor="text1"/>
          <w:lang w:bidi="ar"/>
        </w:rPr>
        <w:t xml:space="preserve">Table S1 </w:t>
      </w:r>
      <w:r>
        <w:rPr>
          <w:rFonts w:ascii="Times New Roman" w:eastAsia="DengXian" w:hAnsi="Times New Roman" w:cs="Times New Roman"/>
          <w:color w:val="000000" w:themeColor="text1"/>
          <w:lang w:bidi="ar"/>
        </w:rPr>
        <w:t xml:space="preserve">Morphological characteristics of </w:t>
      </w:r>
      <w:proofErr w:type="spellStart"/>
      <w:r>
        <w:rPr>
          <w:rFonts w:ascii="Times New Roman" w:eastAsia="DengXian" w:hAnsi="Times New Roman" w:cs="Times New Roman"/>
          <w:color w:val="000000" w:themeColor="text1"/>
          <w:lang w:bidi="ar"/>
        </w:rPr>
        <w:t>coccidia</w:t>
      </w:r>
      <w:proofErr w:type="spellEnd"/>
      <w:r>
        <w:rPr>
          <w:rFonts w:ascii="Times New Roman" w:eastAsia="DengXian" w:hAnsi="Times New Roman" w:cs="Times New Roman"/>
          <w:color w:val="000000" w:themeColor="text1"/>
          <w:lang w:bidi="ar"/>
        </w:rPr>
        <w:t xml:space="preserve"> infecting sheep and goats in our laboratory.</w:t>
      </w:r>
      <w:proofErr w:type="gramEnd"/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1893"/>
        <w:gridCol w:w="1428"/>
        <w:gridCol w:w="1286"/>
        <w:gridCol w:w="777"/>
        <w:gridCol w:w="425"/>
        <w:gridCol w:w="496"/>
        <w:gridCol w:w="672"/>
        <w:gridCol w:w="765"/>
        <w:gridCol w:w="473"/>
        <w:gridCol w:w="631"/>
      </w:tblGrid>
      <w:tr w:rsidR="002B57CB" w:rsidTr="00FE5C04">
        <w:trPr>
          <w:jc w:val="center"/>
        </w:trPr>
        <w:tc>
          <w:tcPr>
            <w:tcW w:w="7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ost</w:t>
            </w:r>
          </w:p>
        </w:tc>
        <w:tc>
          <w:tcPr>
            <w:tcW w:w="231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"/>
                <w:sz w:val="21"/>
                <w:szCs w:val="21"/>
              </w:rPr>
              <w:t>imeria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 xml:space="preserve"> spp.</w:t>
            </w:r>
          </w:p>
        </w:tc>
        <w:tc>
          <w:tcPr>
            <w:tcW w:w="652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 xml:space="preserve">ize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439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Morphological Characteristics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3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ocyst</w:t>
            </w:r>
          </w:p>
        </w:tc>
        <w:tc>
          <w:tcPr>
            <w:tcW w:w="30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Sporo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cyst</w:t>
            </w:r>
            <w:proofErr w:type="spellEnd"/>
          </w:p>
        </w:tc>
        <w:tc>
          <w:tcPr>
            <w:tcW w:w="7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 xml:space="preserve">Shape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index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  <w:vertAlign w:val="superscript"/>
              </w:rPr>
              <w:t>o</w:t>
            </w:r>
            <w:proofErr w:type="spellEnd"/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M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C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CB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 xml:space="preserve">Shape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index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  <w:vertAlign w:val="superscript"/>
              </w:rPr>
              <w:t>s</w:t>
            </w:r>
            <w:proofErr w:type="spellEnd"/>
          </w:p>
        </w:tc>
        <w:tc>
          <w:tcPr>
            <w:tcW w:w="4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B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1"/>
                <w:szCs w:val="21"/>
              </w:rPr>
              <w:t>RB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 w:val="restart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heep</w:t>
            </w:r>
          </w:p>
        </w:tc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Theme="minorHAnsi" w:hAnsiTheme="minorHAnsi" w:cstheme="minorBidi"/>
                <w:color w:val="000000" w:themeColor="text1"/>
                <w:kern w:val="2"/>
                <w:sz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ovinoidalis</w:t>
            </w:r>
            <w:proofErr w:type="spellEnd"/>
          </w:p>
        </w:tc>
        <w:tc>
          <w:tcPr>
            <w:tcW w:w="3479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6.8(20.5-32.5)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×20.0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15.4-28.3)</w:t>
            </w:r>
          </w:p>
        </w:tc>
        <w:tc>
          <w:tcPr>
            <w:tcW w:w="3044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2.9(8.2-15.4)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7.5(6.0-9.0)</w:t>
            </w:r>
          </w:p>
        </w:tc>
        <w:tc>
          <w:tcPr>
            <w:tcW w:w="777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.34</w:t>
            </w: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.72</w:t>
            </w:r>
          </w:p>
        </w:tc>
        <w:tc>
          <w:tcPr>
            <w:tcW w:w="473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parva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8.1(12.8-22.1)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16.0(12.3-19.5)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(6.5-11.7)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5.8(4.2-7.3)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.13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.58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E. pallida</w:t>
            </w:r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8.2(14.3-22.5)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13.2(12.2-15.4)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.5(5.0-9.1)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4.8(3.1-6.4)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.38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.56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faurei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3.4(28.2-36.4)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24.7(20.3-29.2)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(9.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-15.15)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(6.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.35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.74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marsica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7.3(15.3-22.7)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14.4(11.4-15.7)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(7.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-14.47)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(5.56-9.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.20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.68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crandallis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4.9(20.1-30.7)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19.3(15.4-25.6)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(7.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(6.15-9.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 w:themeColor="text1"/>
                <w:kern w:val="2"/>
                <w:sz w:val="21"/>
                <w:szCs w:val="21"/>
              </w:rPr>
              <w:t>1.29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.65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weybridgensis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1.5(27.7-35.3)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22.3(18.4-25.2)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4.8(12.5-16.1)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7.8(7.2-9.0)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.41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.90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ahsata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6.7(28.6-45.6)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23.7(17.9-33.3)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13.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(10.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-15.3)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9.2(6.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-12.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.55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.46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gonzalezi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30.6(26.8-34.6)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22.7(20.2-26.0)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14.3(10.4-17.4)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7.9(6.5-10.2)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.35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.81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granulose</w:t>
            </w:r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31.3(23.5-35.5)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21.8(17.9-33.0)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14.3(10.4-17.4)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7.9(6.5-10.2)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.44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.81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proofErr w:type="spellStart"/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bakuensis</w:t>
            </w:r>
            <w:proofErr w:type="spellEnd"/>
          </w:p>
        </w:tc>
        <w:tc>
          <w:tcPr>
            <w:tcW w:w="3479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36.5(24.2-46.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26.1(16.1-38.0)</w:t>
            </w:r>
          </w:p>
        </w:tc>
        <w:tc>
          <w:tcPr>
            <w:tcW w:w="3044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15.4(10.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-18.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(7.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-11.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777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.40</w:t>
            </w:r>
          </w:p>
        </w:tc>
        <w:tc>
          <w:tcPr>
            <w:tcW w:w="518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.40</w:t>
            </w:r>
          </w:p>
        </w:tc>
        <w:tc>
          <w:tcPr>
            <w:tcW w:w="473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 Italic" w:hAnsi="Times New Roman Italic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E. </w:t>
            </w:r>
            <w:r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intricate</w:t>
            </w:r>
          </w:p>
        </w:tc>
        <w:tc>
          <w:tcPr>
            <w:tcW w:w="3479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51.5(43.5-57.7)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38.5(30.2-44.2)</w:t>
            </w:r>
          </w:p>
        </w:tc>
        <w:tc>
          <w:tcPr>
            <w:tcW w:w="3044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20.3(17.4-27.3)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10.7(9.0-13.0)</w:t>
            </w:r>
          </w:p>
        </w:tc>
        <w:tc>
          <w:tcPr>
            <w:tcW w:w="777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.34</w:t>
            </w: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.90</w:t>
            </w:r>
          </w:p>
        </w:tc>
        <w:tc>
          <w:tcPr>
            <w:tcW w:w="473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 w:val="restart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oat</w:t>
            </w:r>
          </w:p>
        </w:tc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jolchijevi</w:t>
            </w:r>
            <w:proofErr w:type="spellEnd"/>
          </w:p>
        </w:tc>
        <w:tc>
          <w:tcPr>
            <w:tcW w:w="3479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31.4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27.7-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lastRenderedPageBreak/>
              <w:t>41.6)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22.3(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18.4-28.6)</w:t>
            </w:r>
          </w:p>
        </w:tc>
        <w:tc>
          <w:tcPr>
            <w:tcW w:w="3044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4.3(11.7-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lastRenderedPageBreak/>
              <w:t>16.9)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7.7(6.1-10.4)</w:t>
            </w:r>
          </w:p>
        </w:tc>
        <w:tc>
          <w:tcPr>
            <w:tcW w:w="777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.41</w:t>
            </w: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.86</w:t>
            </w:r>
          </w:p>
        </w:tc>
        <w:tc>
          <w:tcPr>
            <w:tcW w:w="473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hirci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6.1(19.2-30.2) × 19.1(15.4-20.8)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1.2(9.0-13.1) × 7.7(6.2-9.3)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.37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.45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arloingi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0.5(25.6-38.7) × 21.3(17.9-26.0)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4.8(13.0-17.9) × 7.5(5.6-8.2)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.97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christenseni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0.9(36.4-46.1) × 26.1(24.3-28.6)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5.3(13.5-17.4) × 9.7(8.2-10.9)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.57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.58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apsheronica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3.4(22.9-38.4) × 24.8(22.5-28.2)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14.5(12.8-17.9) × 8.4(7.7-10.2)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.35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.73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caprovina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32.8(26.1-41.1) × 27.1(20.5-38.8)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14.6(12.8-17.7) × 7.9(7.2-14.6)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.21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.85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punctata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30.2(25.6-35.8) × 22.3(17.9-25.6)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12.1(10.2-15.4) × 6.9(5.1-8.2)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.35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.75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caprina</w:t>
            </w:r>
            <w:proofErr w:type="spellEnd"/>
          </w:p>
        </w:tc>
        <w:tc>
          <w:tcPr>
            <w:tcW w:w="3479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37.0(28.1-42.9) × 25.3(20.5-28.6)</w:t>
            </w:r>
          </w:p>
        </w:tc>
        <w:tc>
          <w:tcPr>
            <w:tcW w:w="3044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15.8(11.7-18.2) × 9.0(6.4-10.4)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.46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.76</w:t>
            </w:r>
          </w:p>
        </w:tc>
        <w:tc>
          <w:tcPr>
            <w:tcW w:w="473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kocharli</w:t>
            </w:r>
            <w:proofErr w:type="spellEnd"/>
          </w:p>
        </w:tc>
        <w:tc>
          <w:tcPr>
            <w:tcW w:w="3479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51.5(43.5-57.4) × 38.5(30.2-44.2)</w:t>
            </w:r>
          </w:p>
        </w:tc>
        <w:tc>
          <w:tcPr>
            <w:tcW w:w="3044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20.3(17.4-27.3) × 10.7(9.0-13.0)</w:t>
            </w:r>
          </w:p>
        </w:tc>
        <w:tc>
          <w:tcPr>
            <w:tcW w:w="777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.34</w:t>
            </w:r>
          </w:p>
        </w:tc>
        <w:tc>
          <w:tcPr>
            <w:tcW w:w="518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.90</w:t>
            </w:r>
          </w:p>
        </w:tc>
        <w:tc>
          <w:tcPr>
            <w:tcW w:w="473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ninakohlyakimovae</w:t>
            </w:r>
            <w:proofErr w:type="spellEnd"/>
          </w:p>
        </w:tc>
        <w:tc>
          <w:tcPr>
            <w:tcW w:w="3479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24.9(20.5-29.4) × 19.7(15.4-25.6)</w:t>
            </w:r>
          </w:p>
        </w:tc>
        <w:tc>
          <w:tcPr>
            <w:tcW w:w="3044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12.9(10.2-15.4) × 7.6(6.4-9.1)</w:t>
            </w:r>
          </w:p>
        </w:tc>
        <w:tc>
          <w:tcPr>
            <w:tcW w:w="777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.26</w:t>
            </w: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.70</w:t>
            </w:r>
          </w:p>
        </w:tc>
        <w:tc>
          <w:tcPr>
            <w:tcW w:w="473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alijevi</w:t>
            </w:r>
            <w:proofErr w:type="spellEnd"/>
          </w:p>
        </w:tc>
        <w:tc>
          <w:tcPr>
            <w:tcW w:w="3479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17.8(15.4-21.1) × 15.7(12.8-19.5)</w:t>
            </w:r>
          </w:p>
        </w:tc>
        <w:tc>
          <w:tcPr>
            <w:tcW w:w="3044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9.5(7.7-11.7) × 5.3(4.2-6.5)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.13</w:t>
            </w:r>
          </w:p>
        </w:tc>
        <w:tc>
          <w:tcPr>
            <w:tcW w:w="518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.79</w:t>
            </w:r>
          </w:p>
        </w:tc>
        <w:tc>
          <w:tcPr>
            <w:tcW w:w="473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Y</w:t>
            </w:r>
          </w:p>
        </w:tc>
      </w:tr>
      <w:tr w:rsidR="002B57CB" w:rsidTr="00FE5C04">
        <w:trPr>
          <w:jc w:val="center"/>
        </w:trPr>
        <w:tc>
          <w:tcPr>
            <w:tcW w:w="73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2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1"/>
                <w:szCs w:val="21"/>
              </w:rPr>
              <w:t xml:space="preserve"> pallida</w:t>
            </w:r>
          </w:p>
        </w:tc>
        <w:tc>
          <w:tcPr>
            <w:tcW w:w="3479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18..2(14.3-22.5) × 13.2(12.2-15.4)</w:t>
            </w:r>
          </w:p>
        </w:tc>
        <w:tc>
          <w:tcPr>
            <w:tcW w:w="3044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7.5(5.0-9.1) × 4.8(3.1-6.4)</w:t>
            </w:r>
          </w:p>
        </w:tc>
        <w:tc>
          <w:tcPr>
            <w:tcW w:w="777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.38</w:t>
            </w:r>
          </w:p>
        </w:tc>
        <w:tc>
          <w:tcPr>
            <w:tcW w:w="518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496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765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.56</w:t>
            </w:r>
          </w:p>
        </w:tc>
        <w:tc>
          <w:tcPr>
            <w:tcW w:w="473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  <w:tc>
          <w:tcPr>
            <w:tcW w:w="692" w:type="dxa"/>
            <w:tcBorders>
              <w:top w:val="nil"/>
              <w:bottom w:val="single" w:sz="12" w:space="0" w:color="auto"/>
            </w:tcBorders>
            <w:vAlign w:val="center"/>
          </w:tcPr>
          <w:p w:rsidR="002B57CB" w:rsidRDefault="002B57CB" w:rsidP="00FE5C04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-</w:t>
            </w:r>
          </w:p>
        </w:tc>
      </w:tr>
    </w:tbl>
    <w:p w:rsidR="002B57CB" w:rsidRDefault="002B57CB" w:rsidP="002B57CB">
      <w:pPr>
        <w:widowControl w:val="0"/>
        <w:spacing w:line="240" w:lineRule="auto"/>
        <w:ind w:firstLineChars="0" w:firstLine="0"/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Note: Shape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>index: shape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index of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oocyst;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>shape index: shape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index of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sporocyst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; M: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micropyle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; PC: polar cup; OCB: oocyst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>residual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body; SB: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stieda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body; SSB: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sporocyst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1"/>
          <w:szCs w:val="21"/>
        </w:rPr>
        <w:t>residual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body; Y: YES; -: NO.</w:t>
      </w:r>
    </w:p>
    <w:p w:rsidR="00334DC7" w:rsidRPr="002B57CB" w:rsidRDefault="00334DC7" w:rsidP="002B57CB">
      <w:pPr>
        <w:ind w:firstLine="482"/>
        <w:rPr>
          <w:b/>
        </w:rPr>
      </w:pPr>
      <w:bookmarkStart w:id="0" w:name="_GoBack"/>
      <w:bookmarkEnd w:id="0"/>
    </w:p>
    <w:sectPr w:rsidR="00334DC7" w:rsidRPr="002B57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CB"/>
    <w:rsid w:val="00030552"/>
    <w:rsid w:val="0005654F"/>
    <w:rsid w:val="00080792"/>
    <w:rsid w:val="000C07F3"/>
    <w:rsid w:val="0010069B"/>
    <w:rsid w:val="001254FD"/>
    <w:rsid w:val="0018590F"/>
    <w:rsid w:val="00197677"/>
    <w:rsid w:val="001A38B3"/>
    <w:rsid w:val="00215E3C"/>
    <w:rsid w:val="00235194"/>
    <w:rsid w:val="00241926"/>
    <w:rsid w:val="00254CF9"/>
    <w:rsid w:val="00275F18"/>
    <w:rsid w:val="002B4D3F"/>
    <w:rsid w:val="002B57CB"/>
    <w:rsid w:val="002C1E1F"/>
    <w:rsid w:val="003259FB"/>
    <w:rsid w:val="00334DC7"/>
    <w:rsid w:val="00373C7A"/>
    <w:rsid w:val="00377246"/>
    <w:rsid w:val="00430D41"/>
    <w:rsid w:val="00430DBC"/>
    <w:rsid w:val="004727A8"/>
    <w:rsid w:val="00482A5C"/>
    <w:rsid w:val="004E497D"/>
    <w:rsid w:val="005364E3"/>
    <w:rsid w:val="00572129"/>
    <w:rsid w:val="00594D56"/>
    <w:rsid w:val="005C173E"/>
    <w:rsid w:val="005D1A04"/>
    <w:rsid w:val="005D5495"/>
    <w:rsid w:val="005F1BC6"/>
    <w:rsid w:val="005F6A59"/>
    <w:rsid w:val="006C70E0"/>
    <w:rsid w:val="006D2B7C"/>
    <w:rsid w:val="00714FD7"/>
    <w:rsid w:val="00716EB8"/>
    <w:rsid w:val="007429E6"/>
    <w:rsid w:val="00743D76"/>
    <w:rsid w:val="00771129"/>
    <w:rsid w:val="0083653E"/>
    <w:rsid w:val="00847BA5"/>
    <w:rsid w:val="00861F4D"/>
    <w:rsid w:val="00885A05"/>
    <w:rsid w:val="008A7AC0"/>
    <w:rsid w:val="008B0051"/>
    <w:rsid w:val="008D7A71"/>
    <w:rsid w:val="0091076B"/>
    <w:rsid w:val="009556F5"/>
    <w:rsid w:val="0095645A"/>
    <w:rsid w:val="00967E3C"/>
    <w:rsid w:val="0098359A"/>
    <w:rsid w:val="00997295"/>
    <w:rsid w:val="00A0401C"/>
    <w:rsid w:val="00A21570"/>
    <w:rsid w:val="00A53B04"/>
    <w:rsid w:val="00A61A55"/>
    <w:rsid w:val="00A87A7A"/>
    <w:rsid w:val="00AE545F"/>
    <w:rsid w:val="00B142E2"/>
    <w:rsid w:val="00B2143D"/>
    <w:rsid w:val="00B3107E"/>
    <w:rsid w:val="00C17C41"/>
    <w:rsid w:val="00C7528D"/>
    <w:rsid w:val="00C84827"/>
    <w:rsid w:val="00C871F7"/>
    <w:rsid w:val="00CA0C38"/>
    <w:rsid w:val="00CA134E"/>
    <w:rsid w:val="00CC15AD"/>
    <w:rsid w:val="00CE309B"/>
    <w:rsid w:val="00D31156"/>
    <w:rsid w:val="00DB4151"/>
    <w:rsid w:val="00DF1E30"/>
    <w:rsid w:val="00E17D6C"/>
    <w:rsid w:val="00E300E6"/>
    <w:rsid w:val="00E44107"/>
    <w:rsid w:val="00E95ABA"/>
    <w:rsid w:val="00ED1854"/>
    <w:rsid w:val="00F05666"/>
    <w:rsid w:val="00F1277B"/>
    <w:rsid w:val="00F260FE"/>
    <w:rsid w:val="00F46416"/>
    <w:rsid w:val="00FD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CB"/>
    <w:pPr>
      <w:spacing w:after="0" w:line="360" w:lineRule="auto"/>
      <w:ind w:firstLineChars="200" w:firstLine="200"/>
      <w:jc w:val="both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line="240" w:lineRule="auto"/>
      <w:ind w:firstLineChars="0" w:firstLine="0"/>
      <w:jc w:val="left"/>
    </w:pPr>
    <w:rPr>
      <w:rFonts w:ascii="Tahoma" w:eastAsiaTheme="minorHAnsi" w:hAnsi="Tahoma" w:cs="Tahoma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2B57C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CB"/>
    <w:pPr>
      <w:spacing w:after="0" w:line="360" w:lineRule="auto"/>
      <w:ind w:firstLineChars="200" w:firstLine="200"/>
      <w:jc w:val="both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line="240" w:lineRule="auto"/>
      <w:ind w:firstLineChars="0" w:firstLine="0"/>
      <w:jc w:val="left"/>
    </w:pPr>
    <w:rPr>
      <w:rFonts w:ascii="Tahoma" w:eastAsiaTheme="minorHAnsi" w:hAnsi="Tahoma" w:cs="Tahoma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2B57C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 Salibongcogon Thomas</dc:creator>
  <cp:lastModifiedBy>Esteve Salibongcogon Thomas</cp:lastModifiedBy>
  <cp:revision>1</cp:revision>
  <dcterms:created xsi:type="dcterms:W3CDTF">2024-11-25T06:08:00Z</dcterms:created>
  <dcterms:modified xsi:type="dcterms:W3CDTF">2024-11-25T06:08:00Z</dcterms:modified>
</cp:coreProperties>
</file>