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44AA0A" w14:textId="1CFA1C22" w:rsidR="004E663B" w:rsidRDefault="004E663B" w:rsidP="004E663B">
      <w:r>
        <w:t>Supplementary Figure 1.   B</w:t>
      </w:r>
      <w:r w:rsidRPr="004E663B">
        <w:t xml:space="preserve">land </w:t>
      </w:r>
      <w:r>
        <w:t>A</w:t>
      </w:r>
      <w:r w:rsidRPr="004E663B">
        <w:t>ltman</w:t>
      </w:r>
      <w:r>
        <w:t xml:space="preserve"> plot for intra observer </w:t>
      </w:r>
      <w:proofErr w:type="spellStart"/>
      <w:r w:rsidRPr="004E663B">
        <w:t>reproducibilities</w:t>
      </w:r>
      <w:proofErr w:type="spellEnd"/>
      <w:r>
        <w:t xml:space="preserve"> of MM GLS</w:t>
      </w:r>
    </w:p>
    <w:p w14:paraId="3A439F57" w14:textId="77777777" w:rsidR="004E663B" w:rsidRDefault="004E663B" w:rsidP="004E663B"/>
    <w:p w14:paraId="369D8461" w14:textId="4E23460F" w:rsidR="004E663B" w:rsidRPr="004E663B" w:rsidRDefault="004E663B" w:rsidP="004E663B">
      <w:r w:rsidRPr="004E663B">
        <w:rPr>
          <w:noProof/>
        </w:rPr>
        <w:drawing>
          <wp:inline distT="0" distB="0" distL="0" distR="0" wp14:anchorId="57DC39AD" wp14:editId="4596EB21">
            <wp:extent cx="5972175" cy="3505200"/>
            <wp:effectExtent l="0" t="0" r="9525" b="0"/>
            <wp:docPr id="492350176" name="Picture 2" descr="A graph with blue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350176" name="Picture 2" descr="A graph with blue do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56379" w14:textId="7FD1D4B1" w:rsidR="004E663B" w:rsidRDefault="004E663B">
      <w:r>
        <w:br w:type="page"/>
      </w:r>
    </w:p>
    <w:p w14:paraId="2FD987CF" w14:textId="77777777" w:rsidR="004E663B" w:rsidRDefault="004E663B"/>
    <w:p w14:paraId="1C094876" w14:textId="23BD21CE" w:rsidR="004E663B" w:rsidRDefault="004E663B" w:rsidP="004E663B">
      <w:r>
        <w:t>Supplementary Figure 2.   B</w:t>
      </w:r>
      <w:r w:rsidRPr="004E663B">
        <w:t xml:space="preserve">land </w:t>
      </w:r>
      <w:r>
        <w:t>A</w:t>
      </w:r>
      <w:r w:rsidRPr="004E663B">
        <w:t>ltman</w:t>
      </w:r>
      <w:r>
        <w:t xml:space="preserve"> plot for inter observer </w:t>
      </w:r>
      <w:proofErr w:type="spellStart"/>
      <w:r w:rsidRPr="004E663B">
        <w:t>reproducibilities</w:t>
      </w:r>
      <w:proofErr w:type="spellEnd"/>
      <w:r>
        <w:t xml:space="preserve"> of MM GLS</w:t>
      </w:r>
    </w:p>
    <w:p w14:paraId="5E30B066" w14:textId="77777777" w:rsidR="004E663B" w:rsidRDefault="004E663B" w:rsidP="004E663B"/>
    <w:p w14:paraId="53DD85B6" w14:textId="01B3AFAB" w:rsidR="004E663B" w:rsidRPr="004E663B" w:rsidRDefault="004E663B" w:rsidP="004E663B">
      <w:r w:rsidRPr="004E663B">
        <w:rPr>
          <w:noProof/>
        </w:rPr>
        <w:drawing>
          <wp:inline distT="0" distB="0" distL="0" distR="0" wp14:anchorId="5793958F" wp14:editId="19C5EC76">
            <wp:extent cx="5972175" cy="3505200"/>
            <wp:effectExtent l="0" t="0" r="9525" b="0"/>
            <wp:docPr id="878879418" name="Picture 6" descr="A graph with blue dots and 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879418" name="Picture 6" descr="A graph with blue dots and 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F6D22" w14:textId="77777777" w:rsidR="004E663B" w:rsidRPr="004E663B" w:rsidRDefault="004E663B" w:rsidP="004E663B"/>
    <w:p w14:paraId="0BEA9F46" w14:textId="77777777" w:rsidR="004E663B" w:rsidRPr="004E663B" w:rsidRDefault="004E663B" w:rsidP="004E663B"/>
    <w:p w14:paraId="733A7E4C" w14:textId="473BCD44" w:rsidR="004E663B" w:rsidRPr="004E663B" w:rsidRDefault="004E663B" w:rsidP="004E663B"/>
    <w:p w14:paraId="260C0ED7" w14:textId="77777777" w:rsidR="004E663B" w:rsidRPr="004E663B" w:rsidRDefault="004E663B" w:rsidP="004E663B"/>
    <w:p w14:paraId="37A210DE" w14:textId="77777777" w:rsidR="004E663B" w:rsidRPr="004E663B" w:rsidRDefault="004E663B" w:rsidP="004E663B"/>
    <w:p w14:paraId="60BA2736" w14:textId="77777777" w:rsidR="004E663B" w:rsidRDefault="004E663B"/>
    <w:p w14:paraId="091A132B" w14:textId="77777777" w:rsidR="004E663B" w:rsidRDefault="004E663B"/>
    <w:p w14:paraId="065F5CBF" w14:textId="77777777" w:rsidR="004E663B" w:rsidRDefault="004E663B"/>
    <w:sectPr w:rsidR="004E663B" w:rsidSect="004E663B">
      <w:pgSz w:w="15554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63B"/>
    <w:rsid w:val="00184441"/>
    <w:rsid w:val="002D5DA8"/>
    <w:rsid w:val="004E4D5D"/>
    <w:rsid w:val="004E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5E71E"/>
  <w15:chartTrackingRefBased/>
  <w15:docId w15:val="{C894253A-1C61-4F67-9513-9606A44D4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66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66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66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66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66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66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6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66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66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66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66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66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66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66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66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66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66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66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66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6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66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66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66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66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66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66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66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66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66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b281ab5-f419-4215-b698-b416d8849b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08C67D19E496499D068DD73FB28CA8" ma:contentTypeVersion="5" ma:contentTypeDescription="Create a new document." ma:contentTypeScope="" ma:versionID="dc640278b89c498420ed2b6a62a0f14e">
  <xsd:schema xmlns:xsd="http://www.w3.org/2001/XMLSchema" xmlns:xs="http://www.w3.org/2001/XMLSchema" xmlns:p="http://schemas.microsoft.com/office/2006/metadata/properties" xmlns:ns3="ab281ab5-f419-4215-b698-b416d8849b0d" targetNamespace="http://schemas.microsoft.com/office/2006/metadata/properties" ma:root="true" ma:fieldsID="4fcb76aa3aca42f5455f5ee26b0a64b4" ns3:_="">
    <xsd:import namespace="ab281ab5-f419-4215-b698-b416d8849b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81ab5-f419-4215-b698-b416d8849b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2E3528-E279-4BDF-A9D9-A65816CC3558}">
  <ds:schemaRefs>
    <ds:schemaRef ds:uri="http://schemas.microsoft.com/office/2006/documentManagement/types"/>
    <ds:schemaRef ds:uri="ab281ab5-f419-4215-b698-b416d8849b0d"/>
    <ds:schemaRef ds:uri="http://schemas.microsoft.com/office/infopath/2007/PartnerControls"/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6B81B69-24F9-4A93-A861-366A0A2955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BFC4D1-35BB-45F3-9130-3A187F0F4A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281ab5-f419-4215-b698-b416d8849b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Wang</dc:creator>
  <cp:keywords/>
  <dc:description/>
  <cp:lastModifiedBy>William Wang</cp:lastModifiedBy>
  <cp:revision>2</cp:revision>
  <dcterms:created xsi:type="dcterms:W3CDTF">2024-10-01T11:37:00Z</dcterms:created>
  <dcterms:modified xsi:type="dcterms:W3CDTF">2024-10-01T11:37:00Z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0x0101008B08C67D19E496499D068DD73FB28CA8</vt:lpwstr>
  </property>
</Properties>
</file>