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DE1" w:rsidRPr="00E65150" w:rsidRDefault="00005DE1" w:rsidP="00005DE1">
      <w:pPr>
        <w:pStyle w:val="Heading1"/>
        <w:spacing w:before="0" w:after="0" w:line="480" w:lineRule="auto"/>
        <w:rPr>
          <w:rFonts w:ascii="Times New Roman" w:hAnsi="Times New Roman" w:cs="Times New Roman"/>
          <w:color w:val="auto"/>
          <w:kern w:val="2"/>
          <w:sz w:val="24"/>
          <w:szCs w:val="24"/>
        </w:rPr>
      </w:pPr>
      <w:r>
        <w:rPr>
          <w:rFonts w:ascii="Times New Roman" w:hAnsi="Times New Roman" w:cs="Times New Roman"/>
          <w:color w:val="auto"/>
          <w:kern w:val="2"/>
          <w:sz w:val="24"/>
          <w:szCs w:val="24"/>
        </w:rPr>
        <w:t>Supplementary</w:t>
      </w:r>
      <w:r w:rsidRPr="00E65150">
        <w:rPr>
          <w:rFonts w:ascii="Times New Roman" w:hAnsi="Times New Roman" w:cs="Times New Roman"/>
          <w:color w:val="auto"/>
          <w:kern w:val="2"/>
          <w:sz w:val="24"/>
          <w:szCs w:val="24"/>
        </w:rPr>
        <w:t xml:space="preserve"> materials</w:t>
      </w:r>
    </w:p>
    <w:p w:rsidR="00005DE1" w:rsidRPr="00E65150" w:rsidRDefault="00005DE1" w:rsidP="00005DE1">
      <w:pPr>
        <w:pStyle w:val="Heading4"/>
        <w:spacing w:before="0" w:after="0" w:line="480" w:lineRule="auto"/>
        <w:rPr>
          <w:rFonts w:ascii="Times New Roman" w:hAnsi="Times New Roman" w:cs="Times New Roman"/>
          <w:b/>
          <w:bCs/>
          <w:i w:val="0"/>
          <w:iCs w:val="0"/>
          <w:color w:val="auto"/>
          <w:kern w:val="2"/>
          <w:sz w:val="24"/>
          <w:szCs w:val="24"/>
        </w:rPr>
      </w:pPr>
    </w:p>
    <w:p w:rsidR="00005DE1" w:rsidRPr="00E65150" w:rsidRDefault="00005DE1" w:rsidP="00005DE1">
      <w:pPr>
        <w:pStyle w:val="Heading4"/>
        <w:spacing w:before="0" w:after="0" w:line="480" w:lineRule="auto"/>
        <w:rPr>
          <w:rFonts w:ascii="Times New Roman" w:hAnsi="Times New Roman" w:cs="Times New Roman"/>
          <w:b/>
          <w:bCs/>
          <w:i w:val="0"/>
          <w:iCs w:val="0"/>
          <w:color w:val="auto"/>
          <w:kern w:val="2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i w:val="0"/>
          <w:iCs w:val="0"/>
          <w:color w:val="auto"/>
          <w:kern w:val="2"/>
          <w:sz w:val="24"/>
          <w:szCs w:val="24"/>
        </w:rPr>
        <w:t>Supplementary</w:t>
      </w:r>
      <w:r w:rsidRPr="00E65150">
        <w:rPr>
          <w:rFonts w:ascii="Times New Roman" w:hAnsi="Times New Roman" w:cs="Times New Roman"/>
          <w:b/>
          <w:bCs/>
          <w:i w:val="0"/>
          <w:iCs w:val="0"/>
          <w:color w:val="auto"/>
          <w:kern w:val="2"/>
          <w:sz w:val="24"/>
          <w:szCs w:val="24"/>
        </w:rPr>
        <w:t xml:space="preserve"> Fig</w:t>
      </w:r>
      <w:r>
        <w:rPr>
          <w:rFonts w:ascii="Times New Roman" w:hAnsi="Times New Roman" w:cs="Times New Roman" w:hint="eastAsia"/>
          <w:b/>
          <w:bCs/>
          <w:i w:val="0"/>
          <w:iCs w:val="0"/>
          <w:color w:val="auto"/>
          <w:kern w:val="2"/>
          <w:sz w:val="24"/>
          <w:szCs w:val="24"/>
          <w:lang w:eastAsia="ko-KR"/>
        </w:rPr>
        <w:t>.</w:t>
      </w:r>
      <w:r w:rsidRPr="00E65150">
        <w:rPr>
          <w:rFonts w:ascii="Times New Roman" w:hAnsi="Times New Roman" w:cs="Times New Roman"/>
          <w:b/>
          <w:bCs/>
          <w:i w:val="0"/>
          <w:iCs w:val="0"/>
          <w:color w:val="auto"/>
          <w:kern w:val="2"/>
          <w:sz w:val="24"/>
          <w:szCs w:val="24"/>
        </w:rPr>
        <w:t xml:space="preserve"> 1</w:t>
      </w:r>
      <w:r>
        <w:rPr>
          <w:rFonts w:ascii="Times New Roman" w:hAnsi="Times New Roman" w:cs="Times New Roman" w:hint="eastAsia"/>
          <w:b/>
          <w:bCs/>
          <w:i w:val="0"/>
          <w:iCs w:val="0"/>
          <w:color w:val="auto"/>
          <w:kern w:val="2"/>
          <w:sz w:val="24"/>
          <w:szCs w:val="24"/>
          <w:lang w:eastAsia="ko-KR"/>
        </w:rPr>
        <w:t>.</w:t>
      </w:r>
      <w:proofErr w:type="gramEnd"/>
      <w:r w:rsidRPr="00E65150">
        <w:rPr>
          <w:rFonts w:ascii="Times New Roman" w:hAnsi="Times New Roman" w:cs="Times New Roman"/>
          <w:b/>
          <w:bCs/>
          <w:i w:val="0"/>
          <w:iCs w:val="0"/>
          <w:color w:val="auto"/>
          <w:kern w:val="2"/>
          <w:sz w:val="24"/>
          <w:szCs w:val="24"/>
        </w:rPr>
        <w:t xml:space="preserve"> </w:t>
      </w:r>
      <w:r w:rsidRPr="00BA2A7A">
        <w:rPr>
          <w:rFonts w:ascii="Times New Roman" w:hAnsi="Times New Roman" w:cs="Times New Roman"/>
          <w:i w:val="0"/>
          <w:iCs w:val="0"/>
          <w:color w:val="auto"/>
          <w:kern w:val="2"/>
          <w:sz w:val="24"/>
          <w:szCs w:val="24"/>
        </w:rPr>
        <w:t>Flowchart</w:t>
      </w:r>
    </w:p>
    <w:p w:rsidR="00005DE1" w:rsidRPr="00E65150" w:rsidRDefault="00005DE1" w:rsidP="00005DE1">
      <w:pPr>
        <w:spacing w:line="480" w:lineRule="auto"/>
        <w:rPr>
          <w:kern w:val="2"/>
        </w:rPr>
      </w:pPr>
    </w:p>
    <w:p w:rsidR="00005DE1" w:rsidRPr="00E65150" w:rsidRDefault="00005DE1" w:rsidP="00005DE1">
      <w:pPr>
        <w:spacing w:line="480" w:lineRule="auto"/>
        <w:rPr>
          <w:kern w:val="2"/>
        </w:rPr>
      </w:pPr>
      <w:r w:rsidRPr="00E65150">
        <w:rPr>
          <w:noProof/>
          <w:kern w:val="2"/>
          <w:lang w:eastAsia="en-PH"/>
        </w:rPr>
        <w:drawing>
          <wp:inline distT="0" distB="0" distL="0" distR="0" wp14:anchorId="491932FA" wp14:editId="66C57902">
            <wp:extent cx="6081287" cy="3635055"/>
            <wp:effectExtent l="0" t="0" r="0" b="3810"/>
            <wp:docPr id="1129824365" name="Billede 1" descr="Et billede, der indeholder tekst, skærmbillede, Font/skrifttype, nummer/tal  Indhold genereret af kunstig intelligens kan være forker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0541943" name="Billede 1" descr="Et billede, der indeholder tekst, skærmbillede, Font/skrifttype, nummer/tal  Indhold genereret af kunstig intelligens kan være forker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81287" cy="363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5DE1" w:rsidRPr="00E65150" w:rsidRDefault="00005DE1" w:rsidP="00005DE1">
      <w:pPr>
        <w:pStyle w:val="Heading4"/>
        <w:spacing w:before="0" w:after="0" w:line="480" w:lineRule="auto"/>
        <w:rPr>
          <w:rFonts w:ascii="Times New Roman" w:hAnsi="Times New Roman" w:cs="Times New Roman"/>
          <w:b/>
          <w:bCs/>
          <w:i w:val="0"/>
          <w:iCs w:val="0"/>
          <w:color w:val="auto"/>
          <w:kern w:val="2"/>
          <w:sz w:val="24"/>
          <w:szCs w:val="24"/>
        </w:rPr>
      </w:pPr>
    </w:p>
    <w:p w:rsidR="00005DE1" w:rsidRPr="00E65150" w:rsidRDefault="00005DE1" w:rsidP="00005DE1">
      <w:pPr>
        <w:pStyle w:val="Heading4"/>
        <w:spacing w:before="0" w:after="0" w:line="480" w:lineRule="auto"/>
        <w:rPr>
          <w:rFonts w:ascii="Times New Roman" w:hAnsi="Times New Roman" w:cs="Times New Roman"/>
          <w:b/>
          <w:bCs/>
          <w:i w:val="0"/>
          <w:iCs w:val="0"/>
          <w:color w:val="auto"/>
          <w:kern w:val="2"/>
          <w:sz w:val="24"/>
          <w:szCs w:val="24"/>
        </w:rPr>
      </w:pPr>
    </w:p>
    <w:p w:rsidR="00005DE1" w:rsidRPr="00E65150" w:rsidRDefault="00005DE1" w:rsidP="00005DE1">
      <w:pPr>
        <w:pStyle w:val="Heading4"/>
        <w:spacing w:before="0" w:after="0" w:line="480" w:lineRule="auto"/>
        <w:rPr>
          <w:rFonts w:ascii="Times New Roman" w:hAnsi="Times New Roman" w:cs="Times New Roman"/>
          <w:b/>
          <w:bCs/>
          <w:i w:val="0"/>
          <w:iCs w:val="0"/>
          <w:color w:val="auto"/>
          <w:kern w:val="2"/>
          <w:sz w:val="24"/>
          <w:szCs w:val="24"/>
        </w:rPr>
      </w:pPr>
    </w:p>
    <w:p w:rsidR="00005DE1" w:rsidRPr="00E65150" w:rsidRDefault="00005DE1" w:rsidP="00005DE1">
      <w:pPr>
        <w:pStyle w:val="Heading4"/>
        <w:spacing w:before="0" w:after="0" w:line="480" w:lineRule="auto"/>
        <w:rPr>
          <w:rFonts w:ascii="Times New Roman" w:hAnsi="Times New Roman" w:cs="Times New Roman"/>
          <w:b/>
          <w:bCs/>
          <w:i w:val="0"/>
          <w:iCs w:val="0"/>
          <w:color w:val="auto"/>
          <w:kern w:val="2"/>
          <w:sz w:val="24"/>
          <w:szCs w:val="24"/>
        </w:rPr>
      </w:pPr>
    </w:p>
    <w:p w:rsidR="00005DE1" w:rsidRPr="00E65150" w:rsidRDefault="00005DE1" w:rsidP="00005DE1">
      <w:pPr>
        <w:spacing w:line="480" w:lineRule="auto"/>
        <w:rPr>
          <w:rFonts w:eastAsiaTheme="majorEastAsia"/>
          <w:b/>
          <w:bCs/>
          <w:kern w:val="2"/>
          <w14:ligatures w14:val="standardContextual"/>
        </w:rPr>
      </w:pPr>
      <w:r w:rsidRPr="00E65150">
        <w:rPr>
          <w:b/>
          <w:bCs/>
          <w:i/>
          <w:iCs/>
          <w:kern w:val="2"/>
        </w:rPr>
        <w:br w:type="page"/>
      </w:r>
    </w:p>
    <w:p w:rsidR="00005DE1" w:rsidRPr="00E65150" w:rsidRDefault="00005DE1" w:rsidP="00005DE1">
      <w:pPr>
        <w:pStyle w:val="Heading4"/>
        <w:spacing w:before="0" w:after="0" w:line="480" w:lineRule="auto"/>
        <w:rPr>
          <w:rFonts w:ascii="Times New Roman" w:hAnsi="Times New Roman" w:cs="Times New Roman"/>
          <w:b/>
          <w:bCs/>
          <w:i w:val="0"/>
          <w:iCs w:val="0"/>
          <w:color w:val="auto"/>
          <w:kern w:val="2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i w:val="0"/>
          <w:iCs w:val="0"/>
          <w:color w:val="auto"/>
          <w:kern w:val="2"/>
          <w:sz w:val="24"/>
          <w:szCs w:val="24"/>
        </w:rPr>
        <w:t>Supplementary</w:t>
      </w:r>
      <w:r w:rsidRPr="00E65150">
        <w:rPr>
          <w:rFonts w:ascii="Times New Roman" w:hAnsi="Times New Roman" w:cs="Times New Roman"/>
          <w:b/>
          <w:bCs/>
          <w:i w:val="0"/>
          <w:iCs w:val="0"/>
          <w:color w:val="auto"/>
          <w:kern w:val="2"/>
          <w:sz w:val="24"/>
          <w:szCs w:val="24"/>
        </w:rPr>
        <w:t xml:space="preserve"> Fig</w:t>
      </w:r>
      <w:r>
        <w:rPr>
          <w:rFonts w:ascii="Times New Roman" w:hAnsi="Times New Roman" w:cs="Times New Roman" w:hint="eastAsia"/>
          <w:b/>
          <w:bCs/>
          <w:i w:val="0"/>
          <w:iCs w:val="0"/>
          <w:color w:val="auto"/>
          <w:kern w:val="2"/>
          <w:sz w:val="24"/>
          <w:szCs w:val="24"/>
          <w:lang w:eastAsia="ko-KR"/>
        </w:rPr>
        <w:t>.</w:t>
      </w:r>
      <w:r w:rsidRPr="00E65150">
        <w:rPr>
          <w:rFonts w:ascii="Times New Roman" w:hAnsi="Times New Roman" w:cs="Times New Roman"/>
          <w:b/>
          <w:bCs/>
          <w:i w:val="0"/>
          <w:iCs w:val="0"/>
          <w:color w:val="auto"/>
          <w:kern w:val="2"/>
          <w:sz w:val="24"/>
          <w:szCs w:val="24"/>
        </w:rPr>
        <w:t xml:space="preserve"> 2</w:t>
      </w:r>
      <w:r>
        <w:rPr>
          <w:rFonts w:ascii="Times New Roman" w:hAnsi="Times New Roman" w:cs="Times New Roman" w:hint="eastAsia"/>
          <w:b/>
          <w:bCs/>
          <w:i w:val="0"/>
          <w:iCs w:val="0"/>
          <w:color w:val="auto"/>
          <w:kern w:val="2"/>
          <w:sz w:val="24"/>
          <w:szCs w:val="24"/>
          <w:lang w:eastAsia="ko-KR"/>
        </w:rPr>
        <w:t>.</w:t>
      </w:r>
      <w:proofErr w:type="gramEnd"/>
      <w:r w:rsidRPr="00E65150">
        <w:rPr>
          <w:rFonts w:ascii="Times New Roman" w:hAnsi="Times New Roman" w:cs="Times New Roman"/>
          <w:b/>
          <w:bCs/>
          <w:i w:val="0"/>
          <w:iCs w:val="0"/>
          <w:color w:val="auto"/>
          <w:kern w:val="2"/>
          <w:sz w:val="24"/>
          <w:szCs w:val="24"/>
        </w:rPr>
        <w:t xml:space="preserve"> </w:t>
      </w:r>
      <w:proofErr w:type="gramStart"/>
      <w:r w:rsidRPr="00E65150">
        <w:rPr>
          <w:rFonts w:ascii="Times New Roman" w:hAnsi="Times New Roman" w:cs="Times New Roman"/>
          <w:b/>
          <w:bCs/>
          <w:i w:val="0"/>
          <w:iCs w:val="0"/>
          <w:color w:val="auto"/>
          <w:kern w:val="2"/>
          <w:sz w:val="24"/>
          <w:szCs w:val="24"/>
        </w:rPr>
        <w:t>Meta-analysis of studies using 3D echocardiography.</w:t>
      </w:r>
      <w:proofErr w:type="gramEnd"/>
    </w:p>
    <w:p w:rsidR="00005DE1" w:rsidRPr="00E65150" w:rsidRDefault="00005DE1" w:rsidP="00005DE1">
      <w:pPr>
        <w:spacing w:line="480" w:lineRule="auto"/>
        <w:rPr>
          <w:b/>
          <w:bCs/>
          <w:kern w:val="2"/>
        </w:rPr>
      </w:pPr>
      <w:r w:rsidRPr="00E65150">
        <w:rPr>
          <w:b/>
          <w:bCs/>
          <w:kern w:val="2"/>
        </w:rPr>
        <w:t>A. Mean LVEF</w:t>
      </w:r>
    </w:p>
    <w:p w:rsidR="00005DE1" w:rsidRPr="00E65150" w:rsidRDefault="00005DE1" w:rsidP="00005DE1">
      <w:pPr>
        <w:spacing w:line="480" w:lineRule="auto"/>
        <w:rPr>
          <w:kern w:val="2"/>
        </w:rPr>
      </w:pPr>
    </w:p>
    <w:p w:rsidR="00005DE1" w:rsidRPr="00E65150" w:rsidRDefault="00005DE1" w:rsidP="00005DE1">
      <w:pPr>
        <w:spacing w:line="480" w:lineRule="auto"/>
        <w:rPr>
          <w:kern w:val="2"/>
        </w:rPr>
      </w:pPr>
    </w:p>
    <w:p w:rsidR="00005DE1" w:rsidRPr="00E65150" w:rsidRDefault="00005DE1" w:rsidP="00005DE1">
      <w:pPr>
        <w:spacing w:line="480" w:lineRule="auto"/>
        <w:rPr>
          <w:kern w:val="2"/>
        </w:rPr>
      </w:pPr>
      <w:r w:rsidRPr="00E65150">
        <w:rPr>
          <w:noProof/>
          <w:kern w:val="2"/>
          <w:lang w:eastAsia="en-PH"/>
        </w:rPr>
        <w:drawing>
          <wp:inline distT="0" distB="0" distL="0" distR="0" wp14:anchorId="5585AC47" wp14:editId="042EF66A">
            <wp:extent cx="6120130" cy="5488305"/>
            <wp:effectExtent l="0" t="0" r="1270" b="0"/>
            <wp:docPr id="1920483876" name="Picture 1" descr="A graph of a study  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483876" name="Picture 1" descr="A graph of a study  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48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5DE1" w:rsidRPr="00E65150" w:rsidRDefault="00005DE1" w:rsidP="00005DE1">
      <w:pPr>
        <w:spacing w:line="480" w:lineRule="auto"/>
        <w:rPr>
          <w:rFonts w:eastAsiaTheme="majorEastAsia"/>
          <w:b/>
          <w:bCs/>
          <w:kern w:val="2"/>
          <w14:ligatures w14:val="standardContextual"/>
        </w:rPr>
      </w:pPr>
      <w:proofErr w:type="gramStart"/>
      <w:r w:rsidRPr="00E65150">
        <w:rPr>
          <w:kern w:val="2"/>
        </w:rPr>
        <w:t>τ²</w:t>
      </w:r>
      <w:proofErr w:type="gramEnd"/>
      <w:r w:rsidRPr="00E65150">
        <w:rPr>
          <w:kern w:val="2"/>
        </w:rPr>
        <w:t xml:space="preserve"> value 8.28, I</w:t>
      </w:r>
      <w:r w:rsidRPr="00067AE4">
        <w:rPr>
          <w:color w:val="FF0000"/>
          <w:kern w:val="2"/>
          <w:vertAlign w:val="superscript"/>
        </w:rPr>
        <w:t>2</w:t>
      </w:r>
      <w:r w:rsidRPr="00E65150">
        <w:rPr>
          <w:kern w:val="2"/>
        </w:rPr>
        <w:t xml:space="preserve"> 98.6%. </w:t>
      </w:r>
      <w:r w:rsidRPr="00E65150">
        <w:rPr>
          <w:b/>
          <w:bCs/>
          <w:i/>
          <w:iCs/>
          <w:kern w:val="2"/>
        </w:rPr>
        <w:br w:type="page"/>
      </w:r>
    </w:p>
    <w:p w:rsidR="00005DE1" w:rsidRPr="00E65150" w:rsidRDefault="00005DE1" w:rsidP="00005DE1">
      <w:pPr>
        <w:pStyle w:val="Heading4"/>
        <w:spacing w:before="0" w:after="0" w:line="480" w:lineRule="auto"/>
        <w:rPr>
          <w:rFonts w:ascii="Times New Roman" w:hAnsi="Times New Roman" w:cs="Times New Roman"/>
          <w:b/>
          <w:bCs/>
          <w:i w:val="0"/>
          <w:iCs w:val="0"/>
          <w:color w:val="auto"/>
          <w:kern w:val="2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i w:val="0"/>
          <w:iCs w:val="0"/>
          <w:color w:val="auto"/>
          <w:kern w:val="2"/>
          <w:sz w:val="24"/>
          <w:szCs w:val="24"/>
        </w:rPr>
        <w:t>Supplementary</w:t>
      </w:r>
      <w:r w:rsidRPr="00E65150">
        <w:rPr>
          <w:rFonts w:ascii="Times New Roman" w:hAnsi="Times New Roman" w:cs="Times New Roman"/>
          <w:b/>
          <w:bCs/>
          <w:i w:val="0"/>
          <w:iCs w:val="0"/>
          <w:color w:val="auto"/>
          <w:kern w:val="2"/>
          <w:sz w:val="24"/>
          <w:szCs w:val="24"/>
        </w:rPr>
        <w:t xml:space="preserve"> Figure 2 – meta-analysis of studies using 3D echocardiography.</w:t>
      </w:r>
      <w:proofErr w:type="gramEnd"/>
    </w:p>
    <w:p w:rsidR="00005DE1" w:rsidRPr="00E65150" w:rsidRDefault="00005DE1" w:rsidP="00005DE1">
      <w:pPr>
        <w:pStyle w:val="Heading4"/>
        <w:spacing w:before="0" w:after="0" w:line="480" w:lineRule="auto"/>
        <w:rPr>
          <w:rFonts w:ascii="Times New Roman" w:hAnsi="Times New Roman" w:cs="Times New Roman"/>
          <w:b/>
          <w:bCs/>
          <w:i w:val="0"/>
          <w:iCs w:val="0"/>
          <w:color w:val="auto"/>
          <w:kern w:val="2"/>
          <w:sz w:val="24"/>
          <w:szCs w:val="24"/>
        </w:rPr>
      </w:pPr>
      <w:r w:rsidRPr="00E65150">
        <w:rPr>
          <w:rFonts w:ascii="Times New Roman" w:hAnsi="Times New Roman" w:cs="Times New Roman"/>
          <w:b/>
          <w:bCs/>
          <w:i w:val="0"/>
          <w:iCs w:val="0"/>
          <w:color w:val="auto"/>
          <w:kern w:val="2"/>
          <w:sz w:val="24"/>
          <w:szCs w:val="24"/>
        </w:rPr>
        <w:t>B. Standard deviation LVEF</w:t>
      </w:r>
    </w:p>
    <w:p w:rsidR="00005DE1" w:rsidRPr="00E65150" w:rsidRDefault="00005DE1" w:rsidP="00005DE1">
      <w:pPr>
        <w:spacing w:line="480" w:lineRule="auto"/>
        <w:rPr>
          <w:b/>
          <w:bCs/>
          <w:i/>
          <w:iCs/>
          <w:kern w:val="2"/>
        </w:rPr>
      </w:pPr>
      <w:r w:rsidRPr="00E65150">
        <w:rPr>
          <w:b/>
          <w:bCs/>
          <w:i/>
          <w:iCs/>
          <w:noProof/>
          <w:kern w:val="2"/>
          <w:lang w:eastAsia="en-PH"/>
        </w:rPr>
        <w:drawing>
          <wp:inline distT="0" distB="0" distL="0" distR="0" wp14:anchorId="611ACB01" wp14:editId="5BEAC26C">
            <wp:extent cx="6120130" cy="5741035"/>
            <wp:effectExtent l="0" t="0" r="6350" b="5080"/>
            <wp:docPr id="84710553" name="Picture 1" descr="A graph with a line and a line with text  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10553" name="Picture 1" descr="A graph with a line and a line with text  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74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5DE1" w:rsidRPr="00E65150" w:rsidRDefault="00005DE1" w:rsidP="00005DE1">
      <w:pPr>
        <w:spacing w:line="480" w:lineRule="auto"/>
        <w:rPr>
          <w:rFonts w:eastAsiaTheme="majorEastAsia"/>
          <w:b/>
          <w:bCs/>
          <w:kern w:val="2"/>
          <w14:ligatures w14:val="standardContextual"/>
        </w:rPr>
      </w:pPr>
      <w:proofErr w:type="gramStart"/>
      <w:r w:rsidRPr="00E65150">
        <w:rPr>
          <w:kern w:val="2"/>
        </w:rPr>
        <w:t>τ²</w:t>
      </w:r>
      <w:proofErr w:type="gramEnd"/>
      <w:r w:rsidRPr="00E65150">
        <w:rPr>
          <w:kern w:val="2"/>
        </w:rPr>
        <w:t xml:space="preserve"> value 0.18, I</w:t>
      </w:r>
      <w:r w:rsidRPr="00067AE4">
        <w:rPr>
          <w:color w:val="FF0000"/>
          <w:kern w:val="2"/>
          <w:vertAlign w:val="superscript"/>
        </w:rPr>
        <w:t>2</w:t>
      </w:r>
      <w:r w:rsidRPr="00E65150">
        <w:rPr>
          <w:kern w:val="2"/>
        </w:rPr>
        <w:t xml:space="preserve"> 95.8%. </w:t>
      </w:r>
      <w:r w:rsidRPr="00E65150">
        <w:rPr>
          <w:b/>
          <w:bCs/>
          <w:i/>
          <w:iCs/>
          <w:kern w:val="2"/>
        </w:rPr>
        <w:br w:type="page"/>
      </w:r>
    </w:p>
    <w:p w:rsidR="00005DE1" w:rsidRPr="00E65150" w:rsidRDefault="00005DE1" w:rsidP="00005DE1">
      <w:pPr>
        <w:pStyle w:val="Heading4"/>
        <w:spacing w:before="0" w:after="0" w:line="480" w:lineRule="auto"/>
        <w:rPr>
          <w:rFonts w:ascii="Times New Roman" w:hAnsi="Times New Roman" w:cs="Times New Roman"/>
          <w:b/>
          <w:bCs/>
          <w:i w:val="0"/>
          <w:iCs w:val="0"/>
          <w:color w:val="auto"/>
          <w:kern w:val="2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i w:val="0"/>
          <w:iCs w:val="0"/>
          <w:color w:val="auto"/>
          <w:kern w:val="2"/>
          <w:sz w:val="24"/>
          <w:szCs w:val="24"/>
        </w:rPr>
        <w:t>Supplementary</w:t>
      </w:r>
      <w:r w:rsidRPr="00E65150">
        <w:rPr>
          <w:rFonts w:ascii="Times New Roman" w:hAnsi="Times New Roman" w:cs="Times New Roman"/>
          <w:b/>
          <w:bCs/>
          <w:i w:val="0"/>
          <w:iCs w:val="0"/>
          <w:color w:val="auto"/>
          <w:kern w:val="2"/>
          <w:sz w:val="24"/>
          <w:szCs w:val="24"/>
        </w:rPr>
        <w:t xml:space="preserve"> Figure 3 – meta-analysis of studies using 2D echocardiography.</w:t>
      </w:r>
      <w:proofErr w:type="gramEnd"/>
    </w:p>
    <w:p w:rsidR="00005DE1" w:rsidRPr="00E65150" w:rsidRDefault="00005DE1" w:rsidP="00005DE1">
      <w:pPr>
        <w:spacing w:line="480" w:lineRule="auto"/>
        <w:rPr>
          <w:b/>
          <w:bCs/>
          <w:kern w:val="2"/>
        </w:rPr>
      </w:pPr>
      <w:r w:rsidRPr="00E65150">
        <w:rPr>
          <w:b/>
          <w:bCs/>
          <w:kern w:val="2"/>
        </w:rPr>
        <w:t>A. Mean LVEF</w:t>
      </w:r>
    </w:p>
    <w:p w:rsidR="00005DE1" w:rsidRPr="00E65150" w:rsidRDefault="00005DE1" w:rsidP="00005DE1">
      <w:pPr>
        <w:spacing w:line="480" w:lineRule="auto"/>
        <w:rPr>
          <w:b/>
          <w:bCs/>
          <w:i/>
          <w:iCs/>
          <w:kern w:val="2"/>
        </w:rPr>
      </w:pPr>
      <w:r w:rsidRPr="00E65150">
        <w:rPr>
          <w:b/>
          <w:bCs/>
          <w:i/>
          <w:iCs/>
          <w:noProof/>
          <w:kern w:val="2"/>
          <w:lang w:eastAsia="en-PH"/>
        </w:rPr>
        <w:drawing>
          <wp:inline distT="0" distB="0" distL="0" distR="0" wp14:anchorId="2C9E7C20" wp14:editId="570CB343">
            <wp:extent cx="6120130" cy="5488305"/>
            <wp:effectExtent l="0" t="0" r="1270" b="0"/>
            <wp:docPr id="117995007" name="Picture 1" descr="A graph with black and white text  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95007" name="Picture 1" descr="A graph with black and white text  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48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5DE1" w:rsidRPr="00E65150" w:rsidRDefault="00005DE1" w:rsidP="00005DE1">
      <w:pPr>
        <w:spacing w:line="480" w:lineRule="auto"/>
        <w:rPr>
          <w:rFonts w:eastAsiaTheme="majorEastAsia"/>
          <w:b/>
          <w:bCs/>
          <w:kern w:val="2"/>
          <w14:ligatures w14:val="standardContextual"/>
        </w:rPr>
      </w:pPr>
      <w:proofErr w:type="gramStart"/>
      <w:r w:rsidRPr="00E65150">
        <w:rPr>
          <w:kern w:val="2"/>
        </w:rPr>
        <w:t>τ²</w:t>
      </w:r>
      <w:proofErr w:type="gramEnd"/>
      <w:r w:rsidRPr="00E65150">
        <w:rPr>
          <w:kern w:val="2"/>
        </w:rPr>
        <w:t xml:space="preserve"> value 9.28, I</w:t>
      </w:r>
      <w:r w:rsidRPr="00067AE4">
        <w:rPr>
          <w:color w:val="FF0000"/>
          <w:kern w:val="2"/>
          <w:vertAlign w:val="superscript"/>
        </w:rPr>
        <w:t>2</w:t>
      </w:r>
      <w:r w:rsidRPr="00E65150">
        <w:rPr>
          <w:kern w:val="2"/>
        </w:rPr>
        <w:t xml:space="preserve"> 99.8%. </w:t>
      </w:r>
      <w:r w:rsidRPr="00E65150">
        <w:rPr>
          <w:b/>
          <w:bCs/>
          <w:i/>
          <w:iCs/>
          <w:kern w:val="2"/>
        </w:rPr>
        <w:br w:type="page"/>
      </w:r>
    </w:p>
    <w:p w:rsidR="00005DE1" w:rsidRPr="00E65150" w:rsidRDefault="00005DE1" w:rsidP="00005DE1">
      <w:pPr>
        <w:pStyle w:val="Heading4"/>
        <w:spacing w:before="0" w:after="0" w:line="480" w:lineRule="auto"/>
        <w:rPr>
          <w:rFonts w:ascii="Times New Roman" w:hAnsi="Times New Roman" w:cs="Times New Roman"/>
          <w:b/>
          <w:bCs/>
          <w:i w:val="0"/>
          <w:iCs w:val="0"/>
          <w:color w:val="auto"/>
          <w:kern w:val="2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i w:val="0"/>
          <w:iCs w:val="0"/>
          <w:color w:val="auto"/>
          <w:kern w:val="2"/>
          <w:sz w:val="24"/>
          <w:szCs w:val="24"/>
        </w:rPr>
        <w:t>Supplementary</w:t>
      </w:r>
      <w:r w:rsidRPr="00E65150">
        <w:rPr>
          <w:rFonts w:ascii="Times New Roman" w:hAnsi="Times New Roman" w:cs="Times New Roman"/>
          <w:b/>
          <w:bCs/>
          <w:i w:val="0"/>
          <w:iCs w:val="0"/>
          <w:color w:val="auto"/>
          <w:kern w:val="2"/>
          <w:sz w:val="24"/>
          <w:szCs w:val="24"/>
        </w:rPr>
        <w:t xml:space="preserve"> Figure 3 – meta-analysis of studies using 2D echocardiography.</w:t>
      </w:r>
      <w:proofErr w:type="gramEnd"/>
    </w:p>
    <w:p w:rsidR="00005DE1" w:rsidRPr="00E65150" w:rsidRDefault="00005DE1" w:rsidP="00005DE1">
      <w:pPr>
        <w:spacing w:line="480" w:lineRule="auto"/>
        <w:rPr>
          <w:b/>
          <w:bCs/>
          <w:kern w:val="2"/>
        </w:rPr>
      </w:pPr>
      <w:r w:rsidRPr="00E65150">
        <w:rPr>
          <w:b/>
          <w:bCs/>
          <w:kern w:val="2"/>
        </w:rPr>
        <w:t>B. Standard deviation LVEF</w:t>
      </w:r>
    </w:p>
    <w:p w:rsidR="00005DE1" w:rsidRPr="00E65150" w:rsidRDefault="00005DE1" w:rsidP="00005DE1">
      <w:pPr>
        <w:spacing w:line="480" w:lineRule="auto"/>
        <w:rPr>
          <w:rFonts w:eastAsiaTheme="majorEastAsia"/>
          <w:b/>
          <w:bCs/>
          <w:kern w:val="2"/>
          <w14:ligatures w14:val="standardContextual"/>
        </w:rPr>
      </w:pPr>
      <w:proofErr w:type="gramStart"/>
      <w:r w:rsidRPr="00E65150">
        <w:rPr>
          <w:kern w:val="2"/>
        </w:rPr>
        <w:t>τ²</w:t>
      </w:r>
      <w:proofErr w:type="gramEnd"/>
      <w:r w:rsidRPr="00E65150">
        <w:rPr>
          <w:kern w:val="2"/>
        </w:rPr>
        <w:t xml:space="preserve"> value 0.035, I</w:t>
      </w:r>
      <w:r w:rsidRPr="00067AE4">
        <w:rPr>
          <w:color w:val="FF0000"/>
          <w:kern w:val="2"/>
          <w:vertAlign w:val="superscript"/>
        </w:rPr>
        <w:t>2</w:t>
      </w:r>
      <w:r w:rsidRPr="00E65150">
        <w:rPr>
          <w:kern w:val="2"/>
        </w:rPr>
        <w:t xml:space="preserve"> 95.4%. </w:t>
      </w:r>
      <w:r w:rsidRPr="00E65150">
        <w:rPr>
          <w:b/>
          <w:bCs/>
          <w:i/>
          <w:iCs/>
          <w:noProof/>
          <w:kern w:val="2"/>
          <w:lang w:eastAsia="en-PH"/>
        </w:rPr>
        <w:drawing>
          <wp:anchor distT="0" distB="0" distL="114300" distR="114300" simplePos="0" relativeHeight="251659264" behindDoc="1" locked="0" layoutInCell="1" allowOverlap="1" wp14:anchorId="65E7E9ED" wp14:editId="0D0610B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120130" cy="5741035"/>
            <wp:effectExtent l="0" t="0" r="1270" b="0"/>
            <wp:wrapTight wrapText="bothSides">
              <wp:wrapPolygon edited="0">
                <wp:start x="0" y="0"/>
                <wp:lineTo x="0" y="21550"/>
                <wp:lineTo x="21560" y="21550"/>
                <wp:lineTo x="21560" y="0"/>
                <wp:lineTo x="0" y="0"/>
              </wp:wrapPolygon>
            </wp:wrapTight>
            <wp:docPr id="1241053609" name="Picture 1" descr="A graph with black and white text  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053609" name="Picture 1" descr="A graph with black and white text  AI-generated content may be incorrec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741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5150">
        <w:rPr>
          <w:b/>
          <w:bCs/>
          <w:i/>
          <w:iCs/>
          <w:kern w:val="2"/>
        </w:rPr>
        <w:br w:type="page"/>
      </w:r>
    </w:p>
    <w:p w:rsidR="00005DE1" w:rsidRPr="00E65150" w:rsidRDefault="00005DE1" w:rsidP="00005DE1">
      <w:pPr>
        <w:spacing w:line="480" w:lineRule="auto"/>
        <w:rPr>
          <w:b/>
          <w:bCs/>
          <w:kern w:val="2"/>
        </w:rPr>
      </w:pPr>
      <w:r>
        <w:rPr>
          <w:b/>
          <w:bCs/>
          <w:kern w:val="2"/>
        </w:rPr>
        <w:t>Supplementary</w:t>
      </w:r>
      <w:r w:rsidRPr="00E65150">
        <w:rPr>
          <w:b/>
          <w:bCs/>
          <w:kern w:val="2"/>
        </w:rPr>
        <w:t xml:space="preserve"> Figure 4 – Funnel plot of included studies</w:t>
      </w:r>
    </w:p>
    <w:p w:rsidR="00005DE1" w:rsidRPr="00E65150" w:rsidRDefault="00005DE1" w:rsidP="00005DE1">
      <w:pPr>
        <w:spacing w:line="480" w:lineRule="auto"/>
        <w:rPr>
          <w:kern w:val="2"/>
        </w:rPr>
      </w:pPr>
      <w:r w:rsidRPr="00E65150">
        <w:rPr>
          <w:noProof/>
          <w:kern w:val="2"/>
          <w:lang w:eastAsia="en-PH"/>
        </w:rPr>
        <w:drawing>
          <wp:inline distT="0" distB="0" distL="0" distR="0" wp14:anchorId="54406F99" wp14:editId="47061088">
            <wp:extent cx="5943600" cy="5994400"/>
            <wp:effectExtent l="0" t="0" r="0" b="0"/>
            <wp:docPr id="727762552" name="Picture 1" descr="A graph with black dots and white lines  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762552" name="Picture 1" descr="A graph with black dots and white lines  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5DE1" w:rsidRPr="00E65150" w:rsidRDefault="00005DE1" w:rsidP="00005DE1">
      <w:pPr>
        <w:spacing w:line="480" w:lineRule="auto"/>
        <w:rPr>
          <w:rFonts w:eastAsiaTheme="majorEastAsia"/>
          <w:b/>
          <w:bCs/>
          <w:kern w:val="2"/>
          <w14:ligatures w14:val="standardContextual"/>
        </w:rPr>
      </w:pPr>
      <w:r w:rsidRPr="00E65150">
        <w:rPr>
          <w:b/>
          <w:bCs/>
          <w:kern w:val="2"/>
        </w:rPr>
        <w:br w:type="page"/>
      </w:r>
    </w:p>
    <w:p w:rsidR="00005DE1" w:rsidRPr="00E65150" w:rsidRDefault="00005DE1" w:rsidP="00005DE1">
      <w:pPr>
        <w:pStyle w:val="Heading4"/>
        <w:spacing w:before="0" w:after="0" w:line="480" w:lineRule="auto"/>
        <w:rPr>
          <w:rFonts w:ascii="Times New Roman" w:hAnsi="Times New Roman" w:cs="Times New Roman"/>
          <w:b/>
          <w:bCs/>
          <w:i w:val="0"/>
          <w:iCs w:val="0"/>
          <w:color w:val="auto"/>
          <w:kern w:val="2"/>
          <w:sz w:val="24"/>
          <w:szCs w:val="24"/>
        </w:rPr>
      </w:pPr>
      <w:proofErr w:type="gramStart"/>
      <w:r w:rsidRPr="00E65150">
        <w:rPr>
          <w:rFonts w:ascii="Times New Roman" w:hAnsi="Times New Roman" w:cs="Times New Roman"/>
          <w:b/>
          <w:bCs/>
          <w:i w:val="0"/>
          <w:iCs w:val="0"/>
          <w:color w:val="auto"/>
          <w:kern w:val="2"/>
          <w:sz w:val="24"/>
          <w:szCs w:val="24"/>
        </w:rPr>
        <w:t>Supplement</w:t>
      </w:r>
      <w:r>
        <w:rPr>
          <w:rFonts w:ascii="Times New Roman" w:hAnsi="Times New Roman" w:cs="Times New Roman" w:hint="eastAsia"/>
          <w:b/>
          <w:bCs/>
          <w:i w:val="0"/>
          <w:iCs w:val="0"/>
          <w:color w:val="auto"/>
          <w:kern w:val="2"/>
          <w:sz w:val="24"/>
          <w:szCs w:val="24"/>
          <w:lang w:eastAsia="ko-KR"/>
        </w:rPr>
        <w:t>ary</w:t>
      </w:r>
      <w:r w:rsidRPr="00E65150">
        <w:rPr>
          <w:rFonts w:ascii="Times New Roman" w:hAnsi="Times New Roman" w:cs="Times New Roman"/>
          <w:b/>
          <w:bCs/>
          <w:i w:val="0"/>
          <w:iCs w:val="0"/>
          <w:color w:val="auto"/>
          <w:kern w:val="2"/>
          <w:sz w:val="24"/>
          <w:szCs w:val="24"/>
        </w:rPr>
        <w:t xml:space="preserve"> Table 1</w:t>
      </w:r>
      <w:r>
        <w:rPr>
          <w:rFonts w:ascii="Times New Roman" w:hAnsi="Times New Roman" w:cs="Times New Roman" w:hint="eastAsia"/>
          <w:b/>
          <w:bCs/>
          <w:i w:val="0"/>
          <w:iCs w:val="0"/>
          <w:color w:val="auto"/>
          <w:kern w:val="2"/>
          <w:sz w:val="24"/>
          <w:szCs w:val="24"/>
          <w:lang w:eastAsia="ko-KR"/>
        </w:rPr>
        <w:t>.</w:t>
      </w:r>
      <w:proofErr w:type="gramEnd"/>
      <w:r w:rsidRPr="00E65150">
        <w:rPr>
          <w:rFonts w:ascii="Times New Roman" w:hAnsi="Times New Roman" w:cs="Times New Roman"/>
          <w:b/>
          <w:bCs/>
          <w:i w:val="0"/>
          <w:iCs w:val="0"/>
          <w:color w:val="auto"/>
          <w:kern w:val="2"/>
          <w:sz w:val="24"/>
          <w:szCs w:val="24"/>
        </w:rPr>
        <w:t xml:space="preserve"> Search strings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47"/>
        <w:gridCol w:w="7595"/>
      </w:tblGrid>
      <w:tr w:rsidR="00005DE1" w:rsidRPr="00E65150" w:rsidTr="0025657D">
        <w:tc>
          <w:tcPr>
            <w:tcW w:w="1696" w:type="dxa"/>
          </w:tcPr>
          <w:p w:rsidR="00005DE1" w:rsidRPr="00E65150" w:rsidRDefault="00005DE1" w:rsidP="0025657D">
            <w:pPr>
              <w:rPr>
                <w:kern w:val="2"/>
              </w:rPr>
            </w:pPr>
            <w:r w:rsidRPr="00E65150">
              <w:rPr>
                <w:kern w:val="2"/>
              </w:rPr>
              <w:t>Search string 1</w:t>
            </w:r>
          </w:p>
        </w:tc>
        <w:tc>
          <w:tcPr>
            <w:tcW w:w="7932" w:type="dxa"/>
          </w:tcPr>
          <w:p w:rsidR="00005DE1" w:rsidRPr="00E65150" w:rsidRDefault="00005DE1" w:rsidP="0025657D">
            <w:pPr>
              <w:rPr>
                <w:kern w:val="2"/>
              </w:rPr>
            </w:pPr>
            <w:r w:rsidRPr="00E65150">
              <w:rPr>
                <w:kern w:val="2"/>
              </w:rPr>
              <w:t>(“left ventricular ejection fraction” OR “LVEF”) AND ("sex" OR “gender” OR “male” OR “female” OR “men” OR “women”) AND ("mean value" OR “normal”) AND (“population based” OR “population-based” OR “cohort” OR “community”)</w:t>
            </w:r>
          </w:p>
        </w:tc>
      </w:tr>
      <w:tr w:rsidR="00005DE1" w:rsidRPr="00E65150" w:rsidTr="0025657D">
        <w:tc>
          <w:tcPr>
            <w:tcW w:w="1696" w:type="dxa"/>
          </w:tcPr>
          <w:p w:rsidR="00005DE1" w:rsidRPr="00E65150" w:rsidRDefault="00005DE1" w:rsidP="0025657D">
            <w:pPr>
              <w:rPr>
                <w:kern w:val="2"/>
              </w:rPr>
            </w:pPr>
            <w:r w:rsidRPr="00E65150">
              <w:rPr>
                <w:kern w:val="2"/>
              </w:rPr>
              <w:t>Search string 2</w:t>
            </w:r>
          </w:p>
        </w:tc>
        <w:tc>
          <w:tcPr>
            <w:tcW w:w="7932" w:type="dxa"/>
            <w:tcBorders>
              <w:bottom w:val="single" w:sz="4" w:space="0" w:color="auto"/>
            </w:tcBorders>
          </w:tcPr>
          <w:p w:rsidR="00005DE1" w:rsidRPr="00E65150" w:rsidRDefault="00005DE1" w:rsidP="0025657D">
            <w:pPr>
              <w:rPr>
                <w:kern w:val="2"/>
              </w:rPr>
            </w:pPr>
            <w:r w:rsidRPr="00E65150">
              <w:rPr>
                <w:kern w:val="2"/>
              </w:rPr>
              <w:t>(“left ventricular ejection fraction” OR “LVEF”) AND ("sex-specific”)</w:t>
            </w:r>
          </w:p>
        </w:tc>
      </w:tr>
      <w:tr w:rsidR="00005DE1" w:rsidRPr="00E65150" w:rsidTr="0025657D">
        <w:tc>
          <w:tcPr>
            <w:tcW w:w="1696" w:type="dxa"/>
            <w:tcBorders>
              <w:right w:val="single" w:sz="4" w:space="0" w:color="auto"/>
            </w:tcBorders>
          </w:tcPr>
          <w:p w:rsidR="00005DE1" w:rsidRPr="00E65150" w:rsidRDefault="00005DE1" w:rsidP="0025657D">
            <w:pPr>
              <w:rPr>
                <w:kern w:val="2"/>
              </w:rPr>
            </w:pPr>
            <w:r w:rsidRPr="00E65150">
              <w:rPr>
                <w:kern w:val="2"/>
              </w:rPr>
              <w:t>Search string 3</w:t>
            </w:r>
          </w:p>
        </w:tc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DE1" w:rsidRPr="00E65150" w:rsidRDefault="00005DE1" w:rsidP="0025657D">
            <w:pPr>
              <w:rPr>
                <w:kern w:val="2"/>
              </w:rPr>
            </w:pPr>
            <w:r w:rsidRPr="00E65150">
              <w:rPr>
                <w:kern w:val="2"/>
              </w:rPr>
              <w:t>(“left ventricular ejection fraction” OR “LVEF”) AND ("sex” OR “gender”) AND (“normal”)</w:t>
            </w:r>
          </w:p>
        </w:tc>
      </w:tr>
      <w:tr w:rsidR="00005DE1" w:rsidRPr="00E65150" w:rsidTr="0025657D">
        <w:tc>
          <w:tcPr>
            <w:tcW w:w="1696" w:type="dxa"/>
          </w:tcPr>
          <w:p w:rsidR="00005DE1" w:rsidRPr="00E65150" w:rsidRDefault="00005DE1" w:rsidP="0025657D">
            <w:pPr>
              <w:rPr>
                <w:kern w:val="2"/>
              </w:rPr>
            </w:pPr>
            <w:r w:rsidRPr="00E65150">
              <w:rPr>
                <w:kern w:val="2"/>
              </w:rPr>
              <w:t>Search string 4</w:t>
            </w:r>
          </w:p>
        </w:tc>
        <w:tc>
          <w:tcPr>
            <w:tcW w:w="7932" w:type="dxa"/>
            <w:tcBorders>
              <w:top w:val="single" w:sz="4" w:space="0" w:color="auto"/>
            </w:tcBorders>
          </w:tcPr>
          <w:p w:rsidR="00005DE1" w:rsidRPr="00E65150" w:rsidRDefault="00005DE1" w:rsidP="0025657D">
            <w:pPr>
              <w:rPr>
                <w:kern w:val="2"/>
              </w:rPr>
            </w:pPr>
            <w:r w:rsidRPr="00E65150">
              <w:rPr>
                <w:kern w:val="2"/>
              </w:rPr>
              <w:t>("left ventricular ejection fraction" OR "LVEF") AND ("echo*" OR "magnetic") AND ("normal" OR "population-based" OR "cohort") NOT ("heart failure" OR "dysfunction" OR "cancer" OR "cardiomyopathy" OR "pulmonary") AND (“healthy”)</w:t>
            </w:r>
          </w:p>
        </w:tc>
      </w:tr>
      <w:tr w:rsidR="00005DE1" w:rsidRPr="00E65150" w:rsidTr="0025657D">
        <w:tc>
          <w:tcPr>
            <w:tcW w:w="1696" w:type="dxa"/>
          </w:tcPr>
          <w:p w:rsidR="00005DE1" w:rsidRPr="00E65150" w:rsidRDefault="00005DE1" w:rsidP="0025657D">
            <w:pPr>
              <w:rPr>
                <w:kern w:val="2"/>
              </w:rPr>
            </w:pPr>
            <w:r w:rsidRPr="00E65150">
              <w:rPr>
                <w:kern w:val="2"/>
              </w:rPr>
              <w:t>Search string 5</w:t>
            </w:r>
          </w:p>
        </w:tc>
        <w:tc>
          <w:tcPr>
            <w:tcW w:w="7932" w:type="dxa"/>
          </w:tcPr>
          <w:p w:rsidR="00005DE1" w:rsidRPr="00E65150" w:rsidRDefault="00005DE1" w:rsidP="0025657D">
            <w:pPr>
              <w:rPr>
                <w:kern w:val="2"/>
              </w:rPr>
            </w:pPr>
            <w:r w:rsidRPr="00E65150">
              <w:rPr>
                <w:kern w:val="2"/>
              </w:rPr>
              <w:t>("left ventricular ejection fraction" OR "LVEF") AND ("normal value*")</w:t>
            </w:r>
          </w:p>
        </w:tc>
      </w:tr>
    </w:tbl>
    <w:p w:rsidR="00005DE1" w:rsidRPr="00E65150" w:rsidRDefault="00005DE1" w:rsidP="00005DE1">
      <w:pPr>
        <w:spacing w:line="480" w:lineRule="auto"/>
        <w:rPr>
          <w:b/>
          <w:bCs/>
          <w:kern w:val="2"/>
        </w:rPr>
      </w:pPr>
    </w:p>
    <w:p w:rsidR="00005DE1" w:rsidRPr="00E65150" w:rsidRDefault="00005DE1" w:rsidP="00005DE1">
      <w:pPr>
        <w:spacing w:line="480" w:lineRule="auto"/>
        <w:rPr>
          <w:b/>
          <w:bCs/>
          <w:kern w:val="2"/>
        </w:rPr>
      </w:pPr>
    </w:p>
    <w:p w:rsidR="00005DE1" w:rsidRPr="00E65150" w:rsidRDefault="00005DE1" w:rsidP="00005DE1">
      <w:pPr>
        <w:spacing w:line="480" w:lineRule="auto"/>
        <w:rPr>
          <w:rFonts w:eastAsiaTheme="majorEastAsia"/>
          <w:b/>
          <w:bCs/>
          <w:i/>
          <w:iCs/>
          <w:kern w:val="2"/>
        </w:rPr>
      </w:pPr>
      <w:r w:rsidRPr="00E65150">
        <w:rPr>
          <w:b/>
          <w:bCs/>
          <w:kern w:val="2"/>
        </w:rPr>
        <w:br w:type="page"/>
      </w:r>
    </w:p>
    <w:p w:rsidR="00005DE1" w:rsidRPr="00E65150" w:rsidRDefault="00005DE1" w:rsidP="00005DE1">
      <w:pPr>
        <w:pStyle w:val="Heading4"/>
        <w:spacing w:before="0" w:after="0" w:line="480" w:lineRule="auto"/>
        <w:rPr>
          <w:rFonts w:ascii="Times New Roman" w:hAnsi="Times New Roman" w:cs="Times New Roman"/>
          <w:b/>
          <w:bCs/>
          <w:i w:val="0"/>
          <w:iCs w:val="0"/>
          <w:color w:val="auto"/>
          <w:kern w:val="2"/>
          <w:sz w:val="24"/>
          <w:szCs w:val="24"/>
        </w:rPr>
      </w:pPr>
      <w:proofErr w:type="gramStart"/>
      <w:r w:rsidRPr="00A81471">
        <w:rPr>
          <w:rFonts w:ascii="Times New Roman" w:hAnsi="Times New Roman" w:cs="Times New Roman"/>
          <w:b/>
          <w:bCs/>
          <w:i w:val="0"/>
          <w:iCs w:val="0"/>
          <w:color w:val="auto"/>
          <w:kern w:val="2"/>
          <w:sz w:val="24"/>
          <w:szCs w:val="24"/>
        </w:rPr>
        <w:t xml:space="preserve">Supplementary Table </w:t>
      </w:r>
      <w:r w:rsidRPr="00E65150">
        <w:rPr>
          <w:rFonts w:ascii="Times New Roman" w:hAnsi="Times New Roman" w:cs="Times New Roman"/>
          <w:b/>
          <w:bCs/>
          <w:i w:val="0"/>
          <w:iCs w:val="0"/>
          <w:color w:val="auto"/>
          <w:kern w:val="2"/>
          <w:sz w:val="24"/>
          <w:szCs w:val="24"/>
        </w:rPr>
        <w:t>2</w:t>
      </w:r>
      <w:r>
        <w:rPr>
          <w:rFonts w:ascii="Times New Roman" w:hAnsi="Times New Roman" w:cs="Times New Roman" w:hint="eastAsia"/>
          <w:b/>
          <w:bCs/>
          <w:i w:val="0"/>
          <w:iCs w:val="0"/>
          <w:color w:val="auto"/>
          <w:kern w:val="2"/>
          <w:sz w:val="24"/>
          <w:szCs w:val="24"/>
          <w:lang w:eastAsia="ko-KR"/>
        </w:rPr>
        <w:t>.</w:t>
      </w:r>
      <w:proofErr w:type="gramEnd"/>
      <w:r w:rsidRPr="00E65150">
        <w:rPr>
          <w:rFonts w:ascii="Times New Roman" w:hAnsi="Times New Roman" w:cs="Times New Roman"/>
          <w:b/>
          <w:bCs/>
          <w:i w:val="0"/>
          <w:iCs w:val="0"/>
          <w:color w:val="auto"/>
          <w:kern w:val="2"/>
          <w:sz w:val="24"/>
          <w:szCs w:val="24"/>
        </w:rPr>
        <w:t xml:space="preserve"> Exclusion criteria in included articles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3"/>
        <w:gridCol w:w="4589"/>
        <w:gridCol w:w="440"/>
      </w:tblGrid>
      <w:tr w:rsidR="00005DE1" w:rsidRPr="00E65150" w:rsidTr="0025657D">
        <w:tc>
          <w:tcPr>
            <w:tcW w:w="4390" w:type="dxa"/>
          </w:tcPr>
          <w:p w:rsidR="00005DE1" w:rsidRPr="00E65150" w:rsidRDefault="00005DE1" w:rsidP="0025657D">
            <w:pPr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Exclusion criteria</w:t>
            </w:r>
          </w:p>
        </w:tc>
        <w:tc>
          <w:tcPr>
            <w:tcW w:w="4819" w:type="dxa"/>
          </w:tcPr>
          <w:p w:rsidR="00005DE1" w:rsidRPr="00A81471" w:rsidRDefault="00005DE1" w:rsidP="0025657D">
            <w:pPr>
              <w:rPr>
                <w:b/>
                <w:bCs/>
                <w:kern w:val="2"/>
              </w:rPr>
            </w:pPr>
            <w:r w:rsidRPr="00A81471">
              <w:rPr>
                <w:b/>
                <w:bCs/>
                <w:kern w:val="2"/>
              </w:rPr>
              <w:t>Articles</w:t>
            </w:r>
          </w:p>
        </w:tc>
        <w:tc>
          <w:tcPr>
            <w:tcW w:w="419" w:type="dxa"/>
          </w:tcPr>
          <w:p w:rsidR="00005DE1" w:rsidRPr="00A81471" w:rsidRDefault="00005DE1" w:rsidP="0025657D">
            <w:pPr>
              <w:rPr>
                <w:b/>
                <w:bCs/>
                <w:kern w:val="2"/>
              </w:rPr>
            </w:pPr>
            <w:r w:rsidRPr="00A81471">
              <w:rPr>
                <w:b/>
                <w:bCs/>
                <w:kern w:val="2"/>
              </w:rPr>
              <w:t xml:space="preserve">n </w:t>
            </w:r>
          </w:p>
        </w:tc>
      </w:tr>
      <w:tr w:rsidR="00005DE1" w:rsidRPr="00E65150" w:rsidTr="0025657D">
        <w:tc>
          <w:tcPr>
            <w:tcW w:w="4390" w:type="dxa"/>
            <w:shd w:val="clear" w:color="auto" w:fill="EEECE1" w:themeFill="background2"/>
          </w:tcPr>
          <w:p w:rsidR="00005DE1" w:rsidRPr="00E65150" w:rsidRDefault="00005DE1" w:rsidP="0025657D">
            <w:pPr>
              <w:rPr>
                <w:kern w:val="2"/>
              </w:rPr>
            </w:pPr>
            <w:r w:rsidRPr="00E65150">
              <w:rPr>
                <w:kern w:val="2"/>
              </w:rPr>
              <w:t xml:space="preserve">Age </w:t>
            </w:r>
            <m:oMath>
              <m:r>
                <w:rPr>
                  <w:rFonts w:ascii="Cambria Math" w:hAnsi="Cambria Math"/>
                  <w:kern w:val="2"/>
                </w:rPr>
                <m:t>&lt;</m:t>
              </m:r>
            </m:oMath>
            <w:r w:rsidRPr="00E65150">
              <w:rPr>
                <w:kern w:val="2"/>
              </w:rPr>
              <w:t xml:space="preserve"> 18</w:t>
            </w:r>
          </w:p>
        </w:tc>
        <w:tc>
          <w:tcPr>
            <w:tcW w:w="4819" w:type="dxa"/>
            <w:shd w:val="clear" w:color="auto" w:fill="EEECE1" w:themeFill="background2"/>
          </w:tcPr>
          <w:p w:rsidR="00005DE1" w:rsidRPr="00A81471" w:rsidRDefault="00005DE1" w:rsidP="0025657D">
            <w:pPr>
              <w:tabs>
                <w:tab w:val="left" w:pos="1440"/>
              </w:tabs>
              <w:rPr>
                <w:kern w:val="2"/>
              </w:rPr>
            </w:pPr>
            <w:r w:rsidRPr="00A81471">
              <w:rPr>
                <w:kern w:val="2"/>
              </w:rPr>
              <w:t>Addetia</w:t>
            </w:r>
            <w:r w:rsidRPr="00BA2A7A">
              <w:rPr>
                <w:noProof/>
                <w:kern w:val="2"/>
                <w:vertAlign w:val="superscript"/>
              </w:rPr>
              <w:t>1</w:t>
            </w:r>
            <w:r>
              <w:rPr>
                <w:noProof/>
                <w:kern w:val="2"/>
                <w:vertAlign w:val="superscript"/>
              </w:rPr>
              <w:t>4</w:t>
            </w:r>
            <w:r w:rsidRPr="00BA2A7A">
              <w:rPr>
                <w:noProof/>
                <w:kern w:val="2"/>
                <w:vertAlign w:val="superscript"/>
              </w:rPr>
              <w:t>)</w:t>
            </w:r>
            <w:r w:rsidRPr="00A81471">
              <w:rPr>
                <w:kern w:val="2"/>
              </w:rPr>
              <w:t>, Aune</w:t>
            </w:r>
            <w:r>
              <w:rPr>
                <w:noProof/>
                <w:kern w:val="2"/>
                <w:vertAlign w:val="superscript"/>
              </w:rPr>
              <w:t>15</w:t>
            </w:r>
            <w:r w:rsidRPr="00BA2A7A">
              <w:rPr>
                <w:noProof/>
                <w:kern w:val="2"/>
                <w:vertAlign w:val="superscript"/>
              </w:rPr>
              <w:t>)</w:t>
            </w:r>
            <w:r w:rsidRPr="00A81471">
              <w:rPr>
                <w:kern w:val="2"/>
              </w:rPr>
              <w:t>, Bhambhani</w:t>
            </w:r>
            <w:r>
              <w:rPr>
                <w:noProof/>
                <w:kern w:val="2"/>
                <w:vertAlign w:val="superscript"/>
              </w:rPr>
              <w:t>16</w:t>
            </w:r>
            <w:r w:rsidRPr="00BA2A7A">
              <w:rPr>
                <w:noProof/>
                <w:kern w:val="2"/>
                <w:vertAlign w:val="superscript"/>
              </w:rPr>
              <w:t>)</w:t>
            </w:r>
            <w:r w:rsidRPr="00A81471">
              <w:rPr>
                <w:kern w:val="2"/>
              </w:rPr>
              <w:t>, Chahal</w:t>
            </w:r>
            <w:r w:rsidRPr="00BA2A7A">
              <w:rPr>
                <w:noProof/>
                <w:kern w:val="2"/>
                <w:vertAlign w:val="superscript"/>
              </w:rPr>
              <w:t>13)</w:t>
            </w:r>
            <w:r w:rsidRPr="00A81471">
              <w:rPr>
                <w:kern w:val="2"/>
              </w:rPr>
              <w:t>, Eriksen-Volnes</w:t>
            </w:r>
            <w:r>
              <w:rPr>
                <w:noProof/>
                <w:kern w:val="2"/>
                <w:vertAlign w:val="superscript"/>
              </w:rPr>
              <w:t>17</w:t>
            </w:r>
            <w:r w:rsidRPr="00BA2A7A">
              <w:rPr>
                <w:noProof/>
                <w:kern w:val="2"/>
                <w:vertAlign w:val="superscript"/>
              </w:rPr>
              <w:t>)</w:t>
            </w:r>
            <w:r w:rsidRPr="00A81471">
              <w:rPr>
                <w:kern w:val="2"/>
              </w:rPr>
              <w:t>, Mukherjee</w:t>
            </w:r>
            <w:r w:rsidRPr="00BA2A7A">
              <w:rPr>
                <w:noProof/>
                <w:kern w:val="2"/>
                <w:vertAlign w:val="superscript"/>
              </w:rPr>
              <w:t>12)</w:t>
            </w:r>
            <w:r w:rsidRPr="00A81471">
              <w:rPr>
                <w:kern w:val="2"/>
              </w:rPr>
              <w:t>, Nel</w:t>
            </w:r>
            <w:r w:rsidRPr="00BA2A7A">
              <w:rPr>
                <w:noProof/>
                <w:kern w:val="2"/>
                <w:vertAlign w:val="superscript"/>
              </w:rPr>
              <w:t>11)</w:t>
            </w:r>
            <w:r w:rsidRPr="00A81471">
              <w:rPr>
                <w:kern w:val="2"/>
              </w:rPr>
              <w:t>, Rashid</w:t>
            </w:r>
            <w:r>
              <w:rPr>
                <w:noProof/>
                <w:kern w:val="2"/>
                <w:vertAlign w:val="superscript"/>
              </w:rPr>
              <w:t>18</w:t>
            </w:r>
            <w:r w:rsidRPr="00BA2A7A">
              <w:rPr>
                <w:noProof/>
                <w:kern w:val="2"/>
                <w:vertAlign w:val="superscript"/>
              </w:rPr>
              <w:t>)</w:t>
            </w:r>
            <w:r w:rsidRPr="00A81471">
              <w:rPr>
                <w:kern w:val="2"/>
              </w:rPr>
              <w:t>, Sengupta</w:t>
            </w:r>
            <w:r w:rsidRPr="00BA2A7A">
              <w:rPr>
                <w:noProof/>
                <w:kern w:val="2"/>
                <w:vertAlign w:val="superscript"/>
              </w:rPr>
              <w:t>10)</w:t>
            </w:r>
            <w:r w:rsidRPr="00A81471">
              <w:rPr>
                <w:kern w:val="2"/>
              </w:rPr>
              <w:t>, Yao</w:t>
            </w:r>
            <w:r>
              <w:rPr>
                <w:noProof/>
                <w:kern w:val="2"/>
                <w:vertAlign w:val="superscript"/>
              </w:rPr>
              <w:t>19</w:t>
            </w:r>
            <w:r w:rsidRPr="00BA2A7A">
              <w:rPr>
                <w:noProof/>
                <w:kern w:val="2"/>
                <w:vertAlign w:val="superscript"/>
              </w:rPr>
              <w:t>)</w:t>
            </w:r>
          </w:p>
        </w:tc>
        <w:tc>
          <w:tcPr>
            <w:tcW w:w="419" w:type="dxa"/>
            <w:shd w:val="clear" w:color="auto" w:fill="EEECE1" w:themeFill="background2"/>
          </w:tcPr>
          <w:p w:rsidR="00005DE1" w:rsidRPr="00A81471" w:rsidRDefault="00005DE1" w:rsidP="0025657D">
            <w:pPr>
              <w:tabs>
                <w:tab w:val="left" w:pos="1440"/>
              </w:tabs>
              <w:rPr>
                <w:kern w:val="2"/>
              </w:rPr>
            </w:pPr>
            <w:r w:rsidRPr="00A81471">
              <w:rPr>
                <w:kern w:val="2"/>
              </w:rPr>
              <w:t>10</w:t>
            </w:r>
          </w:p>
        </w:tc>
      </w:tr>
      <w:tr w:rsidR="00005DE1" w:rsidRPr="00E65150" w:rsidTr="0025657D">
        <w:tc>
          <w:tcPr>
            <w:tcW w:w="4390" w:type="dxa"/>
          </w:tcPr>
          <w:p w:rsidR="00005DE1" w:rsidRPr="00E65150" w:rsidRDefault="00005DE1" w:rsidP="0025657D">
            <w:pPr>
              <w:rPr>
                <w:kern w:val="2"/>
              </w:rPr>
            </w:pPr>
            <w:r w:rsidRPr="00E65150">
              <w:rPr>
                <w:kern w:val="2"/>
              </w:rPr>
              <w:t>Cardiac/coronary disease / abnormalities including infarcts including treatment of it, HF</w:t>
            </w:r>
          </w:p>
        </w:tc>
        <w:tc>
          <w:tcPr>
            <w:tcW w:w="4819" w:type="dxa"/>
          </w:tcPr>
          <w:p w:rsidR="00005DE1" w:rsidRPr="00A81471" w:rsidRDefault="00005DE1" w:rsidP="0025657D">
            <w:pPr>
              <w:rPr>
                <w:kern w:val="2"/>
              </w:rPr>
            </w:pPr>
            <w:r w:rsidRPr="00A81471">
              <w:rPr>
                <w:kern w:val="2"/>
              </w:rPr>
              <w:t>Addetia</w:t>
            </w:r>
            <w:r w:rsidRPr="00BA2A7A">
              <w:rPr>
                <w:noProof/>
                <w:kern w:val="2"/>
                <w:vertAlign w:val="superscript"/>
              </w:rPr>
              <w:t>1</w:t>
            </w:r>
            <w:r>
              <w:rPr>
                <w:noProof/>
                <w:kern w:val="2"/>
                <w:vertAlign w:val="superscript"/>
              </w:rPr>
              <w:t>4</w:t>
            </w:r>
            <w:r w:rsidRPr="00BA2A7A">
              <w:rPr>
                <w:noProof/>
                <w:kern w:val="2"/>
                <w:vertAlign w:val="superscript"/>
              </w:rPr>
              <w:t>)</w:t>
            </w:r>
            <w:r w:rsidRPr="00A81471">
              <w:rPr>
                <w:kern w:val="2"/>
              </w:rPr>
              <w:t>, Aune</w:t>
            </w:r>
            <w:r>
              <w:rPr>
                <w:noProof/>
                <w:kern w:val="2"/>
                <w:vertAlign w:val="superscript"/>
              </w:rPr>
              <w:t>15</w:t>
            </w:r>
            <w:r w:rsidRPr="00BA2A7A">
              <w:rPr>
                <w:noProof/>
                <w:kern w:val="2"/>
                <w:vertAlign w:val="superscript"/>
              </w:rPr>
              <w:t>)</w:t>
            </w:r>
            <w:r w:rsidRPr="00A81471">
              <w:rPr>
                <w:kern w:val="2"/>
              </w:rPr>
              <w:t>, Bhambhani</w:t>
            </w:r>
            <w:r>
              <w:rPr>
                <w:noProof/>
                <w:kern w:val="2"/>
                <w:vertAlign w:val="superscript"/>
              </w:rPr>
              <w:t>16</w:t>
            </w:r>
            <w:r w:rsidRPr="00BA2A7A">
              <w:rPr>
                <w:noProof/>
                <w:kern w:val="2"/>
                <w:vertAlign w:val="superscript"/>
              </w:rPr>
              <w:t>)</w:t>
            </w:r>
            <w:r w:rsidRPr="00A81471">
              <w:rPr>
                <w:kern w:val="2"/>
              </w:rPr>
              <w:t>, Chahal</w:t>
            </w:r>
            <w:r w:rsidRPr="00BA2A7A">
              <w:rPr>
                <w:noProof/>
                <w:kern w:val="2"/>
                <w:vertAlign w:val="superscript"/>
              </w:rPr>
              <w:t>13)</w:t>
            </w:r>
            <w:r w:rsidRPr="00A81471">
              <w:rPr>
                <w:kern w:val="2"/>
              </w:rPr>
              <w:t xml:space="preserve">, </w:t>
            </w:r>
            <w:proofErr w:type="spellStart"/>
            <w:r w:rsidRPr="00A81471">
              <w:rPr>
                <w:kern w:val="2"/>
              </w:rPr>
              <w:t>Eriksen</w:t>
            </w:r>
            <w:proofErr w:type="spellEnd"/>
            <w:r w:rsidRPr="00A81471">
              <w:rPr>
                <w:kern w:val="2"/>
              </w:rPr>
              <w:t>- Volnes</w:t>
            </w:r>
            <w:r>
              <w:rPr>
                <w:noProof/>
                <w:kern w:val="2"/>
                <w:vertAlign w:val="superscript"/>
              </w:rPr>
              <w:t>17</w:t>
            </w:r>
            <w:r w:rsidRPr="00BA2A7A">
              <w:rPr>
                <w:noProof/>
                <w:kern w:val="2"/>
                <w:vertAlign w:val="superscript"/>
              </w:rPr>
              <w:t>)</w:t>
            </w:r>
            <w:r w:rsidRPr="00A81471">
              <w:rPr>
                <w:kern w:val="2"/>
              </w:rPr>
              <w:t>, Mukherjee</w:t>
            </w:r>
            <w:r w:rsidRPr="00BA2A7A">
              <w:rPr>
                <w:noProof/>
                <w:kern w:val="2"/>
                <w:vertAlign w:val="superscript"/>
              </w:rPr>
              <w:t>12)</w:t>
            </w:r>
            <w:r w:rsidRPr="00A81471">
              <w:rPr>
                <w:kern w:val="2"/>
              </w:rPr>
              <w:t>, Nel</w:t>
            </w:r>
            <w:r w:rsidRPr="00BA2A7A">
              <w:rPr>
                <w:noProof/>
                <w:kern w:val="2"/>
                <w:vertAlign w:val="superscript"/>
              </w:rPr>
              <w:t>11)</w:t>
            </w:r>
            <w:r w:rsidRPr="00A81471">
              <w:rPr>
                <w:kern w:val="2"/>
              </w:rPr>
              <w:t>, Rashid</w:t>
            </w:r>
            <w:r>
              <w:rPr>
                <w:noProof/>
                <w:kern w:val="2"/>
                <w:vertAlign w:val="superscript"/>
              </w:rPr>
              <w:t>18</w:t>
            </w:r>
            <w:r w:rsidRPr="00BA2A7A">
              <w:rPr>
                <w:noProof/>
                <w:kern w:val="2"/>
                <w:vertAlign w:val="superscript"/>
              </w:rPr>
              <w:t>)</w:t>
            </w:r>
            <w:r w:rsidRPr="00A81471">
              <w:rPr>
                <w:kern w:val="2"/>
              </w:rPr>
              <w:t>, Sengupta</w:t>
            </w:r>
            <w:r w:rsidRPr="00BA2A7A">
              <w:rPr>
                <w:noProof/>
                <w:kern w:val="2"/>
                <w:vertAlign w:val="superscript"/>
              </w:rPr>
              <w:t>10)</w:t>
            </w:r>
            <w:r w:rsidRPr="00A81471">
              <w:rPr>
                <w:kern w:val="2"/>
              </w:rPr>
              <w:t>, Yao</w:t>
            </w:r>
            <w:r>
              <w:rPr>
                <w:noProof/>
                <w:kern w:val="2"/>
                <w:vertAlign w:val="superscript"/>
              </w:rPr>
              <w:t>19</w:t>
            </w:r>
            <w:r w:rsidRPr="00BA2A7A">
              <w:rPr>
                <w:noProof/>
                <w:kern w:val="2"/>
                <w:vertAlign w:val="superscript"/>
              </w:rPr>
              <w:t>)</w:t>
            </w:r>
          </w:p>
        </w:tc>
        <w:tc>
          <w:tcPr>
            <w:tcW w:w="419" w:type="dxa"/>
          </w:tcPr>
          <w:p w:rsidR="00005DE1" w:rsidRPr="00A81471" w:rsidRDefault="00005DE1" w:rsidP="0025657D">
            <w:pPr>
              <w:rPr>
                <w:kern w:val="2"/>
              </w:rPr>
            </w:pPr>
            <w:r w:rsidRPr="00A81471">
              <w:rPr>
                <w:kern w:val="2"/>
              </w:rPr>
              <w:t>10</w:t>
            </w:r>
          </w:p>
        </w:tc>
      </w:tr>
      <w:tr w:rsidR="00005DE1" w:rsidRPr="00E65150" w:rsidTr="0025657D">
        <w:tc>
          <w:tcPr>
            <w:tcW w:w="4390" w:type="dxa"/>
            <w:shd w:val="clear" w:color="auto" w:fill="EEECE1" w:themeFill="background2"/>
          </w:tcPr>
          <w:p w:rsidR="00005DE1" w:rsidRPr="00E65150" w:rsidRDefault="00005DE1" w:rsidP="0025657D">
            <w:pPr>
              <w:rPr>
                <w:kern w:val="2"/>
              </w:rPr>
            </w:pPr>
            <w:r w:rsidRPr="00E65150">
              <w:rPr>
                <w:kern w:val="2"/>
              </w:rPr>
              <w:t xml:space="preserve">History or current use of </w:t>
            </w:r>
            <w:proofErr w:type="spellStart"/>
            <w:r w:rsidRPr="00E65150">
              <w:rPr>
                <w:kern w:val="2"/>
              </w:rPr>
              <w:t>antihypertensives</w:t>
            </w:r>
            <w:proofErr w:type="spellEnd"/>
            <w:r w:rsidRPr="00E65150">
              <w:rPr>
                <w:kern w:val="2"/>
              </w:rPr>
              <w:t xml:space="preserve"> / hypertension (&gt; 160 / 90 mmHg) &gt; 140 / 90 mmHg, 140 / 85 mmHg</w:t>
            </w:r>
          </w:p>
        </w:tc>
        <w:tc>
          <w:tcPr>
            <w:tcW w:w="4819" w:type="dxa"/>
            <w:shd w:val="clear" w:color="auto" w:fill="EEECE1" w:themeFill="background2"/>
          </w:tcPr>
          <w:p w:rsidR="00005DE1" w:rsidRPr="00A81471" w:rsidRDefault="00005DE1" w:rsidP="0025657D">
            <w:pPr>
              <w:rPr>
                <w:kern w:val="2"/>
              </w:rPr>
            </w:pPr>
            <w:r w:rsidRPr="00A81471">
              <w:rPr>
                <w:kern w:val="2"/>
              </w:rPr>
              <w:t>Addetia</w:t>
            </w:r>
            <w:r w:rsidRPr="00BA2A7A">
              <w:rPr>
                <w:noProof/>
                <w:kern w:val="2"/>
                <w:vertAlign w:val="superscript"/>
              </w:rPr>
              <w:t>1</w:t>
            </w:r>
            <w:r>
              <w:rPr>
                <w:noProof/>
                <w:kern w:val="2"/>
                <w:vertAlign w:val="superscript"/>
              </w:rPr>
              <w:t>4</w:t>
            </w:r>
            <w:r w:rsidRPr="00BA2A7A">
              <w:rPr>
                <w:noProof/>
                <w:kern w:val="2"/>
                <w:vertAlign w:val="superscript"/>
              </w:rPr>
              <w:t>)</w:t>
            </w:r>
            <w:r w:rsidRPr="00A81471">
              <w:rPr>
                <w:kern w:val="2"/>
              </w:rPr>
              <w:t>, Aune</w:t>
            </w:r>
            <w:r>
              <w:rPr>
                <w:noProof/>
                <w:kern w:val="2"/>
                <w:vertAlign w:val="superscript"/>
              </w:rPr>
              <w:t>15</w:t>
            </w:r>
            <w:r w:rsidRPr="00BA2A7A">
              <w:rPr>
                <w:noProof/>
                <w:kern w:val="2"/>
                <w:vertAlign w:val="superscript"/>
              </w:rPr>
              <w:t>)</w:t>
            </w:r>
            <w:r w:rsidRPr="00A81471">
              <w:rPr>
                <w:kern w:val="2"/>
              </w:rPr>
              <w:t>, Bhambhani</w:t>
            </w:r>
            <w:r>
              <w:rPr>
                <w:noProof/>
                <w:kern w:val="2"/>
                <w:vertAlign w:val="superscript"/>
              </w:rPr>
              <w:t>16</w:t>
            </w:r>
            <w:r w:rsidRPr="00BA2A7A">
              <w:rPr>
                <w:noProof/>
                <w:kern w:val="2"/>
                <w:vertAlign w:val="superscript"/>
              </w:rPr>
              <w:t>)</w:t>
            </w:r>
            <w:r w:rsidRPr="00A81471">
              <w:rPr>
                <w:kern w:val="2"/>
              </w:rPr>
              <w:t>, Chahal</w:t>
            </w:r>
            <w:r w:rsidRPr="00BA2A7A">
              <w:rPr>
                <w:noProof/>
                <w:kern w:val="2"/>
                <w:vertAlign w:val="superscript"/>
              </w:rPr>
              <w:t>13)</w:t>
            </w:r>
            <w:r w:rsidRPr="00A81471">
              <w:rPr>
                <w:kern w:val="2"/>
              </w:rPr>
              <w:t>, Eriksen-Volnes</w:t>
            </w:r>
            <w:r>
              <w:rPr>
                <w:noProof/>
                <w:kern w:val="2"/>
                <w:vertAlign w:val="superscript"/>
              </w:rPr>
              <w:t>17</w:t>
            </w:r>
            <w:r w:rsidRPr="00BA2A7A">
              <w:rPr>
                <w:noProof/>
                <w:kern w:val="2"/>
                <w:vertAlign w:val="superscript"/>
              </w:rPr>
              <w:t>)</w:t>
            </w:r>
            <w:r w:rsidRPr="00A81471">
              <w:rPr>
                <w:kern w:val="2"/>
              </w:rPr>
              <w:t>, Mukherjee</w:t>
            </w:r>
            <w:r w:rsidRPr="00BA2A7A">
              <w:rPr>
                <w:noProof/>
                <w:kern w:val="2"/>
                <w:vertAlign w:val="superscript"/>
              </w:rPr>
              <w:t>12)</w:t>
            </w:r>
            <w:r w:rsidRPr="00A81471">
              <w:rPr>
                <w:kern w:val="2"/>
              </w:rPr>
              <w:t>, Nel</w:t>
            </w:r>
            <w:r w:rsidRPr="00BA2A7A">
              <w:rPr>
                <w:noProof/>
                <w:kern w:val="2"/>
                <w:vertAlign w:val="superscript"/>
              </w:rPr>
              <w:t>11)</w:t>
            </w:r>
            <w:r w:rsidRPr="00A81471">
              <w:rPr>
                <w:kern w:val="2"/>
              </w:rPr>
              <w:t>, Rashid</w:t>
            </w:r>
            <w:r>
              <w:rPr>
                <w:noProof/>
                <w:kern w:val="2"/>
                <w:vertAlign w:val="superscript"/>
              </w:rPr>
              <w:t>18</w:t>
            </w:r>
            <w:r w:rsidRPr="00BA2A7A">
              <w:rPr>
                <w:noProof/>
                <w:kern w:val="2"/>
                <w:vertAlign w:val="superscript"/>
              </w:rPr>
              <w:t>)</w:t>
            </w:r>
            <w:r w:rsidRPr="00A81471">
              <w:rPr>
                <w:kern w:val="2"/>
              </w:rPr>
              <w:t>, Sengupta</w:t>
            </w:r>
            <w:r w:rsidRPr="00BA2A7A">
              <w:rPr>
                <w:noProof/>
                <w:kern w:val="2"/>
                <w:vertAlign w:val="superscript"/>
              </w:rPr>
              <w:t>10)</w:t>
            </w:r>
            <w:r w:rsidRPr="00A81471">
              <w:rPr>
                <w:kern w:val="2"/>
              </w:rPr>
              <w:t>, Yao</w:t>
            </w:r>
            <w:r>
              <w:rPr>
                <w:noProof/>
                <w:kern w:val="2"/>
                <w:vertAlign w:val="superscript"/>
              </w:rPr>
              <w:t>19</w:t>
            </w:r>
            <w:r w:rsidRPr="00BA2A7A">
              <w:rPr>
                <w:noProof/>
                <w:kern w:val="2"/>
                <w:vertAlign w:val="superscript"/>
              </w:rPr>
              <w:t>)</w:t>
            </w:r>
          </w:p>
        </w:tc>
        <w:tc>
          <w:tcPr>
            <w:tcW w:w="419" w:type="dxa"/>
            <w:shd w:val="clear" w:color="auto" w:fill="EEECE1" w:themeFill="background2"/>
          </w:tcPr>
          <w:p w:rsidR="00005DE1" w:rsidRPr="00A81471" w:rsidRDefault="00005DE1" w:rsidP="0025657D">
            <w:pPr>
              <w:rPr>
                <w:kern w:val="2"/>
              </w:rPr>
            </w:pPr>
            <w:r w:rsidRPr="00A81471">
              <w:rPr>
                <w:kern w:val="2"/>
              </w:rPr>
              <w:t>10</w:t>
            </w:r>
          </w:p>
        </w:tc>
      </w:tr>
      <w:tr w:rsidR="00005DE1" w:rsidRPr="00E65150" w:rsidTr="0025657D">
        <w:tc>
          <w:tcPr>
            <w:tcW w:w="4390" w:type="dxa"/>
          </w:tcPr>
          <w:p w:rsidR="00005DE1" w:rsidRPr="00E65150" w:rsidRDefault="00005DE1" w:rsidP="0025657D">
            <w:pPr>
              <w:rPr>
                <w:kern w:val="2"/>
              </w:rPr>
            </w:pPr>
            <w:r w:rsidRPr="00E65150">
              <w:rPr>
                <w:kern w:val="2"/>
              </w:rPr>
              <w:t>Diabetes type 1 / 2 or impaired fasting blood glucose (</w:t>
            </w:r>
            <m:oMath>
              <m:r>
                <w:rPr>
                  <w:rFonts w:ascii="Cambria Math" w:hAnsi="Cambria Math"/>
                  <w:kern w:val="2"/>
                </w:rPr>
                <m:t>≥</m:t>
              </m:r>
            </m:oMath>
            <w:r w:rsidRPr="00E65150">
              <w:rPr>
                <w:kern w:val="2"/>
              </w:rPr>
              <w:t xml:space="preserve"> 100 mg/dL), &gt; 7 mmol/L</w:t>
            </w:r>
          </w:p>
        </w:tc>
        <w:tc>
          <w:tcPr>
            <w:tcW w:w="4819" w:type="dxa"/>
          </w:tcPr>
          <w:p w:rsidR="00005DE1" w:rsidRPr="00A81471" w:rsidRDefault="00005DE1" w:rsidP="0025657D">
            <w:pPr>
              <w:rPr>
                <w:kern w:val="2"/>
              </w:rPr>
            </w:pPr>
            <w:r w:rsidRPr="00A81471">
              <w:rPr>
                <w:kern w:val="2"/>
              </w:rPr>
              <w:t>Addetia</w:t>
            </w:r>
            <w:r w:rsidRPr="00BA2A7A">
              <w:rPr>
                <w:noProof/>
                <w:kern w:val="2"/>
                <w:vertAlign w:val="superscript"/>
              </w:rPr>
              <w:t>1</w:t>
            </w:r>
            <w:r>
              <w:rPr>
                <w:noProof/>
                <w:kern w:val="2"/>
                <w:vertAlign w:val="superscript"/>
              </w:rPr>
              <w:t>4</w:t>
            </w:r>
            <w:r w:rsidRPr="00BA2A7A">
              <w:rPr>
                <w:noProof/>
                <w:kern w:val="2"/>
                <w:vertAlign w:val="superscript"/>
              </w:rPr>
              <w:t>)</w:t>
            </w:r>
            <w:r w:rsidRPr="00A81471">
              <w:rPr>
                <w:kern w:val="2"/>
              </w:rPr>
              <w:t>, Aune</w:t>
            </w:r>
            <w:r>
              <w:rPr>
                <w:noProof/>
                <w:kern w:val="2"/>
                <w:vertAlign w:val="superscript"/>
              </w:rPr>
              <w:t>15</w:t>
            </w:r>
            <w:r w:rsidRPr="00BA2A7A">
              <w:rPr>
                <w:noProof/>
                <w:kern w:val="2"/>
                <w:vertAlign w:val="superscript"/>
              </w:rPr>
              <w:t>)</w:t>
            </w:r>
            <w:r w:rsidRPr="00A81471">
              <w:rPr>
                <w:kern w:val="2"/>
              </w:rPr>
              <w:t>, Chahal</w:t>
            </w:r>
            <w:r w:rsidRPr="00BA2A7A">
              <w:rPr>
                <w:noProof/>
                <w:kern w:val="2"/>
                <w:vertAlign w:val="superscript"/>
              </w:rPr>
              <w:t>13)</w:t>
            </w:r>
            <w:r w:rsidRPr="00A81471">
              <w:rPr>
                <w:kern w:val="2"/>
              </w:rPr>
              <w:t>, Eriksen-Volnes</w:t>
            </w:r>
            <w:r>
              <w:rPr>
                <w:noProof/>
                <w:kern w:val="2"/>
                <w:vertAlign w:val="superscript"/>
              </w:rPr>
              <w:t>17</w:t>
            </w:r>
            <w:r w:rsidRPr="00BA2A7A">
              <w:rPr>
                <w:noProof/>
                <w:kern w:val="2"/>
                <w:vertAlign w:val="superscript"/>
              </w:rPr>
              <w:t>)</w:t>
            </w:r>
            <w:r w:rsidRPr="00A81471">
              <w:rPr>
                <w:kern w:val="2"/>
              </w:rPr>
              <w:t>, Mukherjee</w:t>
            </w:r>
            <w:r w:rsidRPr="00BA2A7A">
              <w:rPr>
                <w:noProof/>
                <w:kern w:val="2"/>
                <w:vertAlign w:val="superscript"/>
              </w:rPr>
              <w:t>12)</w:t>
            </w:r>
            <w:r w:rsidRPr="00A81471">
              <w:rPr>
                <w:kern w:val="2"/>
              </w:rPr>
              <w:t>, Nel</w:t>
            </w:r>
            <w:r w:rsidRPr="00BA2A7A">
              <w:rPr>
                <w:noProof/>
                <w:kern w:val="2"/>
                <w:vertAlign w:val="superscript"/>
              </w:rPr>
              <w:t>11)</w:t>
            </w:r>
            <w:r w:rsidRPr="00A81471">
              <w:rPr>
                <w:kern w:val="2"/>
              </w:rPr>
              <w:t>, Rashid</w:t>
            </w:r>
            <w:r>
              <w:rPr>
                <w:noProof/>
                <w:kern w:val="2"/>
                <w:vertAlign w:val="superscript"/>
              </w:rPr>
              <w:t>18</w:t>
            </w:r>
            <w:r w:rsidRPr="00BA2A7A">
              <w:rPr>
                <w:noProof/>
                <w:kern w:val="2"/>
                <w:vertAlign w:val="superscript"/>
              </w:rPr>
              <w:t>)</w:t>
            </w:r>
            <w:r w:rsidRPr="00A81471">
              <w:rPr>
                <w:kern w:val="2"/>
              </w:rPr>
              <w:t>, Sengupta</w:t>
            </w:r>
            <w:r w:rsidRPr="00BA2A7A">
              <w:rPr>
                <w:noProof/>
                <w:kern w:val="2"/>
                <w:vertAlign w:val="superscript"/>
              </w:rPr>
              <w:t>10)</w:t>
            </w:r>
            <w:r w:rsidRPr="00A81471">
              <w:rPr>
                <w:kern w:val="2"/>
              </w:rPr>
              <w:t>, Yao</w:t>
            </w:r>
            <w:r>
              <w:rPr>
                <w:noProof/>
                <w:kern w:val="2"/>
                <w:vertAlign w:val="superscript"/>
              </w:rPr>
              <w:t>19</w:t>
            </w:r>
            <w:r w:rsidRPr="00BA2A7A">
              <w:rPr>
                <w:noProof/>
                <w:kern w:val="2"/>
                <w:vertAlign w:val="superscript"/>
              </w:rPr>
              <w:t>)</w:t>
            </w:r>
          </w:p>
        </w:tc>
        <w:tc>
          <w:tcPr>
            <w:tcW w:w="419" w:type="dxa"/>
          </w:tcPr>
          <w:p w:rsidR="00005DE1" w:rsidRPr="00A81471" w:rsidRDefault="00005DE1" w:rsidP="0025657D">
            <w:pPr>
              <w:rPr>
                <w:kern w:val="2"/>
              </w:rPr>
            </w:pPr>
            <w:r w:rsidRPr="00A81471">
              <w:rPr>
                <w:kern w:val="2"/>
              </w:rPr>
              <w:t>9</w:t>
            </w:r>
          </w:p>
        </w:tc>
      </w:tr>
      <w:tr w:rsidR="00005DE1" w:rsidRPr="00E65150" w:rsidTr="0025657D">
        <w:tc>
          <w:tcPr>
            <w:tcW w:w="4390" w:type="dxa"/>
            <w:shd w:val="clear" w:color="auto" w:fill="EEECE1" w:themeFill="background2"/>
          </w:tcPr>
          <w:p w:rsidR="00005DE1" w:rsidRPr="00E65150" w:rsidRDefault="00005DE1" w:rsidP="0025657D">
            <w:pPr>
              <w:rPr>
                <w:kern w:val="2"/>
              </w:rPr>
            </w:pPr>
            <w:r w:rsidRPr="00E65150">
              <w:rPr>
                <w:kern w:val="2"/>
              </w:rPr>
              <w:t>Incomplete echocardiography / poor image quality</w:t>
            </w:r>
          </w:p>
        </w:tc>
        <w:tc>
          <w:tcPr>
            <w:tcW w:w="4819" w:type="dxa"/>
            <w:shd w:val="clear" w:color="auto" w:fill="EEECE1" w:themeFill="background2"/>
          </w:tcPr>
          <w:p w:rsidR="00005DE1" w:rsidRPr="00A81471" w:rsidRDefault="00005DE1" w:rsidP="0025657D">
            <w:pPr>
              <w:rPr>
                <w:kern w:val="2"/>
              </w:rPr>
            </w:pPr>
            <w:r w:rsidRPr="00A81471">
              <w:rPr>
                <w:kern w:val="2"/>
              </w:rPr>
              <w:t>Addetia</w:t>
            </w:r>
            <w:r w:rsidRPr="00BA2A7A">
              <w:rPr>
                <w:noProof/>
                <w:kern w:val="2"/>
                <w:vertAlign w:val="superscript"/>
              </w:rPr>
              <w:t>1</w:t>
            </w:r>
            <w:r>
              <w:rPr>
                <w:noProof/>
                <w:kern w:val="2"/>
                <w:vertAlign w:val="superscript"/>
              </w:rPr>
              <w:t>4</w:t>
            </w:r>
            <w:r w:rsidRPr="00BA2A7A">
              <w:rPr>
                <w:noProof/>
                <w:kern w:val="2"/>
                <w:vertAlign w:val="superscript"/>
              </w:rPr>
              <w:t>)</w:t>
            </w:r>
            <w:r w:rsidRPr="00A81471">
              <w:rPr>
                <w:kern w:val="2"/>
              </w:rPr>
              <w:t>, Aune</w:t>
            </w:r>
            <w:r>
              <w:rPr>
                <w:noProof/>
                <w:kern w:val="2"/>
                <w:vertAlign w:val="superscript"/>
              </w:rPr>
              <w:t>15</w:t>
            </w:r>
            <w:r w:rsidRPr="00BA2A7A">
              <w:rPr>
                <w:noProof/>
                <w:kern w:val="2"/>
                <w:vertAlign w:val="superscript"/>
              </w:rPr>
              <w:t>)</w:t>
            </w:r>
            <w:r w:rsidRPr="00A81471">
              <w:rPr>
                <w:kern w:val="2"/>
              </w:rPr>
              <w:t>, Nel</w:t>
            </w:r>
            <w:r w:rsidRPr="00BA2A7A">
              <w:rPr>
                <w:noProof/>
                <w:kern w:val="2"/>
                <w:vertAlign w:val="superscript"/>
              </w:rPr>
              <w:t>11)</w:t>
            </w:r>
            <w:r w:rsidRPr="00A81471">
              <w:rPr>
                <w:kern w:val="2"/>
              </w:rPr>
              <w:t>, Sengupta</w:t>
            </w:r>
            <w:r w:rsidRPr="00BA2A7A">
              <w:rPr>
                <w:noProof/>
                <w:kern w:val="2"/>
                <w:vertAlign w:val="superscript"/>
              </w:rPr>
              <w:t>10)</w:t>
            </w:r>
            <w:r w:rsidRPr="00A81471">
              <w:rPr>
                <w:kern w:val="2"/>
              </w:rPr>
              <w:t>, Yao</w:t>
            </w:r>
            <w:r>
              <w:rPr>
                <w:noProof/>
                <w:kern w:val="2"/>
                <w:vertAlign w:val="superscript"/>
              </w:rPr>
              <w:t>19</w:t>
            </w:r>
            <w:r w:rsidRPr="00BA2A7A">
              <w:rPr>
                <w:noProof/>
                <w:kern w:val="2"/>
                <w:vertAlign w:val="superscript"/>
              </w:rPr>
              <w:t>)</w:t>
            </w:r>
          </w:p>
        </w:tc>
        <w:tc>
          <w:tcPr>
            <w:tcW w:w="419" w:type="dxa"/>
            <w:shd w:val="clear" w:color="auto" w:fill="EEECE1" w:themeFill="background2"/>
          </w:tcPr>
          <w:p w:rsidR="00005DE1" w:rsidRPr="00A81471" w:rsidRDefault="00005DE1" w:rsidP="0025657D">
            <w:pPr>
              <w:rPr>
                <w:kern w:val="2"/>
              </w:rPr>
            </w:pPr>
            <w:r w:rsidRPr="00A81471">
              <w:rPr>
                <w:kern w:val="2"/>
              </w:rPr>
              <w:t>5</w:t>
            </w:r>
          </w:p>
        </w:tc>
      </w:tr>
      <w:tr w:rsidR="00005DE1" w:rsidRPr="00E65150" w:rsidTr="0025657D">
        <w:tc>
          <w:tcPr>
            <w:tcW w:w="4390" w:type="dxa"/>
          </w:tcPr>
          <w:p w:rsidR="00005DE1" w:rsidRPr="00E65150" w:rsidRDefault="00005DE1" w:rsidP="0025657D">
            <w:pPr>
              <w:rPr>
                <w:kern w:val="2"/>
              </w:rPr>
            </w:pPr>
            <w:r w:rsidRPr="00E65150">
              <w:rPr>
                <w:kern w:val="2"/>
              </w:rPr>
              <w:t>Pregnancy or lactating women</w:t>
            </w:r>
          </w:p>
        </w:tc>
        <w:tc>
          <w:tcPr>
            <w:tcW w:w="4819" w:type="dxa"/>
          </w:tcPr>
          <w:p w:rsidR="00005DE1" w:rsidRPr="00A81471" w:rsidRDefault="00005DE1" w:rsidP="0025657D">
            <w:pPr>
              <w:rPr>
                <w:kern w:val="2"/>
              </w:rPr>
            </w:pPr>
            <w:r w:rsidRPr="00A81471">
              <w:rPr>
                <w:kern w:val="2"/>
              </w:rPr>
              <w:t>Addetia</w:t>
            </w:r>
            <w:r w:rsidRPr="00BA2A7A">
              <w:rPr>
                <w:noProof/>
                <w:kern w:val="2"/>
                <w:vertAlign w:val="superscript"/>
              </w:rPr>
              <w:t>1</w:t>
            </w:r>
            <w:r>
              <w:rPr>
                <w:noProof/>
                <w:kern w:val="2"/>
                <w:vertAlign w:val="superscript"/>
              </w:rPr>
              <w:t>4</w:t>
            </w:r>
            <w:r w:rsidRPr="00BA2A7A">
              <w:rPr>
                <w:noProof/>
                <w:kern w:val="2"/>
                <w:vertAlign w:val="superscript"/>
              </w:rPr>
              <w:t>)</w:t>
            </w:r>
            <w:r w:rsidRPr="00A81471">
              <w:rPr>
                <w:kern w:val="2"/>
              </w:rPr>
              <w:t>, Mukherjee</w:t>
            </w:r>
            <w:r w:rsidRPr="00BA2A7A">
              <w:rPr>
                <w:noProof/>
                <w:kern w:val="2"/>
                <w:vertAlign w:val="superscript"/>
              </w:rPr>
              <w:t>12)</w:t>
            </w:r>
            <w:r w:rsidRPr="00A81471">
              <w:rPr>
                <w:kern w:val="2"/>
              </w:rPr>
              <w:t>, Sengupta</w:t>
            </w:r>
            <w:r w:rsidRPr="00BA2A7A">
              <w:rPr>
                <w:noProof/>
                <w:kern w:val="2"/>
                <w:vertAlign w:val="superscript"/>
              </w:rPr>
              <w:t>10)</w:t>
            </w:r>
            <w:r w:rsidRPr="00A81471">
              <w:rPr>
                <w:kern w:val="2"/>
              </w:rPr>
              <w:t>, Yao</w:t>
            </w:r>
            <w:r>
              <w:rPr>
                <w:noProof/>
                <w:kern w:val="2"/>
                <w:vertAlign w:val="superscript"/>
              </w:rPr>
              <w:t>19</w:t>
            </w:r>
            <w:r w:rsidRPr="00BA2A7A">
              <w:rPr>
                <w:noProof/>
                <w:kern w:val="2"/>
                <w:vertAlign w:val="superscript"/>
              </w:rPr>
              <w:t>)</w:t>
            </w:r>
          </w:p>
        </w:tc>
        <w:tc>
          <w:tcPr>
            <w:tcW w:w="419" w:type="dxa"/>
          </w:tcPr>
          <w:p w:rsidR="00005DE1" w:rsidRPr="00A81471" w:rsidRDefault="00005DE1" w:rsidP="0025657D">
            <w:pPr>
              <w:rPr>
                <w:kern w:val="2"/>
              </w:rPr>
            </w:pPr>
            <w:r w:rsidRPr="00A81471">
              <w:rPr>
                <w:kern w:val="2"/>
              </w:rPr>
              <w:t>4</w:t>
            </w:r>
          </w:p>
        </w:tc>
      </w:tr>
      <w:tr w:rsidR="00005DE1" w:rsidRPr="00E65150" w:rsidTr="0025657D">
        <w:tc>
          <w:tcPr>
            <w:tcW w:w="4390" w:type="dxa"/>
            <w:shd w:val="clear" w:color="auto" w:fill="EEECE1" w:themeFill="background2"/>
          </w:tcPr>
          <w:p w:rsidR="00005DE1" w:rsidRPr="00E65150" w:rsidRDefault="00005DE1" w:rsidP="0025657D">
            <w:pPr>
              <w:rPr>
                <w:kern w:val="2"/>
              </w:rPr>
            </w:pPr>
            <w:r w:rsidRPr="00E65150">
              <w:rPr>
                <w:kern w:val="2"/>
              </w:rPr>
              <w:t>Dyslipidemia</w:t>
            </w:r>
          </w:p>
        </w:tc>
        <w:tc>
          <w:tcPr>
            <w:tcW w:w="4819" w:type="dxa"/>
            <w:shd w:val="clear" w:color="auto" w:fill="EEECE1" w:themeFill="background2"/>
          </w:tcPr>
          <w:p w:rsidR="00005DE1" w:rsidRPr="00A81471" w:rsidRDefault="00005DE1" w:rsidP="0025657D">
            <w:pPr>
              <w:rPr>
                <w:kern w:val="2"/>
              </w:rPr>
            </w:pPr>
            <w:r w:rsidRPr="00A81471">
              <w:rPr>
                <w:kern w:val="2"/>
              </w:rPr>
              <w:t>Addetia</w:t>
            </w:r>
            <w:r w:rsidRPr="00BA2A7A">
              <w:rPr>
                <w:noProof/>
                <w:kern w:val="2"/>
                <w:vertAlign w:val="superscript"/>
              </w:rPr>
              <w:t>1</w:t>
            </w:r>
            <w:r>
              <w:rPr>
                <w:noProof/>
                <w:kern w:val="2"/>
                <w:vertAlign w:val="superscript"/>
              </w:rPr>
              <w:t>4</w:t>
            </w:r>
            <w:r w:rsidRPr="00BA2A7A">
              <w:rPr>
                <w:noProof/>
                <w:kern w:val="2"/>
                <w:vertAlign w:val="superscript"/>
              </w:rPr>
              <w:t>)</w:t>
            </w:r>
            <w:r w:rsidRPr="00A81471">
              <w:rPr>
                <w:kern w:val="2"/>
              </w:rPr>
              <w:t>, Mukherjee</w:t>
            </w:r>
            <w:r w:rsidRPr="00BA2A7A">
              <w:rPr>
                <w:noProof/>
                <w:kern w:val="2"/>
                <w:vertAlign w:val="superscript"/>
              </w:rPr>
              <w:t>12)</w:t>
            </w:r>
            <w:r w:rsidRPr="00A81471">
              <w:rPr>
                <w:kern w:val="2"/>
              </w:rPr>
              <w:t>, Rashid</w:t>
            </w:r>
            <w:r>
              <w:rPr>
                <w:noProof/>
                <w:kern w:val="2"/>
                <w:vertAlign w:val="superscript"/>
              </w:rPr>
              <w:t>18</w:t>
            </w:r>
            <w:r w:rsidRPr="00BA2A7A">
              <w:rPr>
                <w:noProof/>
                <w:kern w:val="2"/>
                <w:vertAlign w:val="superscript"/>
              </w:rPr>
              <w:t>)</w:t>
            </w:r>
            <w:r w:rsidRPr="00A81471">
              <w:rPr>
                <w:kern w:val="2"/>
              </w:rPr>
              <w:t>, Yao</w:t>
            </w:r>
            <w:r>
              <w:rPr>
                <w:noProof/>
                <w:kern w:val="2"/>
                <w:vertAlign w:val="superscript"/>
              </w:rPr>
              <w:t>19</w:t>
            </w:r>
            <w:r w:rsidRPr="00BA2A7A">
              <w:rPr>
                <w:noProof/>
                <w:kern w:val="2"/>
                <w:vertAlign w:val="superscript"/>
              </w:rPr>
              <w:t>)</w:t>
            </w:r>
          </w:p>
        </w:tc>
        <w:tc>
          <w:tcPr>
            <w:tcW w:w="419" w:type="dxa"/>
            <w:shd w:val="clear" w:color="auto" w:fill="EEECE1" w:themeFill="background2"/>
          </w:tcPr>
          <w:p w:rsidR="00005DE1" w:rsidRPr="00A81471" w:rsidRDefault="00005DE1" w:rsidP="0025657D">
            <w:pPr>
              <w:rPr>
                <w:kern w:val="2"/>
              </w:rPr>
            </w:pPr>
            <w:r w:rsidRPr="00A81471">
              <w:rPr>
                <w:kern w:val="2"/>
              </w:rPr>
              <w:t>4</w:t>
            </w:r>
          </w:p>
        </w:tc>
      </w:tr>
      <w:tr w:rsidR="00005DE1" w:rsidRPr="00E65150" w:rsidTr="0025657D">
        <w:tc>
          <w:tcPr>
            <w:tcW w:w="4390" w:type="dxa"/>
            <w:shd w:val="clear" w:color="auto" w:fill="FFFFFF" w:themeFill="background1"/>
          </w:tcPr>
          <w:p w:rsidR="00005DE1" w:rsidRPr="00E65150" w:rsidRDefault="00005DE1" w:rsidP="0025657D">
            <w:pPr>
              <w:rPr>
                <w:kern w:val="2"/>
              </w:rPr>
            </w:pPr>
            <w:r w:rsidRPr="00E65150">
              <w:rPr>
                <w:kern w:val="2"/>
              </w:rPr>
              <w:t>Pulmonary disease</w:t>
            </w:r>
          </w:p>
        </w:tc>
        <w:tc>
          <w:tcPr>
            <w:tcW w:w="4819" w:type="dxa"/>
            <w:shd w:val="clear" w:color="auto" w:fill="FFFFFF" w:themeFill="background1"/>
          </w:tcPr>
          <w:p w:rsidR="00005DE1" w:rsidRPr="00A81471" w:rsidRDefault="00005DE1" w:rsidP="0025657D">
            <w:pPr>
              <w:rPr>
                <w:kern w:val="2"/>
                <w:lang w:val="da-DK"/>
              </w:rPr>
            </w:pPr>
            <w:r w:rsidRPr="00A81471">
              <w:rPr>
                <w:kern w:val="2"/>
                <w:lang w:val="da-DK"/>
              </w:rPr>
              <w:t>Addetia</w:t>
            </w:r>
            <w:r w:rsidRPr="00BA2A7A">
              <w:rPr>
                <w:noProof/>
                <w:kern w:val="2"/>
                <w:vertAlign w:val="superscript"/>
                <w:lang w:val="da-DK"/>
              </w:rPr>
              <w:t>1</w:t>
            </w:r>
            <w:r>
              <w:rPr>
                <w:noProof/>
                <w:kern w:val="2"/>
                <w:vertAlign w:val="superscript"/>
                <w:lang w:val="da-DK"/>
              </w:rPr>
              <w:t>4</w:t>
            </w:r>
            <w:r w:rsidRPr="00BA2A7A">
              <w:rPr>
                <w:noProof/>
                <w:kern w:val="2"/>
                <w:vertAlign w:val="superscript"/>
                <w:lang w:val="da-DK"/>
              </w:rPr>
              <w:t>)</w:t>
            </w:r>
            <w:r w:rsidRPr="00A81471">
              <w:rPr>
                <w:kern w:val="2"/>
                <w:lang w:val="da-DK"/>
              </w:rPr>
              <w:t>, Eriksen-Volnes</w:t>
            </w:r>
            <w:r>
              <w:rPr>
                <w:noProof/>
                <w:kern w:val="2"/>
                <w:vertAlign w:val="superscript"/>
                <w:lang w:val="da-DK"/>
              </w:rPr>
              <w:t>17</w:t>
            </w:r>
            <w:r w:rsidRPr="00BA2A7A">
              <w:rPr>
                <w:noProof/>
                <w:kern w:val="2"/>
                <w:vertAlign w:val="superscript"/>
                <w:lang w:val="da-DK"/>
              </w:rPr>
              <w:t>)</w:t>
            </w:r>
            <w:r w:rsidRPr="00A81471">
              <w:rPr>
                <w:kern w:val="2"/>
                <w:lang w:val="da-DK"/>
              </w:rPr>
              <w:t>, Mukherjee</w:t>
            </w:r>
            <w:r w:rsidRPr="00BA2A7A">
              <w:rPr>
                <w:noProof/>
                <w:kern w:val="2"/>
                <w:vertAlign w:val="superscript"/>
                <w:lang w:val="da-DK"/>
              </w:rPr>
              <w:t>12)</w:t>
            </w:r>
            <w:r w:rsidRPr="00A81471">
              <w:rPr>
                <w:kern w:val="2"/>
                <w:lang w:val="da-DK"/>
              </w:rPr>
              <w:t>, Yao</w:t>
            </w:r>
            <w:r>
              <w:rPr>
                <w:noProof/>
                <w:kern w:val="2"/>
                <w:vertAlign w:val="superscript"/>
                <w:lang w:val="da-DK"/>
              </w:rPr>
              <w:t>19</w:t>
            </w:r>
            <w:r w:rsidRPr="00BA2A7A">
              <w:rPr>
                <w:noProof/>
                <w:kern w:val="2"/>
                <w:vertAlign w:val="superscript"/>
                <w:lang w:val="da-DK"/>
              </w:rPr>
              <w:t>)</w:t>
            </w:r>
          </w:p>
        </w:tc>
        <w:tc>
          <w:tcPr>
            <w:tcW w:w="419" w:type="dxa"/>
            <w:shd w:val="clear" w:color="auto" w:fill="FFFFFF" w:themeFill="background1"/>
          </w:tcPr>
          <w:p w:rsidR="00005DE1" w:rsidRPr="00A81471" w:rsidRDefault="00005DE1" w:rsidP="0025657D">
            <w:pPr>
              <w:rPr>
                <w:kern w:val="2"/>
              </w:rPr>
            </w:pPr>
            <w:r w:rsidRPr="00A81471">
              <w:rPr>
                <w:kern w:val="2"/>
              </w:rPr>
              <w:t>4</w:t>
            </w:r>
          </w:p>
        </w:tc>
      </w:tr>
      <w:tr w:rsidR="00005DE1" w:rsidRPr="00E65150" w:rsidTr="0025657D">
        <w:tc>
          <w:tcPr>
            <w:tcW w:w="4390" w:type="dxa"/>
            <w:shd w:val="clear" w:color="auto" w:fill="EEECE1" w:themeFill="background2"/>
          </w:tcPr>
          <w:p w:rsidR="00005DE1" w:rsidRPr="00E65150" w:rsidRDefault="00005DE1" w:rsidP="0025657D">
            <w:pPr>
              <w:rPr>
                <w:kern w:val="2"/>
              </w:rPr>
            </w:pPr>
            <w:r w:rsidRPr="00E65150">
              <w:rPr>
                <w:kern w:val="2"/>
              </w:rPr>
              <w:t xml:space="preserve">Treatment for or current </w:t>
            </w:r>
            <w:proofErr w:type="spellStart"/>
            <w:r w:rsidRPr="00E65150">
              <w:rPr>
                <w:kern w:val="2"/>
              </w:rPr>
              <w:t>arrythmia</w:t>
            </w:r>
            <w:proofErr w:type="spellEnd"/>
            <w:r w:rsidRPr="00E65150">
              <w:rPr>
                <w:kern w:val="2"/>
              </w:rPr>
              <w:t xml:space="preserve"> including AF</w:t>
            </w:r>
          </w:p>
        </w:tc>
        <w:tc>
          <w:tcPr>
            <w:tcW w:w="4819" w:type="dxa"/>
            <w:shd w:val="clear" w:color="auto" w:fill="EEECE1" w:themeFill="background2"/>
          </w:tcPr>
          <w:p w:rsidR="00005DE1" w:rsidRPr="00A81471" w:rsidRDefault="00005DE1" w:rsidP="0025657D">
            <w:pPr>
              <w:rPr>
                <w:kern w:val="2"/>
                <w:lang w:val="da-DK"/>
              </w:rPr>
            </w:pPr>
            <w:r w:rsidRPr="00A81471">
              <w:rPr>
                <w:kern w:val="2"/>
                <w:lang w:val="da-DK"/>
              </w:rPr>
              <w:t>Aune</w:t>
            </w:r>
            <w:r>
              <w:rPr>
                <w:noProof/>
                <w:kern w:val="2"/>
                <w:vertAlign w:val="superscript"/>
                <w:lang w:val="da-DK"/>
              </w:rPr>
              <w:t>15</w:t>
            </w:r>
            <w:r w:rsidRPr="00BA2A7A">
              <w:rPr>
                <w:noProof/>
                <w:kern w:val="2"/>
                <w:vertAlign w:val="superscript"/>
                <w:lang w:val="da-DK"/>
              </w:rPr>
              <w:t>)</w:t>
            </w:r>
            <w:r w:rsidRPr="00A81471">
              <w:rPr>
                <w:kern w:val="2"/>
                <w:lang w:val="da-DK"/>
              </w:rPr>
              <w:t>, Eriksen-Volnes</w:t>
            </w:r>
            <w:r>
              <w:rPr>
                <w:noProof/>
                <w:kern w:val="2"/>
                <w:vertAlign w:val="superscript"/>
                <w:lang w:val="da-DK"/>
              </w:rPr>
              <w:t>17</w:t>
            </w:r>
            <w:r w:rsidRPr="00BA2A7A">
              <w:rPr>
                <w:noProof/>
                <w:kern w:val="2"/>
                <w:vertAlign w:val="superscript"/>
                <w:lang w:val="da-DK"/>
              </w:rPr>
              <w:t>)</w:t>
            </w:r>
            <w:r w:rsidRPr="00A81471">
              <w:rPr>
                <w:kern w:val="2"/>
                <w:lang w:val="da-DK"/>
              </w:rPr>
              <w:t>, Rashid</w:t>
            </w:r>
            <w:r>
              <w:rPr>
                <w:noProof/>
                <w:kern w:val="2"/>
                <w:vertAlign w:val="superscript"/>
                <w:lang w:val="da-DK"/>
              </w:rPr>
              <w:t>18</w:t>
            </w:r>
            <w:r w:rsidRPr="00BA2A7A">
              <w:rPr>
                <w:noProof/>
                <w:kern w:val="2"/>
                <w:vertAlign w:val="superscript"/>
                <w:lang w:val="da-DK"/>
              </w:rPr>
              <w:t>)</w:t>
            </w:r>
            <w:r w:rsidRPr="00A81471">
              <w:rPr>
                <w:kern w:val="2"/>
                <w:lang w:val="da-DK"/>
              </w:rPr>
              <w:t>, Sengupta</w:t>
            </w:r>
            <w:r w:rsidRPr="00BA2A7A">
              <w:rPr>
                <w:noProof/>
                <w:kern w:val="2"/>
                <w:vertAlign w:val="superscript"/>
                <w:lang w:val="da-DK"/>
              </w:rPr>
              <w:t>10)</w:t>
            </w:r>
            <w:r w:rsidRPr="00A81471">
              <w:rPr>
                <w:kern w:val="2"/>
                <w:lang w:val="da-DK"/>
              </w:rPr>
              <w:t>,</w:t>
            </w:r>
          </w:p>
        </w:tc>
        <w:tc>
          <w:tcPr>
            <w:tcW w:w="419" w:type="dxa"/>
            <w:shd w:val="clear" w:color="auto" w:fill="EEECE1" w:themeFill="background2"/>
          </w:tcPr>
          <w:p w:rsidR="00005DE1" w:rsidRPr="00A81471" w:rsidRDefault="00005DE1" w:rsidP="0025657D">
            <w:pPr>
              <w:rPr>
                <w:kern w:val="2"/>
              </w:rPr>
            </w:pPr>
            <w:r w:rsidRPr="00A81471">
              <w:rPr>
                <w:kern w:val="2"/>
                <w:lang w:val="da-DK"/>
              </w:rPr>
              <w:t>4</w:t>
            </w:r>
          </w:p>
        </w:tc>
      </w:tr>
      <w:tr w:rsidR="00005DE1" w:rsidRPr="00E65150" w:rsidTr="0025657D">
        <w:tc>
          <w:tcPr>
            <w:tcW w:w="4390" w:type="dxa"/>
            <w:shd w:val="clear" w:color="auto" w:fill="FFFFFF" w:themeFill="background1"/>
          </w:tcPr>
          <w:p w:rsidR="00005DE1" w:rsidRPr="00E65150" w:rsidRDefault="00005DE1" w:rsidP="0025657D">
            <w:pPr>
              <w:rPr>
                <w:kern w:val="2"/>
              </w:rPr>
            </w:pPr>
            <w:r w:rsidRPr="00E65150">
              <w:rPr>
                <w:kern w:val="2"/>
              </w:rPr>
              <w:t>Obesity (BMI &gt;30, &gt; 28)</w:t>
            </w:r>
          </w:p>
        </w:tc>
        <w:tc>
          <w:tcPr>
            <w:tcW w:w="4819" w:type="dxa"/>
            <w:shd w:val="clear" w:color="auto" w:fill="FFFFFF" w:themeFill="background1"/>
          </w:tcPr>
          <w:p w:rsidR="00005DE1" w:rsidRPr="00A81471" w:rsidRDefault="00005DE1" w:rsidP="0025657D">
            <w:pPr>
              <w:rPr>
                <w:kern w:val="2"/>
                <w:lang w:val="da-DK"/>
              </w:rPr>
            </w:pPr>
            <w:r w:rsidRPr="00A81471">
              <w:rPr>
                <w:kern w:val="2"/>
              </w:rPr>
              <w:t>Mukherjee</w:t>
            </w:r>
            <w:r w:rsidRPr="00BA2A7A">
              <w:rPr>
                <w:noProof/>
                <w:kern w:val="2"/>
                <w:vertAlign w:val="superscript"/>
              </w:rPr>
              <w:t>12)</w:t>
            </w:r>
            <w:r w:rsidRPr="00A81471">
              <w:rPr>
                <w:kern w:val="2"/>
              </w:rPr>
              <w:t>, Rashid</w:t>
            </w:r>
            <w:r>
              <w:rPr>
                <w:noProof/>
                <w:kern w:val="2"/>
                <w:vertAlign w:val="superscript"/>
              </w:rPr>
              <w:t>18</w:t>
            </w:r>
            <w:r w:rsidRPr="00BA2A7A">
              <w:rPr>
                <w:noProof/>
                <w:kern w:val="2"/>
                <w:vertAlign w:val="superscript"/>
              </w:rPr>
              <w:t>)</w:t>
            </w:r>
            <w:r w:rsidRPr="00A81471">
              <w:rPr>
                <w:kern w:val="2"/>
              </w:rPr>
              <w:t>, Sengupta</w:t>
            </w:r>
            <w:r w:rsidRPr="00BA2A7A">
              <w:rPr>
                <w:noProof/>
                <w:kern w:val="2"/>
                <w:vertAlign w:val="superscript"/>
              </w:rPr>
              <w:t>10)</w:t>
            </w:r>
            <w:r w:rsidRPr="00A81471">
              <w:rPr>
                <w:kern w:val="2"/>
              </w:rPr>
              <w:t>, Yao</w:t>
            </w:r>
            <w:r>
              <w:rPr>
                <w:noProof/>
                <w:kern w:val="2"/>
                <w:vertAlign w:val="superscript"/>
              </w:rPr>
              <w:t>19</w:t>
            </w:r>
            <w:r w:rsidRPr="00BA2A7A">
              <w:rPr>
                <w:noProof/>
                <w:kern w:val="2"/>
                <w:vertAlign w:val="superscript"/>
              </w:rPr>
              <w:t>)</w:t>
            </w:r>
          </w:p>
        </w:tc>
        <w:tc>
          <w:tcPr>
            <w:tcW w:w="419" w:type="dxa"/>
            <w:shd w:val="clear" w:color="auto" w:fill="FFFFFF" w:themeFill="background1"/>
          </w:tcPr>
          <w:p w:rsidR="00005DE1" w:rsidRPr="00A81471" w:rsidRDefault="00005DE1" w:rsidP="0025657D">
            <w:pPr>
              <w:rPr>
                <w:kern w:val="2"/>
                <w:lang w:val="da-DK"/>
              </w:rPr>
            </w:pPr>
            <w:r w:rsidRPr="00A81471">
              <w:rPr>
                <w:kern w:val="2"/>
              </w:rPr>
              <w:t>4</w:t>
            </w:r>
          </w:p>
        </w:tc>
      </w:tr>
      <w:tr w:rsidR="00005DE1" w:rsidRPr="00E65150" w:rsidTr="0025657D">
        <w:tc>
          <w:tcPr>
            <w:tcW w:w="4390" w:type="dxa"/>
            <w:shd w:val="clear" w:color="auto" w:fill="EEECE1" w:themeFill="background2"/>
          </w:tcPr>
          <w:p w:rsidR="00005DE1" w:rsidRPr="00E65150" w:rsidRDefault="00005DE1" w:rsidP="0025657D">
            <w:pPr>
              <w:rPr>
                <w:kern w:val="2"/>
              </w:rPr>
            </w:pPr>
            <w:r w:rsidRPr="00E65150">
              <w:rPr>
                <w:kern w:val="2"/>
              </w:rPr>
              <w:t xml:space="preserve">Renal disease / renal insufficiency / dysfunction </w:t>
            </w:r>
          </w:p>
        </w:tc>
        <w:tc>
          <w:tcPr>
            <w:tcW w:w="4819" w:type="dxa"/>
            <w:shd w:val="clear" w:color="auto" w:fill="EEECE1" w:themeFill="background2"/>
          </w:tcPr>
          <w:p w:rsidR="00005DE1" w:rsidRPr="00A81471" w:rsidRDefault="00005DE1" w:rsidP="0025657D">
            <w:pPr>
              <w:tabs>
                <w:tab w:val="left" w:pos="2969"/>
              </w:tabs>
              <w:rPr>
                <w:kern w:val="2"/>
              </w:rPr>
            </w:pPr>
            <w:r w:rsidRPr="00A81471">
              <w:rPr>
                <w:kern w:val="2"/>
              </w:rPr>
              <w:t>Addetia</w:t>
            </w:r>
            <w:r w:rsidRPr="00BA2A7A">
              <w:rPr>
                <w:noProof/>
                <w:kern w:val="2"/>
                <w:vertAlign w:val="superscript"/>
              </w:rPr>
              <w:t>1</w:t>
            </w:r>
            <w:r>
              <w:rPr>
                <w:noProof/>
                <w:kern w:val="2"/>
                <w:vertAlign w:val="superscript"/>
              </w:rPr>
              <w:t>4</w:t>
            </w:r>
            <w:r w:rsidRPr="00BA2A7A">
              <w:rPr>
                <w:noProof/>
                <w:kern w:val="2"/>
                <w:vertAlign w:val="superscript"/>
              </w:rPr>
              <w:t>)</w:t>
            </w:r>
            <w:r w:rsidRPr="00A81471">
              <w:rPr>
                <w:kern w:val="2"/>
              </w:rPr>
              <w:t>, Mukherjee</w:t>
            </w:r>
            <w:r w:rsidRPr="00BA2A7A">
              <w:rPr>
                <w:noProof/>
                <w:kern w:val="2"/>
                <w:vertAlign w:val="superscript"/>
              </w:rPr>
              <w:t>12)</w:t>
            </w:r>
            <w:r w:rsidRPr="00A81471">
              <w:rPr>
                <w:kern w:val="2"/>
              </w:rPr>
              <w:t>, Rashid</w:t>
            </w:r>
            <w:r>
              <w:rPr>
                <w:noProof/>
                <w:kern w:val="2"/>
                <w:vertAlign w:val="superscript"/>
              </w:rPr>
              <w:t>18</w:t>
            </w:r>
            <w:r w:rsidRPr="00BA2A7A">
              <w:rPr>
                <w:noProof/>
                <w:kern w:val="2"/>
                <w:vertAlign w:val="superscript"/>
              </w:rPr>
              <w:t>)</w:t>
            </w:r>
          </w:p>
        </w:tc>
        <w:tc>
          <w:tcPr>
            <w:tcW w:w="419" w:type="dxa"/>
            <w:shd w:val="clear" w:color="auto" w:fill="EEECE1" w:themeFill="background2"/>
          </w:tcPr>
          <w:p w:rsidR="00005DE1" w:rsidRPr="00A81471" w:rsidRDefault="00005DE1" w:rsidP="0025657D">
            <w:pPr>
              <w:rPr>
                <w:kern w:val="2"/>
              </w:rPr>
            </w:pPr>
            <w:r w:rsidRPr="00A81471">
              <w:rPr>
                <w:kern w:val="2"/>
              </w:rPr>
              <w:t>3</w:t>
            </w:r>
          </w:p>
        </w:tc>
      </w:tr>
      <w:tr w:rsidR="00005DE1" w:rsidRPr="00E65150" w:rsidTr="0025657D">
        <w:tc>
          <w:tcPr>
            <w:tcW w:w="4390" w:type="dxa"/>
            <w:shd w:val="clear" w:color="auto" w:fill="FFFFFF" w:themeFill="background1"/>
          </w:tcPr>
          <w:p w:rsidR="00005DE1" w:rsidRPr="00E65150" w:rsidRDefault="00005DE1" w:rsidP="0025657D">
            <w:pPr>
              <w:rPr>
                <w:kern w:val="2"/>
              </w:rPr>
            </w:pPr>
            <w:r w:rsidRPr="00E65150">
              <w:rPr>
                <w:kern w:val="2"/>
              </w:rPr>
              <w:t>Competitive / professional athlete or long-term physical training</w:t>
            </w:r>
          </w:p>
        </w:tc>
        <w:tc>
          <w:tcPr>
            <w:tcW w:w="4819" w:type="dxa"/>
            <w:shd w:val="clear" w:color="auto" w:fill="FFFFFF" w:themeFill="background1"/>
          </w:tcPr>
          <w:p w:rsidR="00005DE1" w:rsidRPr="00A81471" w:rsidRDefault="00005DE1" w:rsidP="0025657D">
            <w:pPr>
              <w:rPr>
                <w:kern w:val="2"/>
              </w:rPr>
            </w:pPr>
            <w:r w:rsidRPr="00A81471">
              <w:rPr>
                <w:kern w:val="2"/>
              </w:rPr>
              <w:t>Addetia</w:t>
            </w:r>
            <w:r w:rsidRPr="00BA2A7A">
              <w:rPr>
                <w:noProof/>
                <w:kern w:val="2"/>
                <w:vertAlign w:val="superscript"/>
              </w:rPr>
              <w:t>1</w:t>
            </w:r>
            <w:r>
              <w:rPr>
                <w:noProof/>
                <w:kern w:val="2"/>
                <w:vertAlign w:val="superscript"/>
              </w:rPr>
              <w:t>4</w:t>
            </w:r>
            <w:r w:rsidRPr="00BA2A7A">
              <w:rPr>
                <w:noProof/>
                <w:kern w:val="2"/>
                <w:vertAlign w:val="superscript"/>
              </w:rPr>
              <w:t>)</w:t>
            </w:r>
            <w:r w:rsidRPr="00A81471">
              <w:rPr>
                <w:kern w:val="2"/>
              </w:rPr>
              <w:t>, Mukherjee</w:t>
            </w:r>
            <w:r w:rsidRPr="00BA2A7A">
              <w:rPr>
                <w:noProof/>
                <w:kern w:val="2"/>
                <w:vertAlign w:val="superscript"/>
              </w:rPr>
              <w:t>12)</w:t>
            </w:r>
            <w:r w:rsidRPr="00A81471">
              <w:rPr>
                <w:kern w:val="2"/>
              </w:rPr>
              <w:t>, Yao</w:t>
            </w:r>
            <w:r>
              <w:rPr>
                <w:noProof/>
                <w:kern w:val="2"/>
                <w:vertAlign w:val="superscript"/>
              </w:rPr>
              <w:t>19</w:t>
            </w:r>
            <w:r w:rsidRPr="00BA2A7A">
              <w:rPr>
                <w:noProof/>
                <w:kern w:val="2"/>
                <w:vertAlign w:val="superscript"/>
              </w:rPr>
              <w:t>)</w:t>
            </w:r>
          </w:p>
        </w:tc>
        <w:tc>
          <w:tcPr>
            <w:tcW w:w="419" w:type="dxa"/>
            <w:shd w:val="clear" w:color="auto" w:fill="FFFFFF" w:themeFill="background1"/>
          </w:tcPr>
          <w:p w:rsidR="00005DE1" w:rsidRPr="00A81471" w:rsidRDefault="00005DE1" w:rsidP="0025657D">
            <w:pPr>
              <w:rPr>
                <w:kern w:val="2"/>
              </w:rPr>
            </w:pPr>
            <w:r w:rsidRPr="00A81471">
              <w:rPr>
                <w:kern w:val="2"/>
              </w:rPr>
              <w:t>3</w:t>
            </w:r>
          </w:p>
        </w:tc>
      </w:tr>
      <w:tr w:rsidR="00005DE1" w:rsidRPr="00E65150" w:rsidTr="0025657D">
        <w:tc>
          <w:tcPr>
            <w:tcW w:w="4390" w:type="dxa"/>
            <w:shd w:val="clear" w:color="auto" w:fill="EEECE1" w:themeFill="background2"/>
          </w:tcPr>
          <w:p w:rsidR="00005DE1" w:rsidRPr="00E65150" w:rsidRDefault="00005DE1" w:rsidP="0025657D">
            <w:pPr>
              <w:rPr>
                <w:kern w:val="2"/>
              </w:rPr>
            </w:pPr>
            <w:r w:rsidRPr="00E65150">
              <w:rPr>
                <w:kern w:val="2"/>
              </w:rPr>
              <w:t>History of or current alcoholism</w:t>
            </w:r>
          </w:p>
        </w:tc>
        <w:tc>
          <w:tcPr>
            <w:tcW w:w="4819" w:type="dxa"/>
            <w:shd w:val="clear" w:color="auto" w:fill="EEECE1" w:themeFill="background2"/>
          </w:tcPr>
          <w:p w:rsidR="00005DE1" w:rsidRPr="00A81471" w:rsidRDefault="00005DE1" w:rsidP="0025657D">
            <w:pPr>
              <w:rPr>
                <w:kern w:val="2"/>
              </w:rPr>
            </w:pPr>
            <w:r w:rsidRPr="00A81471">
              <w:rPr>
                <w:kern w:val="2"/>
              </w:rPr>
              <w:t>Addetia</w:t>
            </w:r>
            <w:r w:rsidRPr="00BA2A7A">
              <w:rPr>
                <w:noProof/>
                <w:kern w:val="2"/>
                <w:vertAlign w:val="superscript"/>
              </w:rPr>
              <w:t>1</w:t>
            </w:r>
            <w:r>
              <w:rPr>
                <w:noProof/>
                <w:kern w:val="2"/>
                <w:vertAlign w:val="superscript"/>
              </w:rPr>
              <w:t>4</w:t>
            </w:r>
            <w:r w:rsidRPr="00BA2A7A">
              <w:rPr>
                <w:noProof/>
                <w:kern w:val="2"/>
                <w:vertAlign w:val="superscript"/>
              </w:rPr>
              <w:t>)</w:t>
            </w:r>
            <w:r w:rsidRPr="00A81471">
              <w:rPr>
                <w:kern w:val="2"/>
              </w:rPr>
              <w:t>, Mukherjee</w:t>
            </w:r>
            <w:r w:rsidRPr="00BA2A7A">
              <w:rPr>
                <w:noProof/>
                <w:kern w:val="2"/>
                <w:vertAlign w:val="superscript"/>
              </w:rPr>
              <w:t>12)</w:t>
            </w:r>
            <w:r w:rsidRPr="00A81471">
              <w:rPr>
                <w:kern w:val="2"/>
              </w:rPr>
              <w:t>, Yao</w:t>
            </w:r>
            <w:r>
              <w:rPr>
                <w:noProof/>
                <w:kern w:val="2"/>
                <w:vertAlign w:val="superscript"/>
              </w:rPr>
              <w:t>19</w:t>
            </w:r>
            <w:r w:rsidRPr="00BA2A7A">
              <w:rPr>
                <w:noProof/>
                <w:kern w:val="2"/>
                <w:vertAlign w:val="superscript"/>
              </w:rPr>
              <w:t>)</w:t>
            </w:r>
          </w:p>
        </w:tc>
        <w:tc>
          <w:tcPr>
            <w:tcW w:w="419" w:type="dxa"/>
            <w:shd w:val="clear" w:color="auto" w:fill="EEECE1" w:themeFill="background2"/>
          </w:tcPr>
          <w:p w:rsidR="00005DE1" w:rsidRPr="00A81471" w:rsidRDefault="00005DE1" w:rsidP="0025657D">
            <w:pPr>
              <w:rPr>
                <w:kern w:val="2"/>
              </w:rPr>
            </w:pPr>
            <w:r w:rsidRPr="00A81471">
              <w:rPr>
                <w:kern w:val="2"/>
              </w:rPr>
              <w:t>3</w:t>
            </w:r>
          </w:p>
        </w:tc>
      </w:tr>
      <w:tr w:rsidR="00005DE1" w:rsidRPr="00E65150" w:rsidTr="0025657D">
        <w:tc>
          <w:tcPr>
            <w:tcW w:w="4390" w:type="dxa"/>
          </w:tcPr>
          <w:p w:rsidR="00005DE1" w:rsidRPr="00E65150" w:rsidRDefault="00005DE1" w:rsidP="0025657D">
            <w:pPr>
              <w:rPr>
                <w:kern w:val="2"/>
              </w:rPr>
            </w:pPr>
            <w:r w:rsidRPr="00E65150">
              <w:rPr>
                <w:kern w:val="2"/>
              </w:rPr>
              <w:t>Malignant disease</w:t>
            </w:r>
          </w:p>
        </w:tc>
        <w:tc>
          <w:tcPr>
            <w:tcW w:w="4819" w:type="dxa"/>
          </w:tcPr>
          <w:p w:rsidR="00005DE1" w:rsidRPr="00A81471" w:rsidRDefault="00005DE1" w:rsidP="0025657D">
            <w:pPr>
              <w:rPr>
                <w:kern w:val="2"/>
              </w:rPr>
            </w:pPr>
            <w:r w:rsidRPr="00A81471">
              <w:rPr>
                <w:kern w:val="2"/>
              </w:rPr>
              <w:t>Aune</w:t>
            </w:r>
            <w:r>
              <w:rPr>
                <w:noProof/>
                <w:kern w:val="2"/>
                <w:vertAlign w:val="superscript"/>
              </w:rPr>
              <w:t>15</w:t>
            </w:r>
            <w:r w:rsidRPr="00BA2A7A">
              <w:rPr>
                <w:noProof/>
                <w:kern w:val="2"/>
                <w:vertAlign w:val="superscript"/>
              </w:rPr>
              <w:t>)</w:t>
            </w:r>
            <w:r w:rsidRPr="00A81471">
              <w:rPr>
                <w:kern w:val="2"/>
              </w:rPr>
              <w:t xml:space="preserve">, </w:t>
            </w:r>
            <w:r w:rsidRPr="00A81471">
              <w:rPr>
                <w:kern w:val="2"/>
                <w:lang w:val="da-DK"/>
              </w:rPr>
              <w:t>Eriksen-</w:t>
            </w:r>
            <w:r w:rsidRPr="00A81471">
              <w:rPr>
                <w:kern w:val="2"/>
              </w:rPr>
              <w:t>Volnes</w:t>
            </w:r>
            <w:r>
              <w:rPr>
                <w:noProof/>
                <w:kern w:val="2"/>
                <w:vertAlign w:val="superscript"/>
              </w:rPr>
              <w:t>17</w:t>
            </w:r>
            <w:r w:rsidRPr="00BA2A7A">
              <w:rPr>
                <w:noProof/>
                <w:kern w:val="2"/>
                <w:vertAlign w:val="superscript"/>
              </w:rPr>
              <w:t>)</w:t>
            </w:r>
            <w:r w:rsidRPr="00A81471">
              <w:rPr>
                <w:kern w:val="2"/>
                <w:lang w:val="da-DK"/>
              </w:rPr>
              <w:t xml:space="preserve">, </w:t>
            </w:r>
            <w:r w:rsidRPr="00A81471">
              <w:rPr>
                <w:kern w:val="2"/>
              </w:rPr>
              <w:t>Sengupta</w:t>
            </w:r>
            <w:r w:rsidRPr="00BA2A7A">
              <w:rPr>
                <w:noProof/>
                <w:kern w:val="2"/>
                <w:vertAlign w:val="superscript"/>
              </w:rPr>
              <w:t>10)</w:t>
            </w:r>
          </w:p>
        </w:tc>
        <w:tc>
          <w:tcPr>
            <w:tcW w:w="419" w:type="dxa"/>
          </w:tcPr>
          <w:p w:rsidR="00005DE1" w:rsidRPr="00A81471" w:rsidRDefault="00005DE1" w:rsidP="0025657D">
            <w:pPr>
              <w:rPr>
                <w:kern w:val="2"/>
              </w:rPr>
            </w:pPr>
            <w:r w:rsidRPr="00A81471">
              <w:rPr>
                <w:kern w:val="2"/>
              </w:rPr>
              <w:t>3</w:t>
            </w:r>
          </w:p>
        </w:tc>
      </w:tr>
      <w:tr w:rsidR="00005DE1" w:rsidRPr="00E65150" w:rsidTr="0025657D">
        <w:tc>
          <w:tcPr>
            <w:tcW w:w="4390" w:type="dxa"/>
            <w:shd w:val="clear" w:color="auto" w:fill="EEECE1" w:themeFill="background2"/>
          </w:tcPr>
          <w:p w:rsidR="00005DE1" w:rsidRPr="00E65150" w:rsidRDefault="00005DE1" w:rsidP="0025657D">
            <w:pPr>
              <w:rPr>
                <w:kern w:val="2"/>
              </w:rPr>
            </w:pPr>
            <w:r w:rsidRPr="00E65150">
              <w:rPr>
                <w:kern w:val="2"/>
              </w:rPr>
              <w:t>Angina pectoris</w:t>
            </w:r>
          </w:p>
        </w:tc>
        <w:tc>
          <w:tcPr>
            <w:tcW w:w="4819" w:type="dxa"/>
            <w:shd w:val="clear" w:color="auto" w:fill="EEECE1" w:themeFill="background2"/>
          </w:tcPr>
          <w:p w:rsidR="00005DE1" w:rsidRPr="00A81471" w:rsidRDefault="00005DE1" w:rsidP="0025657D">
            <w:pPr>
              <w:tabs>
                <w:tab w:val="left" w:pos="1109"/>
              </w:tabs>
              <w:rPr>
                <w:kern w:val="2"/>
                <w:lang w:val="da-DK"/>
              </w:rPr>
            </w:pPr>
            <w:r w:rsidRPr="00A81471">
              <w:rPr>
                <w:kern w:val="2"/>
                <w:lang w:val="da-DK"/>
              </w:rPr>
              <w:t>Eriksen-</w:t>
            </w:r>
            <w:r w:rsidRPr="00A81471">
              <w:rPr>
                <w:kern w:val="2"/>
              </w:rPr>
              <w:t>Volnes</w:t>
            </w:r>
            <w:r>
              <w:rPr>
                <w:noProof/>
                <w:kern w:val="2"/>
                <w:vertAlign w:val="superscript"/>
              </w:rPr>
              <w:t>17</w:t>
            </w:r>
            <w:r w:rsidRPr="00BA2A7A">
              <w:rPr>
                <w:noProof/>
                <w:kern w:val="2"/>
                <w:vertAlign w:val="superscript"/>
              </w:rPr>
              <w:t>)</w:t>
            </w:r>
            <w:r w:rsidRPr="00A81471">
              <w:rPr>
                <w:kern w:val="2"/>
                <w:lang w:val="da-DK"/>
              </w:rPr>
              <w:t xml:space="preserve">, </w:t>
            </w:r>
            <w:r w:rsidRPr="00A81471">
              <w:rPr>
                <w:kern w:val="2"/>
              </w:rPr>
              <w:t>Mukherjee</w:t>
            </w:r>
            <w:r w:rsidRPr="00BA2A7A">
              <w:rPr>
                <w:noProof/>
                <w:kern w:val="2"/>
                <w:vertAlign w:val="superscript"/>
              </w:rPr>
              <w:t>12)</w:t>
            </w:r>
          </w:p>
        </w:tc>
        <w:tc>
          <w:tcPr>
            <w:tcW w:w="419" w:type="dxa"/>
            <w:shd w:val="clear" w:color="auto" w:fill="EEECE1" w:themeFill="background2"/>
          </w:tcPr>
          <w:p w:rsidR="00005DE1" w:rsidRPr="00A81471" w:rsidRDefault="00005DE1" w:rsidP="0025657D">
            <w:pPr>
              <w:tabs>
                <w:tab w:val="left" w:pos="1109"/>
              </w:tabs>
              <w:rPr>
                <w:kern w:val="2"/>
                <w:lang w:val="da-DK"/>
              </w:rPr>
            </w:pPr>
            <w:r w:rsidRPr="00A81471">
              <w:rPr>
                <w:kern w:val="2"/>
                <w:lang w:val="da-DK"/>
              </w:rPr>
              <w:t>2</w:t>
            </w:r>
          </w:p>
        </w:tc>
      </w:tr>
      <w:tr w:rsidR="00005DE1" w:rsidRPr="00E65150" w:rsidTr="0025657D">
        <w:tc>
          <w:tcPr>
            <w:tcW w:w="4390" w:type="dxa"/>
            <w:shd w:val="clear" w:color="auto" w:fill="FFFFFF" w:themeFill="background1"/>
          </w:tcPr>
          <w:p w:rsidR="00005DE1" w:rsidRPr="00E65150" w:rsidRDefault="00005DE1" w:rsidP="0025657D">
            <w:pPr>
              <w:rPr>
                <w:kern w:val="2"/>
              </w:rPr>
            </w:pPr>
            <w:r w:rsidRPr="00E65150">
              <w:rPr>
                <w:kern w:val="2"/>
              </w:rPr>
              <w:t>Abnormal 12-lead ECG</w:t>
            </w:r>
          </w:p>
        </w:tc>
        <w:tc>
          <w:tcPr>
            <w:tcW w:w="4819" w:type="dxa"/>
            <w:shd w:val="clear" w:color="auto" w:fill="FFFFFF" w:themeFill="background1"/>
          </w:tcPr>
          <w:p w:rsidR="00005DE1" w:rsidRPr="00A81471" w:rsidRDefault="00005DE1" w:rsidP="0025657D">
            <w:pPr>
              <w:tabs>
                <w:tab w:val="left" w:pos="1109"/>
              </w:tabs>
              <w:rPr>
                <w:kern w:val="2"/>
                <w:lang w:val="da-DK"/>
              </w:rPr>
            </w:pPr>
            <w:r w:rsidRPr="00A81471">
              <w:rPr>
                <w:kern w:val="2"/>
              </w:rPr>
              <w:t>Nel</w:t>
            </w:r>
            <w:r w:rsidRPr="00BA2A7A">
              <w:rPr>
                <w:noProof/>
                <w:kern w:val="2"/>
                <w:vertAlign w:val="superscript"/>
              </w:rPr>
              <w:t>11)</w:t>
            </w:r>
            <w:r w:rsidRPr="00A81471">
              <w:rPr>
                <w:kern w:val="2"/>
              </w:rPr>
              <w:t>, Yao</w:t>
            </w:r>
            <w:r>
              <w:rPr>
                <w:noProof/>
                <w:kern w:val="2"/>
                <w:vertAlign w:val="superscript"/>
              </w:rPr>
              <w:t>19</w:t>
            </w:r>
            <w:r w:rsidRPr="00BA2A7A">
              <w:rPr>
                <w:noProof/>
                <w:kern w:val="2"/>
                <w:vertAlign w:val="superscript"/>
              </w:rPr>
              <w:t>)</w:t>
            </w:r>
          </w:p>
        </w:tc>
        <w:tc>
          <w:tcPr>
            <w:tcW w:w="419" w:type="dxa"/>
            <w:shd w:val="clear" w:color="auto" w:fill="FFFFFF" w:themeFill="background1"/>
          </w:tcPr>
          <w:p w:rsidR="00005DE1" w:rsidRPr="00A81471" w:rsidRDefault="00005DE1" w:rsidP="0025657D">
            <w:pPr>
              <w:tabs>
                <w:tab w:val="left" w:pos="1109"/>
              </w:tabs>
              <w:rPr>
                <w:kern w:val="2"/>
                <w:lang w:val="da-DK"/>
              </w:rPr>
            </w:pPr>
            <w:r w:rsidRPr="00A81471">
              <w:rPr>
                <w:kern w:val="2"/>
              </w:rPr>
              <w:t>2</w:t>
            </w:r>
          </w:p>
        </w:tc>
      </w:tr>
      <w:tr w:rsidR="00005DE1" w:rsidRPr="00E65150" w:rsidTr="0025657D">
        <w:tc>
          <w:tcPr>
            <w:tcW w:w="4390" w:type="dxa"/>
            <w:shd w:val="clear" w:color="auto" w:fill="EEECE1" w:themeFill="background2"/>
          </w:tcPr>
          <w:p w:rsidR="00005DE1" w:rsidRPr="00E65150" w:rsidRDefault="00005DE1" w:rsidP="0025657D">
            <w:pPr>
              <w:rPr>
                <w:kern w:val="2"/>
              </w:rPr>
            </w:pPr>
            <w:r w:rsidRPr="00E65150">
              <w:rPr>
                <w:kern w:val="2"/>
              </w:rPr>
              <w:t>Prior stroke</w:t>
            </w:r>
          </w:p>
        </w:tc>
        <w:tc>
          <w:tcPr>
            <w:tcW w:w="4819" w:type="dxa"/>
            <w:shd w:val="clear" w:color="auto" w:fill="EEECE1" w:themeFill="background2"/>
          </w:tcPr>
          <w:p w:rsidR="00005DE1" w:rsidRPr="00A81471" w:rsidRDefault="00005DE1" w:rsidP="0025657D">
            <w:pPr>
              <w:tabs>
                <w:tab w:val="left" w:pos="1109"/>
              </w:tabs>
              <w:rPr>
                <w:kern w:val="2"/>
                <w:lang w:val="da-DK"/>
              </w:rPr>
            </w:pPr>
            <w:r w:rsidRPr="00A81471">
              <w:rPr>
                <w:kern w:val="2"/>
              </w:rPr>
              <w:t>Nel</w:t>
            </w:r>
            <w:r w:rsidRPr="00BA2A7A">
              <w:rPr>
                <w:noProof/>
                <w:kern w:val="2"/>
                <w:vertAlign w:val="superscript"/>
              </w:rPr>
              <w:t>11)</w:t>
            </w:r>
            <w:r w:rsidRPr="00A81471">
              <w:rPr>
                <w:kern w:val="2"/>
              </w:rPr>
              <w:t>, Yao</w:t>
            </w:r>
            <w:r>
              <w:rPr>
                <w:noProof/>
                <w:kern w:val="2"/>
                <w:vertAlign w:val="superscript"/>
              </w:rPr>
              <w:t>19</w:t>
            </w:r>
            <w:r w:rsidRPr="00BA2A7A">
              <w:rPr>
                <w:noProof/>
                <w:kern w:val="2"/>
                <w:vertAlign w:val="superscript"/>
              </w:rPr>
              <w:t>)</w:t>
            </w:r>
          </w:p>
        </w:tc>
        <w:tc>
          <w:tcPr>
            <w:tcW w:w="419" w:type="dxa"/>
            <w:shd w:val="clear" w:color="auto" w:fill="EEECE1" w:themeFill="background2"/>
          </w:tcPr>
          <w:p w:rsidR="00005DE1" w:rsidRPr="00A81471" w:rsidRDefault="00005DE1" w:rsidP="0025657D">
            <w:pPr>
              <w:tabs>
                <w:tab w:val="left" w:pos="1109"/>
              </w:tabs>
              <w:rPr>
                <w:kern w:val="2"/>
                <w:lang w:val="da-DK"/>
              </w:rPr>
            </w:pPr>
            <w:r w:rsidRPr="00A81471">
              <w:rPr>
                <w:kern w:val="2"/>
              </w:rPr>
              <w:t>2</w:t>
            </w:r>
          </w:p>
        </w:tc>
      </w:tr>
      <w:tr w:rsidR="00005DE1" w:rsidRPr="00E65150" w:rsidTr="0025657D">
        <w:tc>
          <w:tcPr>
            <w:tcW w:w="4390" w:type="dxa"/>
          </w:tcPr>
          <w:p w:rsidR="00005DE1" w:rsidRPr="00E65150" w:rsidRDefault="00005DE1" w:rsidP="0025657D">
            <w:pPr>
              <w:rPr>
                <w:kern w:val="2"/>
              </w:rPr>
            </w:pPr>
            <w:r w:rsidRPr="00E65150">
              <w:rPr>
                <w:kern w:val="2"/>
              </w:rPr>
              <w:t>LBBB</w:t>
            </w:r>
          </w:p>
        </w:tc>
        <w:tc>
          <w:tcPr>
            <w:tcW w:w="4819" w:type="dxa"/>
          </w:tcPr>
          <w:p w:rsidR="00005DE1" w:rsidRPr="00A81471" w:rsidRDefault="00005DE1" w:rsidP="0025657D">
            <w:pPr>
              <w:tabs>
                <w:tab w:val="left" w:pos="1109"/>
              </w:tabs>
              <w:rPr>
                <w:kern w:val="2"/>
              </w:rPr>
            </w:pPr>
            <w:r w:rsidRPr="00A81471">
              <w:rPr>
                <w:kern w:val="2"/>
              </w:rPr>
              <w:t>Aune</w:t>
            </w:r>
            <w:r>
              <w:rPr>
                <w:noProof/>
                <w:kern w:val="2"/>
                <w:vertAlign w:val="superscript"/>
              </w:rPr>
              <w:t>15</w:t>
            </w:r>
            <w:r w:rsidRPr="00BA2A7A">
              <w:rPr>
                <w:noProof/>
                <w:kern w:val="2"/>
                <w:vertAlign w:val="superscript"/>
              </w:rPr>
              <w:t>)</w:t>
            </w:r>
          </w:p>
        </w:tc>
        <w:tc>
          <w:tcPr>
            <w:tcW w:w="419" w:type="dxa"/>
          </w:tcPr>
          <w:p w:rsidR="00005DE1" w:rsidRPr="00A81471" w:rsidRDefault="00005DE1" w:rsidP="0025657D">
            <w:pPr>
              <w:tabs>
                <w:tab w:val="left" w:pos="1109"/>
              </w:tabs>
              <w:rPr>
                <w:kern w:val="2"/>
              </w:rPr>
            </w:pPr>
            <w:r w:rsidRPr="00A81471">
              <w:rPr>
                <w:kern w:val="2"/>
              </w:rPr>
              <w:t>1</w:t>
            </w:r>
          </w:p>
        </w:tc>
      </w:tr>
      <w:tr w:rsidR="00005DE1" w:rsidRPr="00E65150" w:rsidTr="0025657D">
        <w:tc>
          <w:tcPr>
            <w:tcW w:w="4390" w:type="dxa"/>
            <w:shd w:val="clear" w:color="auto" w:fill="EEECE1" w:themeFill="background2"/>
          </w:tcPr>
          <w:p w:rsidR="00005DE1" w:rsidRPr="00E65150" w:rsidRDefault="00005DE1" w:rsidP="0025657D">
            <w:pPr>
              <w:rPr>
                <w:kern w:val="2"/>
              </w:rPr>
            </w:pPr>
            <w:r w:rsidRPr="00E65150">
              <w:rPr>
                <w:kern w:val="2"/>
              </w:rPr>
              <w:t>Indian Asian ancestry</w:t>
            </w:r>
          </w:p>
        </w:tc>
        <w:tc>
          <w:tcPr>
            <w:tcW w:w="4819" w:type="dxa"/>
            <w:shd w:val="clear" w:color="auto" w:fill="EEECE1" w:themeFill="background2"/>
          </w:tcPr>
          <w:p w:rsidR="00005DE1" w:rsidRPr="00A81471" w:rsidRDefault="00005DE1" w:rsidP="0025657D">
            <w:pPr>
              <w:tabs>
                <w:tab w:val="left" w:pos="1109"/>
              </w:tabs>
              <w:rPr>
                <w:kern w:val="2"/>
              </w:rPr>
            </w:pPr>
            <w:r w:rsidRPr="00A81471">
              <w:rPr>
                <w:kern w:val="2"/>
              </w:rPr>
              <w:t>Chahal</w:t>
            </w:r>
            <w:r w:rsidRPr="00BA2A7A">
              <w:rPr>
                <w:noProof/>
                <w:kern w:val="2"/>
                <w:vertAlign w:val="superscript"/>
              </w:rPr>
              <w:t>13)</w:t>
            </w:r>
          </w:p>
        </w:tc>
        <w:tc>
          <w:tcPr>
            <w:tcW w:w="419" w:type="dxa"/>
            <w:shd w:val="clear" w:color="auto" w:fill="EEECE1" w:themeFill="background2"/>
          </w:tcPr>
          <w:p w:rsidR="00005DE1" w:rsidRPr="00A81471" w:rsidRDefault="00005DE1" w:rsidP="0025657D">
            <w:pPr>
              <w:tabs>
                <w:tab w:val="left" w:pos="1109"/>
              </w:tabs>
              <w:rPr>
                <w:kern w:val="2"/>
              </w:rPr>
            </w:pPr>
            <w:r w:rsidRPr="00A81471">
              <w:rPr>
                <w:kern w:val="2"/>
              </w:rPr>
              <w:t>1</w:t>
            </w:r>
          </w:p>
        </w:tc>
      </w:tr>
      <w:tr w:rsidR="00005DE1" w:rsidRPr="00E65150" w:rsidTr="0025657D">
        <w:tc>
          <w:tcPr>
            <w:tcW w:w="4390" w:type="dxa"/>
          </w:tcPr>
          <w:p w:rsidR="00005DE1" w:rsidRPr="00E65150" w:rsidRDefault="00005DE1" w:rsidP="0025657D">
            <w:pPr>
              <w:rPr>
                <w:kern w:val="2"/>
              </w:rPr>
            </w:pPr>
            <w:r w:rsidRPr="00E65150">
              <w:rPr>
                <w:kern w:val="2"/>
              </w:rPr>
              <w:t>European ancestry</w:t>
            </w:r>
          </w:p>
        </w:tc>
        <w:tc>
          <w:tcPr>
            <w:tcW w:w="4819" w:type="dxa"/>
          </w:tcPr>
          <w:p w:rsidR="00005DE1" w:rsidRPr="00A81471" w:rsidRDefault="00005DE1" w:rsidP="0025657D">
            <w:pPr>
              <w:tabs>
                <w:tab w:val="left" w:pos="1109"/>
              </w:tabs>
              <w:rPr>
                <w:kern w:val="2"/>
              </w:rPr>
            </w:pPr>
            <w:r w:rsidRPr="00A81471">
              <w:rPr>
                <w:kern w:val="2"/>
              </w:rPr>
              <w:t>Chahal</w:t>
            </w:r>
            <w:r w:rsidRPr="00BA2A7A">
              <w:rPr>
                <w:noProof/>
                <w:kern w:val="2"/>
                <w:vertAlign w:val="superscript"/>
              </w:rPr>
              <w:t>13)</w:t>
            </w:r>
          </w:p>
        </w:tc>
        <w:tc>
          <w:tcPr>
            <w:tcW w:w="419" w:type="dxa"/>
          </w:tcPr>
          <w:p w:rsidR="00005DE1" w:rsidRPr="00A81471" w:rsidRDefault="00005DE1" w:rsidP="0025657D">
            <w:pPr>
              <w:tabs>
                <w:tab w:val="left" w:pos="1109"/>
              </w:tabs>
              <w:rPr>
                <w:kern w:val="2"/>
              </w:rPr>
            </w:pPr>
            <w:r w:rsidRPr="00A81471">
              <w:rPr>
                <w:kern w:val="2"/>
              </w:rPr>
              <w:t>1</w:t>
            </w:r>
          </w:p>
        </w:tc>
      </w:tr>
      <w:tr w:rsidR="00005DE1" w:rsidRPr="00E65150" w:rsidTr="0025657D">
        <w:tc>
          <w:tcPr>
            <w:tcW w:w="4390" w:type="dxa"/>
            <w:shd w:val="clear" w:color="auto" w:fill="EEECE1" w:themeFill="background2"/>
          </w:tcPr>
          <w:p w:rsidR="00005DE1" w:rsidRPr="00E65150" w:rsidRDefault="00005DE1" w:rsidP="0025657D">
            <w:pPr>
              <w:rPr>
                <w:kern w:val="2"/>
              </w:rPr>
            </w:pPr>
            <w:r w:rsidRPr="00E65150">
              <w:rPr>
                <w:kern w:val="2"/>
              </w:rPr>
              <w:t>Thyroid disease</w:t>
            </w:r>
          </w:p>
        </w:tc>
        <w:tc>
          <w:tcPr>
            <w:tcW w:w="4819" w:type="dxa"/>
            <w:shd w:val="clear" w:color="auto" w:fill="EEECE1" w:themeFill="background2"/>
          </w:tcPr>
          <w:p w:rsidR="00005DE1" w:rsidRPr="00A81471" w:rsidRDefault="00005DE1" w:rsidP="0025657D">
            <w:pPr>
              <w:tabs>
                <w:tab w:val="left" w:pos="1109"/>
                <w:tab w:val="center" w:pos="2299"/>
              </w:tabs>
              <w:rPr>
                <w:kern w:val="2"/>
                <w:lang w:val="da-DK"/>
              </w:rPr>
            </w:pPr>
            <w:r w:rsidRPr="00A81471">
              <w:rPr>
                <w:kern w:val="2"/>
              </w:rPr>
              <w:t>Mukherjee</w:t>
            </w:r>
            <w:r w:rsidRPr="00BA2A7A">
              <w:rPr>
                <w:noProof/>
                <w:kern w:val="2"/>
                <w:vertAlign w:val="superscript"/>
              </w:rPr>
              <w:t>12)</w:t>
            </w:r>
          </w:p>
        </w:tc>
        <w:tc>
          <w:tcPr>
            <w:tcW w:w="419" w:type="dxa"/>
            <w:shd w:val="clear" w:color="auto" w:fill="EEECE1" w:themeFill="background2"/>
          </w:tcPr>
          <w:p w:rsidR="00005DE1" w:rsidRPr="00A81471" w:rsidRDefault="00005DE1" w:rsidP="0025657D">
            <w:pPr>
              <w:tabs>
                <w:tab w:val="left" w:pos="1109"/>
                <w:tab w:val="center" w:pos="2299"/>
              </w:tabs>
              <w:rPr>
                <w:kern w:val="2"/>
              </w:rPr>
            </w:pPr>
            <w:r w:rsidRPr="00A81471">
              <w:rPr>
                <w:kern w:val="2"/>
              </w:rPr>
              <w:t>1</w:t>
            </w:r>
          </w:p>
        </w:tc>
      </w:tr>
      <w:tr w:rsidR="00005DE1" w:rsidRPr="00E65150" w:rsidTr="0025657D">
        <w:tc>
          <w:tcPr>
            <w:tcW w:w="4390" w:type="dxa"/>
            <w:shd w:val="clear" w:color="auto" w:fill="FFFFFF" w:themeFill="background1"/>
          </w:tcPr>
          <w:p w:rsidR="00005DE1" w:rsidRPr="00E65150" w:rsidRDefault="00005DE1" w:rsidP="0025657D">
            <w:pPr>
              <w:rPr>
                <w:kern w:val="2"/>
              </w:rPr>
            </w:pPr>
            <w:r w:rsidRPr="00E65150">
              <w:rPr>
                <w:kern w:val="2"/>
              </w:rPr>
              <w:t>Treatment with corticosteroids</w:t>
            </w:r>
          </w:p>
        </w:tc>
        <w:tc>
          <w:tcPr>
            <w:tcW w:w="4819" w:type="dxa"/>
            <w:shd w:val="clear" w:color="auto" w:fill="FFFFFF" w:themeFill="background1"/>
          </w:tcPr>
          <w:p w:rsidR="00005DE1" w:rsidRPr="00A81471" w:rsidRDefault="00005DE1" w:rsidP="0025657D">
            <w:pPr>
              <w:tabs>
                <w:tab w:val="left" w:pos="1109"/>
                <w:tab w:val="center" w:pos="2299"/>
              </w:tabs>
              <w:rPr>
                <w:kern w:val="2"/>
              </w:rPr>
            </w:pPr>
            <w:r w:rsidRPr="00A81471">
              <w:rPr>
                <w:kern w:val="2"/>
              </w:rPr>
              <w:t>Mukherjee</w:t>
            </w:r>
            <w:r w:rsidRPr="00BA2A7A">
              <w:rPr>
                <w:noProof/>
                <w:kern w:val="2"/>
                <w:vertAlign w:val="superscript"/>
              </w:rPr>
              <w:t>12)</w:t>
            </w:r>
          </w:p>
        </w:tc>
        <w:tc>
          <w:tcPr>
            <w:tcW w:w="419" w:type="dxa"/>
            <w:shd w:val="clear" w:color="auto" w:fill="FFFFFF" w:themeFill="background1"/>
          </w:tcPr>
          <w:p w:rsidR="00005DE1" w:rsidRPr="00A81471" w:rsidRDefault="00005DE1" w:rsidP="0025657D">
            <w:pPr>
              <w:tabs>
                <w:tab w:val="left" w:pos="1109"/>
                <w:tab w:val="center" w:pos="2299"/>
              </w:tabs>
              <w:rPr>
                <w:kern w:val="2"/>
              </w:rPr>
            </w:pPr>
            <w:r w:rsidRPr="00A81471">
              <w:rPr>
                <w:kern w:val="2"/>
              </w:rPr>
              <w:t>1</w:t>
            </w:r>
          </w:p>
        </w:tc>
      </w:tr>
      <w:tr w:rsidR="00005DE1" w:rsidRPr="00E65150" w:rsidTr="0025657D">
        <w:trPr>
          <w:trHeight w:val="62"/>
        </w:trPr>
        <w:tc>
          <w:tcPr>
            <w:tcW w:w="4390" w:type="dxa"/>
            <w:shd w:val="clear" w:color="auto" w:fill="EEECE1" w:themeFill="background2"/>
          </w:tcPr>
          <w:p w:rsidR="00005DE1" w:rsidRPr="00E65150" w:rsidRDefault="00005DE1" w:rsidP="0025657D">
            <w:pPr>
              <w:rPr>
                <w:kern w:val="2"/>
              </w:rPr>
            </w:pPr>
            <w:r w:rsidRPr="00E65150">
              <w:rPr>
                <w:kern w:val="2"/>
              </w:rPr>
              <w:t>Any chronic medical condition</w:t>
            </w:r>
          </w:p>
        </w:tc>
        <w:tc>
          <w:tcPr>
            <w:tcW w:w="4819" w:type="dxa"/>
            <w:shd w:val="clear" w:color="auto" w:fill="EEECE1" w:themeFill="background2"/>
          </w:tcPr>
          <w:p w:rsidR="00005DE1" w:rsidRPr="00A81471" w:rsidRDefault="00005DE1" w:rsidP="0025657D">
            <w:pPr>
              <w:tabs>
                <w:tab w:val="left" w:pos="1109"/>
                <w:tab w:val="center" w:pos="2299"/>
              </w:tabs>
              <w:rPr>
                <w:kern w:val="2"/>
              </w:rPr>
            </w:pPr>
            <w:r w:rsidRPr="00A81471">
              <w:rPr>
                <w:kern w:val="2"/>
              </w:rPr>
              <w:t>Nel</w:t>
            </w:r>
            <w:r w:rsidRPr="00BA2A7A">
              <w:rPr>
                <w:noProof/>
                <w:kern w:val="2"/>
                <w:vertAlign w:val="superscript"/>
              </w:rPr>
              <w:t>11)</w:t>
            </w:r>
          </w:p>
        </w:tc>
        <w:tc>
          <w:tcPr>
            <w:tcW w:w="419" w:type="dxa"/>
            <w:shd w:val="clear" w:color="auto" w:fill="EEECE1" w:themeFill="background2"/>
          </w:tcPr>
          <w:p w:rsidR="00005DE1" w:rsidRPr="00A81471" w:rsidRDefault="00005DE1" w:rsidP="0025657D">
            <w:pPr>
              <w:tabs>
                <w:tab w:val="left" w:pos="1109"/>
                <w:tab w:val="center" w:pos="2299"/>
              </w:tabs>
              <w:rPr>
                <w:kern w:val="2"/>
              </w:rPr>
            </w:pPr>
            <w:r w:rsidRPr="00A81471">
              <w:rPr>
                <w:kern w:val="2"/>
              </w:rPr>
              <w:t>1</w:t>
            </w:r>
          </w:p>
        </w:tc>
      </w:tr>
      <w:tr w:rsidR="00005DE1" w:rsidRPr="00E65150" w:rsidTr="0025657D">
        <w:trPr>
          <w:trHeight w:val="62"/>
        </w:trPr>
        <w:tc>
          <w:tcPr>
            <w:tcW w:w="4390" w:type="dxa"/>
          </w:tcPr>
          <w:p w:rsidR="00005DE1" w:rsidRPr="00E65150" w:rsidRDefault="00005DE1" w:rsidP="0025657D">
            <w:pPr>
              <w:rPr>
                <w:kern w:val="2"/>
              </w:rPr>
            </w:pPr>
            <w:r w:rsidRPr="00E65150">
              <w:rPr>
                <w:kern w:val="2"/>
              </w:rPr>
              <w:t>Any chronic medication</w:t>
            </w:r>
          </w:p>
        </w:tc>
        <w:tc>
          <w:tcPr>
            <w:tcW w:w="4819" w:type="dxa"/>
          </w:tcPr>
          <w:p w:rsidR="00005DE1" w:rsidRPr="00A81471" w:rsidRDefault="00005DE1" w:rsidP="0025657D">
            <w:pPr>
              <w:tabs>
                <w:tab w:val="left" w:pos="1109"/>
                <w:tab w:val="center" w:pos="2299"/>
              </w:tabs>
              <w:rPr>
                <w:kern w:val="2"/>
              </w:rPr>
            </w:pPr>
            <w:r w:rsidRPr="00A81471">
              <w:rPr>
                <w:kern w:val="2"/>
              </w:rPr>
              <w:t>Nel</w:t>
            </w:r>
            <w:r w:rsidRPr="00BA2A7A">
              <w:rPr>
                <w:noProof/>
                <w:kern w:val="2"/>
                <w:vertAlign w:val="superscript"/>
              </w:rPr>
              <w:t>11)</w:t>
            </w:r>
          </w:p>
        </w:tc>
        <w:tc>
          <w:tcPr>
            <w:tcW w:w="419" w:type="dxa"/>
          </w:tcPr>
          <w:p w:rsidR="00005DE1" w:rsidRPr="00A81471" w:rsidRDefault="00005DE1" w:rsidP="0025657D">
            <w:pPr>
              <w:tabs>
                <w:tab w:val="left" w:pos="1109"/>
                <w:tab w:val="center" w:pos="2299"/>
              </w:tabs>
              <w:rPr>
                <w:kern w:val="2"/>
              </w:rPr>
            </w:pPr>
            <w:r w:rsidRPr="00A81471">
              <w:rPr>
                <w:kern w:val="2"/>
              </w:rPr>
              <w:t>1</w:t>
            </w:r>
          </w:p>
        </w:tc>
      </w:tr>
      <w:tr w:rsidR="00005DE1" w:rsidRPr="00E65150" w:rsidTr="0025657D">
        <w:trPr>
          <w:trHeight w:val="62"/>
        </w:trPr>
        <w:tc>
          <w:tcPr>
            <w:tcW w:w="4390" w:type="dxa"/>
            <w:shd w:val="clear" w:color="auto" w:fill="EEECE1" w:themeFill="background2"/>
          </w:tcPr>
          <w:p w:rsidR="00005DE1" w:rsidRPr="00E65150" w:rsidRDefault="00005DE1" w:rsidP="0025657D">
            <w:pPr>
              <w:rPr>
                <w:kern w:val="2"/>
              </w:rPr>
            </w:pPr>
            <w:r w:rsidRPr="00E65150">
              <w:rPr>
                <w:kern w:val="2"/>
              </w:rPr>
              <w:t>HR &gt; 100 BPM</w:t>
            </w:r>
          </w:p>
        </w:tc>
        <w:tc>
          <w:tcPr>
            <w:tcW w:w="4819" w:type="dxa"/>
            <w:shd w:val="clear" w:color="auto" w:fill="EEECE1" w:themeFill="background2"/>
          </w:tcPr>
          <w:p w:rsidR="00005DE1" w:rsidRPr="00A81471" w:rsidRDefault="00005DE1" w:rsidP="0025657D">
            <w:pPr>
              <w:tabs>
                <w:tab w:val="left" w:pos="1109"/>
                <w:tab w:val="center" w:pos="2299"/>
              </w:tabs>
              <w:rPr>
                <w:kern w:val="2"/>
              </w:rPr>
            </w:pPr>
            <w:r w:rsidRPr="00A81471">
              <w:rPr>
                <w:kern w:val="2"/>
              </w:rPr>
              <w:t>Sengupta</w:t>
            </w:r>
            <w:r w:rsidRPr="00BA2A7A">
              <w:rPr>
                <w:noProof/>
                <w:kern w:val="2"/>
                <w:vertAlign w:val="superscript"/>
              </w:rPr>
              <w:t>10)</w:t>
            </w:r>
          </w:p>
        </w:tc>
        <w:tc>
          <w:tcPr>
            <w:tcW w:w="419" w:type="dxa"/>
            <w:shd w:val="clear" w:color="auto" w:fill="EEECE1" w:themeFill="background2"/>
          </w:tcPr>
          <w:p w:rsidR="00005DE1" w:rsidRPr="00A81471" w:rsidRDefault="00005DE1" w:rsidP="0025657D">
            <w:pPr>
              <w:tabs>
                <w:tab w:val="left" w:pos="1109"/>
                <w:tab w:val="center" w:pos="2299"/>
              </w:tabs>
              <w:rPr>
                <w:kern w:val="2"/>
              </w:rPr>
            </w:pPr>
            <w:r w:rsidRPr="00A81471">
              <w:rPr>
                <w:kern w:val="2"/>
              </w:rPr>
              <w:t>1</w:t>
            </w:r>
          </w:p>
        </w:tc>
      </w:tr>
      <w:tr w:rsidR="00005DE1" w:rsidRPr="00E65150" w:rsidTr="0025657D">
        <w:trPr>
          <w:trHeight w:val="62"/>
        </w:trPr>
        <w:tc>
          <w:tcPr>
            <w:tcW w:w="4390" w:type="dxa"/>
          </w:tcPr>
          <w:p w:rsidR="00005DE1" w:rsidRPr="00E65150" w:rsidRDefault="00005DE1" w:rsidP="0025657D">
            <w:pPr>
              <w:rPr>
                <w:kern w:val="2"/>
              </w:rPr>
            </w:pPr>
            <w:r w:rsidRPr="00E65150">
              <w:rPr>
                <w:kern w:val="2"/>
              </w:rPr>
              <w:t>Any endocrine disease</w:t>
            </w:r>
          </w:p>
        </w:tc>
        <w:tc>
          <w:tcPr>
            <w:tcW w:w="4819" w:type="dxa"/>
          </w:tcPr>
          <w:p w:rsidR="00005DE1" w:rsidRPr="00A81471" w:rsidRDefault="00005DE1" w:rsidP="0025657D">
            <w:pPr>
              <w:tabs>
                <w:tab w:val="left" w:pos="1109"/>
                <w:tab w:val="center" w:pos="2299"/>
              </w:tabs>
              <w:rPr>
                <w:kern w:val="2"/>
              </w:rPr>
            </w:pPr>
            <w:r w:rsidRPr="00A81471">
              <w:rPr>
                <w:kern w:val="2"/>
              </w:rPr>
              <w:t>Yao</w:t>
            </w:r>
            <w:r>
              <w:rPr>
                <w:noProof/>
                <w:kern w:val="2"/>
                <w:vertAlign w:val="superscript"/>
              </w:rPr>
              <w:t>19</w:t>
            </w:r>
            <w:r w:rsidRPr="00BA2A7A">
              <w:rPr>
                <w:noProof/>
                <w:kern w:val="2"/>
                <w:vertAlign w:val="superscript"/>
              </w:rPr>
              <w:t>)</w:t>
            </w:r>
          </w:p>
        </w:tc>
        <w:tc>
          <w:tcPr>
            <w:tcW w:w="419" w:type="dxa"/>
          </w:tcPr>
          <w:p w:rsidR="00005DE1" w:rsidRPr="00A81471" w:rsidRDefault="00005DE1" w:rsidP="0025657D">
            <w:pPr>
              <w:tabs>
                <w:tab w:val="left" w:pos="1109"/>
                <w:tab w:val="center" w:pos="2299"/>
              </w:tabs>
              <w:rPr>
                <w:kern w:val="2"/>
              </w:rPr>
            </w:pPr>
            <w:r w:rsidRPr="00A81471">
              <w:rPr>
                <w:kern w:val="2"/>
              </w:rPr>
              <w:t>1</w:t>
            </w:r>
          </w:p>
        </w:tc>
      </w:tr>
      <w:tr w:rsidR="00005DE1" w:rsidRPr="00E65150" w:rsidTr="0025657D">
        <w:trPr>
          <w:trHeight w:val="62"/>
        </w:trPr>
        <w:tc>
          <w:tcPr>
            <w:tcW w:w="4390" w:type="dxa"/>
            <w:shd w:val="clear" w:color="auto" w:fill="EEECE1" w:themeFill="background2"/>
          </w:tcPr>
          <w:p w:rsidR="00005DE1" w:rsidRPr="00E65150" w:rsidRDefault="00005DE1" w:rsidP="0025657D">
            <w:pPr>
              <w:rPr>
                <w:kern w:val="2"/>
              </w:rPr>
            </w:pPr>
            <w:r w:rsidRPr="00E65150">
              <w:rPr>
                <w:kern w:val="2"/>
              </w:rPr>
              <w:t>Anemia</w:t>
            </w:r>
          </w:p>
        </w:tc>
        <w:tc>
          <w:tcPr>
            <w:tcW w:w="4819" w:type="dxa"/>
            <w:shd w:val="clear" w:color="auto" w:fill="EEECE1" w:themeFill="background2"/>
          </w:tcPr>
          <w:p w:rsidR="00005DE1" w:rsidRPr="00A81471" w:rsidRDefault="00005DE1" w:rsidP="0025657D">
            <w:pPr>
              <w:tabs>
                <w:tab w:val="left" w:pos="1109"/>
                <w:tab w:val="center" w:pos="2299"/>
              </w:tabs>
              <w:rPr>
                <w:kern w:val="2"/>
              </w:rPr>
            </w:pPr>
            <w:r w:rsidRPr="00A81471">
              <w:rPr>
                <w:kern w:val="2"/>
              </w:rPr>
              <w:t>Yao</w:t>
            </w:r>
            <w:r>
              <w:rPr>
                <w:noProof/>
                <w:kern w:val="2"/>
                <w:vertAlign w:val="superscript"/>
              </w:rPr>
              <w:t>19</w:t>
            </w:r>
            <w:r w:rsidRPr="00BA2A7A">
              <w:rPr>
                <w:noProof/>
                <w:kern w:val="2"/>
                <w:vertAlign w:val="superscript"/>
              </w:rPr>
              <w:t>)</w:t>
            </w:r>
          </w:p>
        </w:tc>
        <w:tc>
          <w:tcPr>
            <w:tcW w:w="419" w:type="dxa"/>
            <w:shd w:val="clear" w:color="auto" w:fill="EEECE1" w:themeFill="background2"/>
          </w:tcPr>
          <w:p w:rsidR="00005DE1" w:rsidRPr="00A81471" w:rsidRDefault="00005DE1" w:rsidP="0025657D">
            <w:pPr>
              <w:tabs>
                <w:tab w:val="left" w:pos="1109"/>
                <w:tab w:val="center" w:pos="2299"/>
              </w:tabs>
              <w:rPr>
                <w:kern w:val="2"/>
              </w:rPr>
            </w:pPr>
            <w:r w:rsidRPr="00A81471">
              <w:rPr>
                <w:kern w:val="2"/>
              </w:rPr>
              <w:t>1</w:t>
            </w:r>
          </w:p>
        </w:tc>
      </w:tr>
      <w:tr w:rsidR="00005DE1" w:rsidRPr="00E65150" w:rsidTr="0025657D">
        <w:trPr>
          <w:trHeight w:val="62"/>
        </w:trPr>
        <w:tc>
          <w:tcPr>
            <w:tcW w:w="4390" w:type="dxa"/>
          </w:tcPr>
          <w:p w:rsidR="00005DE1" w:rsidRPr="00E65150" w:rsidRDefault="00005DE1" w:rsidP="0025657D">
            <w:pPr>
              <w:rPr>
                <w:kern w:val="2"/>
              </w:rPr>
            </w:pPr>
            <w:r w:rsidRPr="00E65150">
              <w:rPr>
                <w:kern w:val="2"/>
              </w:rPr>
              <w:t>Connective tissue disease</w:t>
            </w:r>
          </w:p>
        </w:tc>
        <w:tc>
          <w:tcPr>
            <w:tcW w:w="4819" w:type="dxa"/>
          </w:tcPr>
          <w:p w:rsidR="00005DE1" w:rsidRPr="00A81471" w:rsidRDefault="00005DE1" w:rsidP="0025657D">
            <w:pPr>
              <w:tabs>
                <w:tab w:val="left" w:pos="1109"/>
                <w:tab w:val="center" w:pos="2299"/>
              </w:tabs>
              <w:rPr>
                <w:kern w:val="2"/>
              </w:rPr>
            </w:pPr>
            <w:r w:rsidRPr="00A81471">
              <w:rPr>
                <w:kern w:val="2"/>
              </w:rPr>
              <w:t>Yao</w:t>
            </w:r>
            <w:r>
              <w:rPr>
                <w:noProof/>
                <w:kern w:val="2"/>
                <w:vertAlign w:val="superscript"/>
              </w:rPr>
              <w:t>19</w:t>
            </w:r>
            <w:r w:rsidRPr="00BA2A7A">
              <w:rPr>
                <w:noProof/>
                <w:kern w:val="2"/>
                <w:vertAlign w:val="superscript"/>
              </w:rPr>
              <w:t>)</w:t>
            </w:r>
          </w:p>
        </w:tc>
        <w:tc>
          <w:tcPr>
            <w:tcW w:w="419" w:type="dxa"/>
          </w:tcPr>
          <w:p w:rsidR="00005DE1" w:rsidRPr="00A81471" w:rsidRDefault="00005DE1" w:rsidP="0025657D">
            <w:pPr>
              <w:tabs>
                <w:tab w:val="left" w:pos="1109"/>
                <w:tab w:val="center" w:pos="2299"/>
              </w:tabs>
              <w:rPr>
                <w:kern w:val="2"/>
              </w:rPr>
            </w:pPr>
            <w:r w:rsidRPr="00A81471">
              <w:rPr>
                <w:kern w:val="2"/>
              </w:rPr>
              <w:t>1</w:t>
            </w:r>
          </w:p>
        </w:tc>
      </w:tr>
      <w:tr w:rsidR="00005DE1" w:rsidRPr="00E65150" w:rsidTr="0025657D">
        <w:trPr>
          <w:trHeight w:val="62"/>
        </w:trPr>
        <w:tc>
          <w:tcPr>
            <w:tcW w:w="4390" w:type="dxa"/>
            <w:shd w:val="clear" w:color="auto" w:fill="EEECE1" w:themeFill="background2"/>
          </w:tcPr>
          <w:p w:rsidR="00005DE1" w:rsidRPr="00E65150" w:rsidRDefault="00005DE1" w:rsidP="0025657D">
            <w:pPr>
              <w:rPr>
                <w:kern w:val="2"/>
              </w:rPr>
            </w:pPr>
            <w:r w:rsidRPr="00E65150">
              <w:rPr>
                <w:kern w:val="2"/>
              </w:rPr>
              <w:t xml:space="preserve">Abnormal hepatic function (serum alanine / aspartate aminotransferase &gt; 2x upper limit) </w:t>
            </w:r>
          </w:p>
        </w:tc>
        <w:tc>
          <w:tcPr>
            <w:tcW w:w="4819" w:type="dxa"/>
            <w:shd w:val="clear" w:color="auto" w:fill="EEECE1" w:themeFill="background2"/>
          </w:tcPr>
          <w:p w:rsidR="00005DE1" w:rsidRPr="00A81471" w:rsidRDefault="00005DE1" w:rsidP="0025657D">
            <w:pPr>
              <w:tabs>
                <w:tab w:val="left" w:pos="1109"/>
                <w:tab w:val="center" w:pos="2299"/>
              </w:tabs>
              <w:rPr>
                <w:kern w:val="2"/>
              </w:rPr>
            </w:pPr>
            <w:r w:rsidRPr="00A81471">
              <w:rPr>
                <w:kern w:val="2"/>
              </w:rPr>
              <w:t>Yao</w:t>
            </w:r>
            <w:r>
              <w:rPr>
                <w:noProof/>
                <w:kern w:val="2"/>
                <w:vertAlign w:val="superscript"/>
              </w:rPr>
              <w:t>19</w:t>
            </w:r>
            <w:r w:rsidRPr="00BA2A7A">
              <w:rPr>
                <w:noProof/>
                <w:kern w:val="2"/>
                <w:vertAlign w:val="superscript"/>
              </w:rPr>
              <w:t>)</w:t>
            </w:r>
          </w:p>
        </w:tc>
        <w:tc>
          <w:tcPr>
            <w:tcW w:w="419" w:type="dxa"/>
            <w:shd w:val="clear" w:color="auto" w:fill="EEECE1" w:themeFill="background2"/>
          </w:tcPr>
          <w:p w:rsidR="00005DE1" w:rsidRPr="00A81471" w:rsidRDefault="00005DE1" w:rsidP="0025657D">
            <w:pPr>
              <w:tabs>
                <w:tab w:val="left" w:pos="1109"/>
                <w:tab w:val="center" w:pos="2299"/>
              </w:tabs>
              <w:rPr>
                <w:kern w:val="2"/>
              </w:rPr>
            </w:pPr>
            <w:r w:rsidRPr="00A81471">
              <w:rPr>
                <w:kern w:val="2"/>
              </w:rPr>
              <w:t>1</w:t>
            </w:r>
          </w:p>
        </w:tc>
      </w:tr>
    </w:tbl>
    <w:p w:rsidR="00005DE1" w:rsidRPr="00E65150" w:rsidRDefault="00005DE1" w:rsidP="00005DE1">
      <w:pPr>
        <w:spacing w:line="480" w:lineRule="auto"/>
        <w:rPr>
          <w:kern w:val="2"/>
        </w:rPr>
      </w:pPr>
      <w:r w:rsidRPr="00E65150">
        <w:rPr>
          <w:kern w:val="2"/>
        </w:rPr>
        <w:br w:type="page"/>
      </w:r>
    </w:p>
    <w:p w:rsidR="00005DE1" w:rsidRPr="00E65150" w:rsidRDefault="00005DE1" w:rsidP="00005DE1">
      <w:pPr>
        <w:pStyle w:val="Heading4"/>
        <w:spacing w:before="0" w:after="0" w:line="480" w:lineRule="auto"/>
        <w:rPr>
          <w:rFonts w:ascii="Times New Roman" w:hAnsi="Times New Roman" w:cs="Times New Roman"/>
          <w:b/>
          <w:bCs/>
          <w:i w:val="0"/>
          <w:iCs w:val="0"/>
          <w:color w:val="auto"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kern w:val="2"/>
          <w:sz w:val="24"/>
          <w:szCs w:val="24"/>
        </w:rPr>
        <w:t>Supplementary</w:t>
      </w:r>
      <w:r w:rsidRPr="00E65150">
        <w:rPr>
          <w:rFonts w:ascii="Times New Roman" w:hAnsi="Times New Roman" w:cs="Times New Roman"/>
          <w:b/>
          <w:bCs/>
          <w:i w:val="0"/>
          <w:iCs w:val="0"/>
          <w:color w:val="auto"/>
          <w:kern w:val="2"/>
          <w:sz w:val="24"/>
          <w:szCs w:val="24"/>
        </w:rPr>
        <w:t xml:space="preserve"> Table 3: Statistical likelihood that certain values of LVEF could be “normal”</w:t>
      </w:r>
    </w:p>
    <w:tbl>
      <w:tblPr>
        <w:tblW w:w="10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5"/>
        <w:gridCol w:w="935"/>
        <w:gridCol w:w="1176"/>
        <w:gridCol w:w="1055"/>
        <w:gridCol w:w="974"/>
        <w:gridCol w:w="1226"/>
        <w:gridCol w:w="968"/>
        <w:gridCol w:w="974"/>
        <w:gridCol w:w="1226"/>
        <w:gridCol w:w="968"/>
      </w:tblGrid>
      <w:tr w:rsidR="00005DE1" w:rsidRPr="00E65150" w:rsidTr="0025657D">
        <w:trPr>
          <w:trHeight w:val="356"/>
        </w:trPr>
        <w:tc>
          <w:tcPr>
            <w:tcW w:w="1055" w:type="dxa"/>
            <w:noWrap/>
            <w:vAlign w:val="bottom"/>
            <w:hideMark/>
          </w:tcPr>
          <w:p w:rsidR="00005DE1" w:rsidRPr="00E65150" w:rsidRDefault="00005DE1" w:rsidP="0025657D">
            <w:pPr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LVEF (%)</w:t>
            </w:r>
          </w:p>
        </w:tc>
        <w:tc>
          <w:tcPr>
            <w:tcW w:w="2111" w:type="dxa"/>
            <w:gridSpan w:val="2"/>
            <w:noWrap/>
            <w:vAlign w:val="bottom"/>
            <w:hideMark/>
          </w:tcPr>
          <w:p w:rsidR="00005DE1" w:rsidRPr="00E65150" w:rsidRDefault="00005DE1" w:rsidP="0025657D">
            <w:pPr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All</w:t>
            </w:r>
          </w:p>
          <w:p w:rsidR="00005DE1" w:rsidRPr="00E65150" w:rsidRDefault="00005DE1" w:rsidP="0025657D">
            <w:pPr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Mean = 62.8, SD = 5.43</w:t>
            </w:r>
          </w:p>
        </w:tc>
        <w:tc>
          <w:tcPr>
            <w:tcW w:w="1055" w:type="dxa"/>
            <w:noWrap/>
            <w:vAlign w:val="bottom"/>
            <w:hideMark/>
          </w:tcPr>
          <w:p w:rsidR="00005DE1" w:rsidRPr="00E65150" w:rsidRDefault="00005DE1" w:rsidP="0025657D">
            <w:pPr>
              <w:rPr>
                <w:b/>
                <w:bCs/>
                <w:kern w:val="2"/>
              </w:rPr>
            </w:pPr>
          </w:p>
        </w:tc>
        <w:tc>
          <w:tcPr>
            <w:tcW w:w="3168" w:type="dxa"/>
            <w:gridSpan w:val="3"/>
            <w:noWrap/>
            <w:vAlign w:val="bottom"/>
            <w:hideMark/>
          </w:tcPr>
          <w:p w:rsidR="00005DE1" w:rsidRPr="00E65150" w:rsidRDefault="00005DE1" w:rsidP="0025657D">
            <w:pPr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Female</w:t>
            </w:r>
          </w:p>
          <w:p w:rsidR="00005DE1" w:rsidRPr="00E65150" w:rsidRDefault="00005DE1" w:rsidP="0025657D">
            <w:pPr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Mean = 63.7, SD = 5.65</w:t>
            </w:r>
          </w:p>
        </w:tc>
        <w:tc>
          <w:tcPr>
            <w:tcW w:w="3168" w:type="dxa"/>
            <w:gridSpan w:val="3"/>
            <w:noWrap/>
            <w:vAlign w:val="bottom"/>
            <w:hideMark/>
          </w:tcPr>
          <w:p w:rsidR="00005DE1" w:rsidRPr="00E65150" w:rsidRDefault="00005DE1" w:rsidP="0025657D">
            <w:pPr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Male</w:t>
            </w:r>
          </w:p>
          <w:p w:rsidR="00005DE1" w:rsidRPr="00E65150" w:rsidRDefault="00005DE1" w:rsidP="0025657D">
            <w:pPr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Mean = 61.9, SD = 5.19</w:t>
            </w:r>
          </w:p>
        </w:tc>
      </w:tr>
      <w:tr w:rsidR="00005DE1" w:rsidRPr="00E65150" w:rsidTr="0025657D">
        <w:trPr>
          <w:trHeight w:val="356"/>
        </w:trPr>
        <w:tc>
          <w:tcPr>
            <w:tcW w:w="1055" w:type="dxa"/>
            <w:noWrap/>
            <w:vAlign w:val="bottom"/>
            <w:hideMark/>
          </w:tcPr>
          <w:p w:rsidR="00005DE1" w:rsidRPr="00E65150" w:rsidRDefault="00005DE1" w:rsidP="0025657D">
            <w:pPr>
              <w:rPr>
                <w:b/>
                <w:bCs/>
                <w:kern w:val="2"/>
              </w:rPr>
            </w:pPr>
          </w:p>
        </w:tc>
        <w:tc>
          <w:tcPr>
            <w:tcW w:w="935" w:type="dxa"/>
            <w:noWrap/>
            <w:vAlign w:val="bottom"/>
            <w:hideMark/>
          </w:tcPr>
          <w:p w:rsidR="00005DE1" w:rsidRPr="00E65150" w:rsidRDefault="00005DE1" w:rsidP="0025657D">
            <w:pPr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Z-score</w:t>
            </w:r>
          </w:p>
        </w:tc>
        <w:tc>
          <w:tcPr>
            <w:tcW w:w="1176" w:type="dxa"/>
            <w:noWrap/>
            <w:vAlign w:val="bottom"/>
            <w:hideMark/>
          </w:tcPr>
          <w:p w:rsidR="00005DE1" w:rsidRPr="00E65150" w:rsidRDefault="00005DE1" w:rsidP="0025657D">
            <w:pPr>
              <w:rPr>
                <w:b/>
                <w:bCs/>
                <w:kern w:val="2"/>
              </w:rPr>
            </w:pPr>
            <w:proofErr w:type="spellStart"/>
            <w:r w:rsidRPr="00E65150">
              <w:rPr>
                <w:b/>
                <w:bCs/>
                <w:kern w:val="2"/>
              </w:rPr>
              <w:t>Prob</w:t>
            </w:r>
            <w:proofErr w:type="spellEnd"/>
            <w:r w:rsidRPr="00E65150">
              <w:rPr>
                <w:b/>
                <w:bCs/>
                <w:kern w:val="2"/>
              </w:rPr>
              <w:t xml:space="preserve"> (≤ X)</w:t>
            </w:r>
          </w:p>
        </w:tc>
        <w:tc>
          <w:tcPr>
            <w:tcW w:w="1055" w:type="dxa"/>
            <w:noWrap/>
            <w:vAlign w:val="bottom"/>
            <w:hideMark/>
          </w:tcPr>
          <w:p w:rsidR="00005DE1" w:rsidRPr="00E65150" w:rsidRDefault="00005DE1" w:rsidP="0025657D">
            <w:pPr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p-value</w:t>
            </w:r>
          </w:p>
        </w:tc>
        <w:tc>
          <w:tcPr>
            <w:tcW w:w="974" w:type="dxa"/>
            <w:noWrap/>
            <w:vAlign w:val="bottom"/>
            <w:hideMark/>
          </w:tcPr>
          <w:p w:rsidR="00005DE1" w:rsidRPr="00E65150" w:rsidRDefault="00005DE1" w:rsidP="0025657D">
            <w:pPr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Z-score</w:t>
            </w:r>
          </w:p>
        </w:tc>
        <w:tc>
          <w:tcPr>
            <w:tcW w:w="1226" w:type="dxa"/>
            <w:noWrap/>
            <w:vAlign w:val="bottom"/>
            <w:hideMark/>
          </w:tcPr>
          <w:p w:rsidR="00005DE1" w:rsidRPr="00E65150" w:rsidRDefault="00005DE1" w:rsidP="0025657D">
            <w:pPr>
              <w:rPr>
                <w:b/>
                <w:bCs/>
                <w:kern w:val="2"/>
              </w:rPr>
            </w:pPr>
            <w:proofErr w:type="spellStart"/>
            <w:r w:rsidRPr="00E65150">
              <w:rPr>
                <w:b/>
                <w:bCs/>
                <w:kern w:val="2"/>
              </w:rPr>
              <w:t>Prob</w:t>
            </w:r>
            <w:proofErr w:type="spellEnd"/>
            <w:r w:rsidRPr="00E65150">
              <w:rPr>
                <w:b/>
                <w:bCs/>
                <w:kern w:val="2"/>
              </w:rPr>
              <w:t xml:space="preserve"> (≤ X)</w:t>
            </w:r>
          </w:p>
        </w:tc>
        <w:tc>
          <w:tcPr>
            <w:tcW w:w="968" w:type="dxa"/>
            <w:noWrap/>
            <w:vAlign w:val="bottom"/>
            <w:hideMark/>
          </w:tcPr>
          <w:p w:rsidR="00005DE1" w:rsidRPr="00E65150" w:rsidRDefault="00005DE1" w:rsidP="0025657D">
            <w:pPr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p-value</w:t>
            </w:r>
          </w:p>
        </w:tc>
        <w:tc>
          <w:tcPr>
            <w:tcW w:w="974" w:type="dxa"/>
            <w:noWrap/>
            <w:vAlign w:val="bottom"/>
            <w:hideMark/>
          </w:tcPr>
          <w:p w:rsidR="00005DE1" w:rsidRPr="00E65150" w:rsidRDefault="00005DE1" w:rsidP="0025657D">
            <w:pPr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Z-score</w:t>
            </w:r>
          </w:p>
        </w:tc>
        <w:tc>
          <w:tcPr>
            <w:tcW w:w="1226" w:type="dxa"/>
            <w:noWrap/>
            <w:vAlign w:val="bottom"/>
            <w:hideMark/>
          </w:tcPr>
          <w:p w:rsidR="00005DE1" w:rsidRPr="00E65150" w:rsidRDefault="00005DE1" w:rsidP="0025657D">
            <w:pPr>
              <w:rPr>
                <w:b/>
                <w:bCs/>
                <w:kern w:val="2"/>
              </w:rPr>
            </w:pPr>
            <w:proofErr w:type="spellStart"/>
            <w:r w:rsidRPr="00E65150">
              <w:rPr>
                <w:b/>
                <w:bCs/>
                <w:kern w:val="2"/>
              </w:rPr>
              <w:t>Prob</w:t>
            </w:r>
            <w:proofErr w:type="spellEnd"/>
            <w:r w:rsidRPr="00E65150">
              <w:rPr>
                <w:b/>
                <w:bCs/>
                <w:kern w:val="2"/>
              </w:rPr>
              <w:t xml:space="preserve"> (≤ X)</w:t>
            </w:r>
          </w:p>
        </w:tc>
        <w:tc>
          <w:tcPr>
            <w:tcW w:w="968" w:type="dxa"/>
            <w:noWrap/>
            <w:vAlign w:val="bottom"/>
            <w:hideMark/>
          </w:tcPr>
          <w:p w:rsidR="00005DE1" w:rsidRPr="00E65150" w:rsidRDefault="00005DE1" w:rsidP="0025657D">
            <w:pPr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p-value</w:t>
            </w:r>
          </w:p>
        </w:tc>
      </w:tr>
      <w:tr w:rsidR="00005DE1" w:rsidRPr="00E65150" w:rsidTr="0025657D">
        <w:trPr>
          <w:trHeight w:val="356"/>
        </w:trPr>
        <w:tc>
          <w:tcPr>
            <w:tcW w:w="1055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b/>
                <w:bCs/>
                <w:kern w:val="2"/>
              </w:rPr>
            </w:pPr>
            <w:bookmarkStart w:id="0" w:name="OLE_LINK2"/>
            <w:r w:rsidRPr="00E65150">
              <w:rPr>
                <w:b/>
                <w:bCs/>
                <w:kern w:val="2"/>
              </w:rPr>
              <w:t>55</w:t>
            </w:r>
          </w:p>
        </w:tc>
        <w:tc>
          <w:tcPr>
            <w:tcW w:w="935" w:type="dxa"/>
            <w:noWrap/>
            <w:vAlign w:val="bottom"/>
            <w:hideMark/>
          </w:tcPr>
          <w:p w:rsidR="00005DE1" w:rsidRPr="00E65150" w:rsidRDefault="00005DE1" w:rsidP="0025657D">
            <w:pPr>
              <w:rPr>
                <w:kern w:val="2"/>
              </w:rPr>
            </w:pPr>
            <w:r w:rsidRPr="00E65150">
              <w:rPr>
                <w:kern w:val="2"/>
              </w:rPr>
              <w:t>-1.45</w:t>
            </w:r>
          </w:p>
        </w:tc>
        <w:tc>
          <w:tcPr>
            <w:tcW w:w="1176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7.41%</w:t>
            </w:r>
          </w:p>
        </w:tc>
        <w:tc>
          <w:tcPr>
            <w:tcW w:w="1055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0.0741</w:t>
            </w:r>
          </w:p>
        </w:tc>
        <w:tc>
          <w:tcPr>
            <w:tcW w:w="974" w:type="dxa"/>
            <w:noWrap/>
            <w:vAlign w:val="bottom"/>
            <w:hideMark/>
          </w:tcPr>
          <w:p w:rsidR="00005DE1" w:rsidRPr="00E65150" w:rsidRDefault="00005DE1" w:rsidP="0025657D">
            <w:pPr>
              <w:rPr>
                <w:kern w:val="2"/>
              </w:rPr>
            </w:pPr>
            <w:r w:rsidRPr="00E65150">
              <w:rPr>
                <w:kern w:val="2"/>
              </w:rPr>
              <w:t>-1.55</w:t>
            </w:r>
          </w:p>
        </w:tc>
        <w:tc>
          <w:tcPr>
            <w:tcW w:w="1226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6.08%</w:t>
            </w:r>
          </w:p>
        </w:tc>
        <w:tc>
          <w:tcPr>
            <w:tcW w:w="968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0.0608</w:t>
            </w:r>
          </w:p>
        </w:tc>
        <w:tc>
          <w:tcPr>
            <w:tcW w:w="974" w:type="dxa"/>
            <w:noWrap/>
            <w:vAlign w:val="bottom"/>
            <w:hideMark/>
          </w:tcPr>
          <w:p w:rsidR="00005DE1" w:rsidRPr="00E65150" w:rsidRDefault="00005DE1" w:rsidP="0025657D">
            <w:pPr>
              <w:rPr>
                <w:kern w:val="2"/>
              </w:rPr>
            </w:pPr>
            <w:r w:rsidRPr="00E65150">
              <w:rPr>
                <w:kern w:val="2"/>
              </w:rPr>
              <w:t>-1.33</w:t>
            </w:r>
          </w:p>
        </w:tc>
        <w:tc>
          <w:tcPr>
            <w:tcW w:w="1226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9.15%</w:t>
            </w:r>
          </w:p>
        </w:tc>
        <w:tc>
          <w:tcPr>
            <w:tcW w:w="968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0.0915</w:t>
            </w:r>
          </w:p>
        </w:tc>
      </w:tr>
      <w:tr w:rsidR="00005DE1" w:rsidRPr="00E65150" w:rsidTr="0025657D">
        <w:trPr>
          <w:trHeight w:val="356"/>
        </w:trPr>
        <w:tc>
          <w:tcPr>
            <w:tcW w:w="1055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54</w:t>
            </w:r>
          </w:p>
        </w:tc>
        <w:tc>
          <w:tcPr>
            <w:tcW w:w="935" w:type="dxa"/>
            <w:noWrap/>
            <w:vAlign w:val="bottom"/>
            <w:hideMark/>
          </w:tcPr>
          <w:p w:rsidR="00005DE1" w:rsidRPr="00E65150" w:rsidRDefault="00005DE1" w:rsidP="0025657D">
            <w:pPr>
              <w:rPr>
                <w:kern w:val="2"/>
              </w:rPr>
            </w:pPr>
            <w:r w:rsidRPr="00E65150">
              <w:rPr>
                <w:kern w:val="2"/>
              </w:rPr>
              <w:t>-1.63</w:t>
            </w:r>
          </w:p>
        </w:tc>
        <w:tc>
          <w:tcPr>
            <w:tcW w:w="1176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5.15%</w:t>
            </w:r>
          </w:p>
        </w:tc>
        <w:tc>
          <w:tcPr>
            <w:tcW w:w="1055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0.0515</w:t>
            </w:r>
          </w:p>
        </w:tc>
        <w:tc>
          <w:tcPr>
            <w:tcW w:w="974" w:type="dxa"/>
            <w:noWrap/>
            <w:vAlign w:val="bottom"/>
            <w:hideMark/>
          </w:tcPr>
          <w:p w:rsidR="00005DE1" w:rsidRPr="00E65150" w:rsidRDefault="00005DE1" w:rsidP="0025657D">
            <w:pPr>
              <w:rPr>
                <w:kern w:val="2"/>
              </w:rPr>
            </w:pPr>
            <w:r w:rsidRPr="00E65150">
              <w:rPr>
                <w:kern w:val="2"/>
              </w:rPr>
              <w:t>-1.73</w:t>
            </w:r>
          </w:p>
        </w:tc>
        <w:tc>
          <w:tcPr>
            <w:tcW w:w="1226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4.22%</w:t>
            </w:r>
          </w:p>
        </w:tc>
        <w:tc>
          <w:tcPr>
            <w:tcW w:w="968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0.0422</w:t>
            </w:r>
          </w:p>
        </w:tc>
        <w:tc>
          <w:tcPr>
            <w:tcW w:w="974" w:type="dxa"/>
            <w:noWrap/>
            <w:vAlign w:val="bottom"/>
            <w:hideMark/>
          </w:tcPr>
          <w:p w:rsidR="00005DE1" w:rsidRPr="00E65150" w:rsidRDefault="00005DE1" w:rsidP="0025657D">
            <w:pPr>
              <w:rPr>
                <w:kern w:val="2"/>
              </w:rPr>
            </w:pPr>
            <w:r w:rsidRPr="00E65150">
              <w:rPr>
                <w:kern w:val="2"/>
              </w:rPr>
              <w:t>-1.52</w:t>
            </w:r>
          </w:p>
        </w:tc>
        <w:tc>
          <w:tcPr>
            <w:tcW w:w="1226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6.37%</w:t>
            </w:r>
          </w:p>
        </w:tc>
        <w:tc>
          <w:tcPr>
            <w:tcW w:w="968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0.0637</w:t>
            </w:r>
          </w:p>
        </w:tc>
      </w:tr>
      <w:tr w:rsidR="00005DE1" w:rsidRPr="00E65150" w:rsidTr="0025657D">
        <w:trPr>
          <w:trHeight w:val="356"/>
        </w:trPr>
        <w:tc>
          <w:tcPr>
            <w:tcW w:w="1055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53</w:t>
            </w:r>
          </w:p>
        </w:tc>
        <w:tc>
          <w:tcPr>
            <w:tcW w:w="935" w:type="dxa"/>
            <w:noWrap/>
            <w:vAlign w:val="bottom"/>
            <w:hideMark/>
          </w:tcPr>
          <w:p w:rsidR="00005DE1" w:rsidRPr="00E65150" w:rsidRDefault="00005DE1" w:rsidP="0025657D">
            <w:pPr>
              <w:rPr>
                <w:kern w:val="2"/>
              </w:rPr>
            </w:pPr>
            <w:r w:rsidRPr="00E65150">
              <w:rPr>
                <w:kern w:val="2"/>
              </w:rPr>
              <w:t>-1.81</w:t>
            </w:r>
          </w:p>
        </w:tc>
        <w:tc>
          <w:tcPr>
            <w:tcW w:w="1176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3.48%</w:t>
            </w:r>
          </w:p>
        </w:tc>
        <w:tc>
          <w:tcPr>
            <w:tcW w:w="1055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0.0348</w:t>
            </w:r>
          </w:p>
        </w:tc>
        <w:tc>
          <w:tcPr>
            <w:tcW w:w="974" w:type="dxa"/>
            <w:noWrap/>
            <w:vAlign w:val="bottom"/>
            <w:hideMark/>
          </w:tcPr>
          <w:p w:rsidR="00005DE1" w:rsidRPr="00E65150" w:rsidRDefault="00005DE1" w:rsidP="0025657D">
            <w:pPr>
              <w:rPr>
                <w:kern w:val="2"/>
              </w:rPr>
            </w:pPr>
            <w:r w:rsidRPr="00E65150">
              <w:rPr>
                <w:kern w:val="2"/>
              </w:rPr>
              <w:t>-1.90</w:t>
            </w:r>
          </w:p>
        </w:tc>
        <w:tc>
          <w:tcPr>
            <w:tcW w:w="1226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2.85%</w:t>
            </w:r>
          </w:p>
        </w:tc>
        <w:tc>
          <w:tcPr>
            <w:tcW w:w="968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0.0285</w:t>
            </w:r>
          </w:p>
        </w:tc>
        <w:tc>
          <w:tcPr>
            <w:tcW w:w="974" w:type="dxa"/>
            <w:noWrap/>
            <w:vAlign w:val="bottom"/>
            <w:hideMark/>
          </w:tcPr>
          <w:p w:rsidR="00005DE1" w:rsidRPr="00E65150" w:rsidRDefault="00005DE1" w:rsidP="0025657D">
            <w:pPr>
              <w:rPr>
                <w:kern w:val="2"/>
              </w:rPr>
            </w:pPr>
            <w:r w:rsidRPr="00E65150">
              <w:rPr>
                <w:kern w:val="2"/>
              </w:rPr>
              <w:t>-1.72</w:t>
            </w:r>
          </w:p>
        </w:tc>
        <w:tc>
          <w:tcPr>
            <w:tcW w:w="1226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4.30%</w:t>
            </w:r>
          </w:p>
        </w:tc>
        <w:tc>
          <w:tcPr>
            <w:tcW w:w="968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0.0430</w:t>
            </w:r>
          </w:p>
        </w:tc>
      </w:tr>
      <w:tr w:rsidR="00005DE1" w:rsidRPr="00E65150" w:rsidTr="0025657D">
        <w:trPr>
          <w:trHeight w:val="356"/>
        </w:trPr>
        <w:tc>
          <w:tcPr>
            <w:tcW w:w="1055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52</w:t>
            </w:r>
          </w:p>
        </w:tc>
        <w:tc>
          <w:tcPr>
            <w:tcW w:w="935" w:type="dxa"/>
            <w:noWrap/>
            <w:vAlign w:val="bottom"/>
            <w:hideMark/>
          </w:tcPr>
          <w:p w:rsidR="00005DE1" w:rsidRPr="00E65150" w:rsidRDefault="00005DE1" w:rsidP="0025657D">
            <w:pPr>
              <w:rPr>
                <w:kern w:val="2"/>
              </w:rPr>
            </w:pPr>
            <w:r w:rsidRPr="00E65150">
              <w:rPr>
                <w:kern w:val="2"/>
              </w:rPr>
              <w:t>-2.00</w:t>
            </w:r>
          </w:p>
        </w:tc>
        <w:tc>
          <w:tcPr>
            <w:tcW w:w="1176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2.28%</w:t>
            </w:r>
          </w:p>
        </w:tc>
        <w:tc>
          <w:tcPr>
            <w:tcW w:w="1055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0.0228</w:t>
            </w:r>
          </w:p>
        </w:tc>
        <w:tc>
          <w:tcPr>
            <w:tcW w:w="974" w:type="dxa"/>
            <w:noWrap/>
            <w:vAlign w:val="bottom"/>
            <w:hideMark/>
          </w:tcPr>
          <w:p w:rsidR="00005DE1" w:rsidRPr="00E65150" w:rsidRDefault="00005DE1" w:rsidP="0025657D">
            <w:pPr>
              <w:rPr>
                <w:kern w:val="2"/>
              </w:rPr>
            </w:pPr>
            <w:r w:rsidRPr="00E65150">
              <w:rPr>
                <w:kern w:val="2"/>
              </w:rPr>
              <w:t>-2.08</w:t>
            </w:r>
          </w:p>
        </w:tc>
        <w:tc>
          <w:tcPr>
            <w:tcW w:w="1226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1.88%</w:t>
            </w:r>
          </w:p>
        </w:tc>
        <w:tc>
          <w:tcPr>
            <w:tcW w:w="968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0.0188</w:t>
            </w:r>
          </w:p>
        </w:tc>
        <w:tc>
          <w:tcPr>
            <w:tcW w:w="974" w:type="dxa"/>
            <w:noWrap/>
            <w:vAlign w:val="bottom"/>
            <w:hideMark/>
          </w:tcPr>
          <w:p w:rsidR="00005DE1" w:rsidRPr="00E65150" w:rsidRDefault="00005DE1" w:rsidP="0025657D">
            <w:pPr>
              <w:rPr>
                <w:kern w:val="2"/>
              </w:rPr>
            </w:pPr>
            <w:r w:rsidRPr="00E65150">
              <w:rPr>
                <w:kern w:val="2"/>
              </w:rPr>
              <w:t>-1.91</w:t>
            </w:r>
          </w:p>
        </w:tc>
        <w:tc>
          <w:tcPr>
            <w:tcW w:w="1226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2.81%</w:t>
            </w:r>
          </w:p>
        </w:tc>
        <w:tc>
          <w:tcPr>
            <w:tcW w:w="968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0.0281</w:t>
            </w:r>
          </w:p>
        </w:tc>
      </w:tr>
      <w:tr w:rsidR="00005DE1" w:rsidRPr="00E65150" w:rsidTr="0025657D">
        <w:trPr>
          <w:trHeight w:val="356"/>
        </w:trPr>
        <w:tc>
          <w:tcPr>
            <w:tcW w:w="1055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51</w:t>
            </w:r>
          </w:p>
        </w:tc>
        <w:tc>
          <w:tcPr>
            <w:tcW w:w="935" w:type="dxa"/>
            <w:noWrap/>
            <w:vAlign w:val="bottom"/>
            <w:hideMark/>
          </w:tcPr>
          <w:p w:rsidR="00005DE1" w:rsidRPr="00E65150" w:rsidRDefault="00005DE1" w:rsidP="0025657D">
            <w:pPr>
              <w:rPr>
                <w:kern w:val="2"/>
              </w:rPr>
            </w:pPr>
            <w:r w:rsidRPr="00E65150">
              <w:rPr>
                <w:kern w:val="2"/>
              </w:rPr>
              <w:t>-2.18</w:t>
            </w:r>
          </w:p>
        </w:tc>
        <w:tc>
          <w:tcPr>
            <w:tcW w:w="1176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1.45%</w:t>
            </w:r>
          </w:p>
        </w:tc>
        <w:tc>
          <w:tcPr>
            <w:tcW w:w="1055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0.0145</w:t>
            </w:r>
          </w:p>
        </w:tc>
        <w:tc>
          <w:tcPr>
            <w:tcW w:w="974" w:type="dxa"/>
            <w:noWrap/>
            <w:vAlign w:val="bottom"/>
            <w:hideMark/>
          </w:tcPr>
          <w:p w:rsidR="00005DE1" w:rsidRPr="00E65150" w:rsidRDefault="00005DE1" w:rsidP="0025657D">
            <w:pPr>
              <w:rPr>
                <w:kern w:val="2"/>
              </w:rPr>
            </w:pPr>
            <w:r w:rsidRPr="00E65150">
              <w:rPr>
                <w:kern w:val="2"/>
              </w:rPr>
              <w:t>-2.26</w:t>
            </w:r>
          </w:p>
        </w:tc>
        <w:tc>
          <w:tcPr>
            <w:tcW w:w="1226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1.20%</w:t>
            </w:r>
          </w:p>
        </w:tc>
        <w:tc>
          <w:tcPr>
            <w:tcW w:w="968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0.0120</w:t>
            </w:r>
          </w:p>
        </w:tc>
        <w:tc>
          <w:tcPr>
            <w:tcW w:w="974" w:type="dxa"/>
            <w:noWrap/>
            <w:vAlign w:val="bottom"/>
            <w:hideMark/>
          </w:tcPr>
          <w:p w:rsidR="00005DE1" w:rsidRPr="00E65150" w:rsidRDefault="00005DE1" w:rsidP="0025657D">
            <w:pPr>
              <w:rPr>
                <w:kern w:val="2"/>
              </w:rPr>
            </w:pPr>
            <w:r w:rsidRPr="00E65150">
              <w:rPr>
                <w:kern w:val="2"/>
              </w:rPr>
              <w:t>-2.10</w:t>
            </w:r>
          </w:p>
        </w:tc>
        <w:tc>
          <w:tcPr>
            <w:tcW w:w="1226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1.78%</w:t>
            </w:r>
          </w:p>
        </w:tc>
        <w:tc>
          <w:tcPr>
            <w:tcW w:w="968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0.0178</w:t>
            </w:r>
          </w:p>
        </w:tc>
      </w:tr>
      <w:tr w:rsidR="00005DE1" w:rsidRPr="00E65150" w:rsidTr="0025657D">
        <w:trPr>
          <w:trHeight w:val="356"/>
        </w:trPr>
        <w:tc>
          <w:tcPr>
            <w:tcW w:w="1055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50</w:t>
            </w:r>
          </w:p>
        </w:tc>
        <w:tc>
          <w:tcPr>
            <w:tcW w:w="935" w:type="dxa"/>
            <w:noWrap/>
            <w:vAlign w:val="bottom"/>
            <w:hideMark/>
          </w:tcPr>
          <w:p w:rsidR="00005DE1" w:rsidRPr="00E65150" w:rsidRDefault="00005DE1" w:rsidP="0025657D">
            <w:pPr>
              <w:rPr>
                <w:kern w:val="2"/>
              </w:rPr>
            </w:pPr>
            <w:r w:rsidRPr="00E65150">
              <w:rPr>
                <w:kern w:val="2"/>
              </w:rPr>
              <w:t>-2.37</w:t>
            </w:r>
          </w:p>
        </w:tc>
        <w:tc>
          <w:tcPr>
            <w:tcW w:w="1176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0.90%</w:t>
            </w:r>
          </w:p>
        </w:tc>
        <w:tc>
          <w:tcPr>
            <w:tcW w:w="1055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0.0090</w:t>
            </w:r>
          </w:p>
        </w:tc>
        <w:tc>
          <w:tcPr>
            <w:tcW w:w="974" w:type="dxa"/>
            <w:noWrap/>
            <w:vAlign w:val="bottom"/>
            <w:hideMark/>
          </w:tcPr>
          <w:p w:rsidR="00005DE1" w:rsidRPr="00E65150" w:rsidRDefault="00005DE1" w:rsidP="0025657D">
            <w:pPr>
              <w:rPr>
                <w:kern w:val="2"/>
              </w:rPr>
            </w:pPr>
            <w:r w:rsidRPr="00E65150">
              <w:rPr>
                <w:kern w:val="2"/>
              </w:rPr>
              <w:t>-2.43</w:t>
            </w:r>
          </w:p>
        </w:tc>
        <w:tc>
          <w:tcPr>
            <w:tcW w:w="1226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0.75%</w:t>
            </w:r>
          </w:p>
        </w:tc>
        <w:tc>
          <w:tcPr>
            <w:tcW w:w="968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0.0075</w:t>
            </w:r>
          </w:p>
        </w:tc>
        <w:tc>
          <w:tcPr>
            <w:tcW w:w="974" w:type="dxa"/>
            <w:noWrap/>
            <w:vAlign w:val="bottom"/>
            <w:hideMark/>
          </w:tcPr>
          <w:p w:rsidR="00005DE1" w:rsidRPr="00E65150" w:rsidRDefault="00005DE1" w:rsidP="0025657D">
            <w:pPr>
              <w:rPr>
                <w:kern w:val="2"/>
              </w:rPr>
            </w:pPr>
            <w:r w:rsidRPr="00E65150">
              <w:rPr>
                <w:kern w:val="2"/>
              </w:rPr>
              <w:t>-2.29</w:t>
            </w:r>
          </w:p>
        </w:tc>
        <w:tc>
          <w:tcPr>
            <w:tcW w:w="1226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1.09%</w:t>
            </w:r>
          </w:p>
        </w:tc>
        <w:tc>
          <w:tcPr>
            <w:tcW w:w="968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0.0109</w:t>
            </w:r>
          </w:p>
        </w:tc>
      </w:tr>
      <w:tr w:rsidR="00005DE1" w:rsidRPr="00E65150" w:rsidTr="0025657D">
        <w:trPr>
          <w:trHeight w:val="356"/>
        </w:trPr>
        <w:tc>
          <w:tcPr>
            <w:tcW w:w="1055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49</w:t>
            </w:r>
          </w:p>
        </w:tc>
        <w:tc>
          <w:tcPr>
            <w:tcW w:w="935" w:type="dxa"/>
            <w:noWrap/>
            <w:vAlign w:val="bottom"/>
            <w:hideMark/>
          </w:tcPr>
          <w:p w:rsidR="00005DE1" w:rsidRPr="00E65150" w:rsidRDefault="00005DE1" w:rsidP="0025657D">
            <w:pPr>
              <w:rPr>
                <w:kern w:val="2"/>
              </w:rPr>
            </w:pPr>
            <w:r w:rsidRPr="00E65150">
              <w:rPr>
                <w:kern w:val="2"/>
              </w:rPr>
              <w:t>-2.55</w:t>
            </w:r>
          </w:p>
        </w:tc>
        <w:tc>
          <w:tcPr>
            <w:tcW w:w="1176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0.54%</w:t>
            </w:r>
          </w:p>
        </w:tc>
        <w:tc>
          <w:tcPr>
            <w:tcW w:w="1055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0.0054</w:t>
            </w:r>
          </w:p>
        </w:tc>
        <w:tc>
          <w:tcPr>
            <w:tcW w:w="974" w:type="dxa"/>
            <w:noWrap/>
            <w:vAlign w:val="bottom"/>
            <w:hideMark/>
          </w:tcPr>
          <w:p w:rsidR="00005DE1" w:rsidRPr="00E65150" w:rsidRDefault="00005DE1" w:rsidP="0025657D">
            <w:pPr>
              <w:rPr>
                <w:kern w:val="2"/>
              </w:rPr>
            </w:pPr>
            <w:r w:rsidRPr="00E65150">
              <w:rPr>
                <w:kern w:val="2"/>
              </w:rPr>
              <w:t>-2.61</w:t>
            </w:r>
          </w:p>
        </w:tc>
        <w:tc>
          <w:tcPr>
            <w:tcW w:w="1226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0.45%</w:t>
            </w:r>
          </w:p>
        </w:tc>
        <w:tc>
          <w:tcPr>
            <w:tcW w:w="968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0.0045</w:t>
            </w:r>
          </w:p>
        </w:tc>
        <w:tc>
          <w:tcPr>
            <w:tcW w:w="974" w:type="dxa"/>
            <w:noWrap/>
            <w:vAlign w:val="bottom"/>
            <w:hideMark/>
          </w:tcPr>
          <w:p w:rsidR="00005DE1" w:rsidRPr="00E65150" w:rsidRDefault="00005DE1" w:rsidP="0025657D">
            <w:pPr>
              <w:rPr>
                <w:kern w:val="2"/>
              </w:rPr>
            </w:pPr>
            <w:r w:rsidRPr="00E65150">
              <w:rPr>
                <w:kern w:val="2"/>
              </w:rPr>
              <w:t>-2.49</w:t>
            </w:r>
          </w:p>
        </w:tc>
        <w:tc>
          <w:tcPr>
            <w:tcW w:w="1226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0.64%</w:t>
            </w:r>
          </w:p>
        </w:tc>
        <w:tc>
          <w:tcPr>
            <w:tcW w:w="968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0.0064</w:t>
            </w:r>
          </w:p>
        </w:tc>
      </w:tr>
      <w:tr w:rsidR="00005DE1" w:rsidRPr="00E65150" w:rsidTr="0025657D">
        <w:trPr>
          <w:trHeight w:val="356"/>
        </w:trPr>
        <w:tc>
          <w:tcPr>
            <w:tcW w:w="1055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48</w:t>
            </w:r>
          </w:p>
        </w:tc>
        <w:tc>
          <w:tcPr>
            <w:tcW w:w="935" w:type="dxa"/>
            <w:noWrap/>
            <w:vAlign w:val="bottom"/>
            <w:hideMark/>
          </w:tcPr>
          <w:p w:rsidR="00005DE1" w:rsidRPr="00E65150" w:rsidRDefault="00005DE1" w:rsidP="0025657D">
            <w:pPr>
              <w:rPr>
                <w:kern w:val="2"/>
              </w:rPr>
            </w:pPr>
            <w:r w:rsidRPr="00E65150">
              <w:rPr>
                <w:kern w:val="2"/>
              </w:rPr>
              <w:t>-2.74</w:t>
            </w:r>
          </w:p>
        </w:tc>
        <w:tc>
          <w:tcPr>
            <w:tcW w:w="1176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0.31%</w:t>
            </w:r>
          </w:p>
        </w:tc>
        <w:tc>
          <w:tcPr>
            <w:tcW w:w="1055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0.0031</w:t>
            </w:r>
          </w:p>
        </w:tc>
        <w:tc>
          <w:tcPr>
            <w:tcW w:w="974" w:type="dxa"/>
            <w:noWrap/>
            <w:vAlign w:val="bottom"/>
            <w:hideMark/>
          </w:tcPr>
          <w:p w:rsidR="00005DE1" w:rsidRPr="00E65150" w:rsidRDefault="00005DE1" w:rsidP="0025657D">
            <w:pPr>
              <w:rPr>
                <w:kern w:val="2"/>
              </w:rPr>
            </w:pPr>
            <w:r w:rsidRPr="00E65150">
              <w:rPr>
                <w:kern w:val="2"/>
              </w:rPr>
              <w:t>-2.79</w:t>
            </w:r>
          </w:p>
        </w:tc>
        <w:tc>
          <w:tcPr>
            <w:tcW w:w="1226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0.26%</w:t>
            </w:r>
          </w:p>
        </w:tc>
        <w:tc>
          <w:tcPr>
            <w:tcW w:w="968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0.0026</w:t>
            </w:r>
          </w:p>
        </w:tc>
        <w:tc>
          <w:tcPr>
            <w:tcW w:w="974" w:type="dxa"/>
            <w:noWrap/>
            <w:vAlign w:val="bottom"/>
            <w:hideMark/>
          </w:tcPr>
          <w:p w:rsidR="00005DE1" w:rsidRPr="00E65150" w:rsidRDefault="00005DE1" w:rsidP="0025657D">
            <w:pPr>
              <w:rPr>
                <w:kern w:val="2"/>
              </w:rPr>
            </w:pPr>
            <w:r w:rsidRPr="00E65150">
              <w:rPr>
                <w:kern w:val="2"/>
              </w:rPr>
              <w:t>-2.68</w:t>
            </w:r>
          </w:p>
        </w:tc>
        <w:tc>
          <w:tcPr>
            <w:tcW w:w="1226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0.37%</w:t>
            </w:r>
          </w:p>
        </w:tc>
        <w:tc>
          <w:tcPr>
            <w:tcW w:w="968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0.0037</w:t>
            </w:r>
          </w:p>
        </w:tc>
      </w:tr>
      <w:tr w:rsidR="00005DE1" w:rsidRPr="00E65150" w:rsidTr="0025657D">
        <w:trPr>
          <w:trHeight w:val="356"/>
        </w:trPr>
        <w:tc>
          <w:tcPr>
            <w:tcW w:w="1055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47</w:t>
            </w:r>
          </w:p>
        </w:tc>
        <w:tc>
          <w:tcPr>
            <w:tcW w:w="935" w:type="dxa"/>
            <w:noWrap/>
            <w:vAlign w:val="bottom"/>
            <w:hideMark/>
          </w:tcPr>
          <w:p w:rsidR="00005DE1" w:rsidRPr="00E65150" w:rsidRDefault="00005DE1" w:rsidP="0025657D">
            <w:pPr>
              <w:rPr>
                <w:kern w:val="2"/>
              </w:rPr>
            </w:pPr>
            <w:r w:rsidRPr="00E65150">
              <w:rPr>
                <w:kern w:val="2"/>
              </w:rPr>
              <w:t>-2.92</w:t>
            </w:r>
          </w:p>
        </w:tc>
        <w:tc>
          <w:tcPr>
            <w:tcW w:w="1176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0.18%</w:t>
            </w:r>
          </w:p>
        </w:tc>
        <w:tc>
          <w:tcPr>
            <w:tcW w:w="1055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0.0018</w:t>
            </w:r>
          </w:p>
        </w:tc>
        <w:tc>
          <w:tcPr>
            <w:tcW w:w="974" w:type="dxa"/>
            <w:noWrap/>
            <w:vAlign w:val="bottom"/>
            <w:hideMark/>
          </w:tcPr>
          <w:p w:rsidR="00005DE1" w:rsidRPr="00E65150" w:rsidRDefault="00005DE1" w:rsidP="0025657D">
            <w:pPr>
              <w:rPr>
                <w:kern w:val="2"/>
              </w:rPr>
            </w:pPr>
            <w:r w:rsidRPr="00E65150">
              <w:rPr>
                <w:kern w:val="2"/>
              </w:rPr>
              <w:t>-2.97</w:t>
            </w:r>
          </w:p>
        </w:tc>
        <w:tc>
          <w:tcPr>
            <w:tcW w:w="1226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0.15%</w:t>
            </w:r>
          </w:p>
        </w:tc>
        <w:tc>
          <w:tcPr>
            <w:tcW w:w="968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0.0015</w:t>
            </w:r>
          </w:p>
        </w:tc>
        <w:tc>
          <w:tcPr>
            <w:tcW w:w="974" w:type="dxa"/>
            <w:noWrap/>
            <w:vAlign w:val="bottom"/>
            <w:hideMark/>
          </w:tcPr>
          <w:p w:rsidR="00005DE1" w:rsidRPr="00E65150" w:rsidRDefault="00005DE1" w:rsidP="0025657D">
            <w:pPr>
              <w:rPr>
                <w:kern w:val="2"/>
              </w:rPr>
            </w:pPr>
            <w:r w:rsidRPr="00E65150">
              <w:rPr>
                <w:kern w:val="2"/>
              </w:rPr>
              <w:t>-2.87</w:t>
            </w:r>
          </w:p>
        </w:tc>
        <w:tc>
          <w:tcPr>
            <w:tcW w:w="1226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0.20%</w:t>
            </w:r>
          </w:p>
        </w:tc>
        <w:tc>
          <w:tcPr>
            <w:tcW w:w="968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0.0020</w:t>
            </w:r>
          </w:p>
        </w:tc>
      </w:tr>
      <w:tr w:rsidR="00005DE1" w:rsidRPr="00E65150" w:rsidTr="0025657D">
        <w:trPr>
          <w:trHeight w:val="356"/>
        </w:trPr>
        <w:tc>
          <w:tcPr>
            <w:tcW w:w="1055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46</w:t>
            </w:r>
          </w:p>
        </w:tc>
        <w:tc>
          <w:tcPr>
            <w:tcW w:w="935" w:type="dxa"/>
            <w:noWrap/>
            <w:vAlign w:val="bottom"/>
            <w:hideMark/>
          </w:tcPr>
          <w:p w:rsidR="00005DE1" w:rsidRPr="00E65150" w:rsidRDefault="00005DE1" w:rsidP="0025657D">
            <w:pPr>
              <w:rPr>
                <w:kern w:val="2"/>
              </w:rPr>
            </w:pPr>
            <w:r w:rsidRPr="00E65150">
              <w:rPr>
                <w:kern w:val="2"/>
              </w:rPr>
              <w:t>-3.10</w:t>
            </w:r>
          </w:p>
        </w:tc>
        <w:tc>
          <w:tcPr>
            <w:tcW w:w="1176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0.10%</w:t>
            </w:r>
          </w:p>
        </w:tc>
        <w:tc>
          <w:tcPr>
            <w:tcW w:w="1055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0.0010</w:t>
            </w:r>
          </w:p>
        </w:tc>
        <w:tc>
          <w:tcPr>
            <w:tcW w:w="974" w:type="dxa"/>
            <w:noWrap/>
            <w:vAlign w:val="bottom"/>
            <w:hideMark/>
          </w:tcPr>
          <w:p w:rsidR="00005DE1" w:rsidRPr="00E65150" w:rsidRDefault="00005DE1" w:rsidP="0025657D">
            <w:pPr>
              <w:rPr>
                <w:kern w:val="2"/>
              </w:rPr>
            </w:pPr>
            <w:r w:rsidRPr="00E65150">
              <w:rPr>
                <w:kern w:val="2"/>
              </w:rPr>
              <w:t>-3.14</w:t>
            </w:r>
          </w:p>
        </w:tc>
        <w:tc>
          <w:tcPr>
            <w:tcW w:w="1226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0.08%</w:t>
            </w:r>
          </w:p>
        </w:tc>
        <w:tc>
          <w:tcPr>
            <w:tcW w:w="968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0.0008</w:t>
            </w:r>
          </w:p>
        </w:tc>
        <w:tc>
          <w:tcPr>
            <w:tcW w:w="974" w:type="dxa"/>
            <w:noWrap/>
            <w:vAlign w:val="bottom"/>
            <w:hideMark/>
          </w:tcPr>
          <w:p w:rsidR="00005DE1" w:rsidRPr="00E65150" w:rsidRDefault="00005DE1" w:rsidP="0025657D">
            <w:pPr>
              <w:rPr>
                <w:kern w:val="2"/>
              </w:rPr>
            </w:pPr>
            <w:r w:rsidRPr="00E65150">
              <w:rPr>
                <w:kern w:val="2"/>
              </w:rPr>
              <w:t>-3.06</w:t>
            </w:r>
          </w:p>
        </w:tc>
        <w:tc>
          <w:tcPr>
            <w:tcW w:w="1226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0.11%</w:t>
            </w:r>
          </w:p>
        </w:tc>
        <w:tc>
          <w:tcPr>
            <w:tcW w:w="968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0.0011</w:t>
            </w:r>
          </w:p>
        </w:tc>
      </w:tr>
      <w:tr w:rsidR="00005DE1" w:rsidRPr="00E65150" w:rsidTr="0025657D">
        <w:trPr>
          <w:trHeight w:val="356"/>
        </w:trPr>
        <w:tc>
          <w:tcPr>
            <w:tcW w:w="1055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45</w:t>
            </w:r>
          </w:p>
        </w:tc>
        <w:tc>
          <w:tcPr>
            <w:tcW w:w="935" w:type="dxa"/>
            <w:noWrap/>
            <w:vAlign w:val="bottom"/>
            <w:hideMark/>
          </w:tcPr>
          <w:p w:rsidR="00005DE1" w:rsidRPr="00E65150" w:rsidRDefault="00005DE1" w:rsidP="0025657D">
            <w:pPr>
              <w:rPr>
                <w:kern w:val="2"/>
              </w:rPr>
            </w:pPr>
            <w:r w:rsidRPr="00E65150">
              <w:rPr>
                <w:kern w:val="2"/>
              </w:rPr>
              <w:t>-3.29</w:t>
            </w:r>
          </w:p>
        </w:tc>
        <w:tc>
          <w:tcPr>
            <w:tcW w:w="1176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0.05%</w:t>
            </w:r>
          </w:p>
        </w:tc>
        <w:tc>
          <w:tcPr>
            <w:tcW w:w="1055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0.0005</w:t>
            </w:r>
          </w:p>
        </w:tc>
        <w:tc>
          <w:tcPr>
            <w:tcW w:w="974" w:type="dxa"/>
            <w:noWrap/>
            <w:vAlign w:val="bottom"/>
            <w:hideMark/>
          </w:tcPr>
          <w:p w:rsidR="00005DE1" w:rsidRPr="00E65150" w:rsidRDefault="00005DE1" w:rsidP="0025657D">
            <w:pPr>
              <w:rPr>
                <w:kern w:val="2"/>
              </w:rPr>
            </w:pPr>
            <w:r w:rsidRPr="00E65150">
              <w:rPr>
                <w:kern w:val="2"/>
              </w:rPr>
              <w:t>-3.32</w:t>
            </w:r>
          </w:p>
        </w:tc>
        <w:tc>
          <w:tcPr>
            <w:tcW w:w="1226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0.05%</w:t>
            </w:r>
          </w:p>
        </w:tc>
        <w:tc>
          <w:tcPr>
            <w:tcW w:w="968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0.0005</w:t>
            </w:r>
          </w:p>
        </w:tc>
        <w:tc>
          <w:tcPr>
            <w:tcW w:w="974" w:type="dxa"/>
            <w:noWrap/>
            <w:vAlign w:val="bottom"/>
            <w:hideMark/>
          </w:tcPr>
          <w:p w:rsidR="00005DE1" w:rsidRPr="00E65150" w:rsidRDefault="00005DE1" w:rsidP="0025657D">
            <w:pPr>
              <w:rPr>
                <w:kern w:val="2"/>
              </w:rPr>
            </w:pPr>
            <w:r w:rsidRPr="00E65150">
              <w:rPr>
                <w:kern w:val="2"/>
              </w:rPr>
              <w:t>-3.26</w:t>
            </w:r>
          </w:p>
        </w:tc>
        <w:tc>
          <w:tcPr>
            <w:tcW w:w="1226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0.06%</w:t>
            </w:r>
          </w:p>
        </w:tc>
        <w:tc>
          <w:tcPr>
            <w:tcW w:w="968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0.0006</w:t>
            </w:r>
          </w:p>
        </w:tc>
      </w:tr>
      <w:bookmarkEnd w:id="0"/>
    </w:tbl>
    <w:p w:rsidR="00005DE1" w:rsidRPr="00E65150" w:rsidRDefault="00005DE1" w:rsidP="00005DE1">
      <w:pPr>
        <w:spacing w:line="480" w:lineRule="auto"/>
        <w:rPr>
          <w:kern w:val="2"/>
        </w:rPr>
      </w:pPr>
    </w:p>
    <w:p w:rsidR="00005DE1" w:rsidRPr="00E65150" w:rsidRDefault="00005DE1" w:rsidP="00005DE1">
      <w:pPr>
        <w:spacing w:line="480" w:lineRule="auto"/>
        <w:rPr>
          <w:kern w:val="2"/>
        </w:rPr>
      </w:pPr>
    </w:p>
    <w:p w:rsidR="00005DE1" w:rsidRPr="00E65150" w:rsidRDefault="00005DE1" w:rsidP="00005DE1">
      <w:pPr>
        <w:pStyle w:val="Heading4"/>
        <w:spacing w:before="0" w:after="0" w:line="480" w:lineRule="auto"/>
        <w:rPr>
          <w:rFonts w:ascii="Times New Roman" w:hAnsi="Times New Roman" w:cs="Times New Roman"/>
          <w:b/>
          <w:bCs/>
          <w:i w:val="0"/>
          <w:iCs w:val="0"/>
          <w:color w:val="auto"/>
          <w:kern w:val="2"/>
          <w:sz w:val="24"/>
          <w:szCs w:val="24"/>
        </w:rPr>
      </w:pPr>
    </w:p>
    <w:p w:rsidR="00005DE1" w:rsidRPr="00E65150" w:rsidRDefault="00005DE1" w:rsidP="00005DE1">
      <w:pPr>
        <w:pStyle w:val="Heading4"/>
        <w:spacing w:before="0" w:after="0" w:line="480" w:lineRule="auto"/>
        <w:rPr>
          <w:rFonts w:ascii="Times New Roman" w:hAnsi="Times New Roman" w:cs="Times New Roman"/>
          <w:b/>
          <w:bCs/>
          <w:i w:val="0"/>
          <w:iCs w:val="0"/>
          <w:color w:val="auto"/>
          <w:kern w:val="2"/>
          <w:sz w:val="24"/>
          <w:szCs w:val="24"/>
        </w:rPr>
      </w:pPr>
    </w:p>
    <w:p w:rsidR="00005DE1" w:rsidRPr="00E65150" w:rsidRDefault="00005DE1" w:rsidP="00005DE1">
      <w:pPr>
        <w:pStyle w:val="Heading4"/>
        <w:spacing w:before="0" w:after="0" w:line="480" w:lineRule="auto"/>
        <w:rPr>
          <w:rFonts w:ascii="Times New Roman" w:hAnsi="Times New Roman" w:cs="Times New Roman"/>
          <w:b/>
          <w:bCs/>
          <w:i w:val="0"/>
          <w:iCs w:val="0"/>
          <w:color w:val="auto"/>
          <w:kern w:val="2"/>
          <w:sz w:val="24"/>
          <w:szCs w:val="24"/>
        </w:rPr>
      </w:pPr>
    </w:p>
    <w:p w:rsidR="00005DE1" w:rsidRPr="00E65150" w:rsidRDefault="00005DE1" w:rsidP="00005DE1">
      <w:pPr>
        <w:spacing w:line="480" w:lineRule="auto"/>
        <w:rPr>
          <w:rFonts w:eastAsiaTheme="majorEastAsia"/>
          <w:b/>
          <w:bCs/>
          <w:kern w:val="2"/>
          <w14:ligatures w14:val="standardContextual"/>
        </w:rPr>
      </w:pPr>
      <w:r w:rsidRPr="00E65150">
        <w:rPr>
          <w:b/>
          <w:bCs/>
          <w:i/>
          <w:iCs/>
          <w:kern w:val="2"/>
        </w:rPr>
        <w:br w:type="page"/>
      </w:r>
    </w:p>
    <w:p w:rsidR="00005DE1" w:rsidRPr="00E65150" w:rsidRDefault="00005DE1" w:rsidP="00005DE1">
      <w:pPr>
        <w:pStyle w:val="Heading4"/>
        <w:spacing w:before="0" w:after="0" w:line="480" w:lineRule="auto"/>
        <w:rPr>
          <w:rFonts w:ascii="Times New Roman" w:hAnsi="Times New Roman" w:cs="Times New Roman"/>
          <w:b/>
          <w:bCs/>
          <w:i w:val="0"/>
          <w:iCs w:val="0"/>
          <w:color w:val="auto"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kern w:val="2"/>
          <w:sz w:val="24"/>
          <w:szCs w:val="24"/>
        </w:rPr>
        <w:t>Supplementary</w:t>
      </w:r>
      <w:r w:rsidRPr="00E65150">
        <w:rPr>
          <w:rFonts w:ascii="Times New Roman" w:hAnsi="Times New Roman" w:cs="Times New Roman"/>
          <w:b/>
          <w:bCs/>
          <w:i w:val="0"/>
          <w:iCs w:val="0"/>
          <w:color w:val="auto"/>
          <w:kern w:val="2"/>
          <w:sz w:val="24"/>
          <w:szCs w:val="24"/>
        </w:rPr>
        <w:t xml:space="preserve"> Table 4: Values by age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kern w:val="2"/>
          <w:sz w:val="24"/>
          <w:szCs w:val="24"/>
        </w:rPr>
        <w:t xml:space="preserve"> </w:t>
      </w:r>
      <w:r w:rsidRPr="00E65150">
        <w:rPr>
          <w:rFonts w:ascii="Times New Roman" w:hAnsi="Times New Roman" w:cs="Times New Roman"/>
          <w:b/>
          <w:bCs/>
          <w:i w:val="0"/>
          <w:iCs w:val="0"/>
          <w:color w:val="auto"/>
          <w:kern w:val="2"/>
          <w:sz w:val="24"/>
          <w:szCs w:val="24"/>
        </w:rPr>
        <w:t>groups and sex in the subset of available studies</w:t>
      </w:r>
    </w:p>
    <w:tbl>
      <w:tblPr>
        <w:tblW w:w="9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5"/>
        <w:gridCol w:w="1207"/>
        <w:gridCol w:w="1207"/>
        <w:gridCol w:w="1207"/>
        <w:gridCol w:w="1207"/>
        <w:gridCol w:w="1207"/>
        <w:gridCol w:w="1207"/>
      </w:tblGrid>
      <w:tr w:rsidR="00005DE1" w:rsidRPr="00E65150" w:rsidTr="0025657D">
        <w:trPr>
          <w:trHeight w:val="330"/>
        </w:trPr>
        <w:tc>
          <w:tcPr>
            <w:tcW w:w="2025" w:type="dxa"/>
            <w:noWrap/>
            <w:vAlign w:val="bottom"/>
            <w:hideMark/>
          </w:tcPr>
          <w:p w:rsidR="00005DE1" w:rsidRPr="00E65150" w:rsidRDefault="00005DE1" w:rsidP="0025657D">
            <w:pPr>
              <w:rPr>
                <w:kern w:val="2"/>
              </w:rPr>
            </w:pPr>
          </w:p>
        </w:tc>
        <w:tc>
          <w:tcPr>
            <w:tcW w:w="3621" w:type="dxa"/>
            <w:gridSpan w:val="3"/>
            <w:noWrap/>
            <w:vAlign w:val="bottom"/>
            <w:hideMark/>
          </w:tcPr>
          <w:p w:rsidR="00005DE1" w:rsidRPr="00E65150" w:rsidRDefault="00005DE1" w:rsidP="0025657D">
            <w:pPr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Female</w:t>
            </w:r>
          </w:p>
        </w:tc>
        <w:tc>
          <w:tcPr>
            <w:tcW w:w="3621" w:type="dxa"/>
            <w:gridSpan w:val="3"/>
            <w:vAlign w:val="bottom"/>
          </w:tcPr>
          <w:p w:rsidR="00005DE1" w:rsidRPr="00E65150" w:rsidRDefault="00005DE1" w:rsidP="0025657D">
            <w:pPr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Male</w:t>
            </w:r>
          </w:p>
        </w:tc>
      </w:tr>
      <w:tr w:rsidR="00005DE1" w:rsidRPr="00E65150" w:rsidTr="0025657D">
        <w:trPr>
          <w:trHeight w:val="485"/>
        </w:trPr>
        <w:tc>
          <w:tcPr>
            <w:tcW w:w="2025" w:type="dxa"/>
            <w:noWrap/>
            <w:vAlign w:val="bottom"/>
            <w:hideMark/>
          </w:tcPr>
          <w:p w:rsidR="00005DE1" w:rsidRPr="00E65150" w:rsidRDefault="00005DE1" w:rsidP="0025657D">
            <w:pPr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Age</w:t>
            </w:r>
          </w:p>
        </w:tc>
        <w:tc>
          <w:tcPr>
            <w:tcW w:w="1207" w:type="dxa"/>
            <w:noWrap/>
            <w:vAlign w:val="bottom"/>
            <w:hideMark/>
          </w:tcPr>
          <w:p w:rsidR="00005DE1" w:rsidRPr="00E65150" w:rsidRDefault="00005DE1" w:rsidP="0025657D">
            <w:pPr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18-40</w:t>
            </w:r>
          </w:p>
        </w:tc>
        <w:tc>
          <w:tcPr>
            <w:tcW w:w="1207" w:type="dxa"/>
            <w:noWrap/>
            <w:vAlign w:val="bottom"/>
            <w:hideMark/>
          </w:tcPr>
          <w:p w:rsidR="00005DE1" w:rsidRPr="00E65150" w:rsidRDefault="00005DE1" w:rsidP="0025657D">
            <w:pPr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41-65</w:t>
            </w:r>
          </w:p>
        </w:tc>
        <w:tc>
          <w:tcPr>
            <w:tcW w:w="1207" w:type="dxa"/>
            <w:noWrap/>
            <w:vAlign w:val="bottom"/>
            <w:hideMark/>
          </w:tcPr>
          <w:p w:rsidR="00005DE1" w:rsidRPr="00E65150" w:rsidRDefault="00005DE1" w:rsidP="0025657D">
            <w:pPr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&gt;65</w:t>
            </w:r>
          </w:p>
        </w:tc>
        <w:tc>
          <w:tcPr>
            <w:tcW w:w="1207" w:type="dxa"/>
            <w:vAlign w:val="bottom"/>
          </w:tcPr>
          <w:p w:rsidR="00005DE1" w:rsidRPr="00E65150" w:rsidRDefault="00005DE1" w:rsidP="0025657D">
            <w:pPr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18-40</w:t>
            </w:r>
          </w:p>
        </w:tc>
        <w:tc>
          <w:tcPr>
            <w:tcW w:w="1207" w:type="dxa"/>
            <w:vAlign w:val="bottom"/>
          </w:tcPr>
          <w:p w:rsidR="00005DE1" w:rsidRPr="00E65150" w:rsidRDefault="00005DE1" w:rsidP="0025657D">
            <w:pPr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41-65</w:t>
            </w:r>
          </w:p>
        </w:tc>
        <w:tc>
          <w:tcPr>
            <w:tcW w:w="1207" w:type="dxa"/>
            <w:vAlign w:val="bottom"/>
          </w:tcPr>
          <w:p w:rsidR="00005DE1" w:rsidRPr="00E65150" w:rsidRDefault="00005DE1" w:rsidP="0025657D">
            <w:pPr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&gt;65</w:t>
            </w:r>
          </w:p>
        </w:tc>
      </w:tr>
      <w:tr w:rsidR="00005DE1" w:rsidRPr="00E65150" w:rsidTr="0025657D">
        <w:trPr>
          <w:trHeight w:val="330"/>
        </w:trPr>
        <w:tc>
          <w:tcPr>
            <w:tcW w:w="2025" w:type="dxa"/>
            <w:shd w:val="clear" w:color="auto" w:fill="EEECE1" w:themeFill="background2"/>
            <w:noWrap/>
            <w:vAlign w:val="bottom"/>
            <w:hideMark/>
          </w:tcPr>
          <w:p w:rsidR="00005DE1" w:rsidRPr="00E65150" w:rsidRDefault="00005DE1" w:rsidP="0025657D">
            <w:pPr>
              <w:rPr>
                <w:kern w:val="2"/>
              </w:rPr>
            </w:pPr>
            <w:proofErr w:type="spellStart"/>
            <w:r w:rsidRPr="00E65150">
              <w:rPr>
                <w:kern w:val="2"/>
              </w:rPr>
              <w:t>Addetia</w:t>
            </w:r>
            <w:proofErr w:type="spellEnd"/>
            <w:r w:rsidRPr="00E65150">
              <w:rPr>
                <w:kern w:val="2"/>
              </w:rPr>
              <w:t xml:space="preserve"> et al, N</w:t>
            </w:r>
          </w:p>
        </w:tc>
        <w:tc>
          <w:tcPr>
            <w:tcW w:w="1207" w:type="dxa"/>
            <w:shd w:val="clear" w:color="auto" w:fill="EEECE1" w:themeFill="background2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309</w:t>
            </w:r>
          </w:p>
        </w:tc>
        <w:tc>
          <w:tcPr>
            <w:tcW w:w="1207" w:type="dxa"/>
            <w:shd w:val="clear" w:color="auto" w:fill="EEECE1" w:themeFill="background2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275</w:t>
            </w:r>
          </w:p>
        </w:tc>
        <w:tc>
          <w:tcPr>
            <w:tcW w:w="1207" w:type="dxa"/>
            <w:shd w:val="clear" w:color="auto" w:fill="EEECE1" w:themeFill="background2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172</w:t>
            </w:r>
          </w:p>
        </w:tc>
        <w:tc>
          <w:tcPr>
            <w:tcW w:w="1207" w:type="dxa"/>
            <w:shd w:val="clear" w:color="auto" w:fill="EEECE1" w:themeFill="background2"/>
            <w:vAlign w:val="bottom"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347</w:t>
            </w:r>
          </w:p>
        </w:tc>
        <w:tc>
          <w:tcPr>
            <w:tcW w:w="1207" w:type="dxa"/>
            <w:shd w:val="clear" w:color="auto" w:fill="EEECE1" w:themeFill="background2"/>
            <w:vAlign w:val="bottom"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291</w:t>
            </w:r>
          </w:p>
        </w:tc>
        <w:tc>
          <w:tcPr>
            <w:tcW w:w="1207" w:type="dxa"/>
            <w:shd w:val="clear" w:color="auto" w:fill="EEECE1" w:themeFill="background2"/>
            <w:vAlign w:val="bottom"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195</w:t>
            </w:r>
          </w:p>
        </w:tc>
      </w:tr>
      <w:tr w:rsidR="00005DE1" w:rsidRPr="00E65150" w:rsidTr="0025657D">
        <w:trPr>
          <w:trHeight w:val="330"/>
        </w:trPr>
        <w:tc>
          <w:tcPr>
            <w:tcW w:w="2025" w:type="dxa"/>
            <w:noWrap/>
            <w:vAlign w:val="bottom"/>
            <w:hideMark/>
          </w:tcPr>
          <w:p w:rsidR="00005DE1" w:rsidRPr="00E65150" w:rsidRDefault="00005DE1" w:rsidP="0025657D">
            <w:pPr>
              <w:rPr>
                <w:kern w:val="2"/>
              </w:rPr>
            </w:pPr>
            <w:r w:rsidRPr="00E65150">
              <w:rPr>
                <w:kern w:val="2"/>
              </w:rPr>
              <w:t>LVEF mean, %</w:t>
            </w:r>
          </w:p>
        </w:tc>
        <w:tc>
          <w:tcPr>
            <w:tcW w:w="1207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61.8</w:t>
            </w:r>
          </w:p>
        </w:tc>
        <w:tc>
          <w:tcPr>
            <w:tcW w:w="1207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62.3</w:t>
            </w:r>
          </w:p>
        </w:tc>
        <w:tc>
          <w:tcPr>
            <w:tcW w:w="1207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62.7</w:t>
            </w:r>
          </w:p>
        </w:tc>
        <w:tc>
          <w:tcPr>
            <w:tcW w:w="1207" w:type="dxa"/>
            <w:vAlign w:val="bottom"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59.5</w:t>
            </w:r>
          </w:p>
        </w:tc>
        <w:tc>
          <w:tcPr>
            <w:tcW w:w="1207" w:type="dxa"/>
            <w:vAlign w:val="bottom"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60.3</w:t>
            </w:r>
          </w:p>
        </w:tc>
        <w:tc>
          <w:tcPr>
            <w:tcW w:w="1207" w:type="dxa"/>
            <w:vAlign w:val="bottom"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61.2</w:t>
            </w:r>
          </w:p>
        </w:tc>
      </w:tr>
      <w:tr w:rsidR="00005DE1" w:rsidRPr="00E65150" w:rsidTr="0025657D">
        <w:trPr>
          <w:trHeight w:val="330"/>
        </w:trPr>
        <w:tc>
          <w:tcPr>
            <w:tcW w:w="2025" w:type="dxa"/>
            <w:noWrap/>
            <w:vAlign w:val="bottom"/>
            <w:hideMark/>
          </w:tcPr>
          <w:p w:rsidR="00005DE1" w:rsidRPr="00E65150" w:rsidRDefault="00005DE1" w:rsidP="0025657D">
            <w:pPr>
              <w:rPr>
                <w:kern w:val="2"/>
              </w:rPr>
            </w:pPr>
            <w:proofErr w:type="spellStart"/>
            <w:r w:rsidRPr="00E65150">
              <w:rPr>
                <w:kern w:val="2"/>
              </w:rPr>
              <w:t>Std</w:t>
            </w:r>
            <w:proofErr w:type="spellEnd"/>
          </w:p>
        </w:tc>
        <w:tc>
          <w:tcPr>
            <w:tcW w:w="1207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4.3</w:t>
            </w:r>
          </w:p>
        </w:tc>
        <w:tc>
          <w:tcPr>
            <w:tcW w:w="1207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4.4</w:t>
            </w:r>
          </w:p>
        </w:tc>
        <w:tc>
          <w:tcPr>
            <w:tcW w:w="1207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5.3</w:t>
            </w:r>
          </w:p>
        </w:tc>
        <w:tc>
          <w:tcPr>
            <w:tcW w:w="1207" w:type="dxa"/>
            <w:vAlign w:val="bottom"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4.4</w:t>
            </w:r>
          </w:p>
        </w:tc>
        <w:tc>
          <w:tcPr>
            <w:tcW w:w="1207" w:type="dxa"/>
            <w:vAlign w:val="bottom"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4.7</w:t>
            </w:r>
          </w:p>
        </w:tc>
        <w:tc>
          <w:tcPr>
            <w:tcW w:w="1207" w:type="dxa"/>
            <w:vAlign w:val="bottom"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5.1</w:t>
            </w:r>
          </w:p>
        </w:tc>
      </w:tr>
      <w:tr w:rsidR="00005DE1" w:rsidRPr="00E65150" w:rsidTr="0025657D">
        <w:trPr>
          <w:trHeight w:val="330"/>
        </w:trPr>
        <w:tc>
          <w:tcPr>
            <w:tcW w:w="2025" w:type="dxa"/>
            <w:shd w:val="clear" w:color="auto" w:fill="EEECE1" w:themeFill="background2"/>
            <w:noWrap/>
            <w:vAlign w:val="bottom"/>
            <w:hideMark/>
          </w:tcPr>
          <w:p w:rsidR="00005DE1" w:rsidRPr="00E65150" w:rsidRDefault="00005DE1" w:rsidP="0025657D">
            <w:pPr>
              <w:rPr>
                <w:kern w:val="2"/>
              </w:rPr>
            </w:pPr>
            <w:proofErr w:type="spellStart"/>
            <w:r w:rsidRPr="00E65150">
              <w:rPr>
                <w:kern w:val="2"/>
              </w:rPr>
              <w:t>Bhambhani</w:t>
            </w:r>
            <w:proofErr w:type="spellEnd"/>
            <w:r w:rsidRPr="00E65150">
              <w:rPr>
                <w:kern w:val="2"/>
              </w:rPr>
              <w:t xml:space="preserve"> et al., N</w:t>
            </w:r>
          </w:p>
        </w:tc>
        <w:tc>
          <w:tcPr>
            <w:tcW w:w="1207" w:type="dxa"/>
            <w:shd w:val="clear" w:color="auto" w:fill="EEECE1" w:themeFill="background2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30</w:t>
            </w:r>
          </w:p>
        </w:tc>
        <w:tc>
          <w:tcPr>
            <w:tcW w:w="1207" w:type="dxa"/>
            <w:shd w:val="clear" w:color="auto" w:fill="EEECE1" w:themeFill="background2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29</w:t>
            </w:r>
          </w:p>
        </w:tc>
        <w:tc>
          <w:tcPr>
            <w:tcW w:w="1207" w:type="dxa"/>
            <w:shd w:val="clear" w:color="auto" w:fill="EEECE1" w:themeFill="background2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</w:p>
        </w:tc>
        <w:tc>
          <w:tcPr>
            <w:tcW w:w="1207" w:type="dxa"/>
            <w:shd w:val="clear" w:color="auto" w:fill="EEECE1" w:themeFill="background2"/>
            <w:vAlign w:val="bottom"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43</w:t>
            </w:r>
          </w:p>
        </w:tc>
        <w:tc>
          <w:tcPr>
            <w:tcW w:w="1207" w:type="dxa"/>
            <w:shd w:val="clear" w:color="auto" w:fill="EEECE1" w:themeFill="background2"/>
            <w:vAlign w:val="bottom"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31</w:t>
            </w:r>
          </w:p>
        </w:tc>
        <w:tc>
          <w:tcPr>
            <w:tcW w:w="1207" w:type="dxa"/>
            <w:shd w:val="clear" w:color="auto" w:fill="EEECE1" w:themeFill="background2"/>
            <w:vAlign w:val="bottom"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</w:p>
        </w:tc>
      </w:tr>
      <w:tr w:rsidR="00005DE1" w:rsidRPr="00E65150" w:rsidTr="0025657D">
        <w:trPr>
          <w:trHeight w:val="330"/>
        </w:trPr>
        <w:tc>
          <w:tcPr>
            <w:tcW w:w="2025" w:type="dxa"/>
            <w:noWrap/>
            <w:vAlign w:val="bottom"/>
            <w:hideMark/>
          </w:tcPr>
          <w:p w:rsidR="00005DE1" w:rsidRPr="00E65150" w:rsidRDefault="00005DE1" w:rsidP="0025657D">
            <w:pPr>
              <w:rPr>
                <w:kern w:val="2"/>
              </w:rPr>
            </w:pPr>
            <w:r w:rsidRPr="00E65150">
              <w:rPr>
                <w:kern w:val="2"/>
              </w:rPr>
              <w:t>LVEF mean, %</w:t>
            </w:r>
          </w:p>
        </w:tc>
        <w:tc>
          <w:tcPr>
            <w:tcW w:w="1207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65.1</w:t>
            </w:r>
          </w:p>
        </w:tc>
        <w:tc>
          <w:tcPr>
            <w:tcW w:w="1207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69.1</w:t>
            </w:r>
          </w:p>
        </w:tc>
        <w:tc>
          <w:tcPr>
            <w:tcW w:w="1207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</w:p>
        </w:tc>
        <w:tc>
          <w:tcPr>
            <w:tcW w:w="1207" w:type="dxa"/>
            <w:vAlign w:val="bottom"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63.9</w:t>
            </w:r>
          </w:p>
        </w:tc>
        <w:tc>
          <w:tcPr>
            <w:tcW w:w="1207" w:type="dxa"/>
            <w:vAlign w:val="bottom"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61.7</w:t>
            </w:r>
          </w:p>
        </w:tc>
        <w:tc>
          <w:tcPr>
            <w:tcW w:w="1207" w:type="dxa"/>
            <w:vAlign w:val="bottom"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</w:p>
        </w:tc>
      </w:tr>
      <w:tr w:rsidR="00005DE1" w:rsidRPr="00E65150" w:rsidTr="0025657D">
        <w:trPr>
          <w:trHeight w:val="330"/>
        </w:trPr>
        <w:tc>
          <w:tcPr>
            <w:tcW w:w="2025" w:type="dxa"/>
            <w:noWrap/>
            <w:vAlign w:val="bottom"/>
            <w:hideMark/>
          </w:tcPr>
          <w:p w:rsidR="00005DE1" w:rsidRPr="00E65150" w:rsidRDefault="00005DE1" w:rsidP="0025657D">
            <w:pPr>
              <w:rPr>
                <w:kern w:val="2"/>
              </w:rPr>
            </w:pPr>
            <w:proofErr w:type="spellStart"/>
            <w:r w:rsidRPr="00E65150">
              <w:rPr>
                <w:kern w:val="2"/>
              </w:rPr>
              <w:t>Std</w:t>
            </w:r>
            <w:proofErr w:type="spellEnd"/>
          </w:p>
        </w:tc>
        <w:tc>
          <w:tcPr>
            <w:tcW w:w="1207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6.3</w:t>
            </w:r>
          </w:p>
        </w:tc>
        <w:tc>
          <w:tcPr>
            <w:tcW w:w="1207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8.3</w:t>
            </w:r>
          </w:p>
        </w:tc>
        <w:tc>
          <w:tcPr>
            <w:tcW w:w="1207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</w:p>
        </w:tc>
        <w:tc>
          <w:tcPr>
            <w:tcW w:w="1207" w:type="dxa"/>
            <w:vAlign w:val="bottom"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6.5</w:t>
            </w:r>
          </w:p>
        </w:tc>
        <w:tc>
          <w:tcPr>
            <w:tcW w:w="1207" w:type="dxa"/>
            <w:vAlign w:val="bottom"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6.4</w:t>
            </w:r>
          </w:p>
        </w:tc>
        <w:tc>
          <w:tcPr>
            <w:tcW w:w="1207" w:type="dxa"/>
            <w:vAlign w:val="bottom"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</w:p>
        </w:tc>
      </w:tr>
      <w:tr w:rsidR="00005DE1" w:rsidRPr="00E65150" w:rsidTr="0025657D">
        <w:trPr>
          <w:trHeight w:val="330"/>
        </w:trPr>
        <w:tc>
          <w:tcPr>
            <w:tcW w:w="2025" w:type="dxa"/>
            <w:shd w:val="clear" w:color="auto" w:fill="EEECE1" w:themeFill="background2"/>
            <w:noWrap/>
            <w:vAlign w:val="bottom"/>
            <w:hideMark/>
          </w:tcPr>
          <w:p w:rsidR="00005DE1" w:rsidRPr="00E65150" w:rsidRDefault="00005DE1" w:rsidP="0025657D">
            <w:pPr>
              <w:rPr>
                <w:kern w:val="2"/>
                <w:lang w:val="da-DK"/>
              </w:rPr>
            </w:pPr>
            <w:r w:rsidRPr="00E65150">
              <w:rPr>
                <w:kern w:val="2"/>
                <w:lang w:val="da-DK"/>
              </w:rPr>
              <w:t>Eriksen-Volnes et al., N</w:t>
            </w:r>
          </w:p>
        </w:tc>
        <w:tc>
          <w:tcPr>
            <w:tcW w:w="1207" w:type="dxa"/>
            <w:shd w:val="clear" w:color="auto" w:fill="EEECE1" w:themeFill="background2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64</w:t>
            </w:r>
          </w:p>
        </w:tc>
        <w:tc>
          <w:tcPr>
            <w:tcW w:w="1207" w:type="dxa"/>
            <w:shd w:val="clear" w:color="auto" w:fill="EEECE1" w:themeFill="background2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367</w:t>
            </w:r>
          </w:p>
        </w:tc>
        <w:tc>
          <w:tcPr>
            <w:tcW w:w="1207" w:type="dxa"/>
            <w:shd w:val="clear" w:color="auto" w:fill="EEECE1" w:themeFill="background2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367</w:t>
            </w:r>
          </w:p>
        </w:tc>
        <w:tc>
          <w:tcPr>
            <w:tcW w:w="1207" w:type="dxa"/>
            <w:shd w:val="clear" w:color="auto" w:fill="EEECE1" w:themeFill="background2"/>
            <w:vAlign w:val="bottom"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49</w:t>
            </w:r>
          </w:p>
        </w:tc>
        <w:tc>
          <w:tcPr>
            <w:tcW w:w="1207" w:type="dxa"/>
            <w:shd w:val="clear" w:color="auto" w:fill="EEECE1" w:themeFill="background2"/>
            <w:vAlign w:val="bottom"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284</w:t>
            </w:r>
          </w:p>
        </w:tc>
        <w:tc>
          <w:tcPr>
            <w:tcW w:w="1207" w:type="dxa"/>
            <w:shd w:val="clear" w:color="auto" w:fill="EEECE1" w:themeFill="background2"/>
            <w:vAlign w:val="bottom"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291</w:t>
            </w:r>
          </w:p>
        </w:tc>
      </w:tr>
      <w:tr w:rsidR="00005DE1" w:rsidRPr="00E65150" w:rsidTr="0025657D">
        <w:trPr>
          <w:trHeight w:val="330"/>
        </w:trPr>
        <w:tc>
          <w:tcPr>
            <w:tcW w:w="2025" w:type="dxa"/>
            <w:noWrap/>
            <w:vAlign w:val="bottom"/>
            <w:hideMark/>
          </w:tcPr>
          <w:p w:rsidR="00005DE1" w:rsidRPr="00E65150" w:rsidRDefault="00005DE1" w:rsidP="0025657D">
            <w:pPr>
              <w:rPr>
                <w:kern w:val="2"/>
              </w:rPr>
            </w:pPr>
            <w:r w:rsidRPr="00E65150">
              <w:rPr>
                <w:kern w:val="2"/>
              </w:rPr>
              <w:t>LVEF mean, %</w:t>
            </w:r>
          </w:p>
        </w:tc>
        <w:tc>
          <w:tcPr>
            <w:tcW w:w="1207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60</w:t>
            </w:r>
          </w:p>
        </w:tc>
        <w:tc>
          <w:tcPr>
            <w:tcW w:w="1207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61</w:t>
            </w:r>
          </w:p>
        </w:tc>
        <w:tc>
          <w:tcPr>
            <w:tcW w:w="1207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60</w:t>
            </w:r>
          </w:p>
        </w:tc>
        <w:tc>
          <w:tcPr>
            <w:tcW w:w="1207" w:type="dxa"/>
            <w:vAlign w:val="bottom"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58</w:t>
            </w:r>
          </w:p>
        </w:tc>
        <w:tc>
          <w:tcPr>
            <w:tcW w:w="1207" w:type="dxa"/>
            <w:vAlign w:val="bottom"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60</w:t>
            </w:r>
          </w:p>
        </w:tc>
        <w:tc>
          <w:tcPr>
            <w:tcW w:w="1207" w:type="dxa"/>
            <w:vAlign w:val="bottom"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60</w:t>
            </w:r>
          </w:p>
        </w:tc>
      </w:tr>
      <w:tr w:rsidR="00005DE1" w:rsidRPr="00E65150" w:rsidTr="0025657D">
        <w:trPr>
          <w:trHeight w:val="330"/>
        </w:trPr>
        <w:tc>
          <w:tcPr>
            <w:tcW w:w="2025" w:type="dxa"/>
            <w:noWrap/>
            <w:vAlign w:val="bottom"/>
            <w:hideMark/>
          </w:tcPr>
          <w:p w:rsidR="00005DE1" w:rsidRPr="00E65150" w:rsidRDefault="00005DE1" w:rsidP="0025657D">
            <w:pPr>
              <w:rPr>
                <w:kern w:val="2"/>
              </w:rPr>
            </w:pPr>
            <w:proofErr w:type="spellStart"/>
            <w:r w:rsidRPr="00E65150">
              <w:rPr>
                <w:kern w:val="2"/>
              </w:rPr>
              <w:t>Std</w:t>
            </w:r>
            <w:proofErr w:type="spellEnd"/>
          </w:p>
        </w:tc>
        <w:tc>
          <w:tcPr>
            <w:tcW w:w="1207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4</w:t>
            </w:r>
          </w:p>
        </w:tc>
        <w:tc>
          <w:tcPr>
            <w:tcW w:w="1207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5</w:t>
            </w:r>
          </w:p>
        </w:tc>
        <w:tc>
          <w:tcPr>
            <w:tcW w:w="1207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5</w:t>
            </w:r>
          </w:p>
        </w:tc>
        <w:tc>
          <w:tcPr>
            <w:tcW w:w="1207" w:type="dxa"/>
            <w:vAlign w:val="bottom"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6</w:t>
            </w:r>
          </w:p>
        </w:tc>
        <w:tc>
          <w:tcPr>
            <w:tcW w:w="1207" w:type="dxa"/>
            <w:vAlign w:val="bottom"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5</w:t>
            </w:r>
          </w:p>
        </w:tc>
        <w:tc>
          <w:tcPr>
            <w:tcW w:w="1207" w:type="dxa"/>
            <w:vAlign w:val="bottom"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5</w:t>
            </w:r>
          </w:p>
        </w:tc>
      </w:tr>
      <w:tr w:rsidR="00005DE1" w:rsidRPr="00E65150" w:rsidTr="0025657D">
        <w:trPr>
          <w:trHeight w:val="330"/>
        </w:trPr>
        <w:tc>
          <w:tcPr>
            <w:tcW w:w="2025" w:type="dxa"/>
            <w:shd w:val="clear" w:color="auto" w:fill="EEECE1" w:themeFill="background2"/>
            <w:noWrap/>
            <w:vAlign w:val="bottom"/>
            <w:hideMark/>
          </w:tcPr>
          <w:p w:rsidR="00005DE1" w:rsidRPr="00E65150" w:rsidRDefault="00005DE1" w:rsidP="0025657D">
            <w:pPr>
              <w:rPr>
                <w:kern w:val="2"/>
              </w:rPr>
            </w:pPr>
            <w:r w:rsidRPr="00E65150">
              <w:rPr>
                <w:kern w:val="2"/>
              </w:rPr>
              <w:t>Mukherjee et al., N</w:t>
            </w:r>
          </w:p>
        </w:tc>
        <w:tc>
          <w:tcPr>
            <w:tcW w:w="1207" w:type="dxa"/>
            <w:shd w:val="clear" w:color="auto" w:fill="EEECE1" w:themeFill="background2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604</w:t>
            </w:r>
          </w:p>
        </w:tc>
        <w:tc>
          <w:tcPr>
            <w:tcW w:w="1207" w:type="dxa"/>
            <w:shd w:val="clear" w:color="auto" w:fill="EEECE1" w:themeFill="background2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</w:p>
        </w:tc>
        <w:tc>
          <w:tcPr>
            <w:tcW w:w="1207" w:type="dxa"/>
            <w:shd w:val="clear" w:color="auto" w:fill="EEECE1" w:themeFill="background2"/>
            <w:noWrap/>
            <w:vAlign w:val="bottom"/>
            <w:hideMark/>
          </w:tcPr>
          <w:p w:rsidR="00005DE1" w:rsidRPr="00E65150" w:rsidRDefault="00005DE1" w:rsidP="0025657D">
            <w:pPr>
              <w:rPr>
                <w:kern w:val="2"/>
              </w:rPr>
            </w:pPr>
          </w:p>
        </w:tc>
        <w:tc>
          <w:tcPr>
            <w:tcW w:w="1207" w:type="dxa"/>
            <w:shd w:val="clear" w:color="auto" w:fill="EEECE1" w:themeFill="background2"/>
            <w:vAlign w:val="bottom"/>
          </w:tcPr>
          <w:p w:rsidR="00005DE1" w:rsidRPr="00E65150" w:rsidRDefault="00005DE1" w:rsidP="0025657D">
            <w:pPr>
              <w:rPr>
                <w:kern w:val="2"/>
              </w:rPr>
            </w:pPr>
            <w:r w:rsidRPr="00E65150">
              <w:rPr>
                <w:kern w:val="2"/>
              </w:rPr>
              <w:t>773</w:t>
            </w:r>
          </w:p>
        </w:tc>
        <w:tc>
          <w:tcPr>
            <w:tcW w:w="1207" w:type="dxa"/>
            <w:shd w:val="clear" w:color="auto" w:fill="EEECE1" w:themeFill="background2"/>
            <w:vAlign w:val="bottom"/>
          </w:tcPr>
          <w:p w:rsidR="00005DE1" w:rsidRPr="00E65150" w:rsidRDefault="00005DE1" w:rsidP="0025657D">
            <w:pPr>
              <w:rPr>
                <w:kern w:val="2"/>
              </w:rPr>
            </w:pPr>
          </w:p>
        </w:tc>
        <w:tc>
          <w:tcPr>
            <w:tcW w:w="1207" w:type="dxa"/>
            <w:shd w:val="clear" w:color="auto" w:fill="EEECE1" w:themeFill="background2"/>
            <w:vAlign w:val="bottom"/>
          </w:tcPr>
          <w:p w:rsidR="00005DE1" w:rsidRPr="00E65150" w:rsidRDefault="00005DE1" w:rsidP="0025657D">
            <w:pPr>
              <w:rPr>
                <w:kern w:val="2"/>
              </w:rPr>
            </w:pPr>
          </w:p>
        </w:tc>
      </w:tr>
      <w:tr w:rsidR="00005DE1" w:rsidRPr="00E65150" w:rsidTr="0025657D">
        <w:trPr>
          <w:trHeight w:val="330"/>
        </w:trPr>
        <w:tc>
          <w:tcPr>
            <w:tcW w:w="2025" w:type="dxa"/>
            <w:noWrap/>
            <w:vAlign w:val="bottom"/>
            <w:hideMark/>
          </w:tcPr>
          <w:p w:rsidR="00005DE1" w:rsidRPr="00E65150" w:rsidRDefault="00005DE1" w:rsidP="0025657D">
            <w:pPr>
              <w:rPr>
                <w:kern w:val="2"/>
              </w:rPr>
            </w:pPr>
            <w:r w:rsidRPr="00E65150">
              <w:rPr>
                <w:kern w:val="2"/>
              </w:rPr>
              <w:t>LVEF mean, %</w:t>
            </w:r>
          </w:p>
        </w:tc>
        <w:tc>
          <w:tcPr>
            <w:tcW w:w="1207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69.1</w:t>
            </w:r>
          </w:p>
        </w:tc>
        <w:tc>
          <w:tcPr>
            <w:tcW w:w="1207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</w:p>
        </w:tc>
        <w:tc>
          <w:tcPr>
            <w:tcW w:w="1207" w:type="dxa"/>
            <w:noWrap/>
            <w:vAlign w:val="bottom"/>
            <w:hideMark/>
          </w:tcPr>
          <w:p w:rsidR="00005DE1" w:rsidRPr="00E65150" w:rsidRDefault="00005DE1" w:rsidP="0025657D">
            <w:pPr>
              <w:rPr>
                <w:kern w:val="2"/>
              </w:rPr>
            </w:pPr>
          </w:p>
        </w:tc>
        <w:tc>
          <w:tcPr>
            <w:tcW w:w="1207" w:type="dxa"/>
            <w:vAlign w:val="bottom"/>
          </w:tcPr>
          <w:p w:rsidR="00005DE1" w:rsidRPr="00E65150" w:rsidRDefault="00005DE1" w:rsidP="0025657D">
            <w:pPr>
              <w:rPr>
                <w:kern w:val="2"/>
              </w:rPr>
            </w:pPr>
            <w:r w:rsidRPr="00E65150">
              <w:rPr>
                <w:kern w:val="2"/>
              </w:rPr>
              <w:t>68.7</w:t>
            </w:r>
          </w:p>
        </w:tc>
        <w:tc>
          <w:tcPr>
            <w:tcW w:w="1207" w:type="dxa"/>
            <w:vAlign w:val="bottom"/>
          </w:tcPr>
          <w:p w:rsidR="00005DE1" w:rsidRPr="00E65150" w:rsidRDefault="00005DE1" w:rsidP="0025657D">
            <w:pPr>
              <w:rPr>
                <w:kern w:val="2"/>
              </w:rPr>
            </w:pPr>
          </w:p>
        </w:tc>
        <w:tc>
          <w:tcPr>
            <w:tcW w:w="1207" w:type="dxa"/>
            <w:vAlign w:val="bottom"/>
          </w:tcPr>
          <w:p w:rsidR="00005DE1" w:rsidRPr="00E65150" w:rsidRDefault="00005DE1" w:rsidP="0025657D">
            <w:pPr>
              <w:rPr>
                <w:kern w:val="2"/>
              </w:rPr>
            </w:pPr>
          </w:p>
        </w:tc>
      </w:tr>
      <w:tr w:rsidR="00005DE1" w:rsidRPr="00E65150" w:rsidTr="0025657D">
        <w:trPr>
          <w:trHeight w:val="330"/>
        </w:trPr>
        <w:tc>
          <w:tcPr>
            <w:tcW w:w="2025" w:type="dxa"/>
            <w:noWrap/>
            <w:vAlign w:val="bottom"/>
            <w:hideMark/>
          </w:tcPr>
          <w:p w:rsidR="00005DE1" w:rsidRPr="00E65150" w:rsidRDefault="00005DE1" w:rsidP="0025657D">
            <w:pPr>
              <w:rPr>
                <w:kern w:val="2"/>
              </w:rPr>
            </w:pPr>
            <w:proofErr w:type="spellStart"/>
            <w:r w:rsidRPr="00E65150">
              <w:rPr>
                <w:kern w:val="2"/>
              </w:rPr>
              <w:t>std</w:t>
            </w:r>
            <w:proofErr w:type="spellEnd"/>
          </w:p>
        </w:tc>
        <w:tc>
          <w:tcPr>
            <w:tcW w:w="1207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5.5</w:t>
            </w:r>
          </w:p>
        </w:tc>
        <w:tc>
          <w:tcPr>
            <w:tcW w:w="1207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</w:p>
        </w:tc>
        <w:tc>
          <w:tcPr>
            <w:tcW w:w="1207" w:type="dxa"/>
            <w:noWrap/>
            <w:vAlign w:val="bottom"/>
            <w:hideMark/>
          </w:tcPr>
          <w:p w:rsidR="00005DE1" w:rsidRPr="00E65150" w:rsidRDefault="00005DE1" w:rsidP="0025657D">
            <w:pPr>
              <w:rPr>
                <w:kern w:val="2"/>
              </w:rPr>
            </w:pPr>
          </w:p>
        </w:tc>
        <w:tc>
          <w:tcPr>
            <w:tcW w:w="1207" w:type="dxa"/>
            <w:vAlign w:val="bottom"/>
          </w:tcPr>
          <w:p w:rsidR="00005DE1" w:rsidRPr="00E65150" w:rsidRDefault="00005DE1" w:rsidP="0025657D">
            <w:pPr>
              <w:rPr>
                <w:kern w:val="2"/>
              </w:rPr>
            </w:pPr>
            <w:r w:rsidRPr="00E65150">
              <w:rPr>
                <w:kern w:val="2"/>
              </w:rPr>
              <w:t>4.8</w:t>
            </w:r>
          </w:p>
        </w:tc>
        <w:tc>
          <w:tcPr>
            <w:tcW w:w="1207" w:type="dxa"/>
            <w:vAlign w:val="bottom"/>
          </w:tcPr>
          <w:p w:rsidR="00005DE1" w:rsidRPr="00E65150" w:rsidRDefault="00005DE1" w:rsidP="0025657D">
            <w:pPr>
              <w:rPr>
                <w:kern w:val="2"/>
              </w:rPr>
            </w:pPr>
          </w:p>
        </w:tc>
        <w:tc>
          <w:tcPr>
            <w:tcW w:w="1207" w:type="dxa"/>
            <w:vAlign w:val="bottom"/>
          </w:tcPr>
          <w:p w:rsidR="00005DE1" w:rsidRPr="00E65150" w:rsidRDefault="00005DE1" w:rsidP="0025657D">
            <w:pPr>
              <w:rPr>
                <w:kern w:val="2"/>
              </w:rPr>
            </w:pPr>
          </w:p>
        </w:tc>
      </w:tr>
      <w:tr w:rsidR="00005DE1" w:rsidRPr="00E65150" w:rsidTr="0025657D">
        <w:trPr>
          <w:trHeight w:val="330"/>
        </w:trPr>
        <w:tc>
          <w:tcPr>
            <w:tcW w:w="2025" w:type="dxa"/>
            <w:shd w:val="clear" w:color="auto" w:fill="EEECE1" w:themeFill="background2"/>
            <w:noWrap/>
            <w:vAlign w:val="bottom"/>
            <w:hideMark/>
          </w:tcPr>
          <w:p w:rsidR="00005DE1" w:rsidRPr="00E65150" w:rsidRDefault="00005DE1" w:rsidP="0025657D">
            <w:pPr>
              <w:rPr>
                <w:kern w:val="2"/>
              </w:rPr>
            </w:pPr>
            <w:r w:rsidRPr="00E65150">
              <w:rPr>
                <w:kern w:val="2"/>
              </w:rPr>
              <w:t>Rashid et al, N</w:t>
            </w:r>
          </w:p>
        </w:tc>
        <w:tc>
          <w:tcPr>
            <w:tcW w:w="1207" w:type="dxa"/>
            <w:shd w:val="clear" w:color="auto" w:fill="EEECE1" w:themeFill="background2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905</w:t>
            </w:r>
          </w:p>
        </w:tc>
        <w:tc>
          <w:tcPr>
            <w:tcW w:w="1207" w:type="dxa"/>
            <w:shd w:val="clear" w:color="auto" w:fill="EEECE1" w:themeFill="background2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240</w:t>
            </w:r>
          </w:p>
        </w:tc>
        <w:tc>
          <w:tcPr>
            <w:tcW w:w="1207" w:type="dxa"/>
            <w:shd w:val="clear" w:color="auto" w:fill="EEECE1" w:themeFill="background2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</w:p>
        </w:tc>
        <w:tc>
          <w:tcPr>
            <w:tcW w:w="1207" w:type="dxa"/>
            <w:shd w:val="clear" w:color="auto" w:fill="EEECE1" w:themeFill="background2"/>
            <w:vAlign w:val="bottom"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750</w:t>
            </w:r>
          </w:p>
        </w:tc>
        <w:tc>
          <w:tcPr>
            <w:tcW w:w="1207" w:type="dxa"/>
            <w:shd w:val="clear" w:color="auto" w:fill="EEECE1" w:themeFill="background2"/>
            <w:vAlign w:val="bottom"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350</w:t>
            </w:r>
          </w:p>
        </w:tc>
        <w:tc>
          <w:tcPr>
            <w:tcW w:w="1207" w:type="dxa"/>
            <w:shd w:val="clear" w:color="auto" w:fill="EEECE1" w:themeFill="background2"/>
            <w:vAlign w:val="bottom"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</w:p>
        </w:tc>
      </w:tr>
      <w:tr w:rsidR="00005DE1" w:rsidRPr="00E65150" w:rsidTr="0025657D">
        <w:trPr>
          <w:trHeight w:val="330"/>
        </w:trPr>
        <w:tc>
          <w:tcPr>
            <w:tcW w:w="2025" w:type="dxa"/>
            <w:noWrap/>
            <w:vAlign w:val="bottom"/>
            <w:hideMark/>
          </w:tcPr>
          <w:p w:rsidR="00005DE1" w:rsidRPr="00E65150" w:rsidRDefault="00005DE1" w:rsidP="0025657D">
            <w:pPr>
              <w:rPr>
                <w:kern w:val="2"/>
              </w:rPr>
            </w:pPr>
            <w:r w:rsidRPr="00E65150">
              <w:rPr>
                <w:kern w:val="2"/>
              </w:rPr>
              <w:t>LVEF mean, %</w:t>
            </w:r>
          </w:p>
        </w:tc>
        <w:tc>
          <w:tcPr>
            <w:tcW w:w="1207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66.5</w:t>
            </w:r>
          </w:p>
        </w:tc>
        <w:tc>
          <w:tcPr>
            <w:tcW w:w="1207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66.1</w:t>
            </w:r>
          </w:p>
        </w:tc>
        <w:tc>
          <w:tcPr>
            <w:tcW w:w="1207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</w:p>
        </w:tc>
        <w:tc>
          <w:tcPr>
            <w:tcW w:w="1207" w:type="dxa"/>
            <w:vAlign w:val="bottom"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63.2</w:t>
            </w:r>
          </w:p>
        </w:tc>
        <w:tc>
          <w:tcPr>
            <w:tcW w:w="1207" w:type="dxa"/>
            <w:vAlign w:val="bottom"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63.7</w:t>
            </w:r>
          </w:p>
        </w:tc>
        <w:tc>
          <w:tcPr>
            <w:tcW w:w="1207" w:type="dxa"/>
            <w:vAlign w:val="bottom"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</w:p>
        </w:tc>
      </w:tr>
      <w:tr w:rsidR="00005DE1" w:rsidRPr="00E65150" w:rsidTr="0025657D">
        <w:trPr>
          <w:trHeight w:val="330"/>
        </w:trPr>
        <w:tc>
          <w:tcPr>
            <w:tcW w:w="2025" w:type="dxa"/>
            <w:noWrap/>
            <w:vAlign w:val="bottom"/>
            <w:hideMark/>
          </w:tcPr>
          <w:p w:rsidR="00005DE1" w:rsidRPr="00E65150" w:rsidRDefault="00005DE1" w:rsidP="0025657D">
            <w:pPr>
              <w:rPr>
                <w:kern w:val="2"/>
              </w:rPr>
            </w:pPr>
            <w:proofErr w:type="spellStart"/>
            <w:r w:rsidRPr="00E65150">
              <w:rPr>
                <w:kern w:val="2"/>
              </w:rPr>
              <w:t>std</w:t>
            </w:r>
            <w:proofErr w:type="spellEnd"/>
          </w:p>
        </w:tc>
        <w:tc>
          <w:tcPr>
            <w:tcW w:w="1207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5.2</w:t>
            </w:r>
          </w:p>
        </w:tc>
        <w:tc>
          <w:tcPr>
            <w:tcW w:w="1207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5.6</w:t>
            </w:r>
          </w:p>
        </w:tc>
        <w:tc>
          <w:tcPr>
            <w:tcW w:w="1207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</w:p>
        </w:tc>
        <w:tc>
          <w:tcPr>
            <w:tcW w:w="1207" w:type="dxa"/>
            <w:vAlign w:val="bottom"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5.1</w:t>
            </w:r>
          </w:p>
        </w:tc>
        <w:tc>
          <w:tcPr>
            <w:tcW w:w="1207" w:type="dxa"/>
            <w:vAlign w:val="bottom"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5.3</w:t>
            </w:r>
          </w:p>
        </w:tc>
        <w:tc>
          <w:tcPr>
            <w:tcW w:w="1207" w:type="dxa"/>
            <w:vAlign w:val="bottom"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</w:p>
        </w:tc>
      </w:tr>
      <w:tr w:rsidR="00005DE1" w:rsidRPr="00E65150" w:rsidTr="0025657D">
        <w:trPr>
          <w:trHeight w:val="330"/>
        </w:trPr>
        <w:tc>
          <w:tcPr>
            <w:tcW w:w="2025" w:type="dxa"/>
            <w:shd w:val="clear" w:color="auto" w:fill="EEECE1" w:themeFill="background2"/>
            <w:noWrap/>
            <w:vAlign w:val="bottom"/>
            <w:hideMark/>
          </w:tcPr>
          <w:p w:rsidR="00005DE1" w:rsidRPr="00E65150" w:rsidRDefault="00005DE1" w:rsidP="0025657D">
            <w:pPr>
              <w:rPr>
                <w:kern w:val="2"/>
              </w:rPr>
            </w:pPr>
            <w:r w:rsidRPr="00E65150">
              <w:rPr>
                <w:kern w:val="2"/>
              </w:rPr>
              <w:t>Yao et al., N</w:t>
            </w:r>
          </w:p>
        </w:tc>
        <w:tc>
          <w:tcPr>
            <w:tcW w:w="1207" w:type="dxa"/>
            <w:shd w:val="clear" w:color="auto" w:fill="EEECE1" w:themeFill="background2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255</w:t>
            </w:r>
          </w:p>
        </w:tc>
        <w:tc>
          <w:tcPr>
            <w:tcW w:w="1207" w:type="dxa"/>
            <w:shd w:val="clear" w:color="auto" w:fill="EEECE1" w:themeFill="background2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276</w:t>
            </w:r>
          </w:p>
        </w:tc>
        <w:tc>
          <w:tcPr>
            <w:tcW w:w="1207" w:type="dxa"/>
            <w:shd w:val="clear" w:color="auto" w:fill="EEECE1" w:themeFill="background2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185</w:t>
            </w:r>
          </w:p>
        </w:tc>
        <w:tc>
          <w:tcPr>
            <w:tcW w:w="1207" w:type="dxa"/>
            <w:shd w:val="clear" w:color="auto" w:fill="EEECE1" w:themeFill="background2"/>
            <w:vAlign w:val="bottom"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246</w:t>
            </w:r>
          </w:p>
        </w:tc>
        <w:tc>
          <w:tcPr>
            <w:tcW w:w="1207" w:type="dxa"/>
            <w:shd w:val="clear" w:color="auto" w:fill="EEECE1" w:themeFill="background2"/>
            <w:vAlign w:val="bottom"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244</w:t>
            </w:r>
          </w:p>
        </w:tc>
        <w:tc>
          <w:tcPr>
            <w:tcW w:w="1207" w:type="dxa"/>
            <w:shd w:val="clear" w:color="auto" w:fill="EEECE1" w:themeFill="background2"/>
            <w:vAlign w:val="bottom"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188</w:t>
            </w:r>
          </w:p>
        </w:tc>
      </w:tr>
      <w:tr w:rsidR="00005DE1" w:rsidRPr="00E65150" w:rsidTr="0025657D">
        <w:trPr>
          <w:trHeight w:val="330"/>
        </w:trPr>
        <w:tc>
          <w:tcPr>
            <w:tcW w:w="2025" w:type="dxa"/>
            <w:noWrap/>
            <w:vAlign w:val="bottom"/>
            <w:hideMark/>
          </w:tcPr>
          <w:p w:rsidR="00005DE1" w:rsidRPr="00E65150" w:rsidRDefault="00005DE1" w:rsidP="0025657D">
            <w:pPr>
              <w:rPr>
                <w:kern w:val="2"/>
              </w:rPr>
            </w:pPr>
            <w:r w:rsidRPr="00E65150">
              <w:rPr>
                <w:kern w:val="2"/>
              </w:rPr>
              <w:t>LVEF mean, %</w:t>
            </w:r>
          </w:p>
        </w:tc>
        <w:tc>
          <w:tcPr>
            <w:tcW w:w="1207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64.7</w:t>
            </w:r>
          </w:p>
        </w:tc>
        <w:tc>
          <w:tcPr>
            <w:tcW w:w="1207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64.7</w:t>
            </w:r>
          </w:p>
        </w:tc>
        <w:tc>
          <w:tcPr>
            <w:tcW w:w="1207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65.8</w:t>
            </w:r>
          </w:p>
        </w:tc>
        <w:tc>
          <w:tcPr>
            <w:tcW w:w="1207" w:type="dxa"/>
            <w:vAlign w:val="bottom"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63</w:t>
            </w:r>
          </w:p>
        </w:tc>
        <w:tc>
          <w:tcPr>
            <w:tcW w:w="1207" w:type="dxa"/>
            <w:vAlign w:val="bottom"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64.7</w:t>
            </w:r>
          </w:p>
        </w:tc>
        <w:tc>
          <w:tcPr>
            <w:tcW w:w="1207" w:type="dxa"/>
            <w:vAlign w:val="bottom"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65.7</w:t>
            </w:r>
          </w:p>
        </w:tc>
      </w:tr>
      <w:tr w:rsidR="00005DE1" w:rsidRPr="00E65150" w:rsidTr="0025657D">
        <w:trPr>
          <w:trHeight w:val="330"/>
        </w:trPr>
        <w:tc>
          <w:tcPr>
            <w:tcW w:w="2025" w:type="dxa"/>
            <w:noWrap/>
            <w:vAlign w:val="bottom"/>
            <w:hideMark/>
          </w:tcPr>
          <w:p w:rsidR="00005DE1" w:rsidRPr="00E65150" w:rsidRDefault="00005DE1" w:rsidP="0025657D">
            <w:pPr>
              <w:rPr>
                <w:kern w:val="2"/>
              </w:rPr>
            </w:pPr>
            <w:proofErr w:type="spellStart"/>
            <w:r w:rsidRPr="00E65150">
              <w:rPr>
                <w:kern w:val="2"/>
              </w:rPr>
              <w:t>std</w:t>
            </w:r>
            <w:proofErr w:type="spellEnd"/>
          </w:p>
        </w:tc>
        <w:tc>
          <w:tcPr>
            <w:tcW w:w="1207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6.3</w:t>
            </w:r>
          </w:p>
        </w:tc>
        <w:tc>
          <w:tcPr>
            <w:tcW w:w="1207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6.2</w:t>
            </w:r>
          </w:p>
        </w:tc>
        <w:tc>
          <w:tcPr>
            <w:tcW w:w="1207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6</w:t>
            </w:r>
          </w:p>
        </w:tc>
        <w:tc>
          <w:tcPr>
            <w:tcW w:w="1207" w:type="dxa"/>
            <w:vAlign w:val="bottom"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5.8</w:t>
            </w:r>
          </w:p>
        </w:tc>
        <w:tc>
          <w:tcPr>
            <w:tcW w:w="1207" w:type="dxa"/>
            <w:vAlign w:val="bottom"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6</w:t>
            </w:r>
          </w:p>
        </w:tc>
        <w:tc>
          <w:tcPr>
            <w:tcW w:w="1207" w:type="dxa"/>
            <w:vAlign w:val="bottom"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6</w:t>
            </w:r>
          </w:p>
        </w:tc>
      </w:tr>
      <w:tr w:rsidR="00005DE1" w:rsidRPr="00E65150" w:rsidTr="0025657D">
        <w:trPr>
          <w:trHeight w:val="330"/>
        </w:trPr>
        <w:tc>
          <w:tcPr>
            <w:tcW w:w="2025" w:type="dxa"/>
            <w:noWrap/>
            <w:vAlign w:val="bottom"/>
          </w:tcPr>
          <w:p w:rsidR="00005DE1" w:rsidRPr="00E65150" w:rsidRDefault="00005DE1" w:rsidP="0025657D">
            <w:pPr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 xml:space="preserve">Summary </w:t>
            </w:r>
          </w:p>
        </w:tc>
        <w:tc>
          <w:tcPr>
            <w:tcW w:w="1207" w:type="dxa"/>
            <w:noWrap/>
            <w:vAlign w:val="bottom"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</w:p>
        </w:tc>
        <w:tc>
          <w:tcPr>
            <w:tcW w:w="1207" w:type="dxa"/>
            <w:noWrap/>
            <w:vAlign w:val="bottom"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</w:p>
        </w:tc>
        <w:tc>
          <w:tcPr>
            <w:tcW w:w="1207" w:type="dxa"/>
            <w:noWrap/>
            <w:vAlign w:val="bottom"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</w:p>
        </w:tc>
        <w:tc>
          <w:tcPr>
            <w:tcW w:w="1207" w:type="dxa"/>
            <w:vAlign w:val="bottom"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</w:p>
        </w:tc>
        <w:tc>
          <w:tcPr>
            <w:tcW w:w="1207" w:type="dxa"/>
            <w:vAlign w:val="bottom"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</w:p>
        </w:tc>
        <w:tc>
          <w:tcPr>
            <w:tcW w:w="1207" w:type="dxa"/>
            <w:vAlign w:val="bottom"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</w:p>
        </w:tc>
      </w:tr>
      <w:tr w:rsidR="00005DE1" w:rsidRPr="00E65150" w:rsidTr="0025657D">
        <w:trPr>
          <w:trHeight w:val="330"/>
        </w:trPr>
        <w:tc>
          <w:tcPr>
            <w:tcW w:w="2025" w:type="dxa"/>
            <w:noWrap/>
            <w:vAlign w:val="bottom"/>
          </w:tcPr>
          <w:p w:rsidR="00005DE1" w:rsidRPr="00E65150" w:rsidRDefault="00005DE1" w:rsidP="0025657D">
            <w:pPr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Total N across studies</w:t>
            </w:r>
          </w:p>
        </w:tc>
        <w:tc>
          <w:tcPr>
            <w:tcW w:w="1207" w:type="dxa"/>
            <w:noWrap/>
            <w:vAlign w:val="bottom"/>
          </w:tcPr>
          <w:p w:rsidR="00005DE1" w:rsidRPr="00E65150" w:rsidRDefault="00005DE1" w:rsidP="0025657D">
            <w:pPr>
              <w:jc w:val="right"/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2,167</w:t>
            </w:r>
          </w:p>
        </w:tc>
        <w:tc>
          <w:tcPr>
            <w:tcW w:w="1207" w:type="dxa"/>
            <w:noWrap/>
            <w:vAlign w:val="bottom"/>
          </w:tcPr>
          <w:p w:rsidR="00005DE1" w:rsidRPr="00E65150" w:rsidRDefault="00005DE1" w:rsidP="0025657D">
            <w:pPr>
              <w:jc w:val="right"/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1,187</w:t>
            </w:r>
          </w:p>
        </w:tc>
        <w:tc>
          <w:tcPr>
            <w:tcW w:w="1207" w:type="dxa"/>
            <w:noWrap/>
            <w:vAlign w:val="bottom"/>
          </w:tcPr>
          <w:p w:rsidR="00005DE1" w:rsidRPr="00E65150" w:rsidRDefault="00005DE1" w:rsidP="0025657D">
            <w:pPr>
              <w:jc w:val="right"/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724</w:t>
            </w:r>
          </w:p>
        </w:tc>
        <w:tc>
          <w:tcPr>
            <w:tcW w:w="1207" w:type="dxa"/>
            <w:vAlign w:val="bottom"/>
          </w:tcPr>
          <w:p w:rsidR="00005DE1" w:rsidRPr="00E65150" w:rsidRDefault="00005DE1" w:rsidP="0025657D">
            <w:pPr>
              <w:jc w:val="right"/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1,435</w:t>
            </w:r>
          </w:p>
        </w:tc>
        <w:tc>
          <w:tcPr>
            <w:tcW w:w="1207" w:type="dxa"/>
            <w:vAlign w:val="bottom"/>
          </w:tcPr>
          <w:p w:rsidR="00005DE1" w:rsidRPr="00E65150" w:rsidRDefault="00005DE1" w:rsidP="0025657D">
            <w:pPr>
              <w:jc w:val="right"/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1,200</w:t>
            </w:r>
          </w:p>
        </w:tc>
        <w:tc>
          <w:tcPr>
            <w:tcW w:w="1207" w:type="dxa"/>
            <w:vAlign w:val="bottom"/>
          </w:tcPr>
          <w:p w:rsidR="00005DE1" w:rsidRPr="00E65150" w:rsidRDefault="00005DE1" w:rsidP="0025657D">
            <w:pPr>
              <w:jc w:val="right"/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674</w:t>
            </w:r>
          </w:p>
        </w:tc>
      </w:tr>
      <w:tr w:rsidR="00005DE1" w:rsidRPr="00E65150" w:rsidTr="0025657D">
        <w:trPr>
          <w:trHeight w:val="330"/>
        </w:trPr>
        <w:tc>
          <w:tcPr>
            <w:tcW w:w="2025" w:type="dxa"/>
            <w:noWrap/>
            <w:vAlign w:val="bottom"/>
          </w:tcPr>
          <w:p w:rsidR="00005DE1" w:rsidRPr="00E65150" w:rsidRDefault="00005DE1" w:rsidP="0025657D">
            <w:pPr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LVEF mean, % (95% CI)</w:t>
            </w:r>
          </w:p>
        </w:tc>
        <w:tc>
          <w:tcPr>
            <w:tcW w:w="1207" w:type="dxa"/>
            <w:noWrap/>
            <w:vAlign w:val="bottom"/>
          </w:tcPr>
          <w:p w:rsidR="00005DE1" w:rsidRPr="00E65150" w:rsidRDefault="00005DE1" w:rsidP="0025657D">
            <w:pPr>
              <w:jc w:val="right"/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64.5 (61.9, 67.2)</w:t>
            </w:r>
          </w:p>
        </w:tc>
        <w:tc>
          <w:tcPr>
            <w:tcW w:w="1207" w:type="dxa"/>
            <w:noWrap/>
            <w:vAlign w:val="bottom"/>
          </w:tcPr>
          <w:p w:rsidR="00005DE1" w:rsidRPr="00E65150" w:rsidRDefault="00005DE1" w:rsidP="0025657D">
            <w:pPr>
              <w:jc w:val="right"/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64.4 (61.8, 67.1)</w:t>
            </w:r>
          </w:p>
        </w:tc>
        <w:tc>
          <w:tcPr>
            <w:tcW w:w="1207" w:type="dxa"/>
            <w:noWrap/>
            <w:vAlign w:val="bottom"/>
          </w:tcPr>
          <w:p w:rsidR="00005DE1" w:rsidRPr="00E65150" w:rsidRDefault="00005DE1" w:rsidP="0025657D">
            <w:pPr>
              <w:jc w:val="right"/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62.8 (59.5, 66.1)</w:t>
            </w:r>
          </w:p>
        </w:tc>
        <w:tc>
          <w:tcPr>
            <w:tcW w:w="1207" w:type="dxa"/>
            <w:vAlign w:val="bottom"/>
          </w:tcPr>
          <w:p w:rsidR="00005DE1" w:rsidRPr="00E65150" w:rsidRDefault="00005DE1" w:rsidP="0025657D">
            <w:pPr>
              <w:jc w:val="right"/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62.7 (59.7, 65.8)</w:t>
            </w:r>
          </w:p>
        </w:tc>
        <w:tc>
          <w:tcPr>
            <w:tcW w:w="1207" w:type="dxa"/>
            <w:vAlign w:val="bottom"/>
          </w:tcPr>
          <w:p w:rsidR="00005DE1" w:rsidRPr="00E65150" w:rsidRDefault="00005DE1" w:rsidP="0025657D">
            <w:pPr>
              <w:jc w:val="right"/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62.1 (60.2, 64.0)</w:t>
            </w:r>
          </w:p>
        </w:tc>
        <w:tc>
          <w:tcPr>
            <w:tcW w:w="1207" w:type="dxa"/>
            <w:vAlign w:val="bottom"/>
          </w:tcPr>
          <w:p w:rsidR="00005DE1" w:rsidRPr="00E65150" w:rsidRDefault="00005DE1" w:rsidP="0025657D">
            <w:pPr>
              <w:jc w:val="right"/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 xml:space="preserve"> 62.3 (58.9, 65.7)</w:t>
            </w:r>
          </w:p>
        </w:tc>
      </w:tr>
      <w:tr w:rsidR="00005DE1" w:rsidRPr="00E65150" w:rsidTr="0025657D">
        <w:trPr>
          <w:trHeight w:val="330"/>
        </w:trPr>
        <w:tc>
          <w:tcPr>
            <w:tcW w:w="2025" w:type="dxa"/>
            <w:noWrap/>
            <w:vAlign w:val="bottom"/>
          </w:tcPr>
          <w:p w:rsidR="00005DE1" w:rsidRPr="00E65150" w:rsidRDefault="00005DE1" w:rsidP="0025657D">
            <w:pPr>
              <w:rPr>
                <w:b/>
                <w:bCs/>
                <w:kern w:val="2"/>
              </w:rPr>
            </w:pPr>
            <w:proofErr w:type="spellStart"/>
            <w:r w:rsidRPr="00E65150">
              <w:rPr>
                <w:b/>
                <w:bCs/>
                <w:kern w:val="2"/>
              </w:rPr>
              <w:t>Std</w:t>
            </w:r>
            <w:proofErr w:type="spellEnd"/>
            <w:r w:rsidRPr="00E65150">
              <w:rPr>
                <w:b/>
                <w:bCs/>
                <w:kern w:val="2"/>
              </w:rPr>
              <w:t xml:space="preserve"> (95% CI)</w:t>
            </w:r>
          </w:p>
        </w:tc>
        <w:tc>
          <w:tcPr>
            <w:tcW w:w="1207" w:type="dxa"/>
            <w:noWrap/>
            <w:vAlign w:val="bottom"/>
          </w:tcPr>
          <w:p w:rsidR="00005DE1" w:rsidRPr="00E65150" w:rsidRDefault="00005DE1" w:rsidP="0025657D">
            <w:pPr>
              <w:jc w:val="right"/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5.2 (4.5, 6.0)</w:t>
            </w:r>
          </w:p>
        </w:tc>
        <w:tc>
          <w:tcPr>
            <w:tcW w:w="1207" w:type="dxa"/>
            <w:noWrap/>
            <w:vAlign w:val="bottom"/>
          </w:tcPr>
          <w:p w:rsidR="00005DE1" w:rsidRPr="00E65150" w:rsidRDefault="00005DE1" w:rsidP="0025657D">
            <w:pPr>
              <w:jc w:val="right"/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5.6 (4.7, 6.8)</w:t>
            </w:r>
          </w:p>
        </w:tc>
        <w:tc>
          <w:tcPr>
            <w:tcW w:w="1207" w:type="dxa"/>
            <w:noWrap/>
            <w:vAlign w:val="bottom"/>
          </w:tcPr>
          <w:p w:rsidR="00005DE1" w:rsidRPr="00E65150" w:rsidRDefault="00005DE1" w:rsidP="0025657D">
            <w:pPr>
              <w:jc w:val="right"/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5.4 (4.8, 6.0)</w:t>
            </w:r>
          </w:p>
        </w:tc>
        <w:tc>
          <w:tcPr>
            <w:tcW w:w="1207" w:type="dxa"/>
            <w:vAlign w:val="bottom"/>
          </w:tcPr>
          <w:p w:rsidR="00005DE1" w:rsidRPr="00E65150" w:rsidRDefault="00005DE1" w:rsidP="0025657D">
            <w:pPr>
              <w:jc w:val="right"/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5.3 (4.7, 5.9)</w:t>
            </w:r>
          </w:p>
        </w:tc>
        <w:tc>
          <w:tcPr>
            <w:tcW w:w="1207" w:type="dxa"/>
            <w:vAlign w:val="bottom"/>
          </w:tcPr>
          <w:p w:rsidR="00005DE1" w:rsidRPr="00E65150" w:rsidRDefault="00005DE1" w:rsidP="0025657D">
            <w:pPr>
              <w:jc w:val="right"/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5.3 (4.8, 5.9)</w:t>
            </w:r>
          </w:p>
        </w:tc>
        <w:tc>
          <w:tcPr>
            <w:tcW w:w="1207" w:type="dxa"/>
            <w:vAlign w:val="bottom"/>
          </w:tcPr>
          <w:p w:rsidR="00005DE1" w:rsidRPr="00E65150" w:rsidRDefault="00005DE1" w:rsidP="0025657D">
            <w:pPr>
              <w:jc w:val="right"/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5.3 (4.8, 6.0)</w:t>
            </w:r>
          </w:p>
        </w:tc>
      </w:tr>
      <w:tr w:rsidR="00005DE1" w:rsidRPr="00E65150" w:rsidTr="0025657D">
        <w:trPr>
          <w:trHeight w:val="330"/>
        </w:trPr>
        <w:tc>
          <w:tcPr>
            <w:tcW w:w="2025" w:type="dxa"/>
            <w:noWrap/>
            <w:vAlign w:val="bottom"/>
          </w:tcPr>
          <w:p w:rsidR="00005DE1" w:rsidRPr="00E65150" w:rsidRDefault="00005DE1" w:rsidP="0025657D">
            <w:pPr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Upper and lower limit of normal LVEF, %</w:t>
            </w:r>
          </w:p>
        </w:tc>
        <w:tc>
          <w:tcPr>
            <w:tcW w:w="1207" w:type="dxa"/>
            <w:noWrap/>
            <w:vAlign w:val="bottom"/>
          </w:tcPr>
          <w:p w:rsidR="00005DE1" w:rsidRPr="00E65150" w:rsidRDefault="00005DE1" w:rsidP="0025657D">
            <w:pPr>
              <w:jc w:val="right"/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54.4, 74.7</w:t>
            </w:r>
          </w:p>
        </w:tc>
        <w:tc>
          <w:tcPr>
            <w:tcW w:w="1207" w:type="dxa"/>
            <w:noWrap/>
            <w:vAlign w:val="bottom"/>
          </w:tcPr>
          <w:p w:rsidR="00005DE1" w:rsidRPr="00E65150" w:rsidRDefault="00005DE1" w:rsidP="0025657D">
            <w:pPr>
              <w:jc w:val="right"/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53.4, 75.5</w:t>
            </w:r>
          </w:p>
        </w:tc>
        <w:tc>
          <w:tcPr>
            <w:tcW w:w="1207" w:type="dxa"/>
            <w:noWrap/>
            <w:vAlign w:val="bottom"/>
          </w:tcPr>
          <w:p w:rsidR="00005DE1" w:rsidRPr="00E65150" w:rsidRDefault="00005DE1" w:rsidP="0025657D">
            <w:pPr>
              <w:jc w:val="right"/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52.2, 73.4</w:t>
            </w:r>
          </w:p>
        </w:tc>
        <w:tc>
          <w:tcPr>
            <w:tcW w:w="1207" w:type="dxa"/>
            <w:vAlign w:val="bottom"/>
          </w:tcPr>
          <w:p w:rsidR="00005DE1" w:rsidRPr="00E65150" w:rsidRDefault="00005DE1" w:rsidP="0025657D">
            <w:pPr>
              <w:jc w:val="right"/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52.4, 73.1</w:t>
            </w:r>
          </w:p>
        </w:tc>
        <w:tc>
          <w:tcPr>
            <w:tcW w:w="1207" w:type="dxa"/>
            <w:vAlign w:val="bottom"/>
          </w:tcPr>
          <w:p w:rsidR="00005DE1" w:rsidRPr="00E65150" w:rsidRDefault="00005DE1" w:rsidP="0025657D">
            <w:pPr>
              <w:jc w:val="right"/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51.6, 72.5</w:t>
            </w:r>
          </w:p>
        </w:tc>
        <w:tc>
          <w:tcPr>
            <w:tcW w:w="1207" w:type="dxa"/>
            <w:vAlign w:val="bottom"/>
          </w:tcPr>
          <w:p w:rsidR="00005DE1" w:rsidRPr="00E65150" w:rsidRDefault="00005DE1" w:rsidP="0025657D">
            <w:pPr>
              <w:jc w:val="right"/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51.8, 72.7</w:t>
            </w:r>
          </w:p>
        </w:tc>
      </w:tr>
      <w:tr w:rsidR="00005DE1" w:rsidRPr="00E65150" w:rsidTr="0025657D">
        <w:trPr>
          <w:trHeight w:val="330"/>
        </w:trPr>
        <w:tc>
          <w:tcPr>
            <w:tcW w:w="2025" w:type="dxa"/>
            <w:noWrap/>
            <w:vAlign w:val="bottom"/>
          </w:tcPr>
          <w:p w:rsidR="00005DE1" w:rsidRPr="00E65150" w:rsidRDefault="00005DE1" w:rsidP="0025657D">
            <w:pPr>
              <w:rPr>
                <w:kern w:val="2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kern w:val="2"/>
                    </w:rPr>
                  </m:ctrlPr>
                </m:sSupPr>
                <m:e>
                  <m:r>
                    <w:rPr>
                      <w:rFonts w:ascii="Cambria Math" w:hAnsi="Cambria Math"/>
                      <w:kern w:val="2"/>
                    </w:rPr>
                    <m:t>τ</m:t>
                  </m:r>
                </m:e>
                <m:sup>
                  <m:r>
                    <w:rPr>
                      <w:rFonts w:ascii="Cambria Math" w:hAnsi="Cambria Math"/>
                      <w:kern w:val="2"/>
                    </w:rPr>
                    <m:t>2</m:t>
                  </m:r>
                </m:sup>
              </m:sSup>
            </m:oMath>
            <w:r w:rsidRPr="00E65150">
              <w:rPr>
                <w:kern w:val="2"/>
              </w:rPr>
              <w:t xml:space="preserve"> (mean)</w:t>
            </w:r>
          </w:p>
        </w:tc>
        <w:tc>
          <w:tcPr>
            <w:tcW w:w="1207" w:type="dxa"/>
            <w:noWrap/>
            <w:vAlign w:val="bottom"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10.6</w:t>
            </w:r>
          </w:p>
        </w:tc>
        <w:tc>
          <w:tcPr>
            <w:tcW w:w="1207" w:type="dxa"/>
            <w:noWrap/>
            <w:vAlign w:val="bottom"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8.5</w:t>
            </w:r>
          </w:p>
        </w:tc>
        <w:tc>
          <w:tcPr>
            <w:tcW w:w="1207" w:type="dxa"/>
            <w:noWrap/>
            <w:vAlign w:val="bottom"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8.3</w:t>
            </w:r>
          </w:p>
        </w:tc>
        <w:tc>
          <w:tcPr>
            <w:tcW w:w="1207" w:type="dxa"/>
            <w:vAlign w:val="bottom"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13.8</w:t>
            </w:r>
          </w:p>
        </w:tc>
        <w:tc>
          <w:tcPr>
            <w:tcW w:w="1207" w:type="dxa"/>
            <w:vAlign w:val="bottom"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4.4</w:t>
            </w:r>
          </w:p>
        </w:tc>
        <w:tc>
          <w:tcPr>
            <w:tcW w:w="1207" w:type="dxa"/>
            <w:vAlign w:val="bottom"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8.9</w:t>
            </w:r>
          </w:p>
        </w:tc>
      </w:tr>
      <w:tr w:rsidR="00005DE1" w:rsidRPr="00E65150" w:rsidTr="0025657D">
        <w:trPr>
          <w:trHeight w:val="330"/>
        </w:trPr>
        <w:tc>
          <w:tcPr>
            <w:tcW w:w="2025" w:type="dxa"/>
            <w:noWrap/>
            <w:vAlign w:val="bottom"/>
          </w:tcPr>
          <w:p w:rsidR="00005DE1" w:rsidRPr="00E65150" w:rsidRDefault="00005DE1" w:rsidP="0025657D">
            <w:pPr>
              <w:rPr>
                <w:kern w:val="2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kern w:val="2"/>
                    </w:rPr>
                  </m:ctrlPr>
                </m:sSupPr>
                <m:e>
                  <m:r>
                    <w:rPr>
                      <w:rFonts w:ascii="Cambria Math" w:hAnsi="Cambria Math"/>
                      <w:kern w:val="2"/>
                    </w:rPr>
                    <m:t>τ</m:t>
                  </m:r>
                </m:e>
                <m:sup>
                  <m:r>
                    <w:rPr>
                      <w:rFonts w:ascii="Cambria Math" w:hAnsi="Cambria Math"/>
                      <w:kern w:val="2"/>
                    </w:rPr>
                    <m:t>2</m:t>
                  </m:r>
                </m:sup>
              </m:sSup>
            </m:oMath>
            <w:r w:rsidRPr="00E65150">
              <w:rPr>
                <w:kern w:val="2"/>
              </w:rPr>
              <w:t xml:space="preserve"> (SD)</w:t>
            </w:r>
          </w:p>
        </w:tc>
        <w:tc>
          <w:tcPr>
            <w:tcW w:w="1207" w:type="dxa"/>
            <w:noWrap/>
            <w:vAlign w:val="bottom"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0.1</w:t>
            </w:r>
          </w:p>
        </w:tc>
        <w:tc>
          <w:tcPr>
            <w:tcW w:w="1207" w:type="dxa"/>
            <w:noWrap/>
            <w:vAlign w:val="bottom"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0.2</w:t>
            </w:r>
          </w:p>
        </w:tc>
        <w:tc>
          <w:tcPr>
            <w:tcW w:w="1207" w:type="dxa"/>
            <w:noWrap/>
            <w:vAlign w:val="bottom"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</w:t>
            </w:r>
          </w:p>
        </w:tc>
        <w:tc>
          <w:tcPr>
            <w:tcW w:w="1207" w:type="dxa"/>
            <w:vAlign w:val="bottom"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0.1</w:t>
            </w:r>
          </w:p>
        </w:tc>
        <w:tc>
          <w:tcPr>
            <w:tcW w:w="1207" w:type="dxa"/>
            <w:vAlign w:val="bottom"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</w:t>
            </w:r>
          </w:p>
        </w:tc>
        <w:tc>
          <w:tcPr>
            <w:tcW w:w="1207" w:type="dxa"/>
            <w:vAlign w:val="bottom"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</w:t>
            </w:r>
          </w:p>
        </w:tc>
      </w:tr>
      <w:tr w:rsidR="00005DE1" w:rsidRPr="00E65150" w:rsidTr="0025657D">
        <w:trPr>
          <w:trHeight w:val="330"/>
        </w:trPr>
        <w:tc>
          <w:tcPr>
            <w:tcW w:w="2025" w:type="dxa"/>
            <w:noWrap/>
            <w:vAlign w:val="bottom"/>
          </w:tcPr>
          <w:p w:rsidR="00005DE1" w:rsidRPr="00E65150" w:rsidRDefault="00005DE1" w:rsidP="0025657D">
            <w:pPr>
              <w:rPr>
                <w:kern w:val="2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kern w:val="2"/>
                    </w:rPr>
                  </m:ctrlPr>
                </m:sSupPr>
                <m:e>
                  <m:r>
                    <w:rPr>
                      <w:rFonts w:ascii="Cambria Math" w:hAnsi="Cambria Math"/>
                      <w:kern w:val="2"/>
                    </w:rPr>
                    <m:t>I</m:t>
                  </m:r>
                </m:e>
                <m:sup>
                  <m:r>
                    <w:rPr>
                      <w:rFonts w:ascii="Cambria Math" w:hAnsi="Cambria Math"/>
                      <w:kern w:val="2"/>
                    </w:rPr>
                    <m:t>2</m:t>
                  </m:r>
                </m:sup>
              </m:sSup>
            </m:oMath>
            <w:r w:rsidRPr="00E65150">
              <w:rPr>
                <w:kern w:val="2"/>
              </w:rPr>
              <w:t xml:space="preserve"> (mean)</w:t>
            </w:r>
          </w:p>
        </w:tc>
        <w:tc>
          <w:tcPr>
            <w:tcW w:w="1207" w:type="dxa"/>
            <w:noWrap/>
            <w:vAlign w:val="bottom"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99.2%</w:t>
            </w:r>
          </w:p>
        </w:tc>
        <w:tc>
          <w:tcPr>
            <w:tcW w:w="1207" w:type="dxa"/>
            <w:noWrap/>
            <w:vAlign w:val="bottom"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98.6%</w:t>
            </w:r>
          </w:p>
        </w:tc>
        <w:tc>
          <w:tcPr>
            <w:tcW w:w="1207" w:type="dxa"/>
            <w:noWrap/>
            <w:vAlign w:val="bottom"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98.4%</w:t>
            </w:r>
          </w:p>
        </w:tc>
        <w:tc>
          <w:tcPr>
            <w:tcW w:w="1207" w:type="dxa"/>
            <w:vAlign w:val="bottom"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99.4%</w:t>
            </w:r>
          </w:p>
        </w:tc>
        <w:tc>
          <w:tcPr>
            <w:tcW w:w="1207" w:type="dxa"/>
            <w:vAlign w:val="bottom"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97.3%</w:t>
            </w:r>
          </w:p>
        </w:tc>
        <w:tc>
          <w:tcPr>
            <w:tcW w:w="1207" w:type="dxa"/>
            <w:vAlign w:val="bottom"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98.6%</w:t>
            </w:r>
          </w:p>
        </w:tc>
      </w:tr>
      <w:tr w:rsidR="00005DE1" w:rsidRPr="00E65150" w:rsidTr="0025657D">
        <w:trPr>
          <w:trHeight w:val="330"/>
        </w:trPr>
        <w:tc>
          <w:tcPr>
            <w:tcW w:w="2025" w:type="dxa"/>
            <w:noWrap/>
            <w:vAlign w:val="bottom"/>
          </w:tcPr>
          <w:p w:rsidR="00005DE1" w:rsidRPr="00E65150" w:rsidRDefault="00005DE1" w:rsidP="0025657D">
            <w:pPr>
              <w:rPr>
                <w:kern w:val="2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kern w:val="2"/>
                    </w:rPr>
                  </m:ctrlPr>
                </m:sSupPr>
                <m:e>
                  <m:r>
                    <w:rPr>
                      <w:rFonts w:ascii="Cambria Math" w:hAnsi="Cambria Math"/>
                      <w:kern w:val="2"/>
                    </w:rPr>
                    <m:t>I</m:t>
                  </m:r>
                </m:e>
                <m:sup>
                  <m:r>
                    <w:rPr>
                      <w:rFonts w:ascii="Cambria Math" w:hAnsi="Cambria Math"/>
                      <w:kern w:val="2"/>
                    </w:rPr>
                    <m:t>2</m:t>
                  </m:r>
                </m:sup>
              </m:sSup>
            </m:oMath>
            <w:r w:rsidRPr="00E65150">
              <w:rPr>
                <w:kern w:val="2"/>
              </w:rPr>
              <w:t xml:space="preserve"> (SD)</w:t>
            </w:r>
          </w:p>
        </w:tc>
        <w:tc>
          <w:tcPr>
            <w:tcW w:w="1207" w:type="dxa"/>
            <w:noWrap/>
            <w:vAlign w:val="bottom"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94.6%</w:t>
            </w:r>
          </w:p>
        </w:tc>
        <w:tc>
          <w:tcPr>
            <w:tcW w:w="1207" w:type="dxa"/>
            <w:noWrap/>
            <w:vAlign w:val="bottom"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94.9%</w:t>
            </w:r>
          </w:p>
        </w:tc>
        <w:tc>
          <w:tcPr>
            <w:tcW w:w="1207" w:type="dxa"/>
            <w:noWrap/>
            <w:vAlign w:val="bottom"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74.7%</w:t>
            </w:r>
          </w:p>
        </w:tc>
        <w:tc>
          <w:tcPr>
            <w:tcW w:w="1207" w:type="dxa"/>
            <w:vAlign w:val="bottom"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91.0%</w:t>
            </w:r>
          </w:p>
        </w:tc>
        <w:tc>
          <w:tcPr>
            <w:tcW w:w="1207" w:type="dxa"/>
            <w:vAlign w:val="bottom"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81.2%</w:t>
            </w:r>
          </w:p>
        </w:tc>
        <w:tc>
          <w:tcPr>
            <w:tcW w:w="1207" w:type="dxa"/>
            <w:vAlign w:val="bottom"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76.5%</w:t>
            </w:r>
          </w:p>
        </w:tc>
      </w:tr>
    </w:tbl>
    <w:p w:rsidR="00005DE1" w:rsidRPr="00E65150" w:rsidRDefault="00005DE1" w:rsidP="00005DE1">
      <w:pPr>
        <w:spacing w:line="480" w:lineRule="auto"/>
        <w:rPr>
          <w:rFonts w:eastAsiaTheme="majorEastAsia"/>
          <w:b/>
          <w:bCs/>
          <w:kern w:val="2"/>
          <w14:ligatures w14:val="standardContextual"/>
        </w:rPr>
      </w:pPr>
      <w:r w:rsidRPr="00E65150">
        <w:rPr>
          <w:kern w:val="2"/>
        </w:rPr>
        <w:t>Footnote: Age</w:t>
      </w:r>
      <w:r>
        <w:rPr>
          <w:kern w:val="2"/>
        </w:rPr>
        <w:t xml:space="preserve"> </w:t>
      </w:r>
      <w:r w:rsidRPr="00E65150">
        <w:rPr>
          <w:kern w:val="2"/>
        </w:rPr>
        <w:t>groups are approximate as the split differed slightly in the various studies.</w:t>
      </w:r>
      <w:r w:rsidRPr="00E65150">
        <w:rPr>
          <w:b/>
          <w:bCs/>
          <w:i/>
          <w:iCs/>
          <w:kern w:val="2"/>
        </w:rPr>
        <w:br w:type="page"/>
      </w:r>
    </w:p>
    <w:p w:rsidR="00005DE1" w:rsidRPr="00E65150" w:rsidRDefault="00005DE1" w:rsidP="00005DE1">
      <w:pPr>
        <w:pStyle w:val="Heading4"/>
        <w:spacing w:before="0" w:after="0" w:line="480" w:lineRule="auto"/>
        <w:rPr>
          <w:rFonts w:ascii="Times New Roman" w:hAnsi="Times New Roman" w:cs="Times New Roman"/>
          <w:b/>
          <w:bCs/>
          <w:color w:val="auto"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kern w:val="2"/>
          <w:sz w:val="24"/>
          <w:szCs w:val="24"/>
        </w:rPr>
        <w:t>Supplementary</w:t>
      </w:r>
      <w:r w:rsidRPr="00E65150">
        <w:rPr>
          <w:rFonts w:ascii="Times New Roman" w:hAnsi="Times New Roman" w:cs="Times New Roman"/>
          <w:b/>
          <w:bCs/>
          <w:i w:val="0"/>
          <w:iCs w:val="0"/>
          <w:color w:val="auto"/>
          <w:kern w:val="2"/>
          <w:sz w:val="24"/>
          <w:szCs w:val="24"/>
        </w:rPr>
        <w:t xml:space="preserve"> Table 5: Likelihood of an LVEF being normal in sex- and race-specific subgroups.</w:t>
      </w:r>
    </w:p>
    <w:tbl>
      <w:tblPr>
        <w:tblpPr w:leftFromText="180" w:rightFromText="180" w:vertAnchor="text" w:tblpY="73"/>
        <w:tblW w:w="9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0"/>
        <w:gridCol w:w="1158"/>
        <w:gridCol w:w="1442"/>
        <w:gridCol w:w="1300"/>
        <w:gridCol w:w="1300"/>
        <w:gridCol w:w="1300"/>
        <w:gridCol w:w="1300"/>
      </w:tblGrid>
      <w:tr w:rsidR="00005DE1" w:rsidRPr="00E65150" w:rsidTr="0025657D">
        <w:trPr>
          <w:trHeight w:val="320"/>
        </w:trPr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rPr>
                <w:kern w:val="2"/>
              </w:rPr>
            </w:pPr>
          </w:p>
        </w:tc>
        <w:tc>
          <w:tcPr>
            <w:tcW w:w="3900" w:type="dxa"/>
            <w:gridSpan w:val="3"/>
            <w:noWrap/>
            <w:vAlign w:val="bottom"/>
            <w:hideMark/>
          </w:tcPr>
          <w:p w:rsidR="00005DE1" w:rsidRPr="00E65150" w:rsidRDefault="00005DE1" w:rsidP="0025657D">
            <w:pPr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Asian female</w:t>
            </w:r>
          </w:p>
        </w:tc>
        <w:tc>
          <w:tcPr>
            <w:tcW w:w="3900" w:type="dxa"/>
            <w:gridSpan w:val="3"/>
            <w:noWrap/>
            <w:vAlign w:val="bottom"/>
            <w:hideMark/>
          </w:tcPr>
          <w:p w:rsidR="00005DE1" w:rsidRPr="00E65150" w:rsidRDefault="00005DE1" w:rsidP="0025657D">
            <w:pPr>
              <w:rPr>
                <w:kern w:val="2"/>
              </w:rPr>
            </w:pPr>
            <w:r w:rsidRPr="00E65150">
              <w:rPr>
                <w:b/>
                <w:bCs/>
                <w:kern w:val="2"/>
              </w:rPr>
              <w:t>Asian male</w:t>
            </w:r>
          </w:p>
        </w:tc>
      </w:tr>
      <w:tr w:rsidR="00005DE1" w:rsidRPr="00E65150" w:rsidTr="0025657D">
        <w:trPr>
          <w:trHeight w:val="320"/>
        </w:trPr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LVEF (%)</w:t>
            </w:r>
          </w:p>
        </w:tc>
        <w:tc>
          <w:tcPr>
            <w:tcW w:w="1158" w:type="dxa"/>
            <w:noWrap/>
            <w:vAlign w:val="bottom"/>
            <w:hideMark/>
          </w:tcPr>
          <w:p w:rsidR="00005DE1" w:rsidRPr="00E65150" w:rsidRDefault="00005DE1" w:rsidP="0025657D">
            <w:pPr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Z-score</w:t>
            </w:r>
          </w:p>
        </w:tc>
        <w:tc>
          <w:tcPr>
            <w:tcW w:w="1442" w:type="dxa"/>
            <w:noWrap/>
            <w:vAlign w:val="bottom"/>
            <w:hideMark/>
          </w:tcPr>
          <w:p w:rsidR="00005DE1" w:rsidRPr="00E65150" w:rsidRDefault="00005DE1" w:rsidP="0025657D">
            <w:pPr>
              <w:rPr>
                <w:b/>
                <w:bCs/>
                <w:kern w:val="2"/>
              </w:rPr>
            </w:pPr>
            <w:proofErr w:type="spellStart"/>
            <w:r w:rsidRPr="00E65150">
              <w:rPr>
                <w:b/>
                <w:bCs/>
                <w:kern w:val="2"/>
              </w:rPr>
              <w:t>Prob</w:t>
            </w:r>
            <w:proofErr w:type="spellEnd"/>
            <w:r w:rsidRPr="00E65150">
              <w:rPr>
                <w:b/>
                <w:bCs/>
                <w:kern w:val="2"/>
              </w:rPr>
              <w:t xml:space="preserve"> (≤ X)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p-value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Z-score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rPr>
                <w:b/>
                <w:bCs/>
                <w:kern w:val="2"/>
              </w:rPr>
            </w:pPr>
            <w:proofErr w:type="spellStart"/>
            <w:r w:rsidRPr="00E65150">
              <w:rPr>
                <w:b/>
                <w:bCs/>
                <w:kern w:val="2"/>
              </w:rPr>
              <w:t>Prob</w:t>
            </w:r>
            <w:proofErr w:type="spellEnd"/>
            <w:r w:rsidRPr="00E65150">
              <w:rPr>
                <w:b/>
                <w:bCs/>
                <w:kern w:val="2"/>
              </w:rPr>
              <w:t xml:space="preserve"> (≤ X)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p-value</w:t>
            </w:r>
          </w:p>
        </w:tc>
      </w:tr>
      <w:tr w:rsidR="00005DE1" w:rsidRPr="00E65150" w:rsidTr="0025657D">
        <w:trPr>
          <w:trHeight w:val="320"/>
        </w:trPr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55</w:t>
            </w:r>
          </w:p>
        </w:tc>
        <w:tc>
          <w:tcPr>
            <w:tcW w:w="1158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-1.77</w:t>
            </w:r>
          </w:p>
        </w:tc>
        <w:tc>
          <w:tcPr>
            <w:tcW w:w="1442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3.85%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0.0385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-1.62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5.23%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0.0523</w:t>
            </w:r>
          </w:p>
        </w:tc>
      </w:tr>
      <w:tr w:rsidR="00005DE1" w:rsidRPr="00E65150" w:rsidTr="0025657D">
        <w:trPr>
          <w:trHeight w:val="320"/>
        </w:trPr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54</w:t>
            </w:r>
          </w:p>
        </w:tc>
        <w:tc>
          <w:tcPr>
            <w:tcW w:w="1158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-1.95</w:t>
            </w:r>
          </w:p>
        </w:tc>
        <w:tc>
          <w:tcPr>
            <w:tcW w:w="1442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2.58%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0.0258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-1.81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3.50%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0.035</w:t>
            </w:r>
          </w:p>
        </w:tc>
      </w:tr>
      <w:tr w:rsidR="00005DE1" w:rsidRPr="00E65150" w:rsidTr="0025657D">
        <w:trPr>
          <w:trHeight w:val="320"/>
        </w:trPr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53</w:t>
            </w:r>
          </w:p>
        </w:tc>
        <w:tc>
          <w:tcPr>
            <w:tcW w:w="1158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-2.13</w:t>
            </w:r>
          </w:p>
        </w:tc>
        <w:tc>
          <w:tcPr>
            <w:tcW w:w="1442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1.68%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0.0168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-2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2.28%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0.0228</w:t>
            </w:r>
          </w:p>
        </w:tc>
      </w:tr>
      <w:tr w:rsidR="00005DE1" w:rsidRPr="00E65150" w:rsidTr="0025657D">
        <w:trPr>
          <w:trHeight w:val="320"/>
        </w:trPr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52</w:t>
            </w:r>
          </w:p>
        </w:tc>
        <w:tc>
          <w:tcPr>
            <w:tcW w:w="1158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-2.3</w:t>
            </w:r>
          </w:p>
        </w:tc>
        <w:tc>
          <w:tcPr>
            <w:tcW w:w="1442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1.06%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0.0106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-2.19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1.43%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0.0143</w:t>
            </w:r>
          </w:p>
        </w:tc>
      </w:tr>
      <w:tr w:rsidR="00005DE1" w:rsidRPr="00E65150" w:rsidTr="0025657D">
        <w:trPr>
          <w:trHeight w:val="320"/>
        </w:trPr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51</w:t>
            </w:r>
          </w:p>
        </w:tc>
        <w:tc>
          <w:tcPr>
            <w:tcW w:w="1158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-2.48</w:t>
            </w:r>
          </w:p>
        </w:tc>
        <w:tc>
          <w:tcPr>
            <w:tcW w:w="1442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0.65%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0.0065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-2.38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0.87%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0.0087</w:t>
            </w:r>
          </w:p>
        </w:tc>
      </w:tr>
      <w:tr w:rsidR="00005DE1" w:rsidRPr="00E65150" w:rsidTr="0025657D">
        <w:trPr>
          <w:trHeight w:val="320"/>
        </w:trPr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50</w:t>
            </w:r>
          </w:p>
        </w:tc>
        <w:tc>
          <w:tcPr>
            <w:tcW w:w="1158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-2.66</w:t>
            </w:r>
          </w:p>
        </w:tc>
        <w:tc>
          <w:tcPr>
            <w:tcW w:w="1442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0.39%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0.0039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-2.57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0.51%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0.0051</w:t>
            </w:r>
          </w:p>
        </w:tc>
      </w:tr>
      <w:tr w:rsidR="00005DE1" w:rsidRPr="00E65150" w:rsidTr="0025657D">
        <w:trPr>
          <w:trHeight w:val="320"/>
        </w:trPr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49</w:t>
            </w:r>
          </w:p>
        </w:tc>
        <w:tc>
          <w:tcPr>
            <w:tcW w:w="1158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-2.84</w:t>
            </w:r>
          </w:p>
        </w:tc>
        <w:tc>
          <w:tcPr>
            <w:tcW w:w="1442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0.23%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0.0023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-2.75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0.29%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0.0029</w:t>
            </w:r>
          </w:p>
        </w:tc>
      </w:tr>
      <w:tr w:rsidR="00005DE1" w:rsidRPr="00E65150" w:rsidTr="0025657D">
        <w:trPr>
          <w:trHeight w:val="320"/>
        </w:trPr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48</w:t>
            </w:r>
          </w:p>
        </w:tc>
        <w:tc>
          <w:tcPr>
            <w:tcW w:w="1158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-3.02</w:t>
            </w:r>
          </w:p>
        </w:tc>
        <w:tc>
          <w:tcPr>
            <w:tcW w:w="1442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0.13%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0.0013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-2.94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0.16%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0.0016</w:t>
            </w:r>
          </w:p>
        </w:tc>
      </w:tr>
      <w:tr w:rsidR="00005DE1" w:rsidRPr="00E65150" w:rsidTr="0025657D">
        <w:trPr>
          <w:trHeight w:val="320"/>
        </w:trPr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47</w:t>
            </w:r>
          </w:p>
        </w:tc>
        <w:tc>
          <w:tcPr>
            <w:tcW w:w="1158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-3.2</w:t>
            </w:r>
          </w:p>
        </w:tc>
        <w:tc>
          <w:tcPr>
            <w:tcW w:w="1442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0.07%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0.0007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-3.13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0.09%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0.0009</w:t>
            </w:r>
          </w:p>
        </w:tc>
      </w:tr>
      <w:tr w:rsidR="00005DE1" w:rsidRPr="00E65150" w:rsidTr="0025657D">
        <w:trPr>
          <w:trHeight w:val="320"/>
        </w:trPr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46</w:t>
            </w:r>
          </w:p>
        </w:tc>
        <w:tc>
          <w:tcPr>
            <w:tcW w:w="1158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-3.38</w:t>
            </w:r>
          </w:p>
        </w:tc>
        <w:tc>
          <w:tcPr>
            <w:tcW w:w="1442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0.04%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0.0004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-3.32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0.04%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0.0004</w:t>
            </w:r>
          </w:p>
        </w:tc>
      </w:tr>
      <w:tr w:rsidR="00005DE1" w:rsidRPr="00E65150" w:rsidTr="0025657D">
        <w:trPr>
          <w:trHeight w:val="320"/>
        </w:trPr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45</w:t>
            </w:r>
          </w:p>
        </w:tc>
        <w:tc>
          <w:tcPr>
            <w:tcW w:w="1158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-3.55</w:t>
            </w:r>
          </w:p>
        </w:tc>
        <w:tc>
          <w:tcPr>
            <w:tcW w:w="1442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0.02%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0.0002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-3.51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0.02%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0.0002</w:t>
            </w:r>
          </w:p>
        </w:tc>
      </w:tr>
      <w:tr w:rsidR="00005DE1" w:rsidRPr="00E65150" w:rsidTr="0025657D">
        <w:trPr>
          <w:trHeight w:val="320"/>
        </w:trPr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</w:p>
        </w:tc>
        <w:tc>
          <w:tcPr>
            <w:tcW w:w="3900" w:type="dxa"/>
            <w:gridSpan w:val="3"/>
            <w:noWrap/>
            <w:vAlign w:val="bottom"/>
            <w:hideMark/>
          </w:tcPr>
          <w:p w:rsidR="00005DE1" w:rsidRPr="00E65150" w:rsidRDefault="00005DE1" w:rsidP="0025657D">
            <w:pPr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White female</w:t>
            </w:r>
          </w:p>
        </w:tc>
        <w:tc>
          <w:tcPr>
            <w:tcW w:w="3900" w:type="dxa"/>
            <w:gridSpan w:val="3"/>
            <w:noWrap/>
            <w:vAlign w:val="bottom"/>
            <w:hideMark/>
          </w:tcPr>
          <w:p w:rsidR="00005DE1" w:rsidRPr="00E65150" w:rsidRDefault="00005DE1" w:rsidP="0025657D">
            <w:pPr>
              <w:rPr>
                <w:kern w:val="2"/>
              </w:rPr>
            </w:pPr>
            <w:r w:rsidRPr="00E65150">
              <w:rPr>
                <w:b/>
                <w:bCs/>
                <w:kern w:val="2"/>
              </w:rPr>
              <w:t>White male</w:t>
            </w:r>
          </w:p>
        </w:tc>
      </w:tr>
      <w:tr w:rsidR="00005DE1" w:rsidRPr="00E65150" w:rsidTr="0025657D">
        <w:trPr>
          <w:trHeight w:val="320"/>
        </w:trPr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LVEF (%)</w:t>
            </w:r>
          </w:p>
        </w:tc>
        <w:tc>
          <w:tcPr>
            <w:tcW w:w="1158" w:type="dxa"/>
            <w:noWrap/>
            <w:vAlign w:val="bottom"/>
            <w:hideMark/>
          </w:tcPr>
          <w:p w:rsidR="00005DE1" w:rsidRPr="00E65150" w:rsidRDefault="00005DE1" w:rsidP="0025657D">
            <w:pPr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Z-score</w:t>
            </w:r>
          </w:p>
        </w:tc>
        <w:tc>
          <w:tcPr>
            <w:tcW w:w="1442" w:type="dxa"/>
            <w:noWrap/>
            <w:vAlign w:val="bottom"/>
            <w:hideMark/>
          </w:tcPr>
          <w:p w:rsidR="00005DE1" w:rsidRPr="00E65150" w:rsidRDefault="00005DE1" w:rsidP="0025657D">
            <w:pPr>
              <w:rPr>
                <w:b/>
                <w:bCs/>
                <w:kern w:val="2"/>
              </w:rPr>
            </w:pPr>
            <w:proofErr w:type="spellStart"/>
            <w:r w:rsidRPr="00E65150">
              <w:rPr>
                <w:b/>
                <w:bCs/>
                <w:kern w:val="2"/>
              </w:rPr>
              <w:t>Prob</w:t>
            </w:r>
            <w:proofErr w:type="spellEnd"/>
            <w:r w:rsidRPr="00E65150">
              <w:rPr>
                <w:b/>
                <w:bCs/>
                <w:kern w:val="2"/>
              </w:rPr>
              <w:t xml:space="preserve"> (≤ X)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p-value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Z-score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rPr>
                <w:b/>
                <w:bCs/>
                <w:kern w:val="2"/>
              </w:rPr>
            </w:pPr>
            <w:proofErr w:type="spellStart"/>
            <w:r w:rsidRPr="00E65150">
              <w:rPr>
                <w:b/>
                <w:bCs/>
                <w:kern w:val="2"/>
              </w:rPr>
              <w:t>Prob</w:t>
            </w:r>
            <w:proofErr w:type="spellEnd"/>
            <w:r w:rsidRPr="00E65150">
              <w:rPr>
                <w:b/>
                <w:bCs/>
                <w:kern w:val="2"/>
              </w:rPr>
              <w:t xml:space="preserve"> (≤ X)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p-value</w:t>
            </w:r>
          </w:p>
        </w:tc>
      </w:tr>
      <w:tr w:rsidR="00005DE1" w:rsidRPr="00E65150" w:rsidTr="0025657D">
        <w:trPr>
          <w:trHeight w:val="320"/>
        </w:trPr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55</w:t>
            </w:r>
          </w:p>
        </w:tc>
        <w:tc>
          <w:tcPr>
            <w:tcW w:w="1158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-1.29</w:t>
            </w:r>
          </w:p>
        </w:tc>
        <w:tc>
          <w:tcPr>
            <w:tcW w:w="1442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9.93%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0.0993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-0.81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20.83%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0.2083</w:t>
            </w:r>
          </w:p>
        </w:tc>
      </w:tr>
      <w:tr w:rsidR="00005DE1" w:rsidRPr="00E65150" w:rsidTr="0025657D">
        <w:trPr>
          <w:trHeight w:val="320"/>
        </w:trPr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54</w:t>
            </w:r>
          </w:p>
        </w:tc>
        <w:tc>
          <w:tcPr>
            <w:tcW w:w="1158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-1.49</w:t>
            </w:r>
          </w:p>
        </w:tc>
        <w:tc>
          <w:tcPr>
            <w:tcW w:w="1442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6.81%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0.0681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-1.02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15.37%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0.1537</w:t>
            </w:r>
          </w:p>
        </w:tc>
      </w:tr>
      <w:tr w:rsidR="00005DE1" w:rsidRPr="00E65150" w:rsidTr="0025657D">
        <w:trPr>
          <w:trHeight w:val="320"/>
        </w:trPr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53</w:t>
            </w:r>
          </w:p>
        </w:tc>
        <w:tc>
          <w:tcPr>
            <w:tcW w:w="1158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-1.69</w:t>
            </w:r>
          </w:p>
        </w:tc>
        <w:tc>
          <w:tcPr>
            <w:tcW w:w="1442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4.51%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0.0451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-1.23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10.95%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0.1095</w:t>
            </w:r>
          </w:p>
        </w:tc>
      </w:tr>
      <w:tr w:rsidR="00005DE1" w:rsidRPr="00E65150" w:rsidTr="0025657D">
        <w:trPr>
          <w:trHeight w:val="320"/>
        </w:trPr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52</w:t>
            </w:r>
          </w:p>
        </w:tc>
        <w:tc>
          <w:tcPr>
            <w:tcW w:w="1158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-1.9</w:t>
            </w:r>
          </w:p>
        </w:tc>
        <w:tc>
          <w:tcPr>
            <w:tcW w:w="1442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2.89%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0.0289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-1.44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7.53%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0.0753</w:t>
            </w:r>
          </w:p>
        </w:tc>
      </w:tr>
      <w:tr w:rsidR="00005DE1" w:rsidRPr="00E65150" w:rsidTr="0025657D">
        <w:trPr>
          <w:trHeight w:val="320"/>
        </w:trPr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51</w:t>
            </w:r>
          </w:p>
        </w:tc>
        <w:tc>
          <w:tcPr>
            <w:tcW w:w="1158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-2.1</w:t>
            </w:r>
          </w:p>
        </w:tc>
        <w:tc>
          <w:tcPr>
            <w:tcW w:w="1442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1.78%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0.0178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-1.65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4.99%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0.0499</w:t>
            </w:r>
          </w:p>
        </w:tc>
      </w:tr>
      <w:tr w:rsidR="00005DE1" w:rsidRPr="00E65150" w:rsidTr="0025657D">
        <w:trPr>
          <w:trHeight w:val="320"/>
        </w:trPr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50</w:t>
            </w:r>
          </w:p>
        </w:tc>
        <w:tc>
          <w:tcPr>
            <w:tcW w:w="1158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-2.31</w:t>
            </w:r>
          </w:p>
        </w:tc>
        <w:tc>
          <w:tcPr>
            <w:tcW w:w="1442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1.06%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0.0106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-1.85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3.19%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0.0319</w:t>
            </w:r>
          </w:p>
        </w:tc>
      </w:tr>
      <w:tr w:rsidR="00005DE1" w:rsidRPr="00E65150" w:rsidTr="0025657D">
        <w:trPr>
          <w:trHeight w:val="320"/>
        </w:trPr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49</w:t>
            </w:r>
          </w:p>
        </w:tc>
        <w:tc>
          <w:tcPr>
            <w:tcW w:w="1158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-2.51</w:t>
            </w:r>
          </w:p>
        </w:tc>
        <w:tc>
          <w:tcPr>
            <w:tcW w:w="1442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0.60%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0.006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-2.06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1.96%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0.0196</w:t>
            </w:r>
          </w:p>
        </w:tc>
      </w:tr>
      <w:tr w:rsidR="00005DE1" w:rsidRPr="00E65150" w:rsidTr="0025657D">
        <w:trPr>
          <w:trHeight w:val="320"/>
        </w:trPr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48</w:t>
            </w:r>
          </w:p>
        </w:tc>
        <w:tc>
          <w:tcPr>
            <w:tcW w:w="1158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-2.71</w:t>
            </w:r>
          </w:p>
        </w:tc>
        <w:tc>
          <w:tcPr>
            <w:tcW w:w="1442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0.33%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0.0033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-2.27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1.16%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0.0116</w:t>
            </w:r>
          </w:p>
        </w:tc>
      </w:tr>
      <w:tr w:rsidR="00005DE1" w:rsidRPr="00E65150" w:rsidTr="0025657D">
        <w:trPr>
          <w:trHeight w:val="320"/>
        </w:trPr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47</w:t>
            </w:r>
          </w:p>
        </w:tc>
        <w:tc>
          <w:tcPr>
            <w:tcW w:w="1158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-2.92</w:t>
            </w:r>
          </w:p>
        </w:tc>
        <w:tc>
          <w:tcPr>
            <w:tcW w:w="1442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0.18%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0.0018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-2.48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0.66%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0.0066</w:t>
            </w:r>
          </w:p>
        </w:tc>
      </w:tr>
      <w:tr w:rsidR="00005DE1" w:rsidRPr="00E65150" w:rsidTr="0025657D">
        <w:trPr>
          <w:trHeight w:val="320"/>
        </w:trPr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46</w:t>
            </w:r>
          </w:p>
        </w:tc>
        <w:tc>
          <w:tcPr>
            <w:tcW w:w="1158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-3.12</w:t>
            </w:r>
          </w:p>
        </w:tc>
        <w:tc>
          <w:tcPr>
            <w:tcW w:w="1442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0.09%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0.0009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-2.69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0.36%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0.0036</w:t>
            </w:r>
          </w:p>
        </w:tc>
      </w:tr>
      <w:tr w:rsidR="00005DE1" w:rsidRPr="00E65150" w:rsidTr="0025657D">
        <w:trPr>
          <w:trHeight w:val="320"/>
        </w:trPr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45</w:t>
            </w:r>
          </w:p>
        </w:tc>
        <w:tc>
          <w:tcPr>
            <w:tcW w:w="1158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-3.33</w:t>
            </w:r>
          </w:p>
        </w:tc>
        <w:tc>
          <w:tcPr>
            <w:tcW w:w="1442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0.04%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0.0004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-2.9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0.19%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0.0019</w:t>
            </w:r>
          </w:p>
        </w:tc>
      </w:tr>
      <w:tr w:rsidR="00005DE1" w:rsidRPr="00E65150" w:rsidTr="0025657D">
        <w:trPr>
          <w:trHeight w:val="320"/>
        </w:trPr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</w:p>
        </w:tc>
        <w:tc>
          <w:tcPr>
            <w:tcW w:w="3900" w:type="dxa"/>
            <w:gridSpan w:val="3"/>
            <w:noWrap/>
            <w:vAlign w:val="bottom"/>
            <w:hideMark/>
          </w:tcPr>
          <w:p w:rsidR="00005DE1" w:rsidRPr="00E65150" w:rsidRDefault="00005DE1" w:rsidP="0025657D">
            <w:pPr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Black female</w:t>
            </w:r>
          </w:p>
        </w:tc>
        <w:tc>
          <w:tcPr>
            <w:tcW w:w="3900" w:type="dxa"/>
            <w:gridSpan w:val="3"/>
            <w:noWrap/>
            <w:vAlign w:val="bottom"/>
            <w:hideMark/>
          </w:tcPr>
          <w:p w:rsidR="00005DE1" w:rsidRPr="00E65150" w:rsidRDefault="00005DE1" w:rsidP="0025657D">
            <w:pPr>
              <w:rPr>
                <w:kern w:val="2"/>
              </w:rPr>
            </w:pPr>
            <w:r w:rsidRPr="00E65150">
              <w:rPr>
                <w:b/>
                <w:bCs/>
                <w:kern w:val="2"/>
              </w:rPr>
              <w:t>Black male</w:t>
            </w:r>
          </w:p>
        </w:tc>
      </w:tr>
      <w:tr w:rsidR="00005DE1" w:rsidRPr="00E65150" w:rsidTr="0025657D">
        <w:trPr>
          <w:trHeight w:val="320"/>
        </w:trPr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LVEF (%)</w:t>
            </w:r>
          </w:p>
        </w:tc>
        <w:tc>
          <w:tcPr>
            <w:tcW w:w="1158" w:type="dxa"/>
            <w:noWrap/>
            <w:vAlign w:val="bottom"/>
            <w:hideMark/>
          </w:tcPr>
          <w:p w:rsidR="00005DE1" w:rsidRPr="00E65150" w:rsidRDefault="00005DE1" w:rsidP="0025657D">
            <w:pPr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Z-score</w:t>
            </w:r>
          </w:p>
        </w:tc>
        <w:tc>
          <w:tcPr>
            <w:tcW w:w="1442" w:type="dxa"/>
            <w:noWrap/>
            <w:vAlign w:val="bottom"/>
            <w:hideMark/>
          </w:tcPr>
          <w:p w:rsidR="00005DE1" w:rsidRPr="00E65150" w:rsidRDefault="00005DE1" w:rsidP="0025657D">
            <w:pPr>
              <w:rPr>
                <w:b/>
                <w:bCs/>
                <w:kern w:val="2"/>
              </w:rPr>
            </w:pPr>
            <w:proofErr w:type="spellStart"/>
            <w:r w:rsidRPr="00E65150">
              <w:rPr>
                <w:b/>
                <w:bCs/>
                <w:kern w:val="2"/>
              </w:rPr>
              <w:t>Prob</w:t>
            </w:r>
            <w:proofErr w:type="spellEnd"/>
            <w:r w:rsidRPr="00E65150">
              <w:rPr>
                <w:b/>
                <w:bCs/>
                <w:kern w:val="2"/>
              </w:rPr>
              <w:t xml:space="preserve"> (≤ X)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p-value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Z-score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rPr>
                <w:b/>
                <w:bCs/>
                <w:kern w:val="2"/>
              </w:rPr>
            </w:pPr>
            <w:proofErr w:type="spellStart"/>
            <w:r w:rsidRPr="00E65150">
              <w:rPr>
                <w:b/>
                <w:bCs/>
                <w:kern w:val="2"/>
              </w:rPr>
              <w:t>Prob</w:t>
            </w:r>
            <w:proofErr w:type="spellEnd"/>
            <w:r w:rsidRPr="00E65150">
              <w:rPr>
                <w:b/>
                <w:bCs/>
                <w:kern w:val="2"/>
              </w:rPr>
              <w:t xml:space="preserve"> (≤ X)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p-value</w:t>
            </w:r>
          </w:p>
        </w:tc>
      </w:tr>
      <w:tr w:rsidR="00005DE1" w:rsidRPr="00E65150" w:rsidTr="0025657D">
        <w:trPr>
          <w:trHeight w:val="320"/>
        </w:trPr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55</w:t>
            </w:r>
          </w:p>
        </w:tc>
        <w:tc>
          <w:tcPr>
            <w:tcW w:w="1158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-1.16</w:t>
            </w:r>
          </w:p>
        </w:tc>
        <w:tc>
          <w:tcPr>
            <w:tcW w:w="1442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12.29%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0.1229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-1.02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15.41%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0.1541</w:t>
            </w:r>
          </w:p>
        </w:tc>
      </w:tr>
      <w:tr w:rsidR="00005DE1" w:rsidRPr="00E65150" w:rsidTr="0025657D">
        <w:trPr>
          <w:trHeight w:val="320"/>
        </w:trPr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54</w:t>
            </w:r>
          </w:p>
        </w:tc>
        <w:tc>
          <w:tcPr>
            <w:tcW w:w="1158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-1.34</w:t>
            </w:r>
          </w:p>
        </w:tc>
        <w:tc>
          <w:tcPr>
            <w:tcW w:w="1442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9.02%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0.0902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-1.21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11.36%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0.1136</w:t>
            </w:r>
          </w:p>
        </w:tc>
      </w:tr>
      <w:tr w:rsidR="00005DE1" w:rsidRPr="00E65150" w:rsidTr="0025657D">
        <w:trPr>
          <w:trHeight w:val="320"/>
        </w:trPr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53</w:t>
            </w:r>
          </w:p>
        </w:tc>
        <w:tc>
          <w:tcPr>
            <w:tcW w:w="1158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-1.52</w:t>
            </w:r>
          </w:p>
        </w:tc>
        <w:tc>
          <w:tcPr>
            <w:tcW w:w="1442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6.45%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0.0645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-1.4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8.13%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0.0813</w:t>
            </w:r>
          </w:p>
        </w:tc>
      </w:tr>
      <w:tr w:rsidR="00005DE1" w:rsidRPr="00E65150" w:rsidTr="0025657D">
        <w:trPr>
          <w:trHeight w:val="320"/>
        </w:trPr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52</w:t>
            </w:r>
          </w:p>
        </w:tc>
        <w:tc>
          <w:tcPr>
            <w:tcW w:w="1158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-1.7</w:t>
            </w:r>
          </w:p>
        </w:tc>
        <w:tc>
          <w:tcPr>
            <w:tcW w:w="1442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4.49%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0.0449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-1.58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5.65%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0.0565</w:t>
            </w:r>
          </w:p>
        </w:tc>
      </w:tr>
      <w:tr w:rsidR="00005DE1" w:rsidRPr="00E65150" w:rsidTr="0025657D">
        <w:trPr>
          <w:trHeight w:val="320"/>
        </w:trPr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51</w:t>
            </w:r>
          </w:p>
        </w:tc>
        <w:tc>
          <w:tcPr>
            <w:tcW w:w="1158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-1.88</w:t>
            </w:r>
          </w:p>
        </w:tc>
        <w:tc>
          <w:tcPr>
            <w:tcW w:w="1442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3.04%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0.0304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-1.77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3.81%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0.0381</w:t>
            </w:r>
          </w:p>
        </w:tc>
      </w:tr>
      <w:tr w:rsidR="00005DE1" w:rsidRPr="00E65150" w:rsidTr="0025657D">
        <w:trPr>
          <w:trHeight w:val="320"/>
        </w:trPr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50</w:t>
            </w:r>
          </w:p>
        </w:tc>
        <w:tc>
          <w:tcPr>
            <w:tcW w:w="1158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-2.05</w:t>
            </w:r>
          </w:p>
        </w:tc>
        <w:tc>
          <w:tcPr>
            <w:tcW w:w="1442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2.00%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0.02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-1.96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2.49%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0.0249</w:t>
            </w:r>
          </w:p>
        </w:tc>
      </w:tr>
      <w:tr w:rsidR="00005DE1" w:rsidRPr="00E65150" w:rsidTr="0025657D">
        <w:trPr>
          <w:trHeight w:val="320"/>
        </w:trPr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49</w:t>
            </w:r>
          </w:p>
        </w:tc>
        <w:tc>
          <w:tcPr>
            <w:tcW w:w="1158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-2.23</w:t>
            </w:r>
          </w:p>
        </w:tc>
        <w:tc>
          <w:tcPr>
            <w:tcW w:w="1442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1.28%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0.0128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-2.15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1.57%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0.0157</w:t>
            </w:r>
          </w:p>
        </w:tc>
      </w:tr>
      <w:tr w:rsidR="00005DE1" w:rsidRPr="00E65150" w:rsidTr="0025657D">
        <w:trPr>
          <w:trHeight w:val="320"/>
        </w:trPr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48</w:t>
            </w:r>
          </w:p>
        </w:tc>
        <w:tc>
          <w:tcPr>
            <w:tcW w:w="1158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-2.41</w:t>
            </w:r>
          </w:p>
        </w:tc>
        <w:tc>
          <w:tcPr>
            <w:tcW w:w="1442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0.80%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0.008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-2.34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0.97%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0.0097</w:t>
            </w:r>
          </w:p>
        </w:tc>
      </w:tr>
      <w:tr w:rsidR="00005DE1" w:rsidRPr="00E65150" w:rsidTr="0025657D">
        <w:trPr>
          <w:trHeight w:val="320"/>
        </w:trPr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47</w:t>
            </w:r>
          </w:p>
        </w:tc>
        <w:tc>
          <w:tcPr>
            <w:tcW w:w="1158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-2.59</w:t>
            </w:r>
          </w:p>
        </w:tc>
        <w:tc>
          <w:tcPr>
            <w:tcW w:w="1442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0.48%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0.0048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-2.53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0.57%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0.0057</w:t>
            </w:r>
          </w:p>
        </w:tc>
      </w:tr>
      <w:tr w:rsidR="00005DE1" w:rsidRPr="00E65150" w:rsidTr="0025657D">
        <w:trPr>
          <w:trHeight w:val="320"/>
        </w:trPr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46</w:t>
            </w:r>
          </w:p>
        </w:tc>
        <w:tc>
          <w:tcPr>
            <w:tcW w:w="1158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-2.77</w:t>
            </w:r>
          </w:p>
        </w:tc>
        <w:tc>
          <w:tcPr>
            <w:tcW w:w="1442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0.28%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0.0028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-2.72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0.33%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0.0033</w:t>
            </w:r>
          </w:p>
        </w:tc>
      </w:tr>
      <w:tr w:rsidR="00005DE1" w:rsidRPr="00E65150" w:rsidTr="0025657D">
        <w:trPr>
          <w:trHeight w:val="320"/>
        </w:trPr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b/>
                <w:bCs/>
                <w:kern w:val="2"/>
              </w:rPr>
            </w:pPr>
            <w:r w:rsidRPr="00E65150">
              <w:rPr>
                <w:b/>
                <w:bCs/>
                <w:kern w:val="2"/>
              </w:rPr>
              <w:t>45</w:t>
            </w:r>
          </w:p>
        </w:tc>
        <w:tc>
          <w:tcPr>
            <w:tcW w:w="1158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-2.95</w:t>
            </w:r>
          </w:p>
        </w:tc>
        <w:tc>
          <w:tcPr>
            <w:tcW w:w="1442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0.16%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0.0016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-2.91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0.18%</w:t>
            </w:r>
          </w:p>
        </w:tc>
        <w:tc>
          <w:tcPr>
            <w:tcW w:w="1300" w:type="dxa"/>
            <w:noWrap/>
            <w:vAlign w:val="bottom"/>
            <w:hideMark/>
          </w:tcPr>
          <w:p w:rsidR="00005DE1" w:rsidRPr="00E65150" w:rsidRDefault="00005DE1" w:rsidP="0025657D">
            <w:pPr>
              <w:jc w:val="right"/>
              <w:rPr>
                <w:kern w:val="2"/>
              </w:rPr>
            </w:pPr>
            <w:r w:rsidRPr="00E65150">
              <w:rPr>
                <w:kern w:val="2"/>
              </w:rPr>
              <w:t>0.0018</w:t>
            </w:r>
          </w:p>
        </w:tc>
      </w:tr>
    </w:tbl>
    <w:p w:rsidR="00005DE1" w:rsidRPr="00E65150" w:rsidRDefault="00005DE1" w:rsidP="00005DE1">
      <w:pPr>
        <w:spacing w:line="480" w:lineRule="auto"/>
        <w:rPr>
          <w:rFonts w:eastAsiaTheme="majorEastAsia"/>
          <w:kern w:val="2"/>
          <w14:ligatures w14:val="standardContextual"/>
        </w:rPr>
      </w:pPr>
    </w:p>
    <w:p w:rsidR="00005DE1" w:rsidRPr="00E65150" w:rsidRDefault="00005DE1" w:rsidP="00005DE1">
      <w:pPr>
        <w:spacing w:line="480" w:lineRule="auto"/>
        <w:rPr>
          <w:kern w:val="2"/>
        </w:rPr>
      </w:pPr>
    </w:p>
    <w:p w:rsidR="00005DE1" w:rsidRPr="00E65150" w:rsidRDefault="00005DE1" w:rsidP="00005DE1">
      <w:pPr>
        <w:spacing w:line="480" w:lineRule="auto"/>
        <w:rPr>
          <w:kern w:val="2"/>
        </w:rPr>
      </w:pPr>
    </w:p>
    <w:p w:rsidR="00334DC7" w:rsidRDefault="00334DC7">
      <w:bookmarkStart w:id="1" w:name="_GoBack"/>
      <w:bookmarkEnd w:id="1"/>
    </w:p>
    <w:sectPr w:rsidR="00334DC7" w:rsidSect="00005DE1">
      <w:pgSz w:w="11906" w:h="16838"/>
      <w:pgMar w:top="1440" w:right="1440" w:bottom="1440" w:left="1440" w:header="850" w:footer="992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4492A"/>
    <w:multiLevelType w:val="multilevel"/>
    <w:tmpl w:val="0B344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631B34"/>
    <w:multiLevelType w:val="hybridMultilevel"/>
    <w:tmpl w:val="104A40CC"/>
    <w:lvl w:ilvl="0" w:tplc="CC8CAE58">
      <w:start w:val="608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E34DCE"/>
    <w:multiLevelType w:val="multilevel"/>
    <w:tmpl w:val="2AEAA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327375"/>
    <w:multiLevelType w:val="multilevel"/>
    <w:tmpl w:val="3B9C3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C7477B"/>
    <w:multiLevelType w:val="multilevel"/>
    <w:tmpl w:val="DDD82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F941732"/>
    <w:multiLevelType w:val="hybridMultilevel"/>
    <w:tmpl w:val="2070F2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DE1"/>
    <w:rsid w:val="000057C9"/>
    <w:rsid w:val="00005DE1"/>
    <w:rsid w:val="00006E50"/>
    <w:rsid w:val="000110F7"/>
    <w:rsid w:val="00027C4C"/>
    <w:rsid w:val="00030552"/>
    <w:rsid w:val="000405FF"/>
    <w:rsid w:val="00040A0C"/>
    <w:rsid w:val="00046DDC"/>
    <w:rsid w:val="0005654F"/>
    <w:rsid w:val="00080792"/>
    <w:rsid w:val="00084CD5"/>
    <w:rsid w:val="000914A4"/>
    <w:rsid w:val="000A1FB1"/>
    <w:rsid w:val="000B2739"/>
    <w:rsid w:val="000C07F3"/>
    <w:rsid w:val="000D5E0F"/>
    <w:rsid w:val="000F46A0"/>
    <w:rsid w:val="000F6D7F"/>
    <w:rsid w:val="0010069B"/>
    <w:rsid w:val="0010396F"/>
    <w:rsid w:val="00105C0B"/>
    <w:rsid w:val="00122467"/>
    <w:rsid w:val="001254FD"/>
    <w:rsid w:val="00134E8D"/>
    <w:rsid w:val="00135781"/>
    <w:rsid w:val="001515EF"/>
    <w:rsid w:val="0018445B"/>
    <w:rsid w:val="00184AA0"/>
    <w:rsid w:val="00185508"/>
    <w:rsid w:val="0018590F"/>
    <w:rsid w:val="00197677"/>
    <w:rsid w:val="001A38B3"/>
    <w:rsid w:val="001D1ED5"/>
    <w:rsid w:val="001D53B7"/>
    <w:rsid w:val="001F2026"/>
    <w:rsid w:val="002078F3"/>
    <w:rsid w:val="00215990"/>
    <w:rsid w:val="00215E3C"/>
    <w:rsid w:val="002274F7"/>
    <w:rsid w:val="00231B24"/>
    <w:rsid w:val="00235194"/>
    <w:rsid w:val="00241926"/>
    <w:rsid w:val="00254CF9"/>
    <w:rsid w:val="00264FB3"/>
    <w:rsid w:val="00275F18"/>
    <w:rsid w:val="00291307"/>
    <w:rsid w:val="00294ADE"/>
    <w:rsid w:val="002A4C3B"/>
    <w:rsid w:val="002B4D3F"/>
    <w:rsid w:val="002C1E1F"/>
    <w:rsid w:val="002D145F"/>
    <w:rsid w:val="002D55AD"/>
    <w:rsid w:val="002D7111"/>
    <w:rsid w:val="002E5D92"/>
    <w:rsid w:val="002F0C1B"/>
    <w:rsid w:val="002F0EE2"/>
    <w:rsid w:val="002F3E4A"/>
    <w:rsid w:val="0031177F"/>
    <w:rsid w:val="00314323"/>
    <w:rsid w:val="00324040"/>
    <w:rsid w:val="0032519C"/>
    <w:rsid w:val="003259FB"/>
    <w:rsid w:val="0033347C"/>
    <w:rsid w:val="003342BE"/>
    <w:rsid w:val="00334DC7"/>
    <w:rsid w:val="0033743E"/>
    <w:rsid w:val="003423C9"/>
    <w:rsid w:val="00343398"/>
    <w:rsid w:val="00347C8D"/>
    <w:rsid w:val="00352D81"/>
    <w:rsid w:val="00364AC2"/>
    <w:rsid w:val="00372D04"/>
    <w:rsid w:val="00373C7A"/>
    <w:rsid w:val="00377246"/>
    <w:rsid w:val="003947C0"/>
    <w:rsid w:val="003B0F14"/>
    <w:rsid w:val="003B7B78"/>
    <w:rsid w:val="003D2D8F"/>
    <w:rsid w:val="003D681D"/>
    <w:rsid w:val="003F4643"/>
    <w:rsid w:val="003F621F"/>
    <w:rsid w:val="00421C03"/>
    <w:rsid w:val="00430D41"/>
    <w:rsid w:val="00430DBC"/>
    <w:rsid w:val="004364DF"/>
    <w:rsid w:val="0045268B"/>
    <w:rsid w:val="0045584C"/>
    <w:rsid w:val="00455AD2"/>
    <w:rsid w:val="00456674"/>
    <w:rsid w:val="00460151"/>
    <w:rsid w:val="00463B2D"/>
    <w:rsid w:val="004727A8"/>
    <w:rsid w:val="00482A5C"/>
    <w:rsid w:val="004B228C"/>
    <w:rsid w:val="004B37C5"/>
    <w:rsid w:val="004C19D9"/>
    <w:rsid w:val="004D54A0"/>
    <w:rsid w:val="004D590A"/>
    <w:rsid w:val="004E318F"/>
    <w:rsid w:val="004E497D"/>
    <w:rsid w:val="004E594C"/>
    <w:rsid w:val="004E6816"/>
    <w:rsid w:val="00516FD0"/>
    <w:rsid w:val="005304B1"/>
    <w:rsid w:val="005364E3"/>
    <w:rsid w:val="00536CFB"/>
    <w:rsid w:val="005410DC"/>
    <w:rsid w:val="00572129"/>
    <w:rsid w:val="0059094A"/>
    <w:rsid w:val="0059452B"/>
    <w:rsid w:val="00594D56"/>
    <w:rsid w:val="00597C13"/>
    <w:rsid w:val="005C173E"/>
    <w:rsid w:val="005D1A04"/>
    <w:rsid w:val="005D5495"/>
    <w:rsid w:val="005F1BC6"/>
    <w:rsid w:val="005F6A59"/>
    <w:rsid w:val="005F7ACE"/>
    <w:rsid w:val="006038C6"/>
    <w:rsid w:val="00615381"/>
    <w:rsid w:val="006233CF"/>
    <w:rsid w:val="00652869"/>
    <w:rsid w:val="00675509"/>
    <w:rsid w:val="006757D4"/>
    <w:rsid w:val="006810A6"/>
    <w:rsid w:val="006854B6"/>
    <w:rsid w:val="0069742E"/>
    <w:rsid w:val="006B3478"/>
    <w:rsid w:val="006B58D3"/>
    <w:rsid w:val="006C0C38"/>
    <w:rsid w:val="006C70E0"/>
    <w:rsid w:val="006D2B7C"/>
    <w:rsid w:val="006E0D80"/>
    <w:rsid w:val="006E39F3"/>
    <w:rsid w:val="006E7F9B"/>
    <w:rsid w:val="006F02E1"/>
    <w:rsid w:val="00707907"/>
    <w:rsid w:val="00710210"/>
    <w:rsid w:val="00714FD7"/>
    <w:rsid w:val="00716EB8"/>
    <w:rsid w:val="007219F6"/>
    <w:rsid w:val="00735675"/>
    <w:rsid w:val="007429E6"/>
    <w:rsid w:val="00743D76"/>
    <w:rsid w:val="00750DE8"/>
    <w:rsid w:val="00751623"/>
    <w:rsid w:val="007523CC"/>
    <w:rsid w:val="007538F6"/>
    <w:rsid w:val="0075447B"/>
    <w:rsid w:val="00762182"/>
    <w:rsid w:val="00771129"/>
    <w:rsid w:val="00774972"/>
    <w:rsid w:val="00775D62"/>
    <w:rsid w:val="00780C60"/>
    <w:rsid w:val="007810ED"/>
    <w:rsid w:val="00781658"/>
    <w:rsid w:val="007872CA"/>
    <w:rsid w:val="007A2E8A"/>
    <w:rsid w:val="007C19F4"/>
    <w:rsid w:val="007C4804"/>
    <w:rsid w:val="007C5332"/>
    <w:rsid w:val="007D36C3"/>
    <w:rsid w:val="007E1F72"/>
    <w:rsid w:val="007E24FE"/>
    <w:rsid w:val="007F1CE6"/>
    <w:rsid w:val="0080284D"/>
    <w:rsid w:val="00804C94"/>
    <w:rsid w:val="0081124B"/>
    <w:rsid w:val="008171C6"/>
    <w:rsid w:val="0083653E"/>
    <w:rsid w:val="00847BA5"/>
    <w:rsid w:val="008605EF"/>
    <w:rsid w:val="00861F4D"/>
    <w:rsid w:val="00863707"/>
    <w:rsid w:val="0087614D"/>
    <w:rsid w:val="00885A05"/>
    <w:rsid w:val="008A7AC0"/>
    <w:rsid w:val="008B0051"/>
    <w:rsid w:val="008D2E39"/>
    <w:rsid w:val="008D7821"/>
    <w:rsid w:val="008D7A71"/>
    <w:rsid w:val="008D7D9A"/>
    <w:rsid w:val="008D7F49"/>
    <w:rsid w:val="008E0BF7"/>
    <w:rsid w:val="008F5A17"/>
    <w:rsid w:val="008F6440"/>
    <w:rsid w:val="00905614"/>
    <w:rsid w:val="0091076B"/>
    <w:rsid w:val="00914CDB"/>
    <w:rsid w:val="00950C9F"/>
    <w:rsid w:val="0095110E"/>
    <w:rsid w:val="00953019"/>
    <w:rsid w:val="009556F5"/>
    <w:rsid w:val="0095645A"/>
    <w:rsid w:val="009620B9"/>
    <w:rsid w:val="00967E3C"/>
    <w:rsid w:val="009747D2"/>
    <w:rsid w:val="00977A25"/>
    <w:rsid w:val="0098359A"/>
    <w:rsid w:val="009862BC"/>
    <w:rsid w:val="009913A1"/>
    <w:rsid w:val="00997295"/>
    <w:rsid w:val="009A20E6"/>
    <w:rsid w:val="009A2723"/>
    <w:rsid w:val="009C1EC2"/>
    <w:rsid w:val="009E30EA"/>
    <w:rsid w:val="009E4806"/>
    <w:rsid w:val="009F06E3"/>
    <w:rsid w:val="009F7235"/>
    <w:rsid w:val="00A00D77"/>
    <w:rsid w:val="00A0401C"/>
    <w:rsid w:val="00A21570"/>
    <w:rsid w:val="00A33D5F"/>
    <w:rsid w:val="00A51387"/>
    <w:rsid w:val="00A5344D"/>
    <w:rsid w:val="00A53B04"/>
    <w:rsid w:val="00A61A55"/>
    <w:rsid w:val="00A64637"/>
    <w:rsid w:val="00A65373"/>
    <w:rsid w:val="00A66669"/>
    <w:rsid w:val="00A66E43"/>
    <w:rsid w:val="00A845FA"/>
    <w:rsid w:val="00A86364"/>
    <w:rsid w:val="00A87A7A"/>
    <w:rsid w:val="00A908C3"/>
    <w:rsid w:val="00A91DE1"/>
    <w:rsid w:val="00AD09FF"/>
    <w:rsid w:val="00AD35B0"/>
    <w:rsid w:val="00AD577C"/>
    <w:rsid w:val="00AE3FB5"/>
    <w:rsid w:val="00AE545F"/>
    <w:rsid w:val="00AF1C54"/>
    <w:rsid w:val="00AF6579"/>
    <w:rsid w:val="00B00321"/>
    <w:rsid w:val="00B06B71"/>
    <w:rsid w:val="00B142E2"/>
    <w:rsid w:val="00B2143D"/>
    <w:rsid w:val="00B232BB"/>
    <w:rsid w:val="00B3107E"/>
    <w:rsid w:val="00B33FE5"/>
    <w:rsid w:val="00B43350"/>
    <w:rsid w:val="00B45443"/>
    <w:rsid w:val="00B53CA3"/>
    <w:rsid w:val="00B66D42"/>
    <w:rsid w:val="00B70526"/>
    <w:rsid w:val="00B817B2"/>
    <w:rsid w:val="00B8343E"/>
    <w:rsid w:val="00B91171"/>
    <w:rsid w:val="00B919D9"/>
    <w:rsid w:val="00BB056D"/>
    <w:rsid w:val="00BB2014"/>
    <w:rsid w:val="00BB61F5"/>
    <w:rsid w:val="00BC4040"/>
    <w:rsid w:val="00BD5C9F"/>
    <w:rsid w:val="00BF7F7B"/>
    <w:rsid w:val="00C00819"/>
    <w:rsid w:val="00C11DA8"/>
    <w:rsid w:val="00C13F40"/>
    <w:rsid w:val="00C17C41"/>
    <w:rsid w:val="00C47E82"/>
    <w:rsid w:val="00C618E8"/>
    <w:rsid w:val="00C6267C"/>
    <w:rsid w:val="00C64D49"/>
    <w:rsid w:val="00C664A7"/>
    <w:rsid w:val="00C7528D"/>
    <w:rsid w:val="00C7719C"/>
    <w:rsid w:val="00C77355"/>
    <w:rsid w:val="00C81B23"/>
    <w:rsid w:val="00C84827"/>
    <w:rsid w:val="00C86ACF"/>
    <w:rsid w:val="00C871F7"/>
    <w:rsid w:val="00CA0C38"/>
    <w:rsid w:val="00CA134E"/>
    <w:rsid w:val="00CA5FAD"/>
    <w:rsid w:val="00CB04E0"/>
    <w:rsid w:val="00CB5A0A"/>
    <w:rsid w:val="00CC15AD"/>
    <w:rsid w:val="00CD058A"/>
    <w:rsid w:val="00CD6A8B"/>
    <w:rsid w:val="00CE309B"/>
    <w:rsid w:val="00CF5790"/>
    <w:rsid w:val="00CF79A7"/>
    <w:rsid w:val="00D20C13"/>
    <w:rsid w:val="00D31156"/>
    <w:rsid w:val="00D314DF"/>
    <w:rsid w:val="00D344ED"/>
    <w:rsid w:val="00D379BC"/>
    <w:rsid w:val="00D432E4"/>
    <w:rsid w:val="00D472B4"/>
    <w:rsid w:val="00D8522B"/>
    <w:rsid w:val="00D86EC2"/>
    <w:rsid w:val="00DB4151"/>
    <w:rsid w:val="00DB5E9E"/>
    <w:rsid w:val="00DC349A"/>
    <w:rsid w:val="00DD1744"/>
    <w:rsid w:val="00DE7B97"/>
    <w:rsid w:val="00DF1E30"/>
    <w:rsid w:val="00E12E27"/>
    <w:rsid w:val="00E136F3"/>
    <w:rsid w:val="00E17D6C"/>
    <w:rsid w:val="00E300E6"/>
    <w:rsid w:val="00E44107"/>
    <w:rsid w:val="00E47995"/>
    <w:rsid w:val="00E538AD"/>
    <w:rsid w:val="00E6236F"/>
    <w:rsid w:val="00E72388"/>
    <w:rsid w:val="00E95ABA"/>
    <w:rsid w:val="00EB31A2"/>
    <w:rsid w:val="00EC1262"/>
    <w:rsid w:val="00ED1854"/>
    <w:rsid w:val="00ED3C48"/>
    <w:rsid w:val="00EE060D"/>
    <w:rsid w:val="00EE15AE"/>
    <w:rsid w:val="00EE2F8C"/>
    <w:rsid w:val="00F05666"/>
    <w:rsid w:val="00F1277B"/>
    <w:rsid w:val="00F260FE"/>
    <w:rsid w:val="00F27388"/>
    <w:rsid w:val="00F33C9D"/>
    <w:rsid w:val="00F362E3"/>
    <w:rsid w:val="00F46416"/>
    <w:rsid w:val="00F500F8"/>
    <w:rsid w:val="00F50507"/>
    <w:rsid w:val="00F525DC"/>
    <w:rsid w:val="00F90192"/>
    <w:rsid w:val="00FA0402"/>
    <w:rsid w:val="00FA42F3"/>
    <w:rsid w:val="00FB17EA"/>
    <w:rsid w:val="00FB6449"/>
    <w:rsid w:val="00FC61D9"/>
    <w:rsid w:val="00FD1AE1"/>
    <w:rsid w:val="00FE7DA1"/>
    <w:rsid w:val="00FF0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5DE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5DE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05DE1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365F91" w:themeColor="accent1" w:themeShade="BF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05DE1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365F91" w:themeColor="accent1" w:themeShade="BF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05DE1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365F91" w:themeColor="accent1" w:themeShade="BF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5DE1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5DE1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5DE1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5DE1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1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1A04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005DE1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val="en-US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005DE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rsid w:val="00005DE1"/>
    <w:rPr>
      <w:rFonts w:eastAsiaTheme="majorEastAsia" w:cstheme="majorBidi"/>
      <w:color w:val="365F91" w:themeColor="accent1" w:themeShade="BF"/>
      <w:sz w:val="28"/>
      <w:szCs w:val="28"/>
      <w:lang w:val="en-US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005DE1"/>
    <w:rPr>
      <w:rFonts w:eastAsiaTheme="majorEastAsia" w:cstheme="majorBidi"/>
      <w:i/>
      <w:iCs/>
      <w:color w:val="365F91" w:themeColor="accent1" w:themeShade="BF"/>
      <w:lang w:val="en-US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rsid w:val="00005DE1"/>
    <w:rPr>
      <w:rFonts w:eastAsiaTheme="majorEastAsia" w:cstheme="majorBidi"/>
      <w:color w:val="365F91" w:themeColor="accent1" w:themeShade="BF"/>
      <w:lang w:val="en-US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5DE1"/>
    <w:rPr>
      <w:rFonts w:eastAsiaTheme="majorEastAsia" w:cstheme="majorBidi"/>
      <w:i/>
      <w:iCs/>
      <w:color w:val="595959" w:themeColor="text1" w:themeTint="A6"/>
      <w:lang w:val="en-US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5DE1"/>
    <w:rPr>
      <w:rFonts w:eastAsiaTheme="majorEastAsia" w:cstheme="majorBidi"/>
      <w:color w:val="595959" w:themeColor="text1" w:themeTint="A6"/>
      <w:lang w:val="en-US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5DE1"/>
    <w:rPr>
      <w:rFonts w:eastAsiaTheme="majorEastAsia" w:cstheme="majorBidi"/>
      <w:i/>
      <w:iCs/>
      <w:color w:val="272727" w:themeColor="text1" w:themeTint="D8"/>
      <w:lang w:val="en-US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5DE1"/>
    <w:rPr>
      <w:rFonts w:eastAsiaTheme="majorEastAsia" w:cstheme="majorBidi"/>
      <w:color w:val="272727" w:themeColor="text1" w:themeTint="D8"/>
      <w:lang w:val="en-US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rsid w:val="00005D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05DE1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5DE1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05DE1"/>
    <w:rPr>
      <w:rFonts w:eastAsiaTheme="majorEastAsia" w:cstheme="majorBidi"/>
      <w:color w:val="595959" w:themeColor="text1" w:themeTint="A6"/>
      <w:spacing w:val="15"/>
      <w:sz w:val="28"/>
      <w:szCs w:val="28"/>
      <w:lang w:val="en-US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005DE1"/>
    <w:pPr>
      <w:spacing w:before="160" w:after="160" w:line="259" w:lineRule="auto"/>
      <w:jc w:val="center"/>
    </w:pPr>
    <w:rPr>
      <w:i/>
      <w:iCs/>
      <w:color w:val="404040" w:themeColor="text1" w:themeTint="BF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05DE1"/>
    <w:rPr>
      <w:i/>
      <w:iCs/>
      <w:color w:val="404040" w:themeColor="text1" w:themeTint="BF"/>
      <w:lang w:val="en-US"/>
      <w14:ligatures w14:val="standardContextual"/>
    </w:rPr>
  </w:style>
  <w:style w:type="paragraph" w:styleId="ListParagraph">
    <w:name w:val="List Paragraph"/>
    <w:basedOn w:val="Normal"/>
    <w:uiPriority w:val="34"/>
    <w:qFormat/>
    <w:rsid w:val="00005DE1"/>
    <w:pPr>
      <w:spacing w:after="160" w:line="259" w:lineRule="auto"/>
      <w:ind w:left="720"/>
      <w:contextualSpacing/>
    </w:pPr>
    <w:rPr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05DE1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5DE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365F91" w:themeColor="accent1" w:themeShade="BF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5DE1"/>
    <w:rPr>
      <w:i/>
      <w:iCs/>
      <w:color w:val="365F91" w:themeColor="accent1" w:themeShade="BF"/>
      <w:lang w:val="en-US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005DE1"/>
    <w:rPr>
      <w:b/>
      <w:bCs/>
      <w:smallCaps/>
      <w:color w:val="365F9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005D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5DE1"/>
    <w:pPr>
      <w:spacing w:after="160" w:line="240" w:lineRule="auto"/>
    </w:pPr>
    <w:rPr>
      <w:sz w:val="20"/>
      <w:szCs w:val="20"/>
      <w:lang w:val="en-US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5DE1"/>
    <w:rPr>
      <w:sz w:val="20"/>
      <w:szCs w:val="20"/>
      <w:lang w:val="en-US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5D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5DE1"/>
    <w:rPr>
      <w:b/>
      <w:bCs/>
      <w:sz w:val="20"/>
      <w:szCs w:val="20"/>
      <w:lang w:val="en-US"/>
      <w14:ligatures w14:val="standardContextual"/>
    </w:rPr>
  </w:style>
  <w:style w:type="table" w:styleId="TableGrid">
    <w:name w:val="Table Grid"/>
    <w:basedOn w:val="TableNormal"/>
    <w:uiPriority w:val="39"/>
    <w:rsid w:val="00005DE1"/>
    <w:pPr>
      <w:spacing w:after="0" w:line="240" w:lineRule="auto"/>
    </w:pPr>
    <w:rPr>
      <w:rFonts w:eastAsiaTheme="minorEastAsia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05DE1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005DE1"/>
    <w:pPr>
      <w:tabs>
        <w:tab w:val="center" w:pos="4986"/>
        <w:tab w:val="right" w:pos="9972"/>
      </w:tabs>
      <w:spacing w:after="0" w:line="240" w:lineRule="auto"/>
    </w:pPr>
    <w:rPr>
      <w:lang w:val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005DE1"/>
    <w:rPr>
      <w:lang w:val="en-US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005DE1"/>
    <w:pPr>
      <w:tabs>
        <w:tab w:val="center" w:pos="4986"/>
        <w:tab w:val="right" w:pos="9972"/>
      </w:tabs>
      <w:spacing w:after="0" w:line="240" w:lineRule="auto"/>
    </w:pPr>
    <w:rPr>
      <w:lang w:val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005DE1"/>
    <w:rPr>
      <w:lang w:val="en-US"/>
      <w14:ligatures w14:val="standardContextual"/>
    </w:rPr>
  </w:style>
  <w:style w:type="paragraph" w:customStyle="1" w:styleId="EndNoteBibliographyTitle">
    <w:name w:val="EndNote Bibliography Title"/>
    <w:basedOn w:val="Normal"/>
    <w:link w:val="EndNoteBibliographyTitleTegn"/>
    <w:rsid w:val="00005DE1"/>
    <w:pPr>
      <w:spacing w:after="0" w:line="259" w:lineRule="auto"/>
      <w:jc w:val="center"/>
    </w:pPr>
    <w:rPr>
      <w:rFonts w:ascii="Aptos" w:hAnsi="Aptos"/>
      <w:noProof/>
      <w:lang w:val="en-US"/>
      <w14:ligatures w14:val="standardContextual"/>
    </w:rPr>
  </w:style>
  <w:style w:type="character" w:customStyle="1" w:styleId="EndNoteBibliographyTitleTegn">
    <w:name w:val="EndNote Bibliography Title Tegn"/>
    <w:basedOn w:val="DefaultParagraphFont"/>
    <w:link w:val="EndNoteBibliographyTitle"/>
    <w:rsid w:val="00005DE1"/>
    <w:rPr>
      <w:rFonts w:ascii="Aptos" w:hAnsi="Aptos"/>
      <w:noProof/>
      <w:lang w:val="en-US"/>
      <w14:ligatures w14:val="standardContextual"/>
    </w:rPr>
  </w:style>
  <w:style w:type="paragraph" w:customStyle="1" w:styleId="EndNoteBibliography">
    <w:name w:val="EndNote Bibliography"/>
    <w:basedOn w:val="Normal"/>
    <w:link w:val="EndNoteBibliographyTegn"/>
    <w:rsid w:val="00005DE1"/>
    <w:pPr>
      <w:spacing w:after="160" w:line="240" w:lineRule="auto"/>
    </w:pPr>
    <w:rPr>
      <w:rFonts w:ascii="Aptos" w:hAnsi="Aptos"/>
      <w:noProof/>
      <w:lang w:val="en-US"/>
      <w14:ligatures w14:val="standardContextual"/>
    </w:rPr>
  </w:style>
  <w:style w:type="character" w:customStyle="1" w:styleId="EndNoteBibliographyTegn">
    <w:name w:val="EndNote Bibliography Tegn"/>
    <w:basedOn w:val="DefaultParagraphFont"/>
    <w:link w:val="EndNoteBibliography"/>
    <w:rsid w:val="00005DE1"/>
    <w:rPr>
      <w:rFonts w:ascii="Aptos" w:hAnsi="Aptos"/>
      <w:noProof/>
      <w:lang w:val="en-US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005DE1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05DE1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005DE1"/>
    <w:pPr>
      <w:spacing w:before="240" w:after="0"/>
      <w:outlineLvl w:val="9"/>
    </w:pPr>
    <w:rPr>
      <w:sz w:val="32"/>
      <w:szCs w:val="32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005DE1"/>
    <w:pPr>
      <w:spacing w:after="100" w:line="259" w:lineRule="auto"/>
    </w:pPr>
    <w:rPr>
      <w:lang w:val="en-US"/>
      <w14:ligatures w14:val="standardContextual"/>
    </w:rPr>
  </w:style>
  <w:style w:type="paragraph" w:styleId="TOC2">
    <w:name w:val="toc 2"/>
    <w:basedOn w:val="Normal"/>
    <w:next w:val="Normal"/>
    <w:autoRedefine/>
    <w:uiPriority w:val="39"/>
    <w:unhideWhenUsed/>
    <w:rsid w:val="00005DE1"/>
    <w:pPr>
      <w:spacing w:after="100" w:line="259" w:lineRule="auto"/>
      <w:ind w:left="220"/>
    </w:pPr>
    <w:rPr>
      <w:lang w:val="en-US"/>
      <w14:ligatures w14:val="standardContextual"/>
    </w:rPr>
  </w:style>
  <w:style w:type="paragraph" w:styleId="Revision">
    <w:name w:val="Revision"/>
    <w:hidden/>
    <w:uiPriority w:val="99"/>
    <w:semiHidden/>
    <w:rsid w:val="00005DE1"/>
    <w:pPr>
      <w:spacing w:after="0" w:line="240" w:lineRule="auto"/>
    </w:pPr>
    <w:rPr>
      <w:rFonts w:eastAsiaTheme="minorEastAsia"/>
      <w:lang w:val="en-US"/>
      <w14:ligatures w14:val="standardContextual"/>
    </w:rPr>
  </w:style>
  <w:style w:type="character" w:styleId="Strong">
    <w:name w:val="Strong"/>
    <w:basedOn w:val="DefaultParagraphFont"/>
    <w:uiPriority w:val="22"/>
    <w:qFormat/>
    <w:rsid w:val="00005DE1"/>
    <w:rPr>
      <w:b/>
      <w:bCs/>
    </w:rPr>
  </w:style>
  <w:style w:type="character" w:customStyle="1" w:styleId="apple-converted-space">
    <w:name w:val="apple-converted-space"/>
    <w:basedOn w:val="DefaultParagraphFont"/>
    <w:rsid w:val="00005DE1"/>
  </w:style>
  <w:style w:type="paragraph" w:styleId="NormalWeb">
    <w:name w:val="Normal (Web)"/>
    <w:basedOn w:val="Normal"/>
    <w:uiPriority w:val="99"/>
    <w:unhideWhenUsed/>
    <w:rsid w:val="00005D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5DE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5DE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05DE1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365F91" w:themeColor="accent1" w:themeShade="BF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05DE1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365F91" w:themeColor="accent1" w:themeShade="BF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05DE1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365F91" w:themeColor="accent1" w:themeShade="BF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5DE1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5DE1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5DE1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5DE1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1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1A04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005DE1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val="en-US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005DE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rsid w:val="00005DE1"/>
    <w:rPr>
      <w:rFonts w:eastAsiaTheme="majorEastAsia" w:cstheme="majorBidi"/>
      <w:color w:val="365F91" w:themeColor="accent1" w:themeShade="BF"/>
      <w:sz w:val="28"/>
      <w:szCs w:val="28"/>
      <w:lang w:val="en-US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005DE1"/>
    <w:rPr>
      <w:rFonts w:eastAsiaTheme="majorEastAsia" w:cstheme="majorBidi"/>
      <w:i/>
      <w:iCs/>
      <w:color w:val="365F91" w:themeColor="accent1" w:themeShade="BF"/>
      <w:lang w:val="en-US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rsid w:val="00005DE1"/>
    <w:rPr>
      <w:rFonts w:eastAsiaTheme="majorEastAsia" w:cstheme="majorBidi"/>
      <w:color w:val="365F91" w:themeColor="accent1" w:themeShade="BF"/>
      <w:lang w:val="en-US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5DE1"/>
    <w:rPr>
      <w:rFonts w:eastAsiaTheme="majorEastAsia" w:cstheme="majorBidi"/>
      <w:i/>
      <w:iCs/>
      <w:color w:val="595959" w:themeColor="text1" w:themeTint="A6"/>
      <w:lang w:val="en-US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5DE1"/>
    <w:rPr>
      <w:rFonts w:eastAsiaTheme="majorEastAsia" w:cstheme="majorBidi"/>
      <w:color w:val="595959" w:themeColor="text1" w:themeTint="A6"/>
      <w:lang w:val="en-US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5DE1"/>
    <w:rPr>
      <w:rFonts w:eastAsiaTheme="majorEastAsia" w:cstheme="majorBidi"/>
      <w:i/>
      <w:iCs/>
      <w:color w:val="272727" w:themeColor="text1" w:themeTint="D8"/>
      <w:lang w:val="en-US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5DE1"/>
    <w:rPr>
      <w:rFonts w:eastAsiaTheme="majorEastAsia" w:cstheme="majorBidi"/>
      <w:color w:val="272727" w:themeColor="text1" w:themeTint="D8"/>
      <w:lang w:val="en-US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rsid w:val="00005D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05DE1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5DE1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05DE1"/>
    <w:rPr>
      <w:rFonts w:eastAsiaTheme="majorEastAsia" w:cstheme="majorBidi"/>
      <w:color w:val="595959" w:themeColor="text1" w:themeTint="A6"/>
      <w:spacing w:val="15"/>
      <w:sz w:val="28"/>
      <w:szCs w:val="28"/>
      <w:lang w:val="en-US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005DE1"/>
    <w:pPr>
      <w:spacing w:before="160" w:after="160" w:line="259" w:lineRule="auto"/>
      <w:jc w:val="center"/>
    </w:pPr>
    <w:rPr>
      <w:i/>
      <w:iCs/>
      <w:color w:val="404040" w:themeColor="text1" w:themeTint="BF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05DE1"/>
    <w:rPr>
      <w:i/>
      <w:iCs/>
      <w:color w:val="404040" w:themeColor="text1" w:themeTint="BF"/>
      <w:lang w:val="en-US"/>
      <w14:ligatures w14:val="standardContextual"/>
    </w:rPr>
  </w:style>
  <w:style w:type="paragraph" w:styleId="ListParagraph">
    <w:name w:val="List Paragraph"/>
    <w:basedOn w:val="Normal"/>
    <w:uiPriority w:val="34"/>
    <w:qFormat/>
    <w:rsid w:val="00005DE1"/>
    <w:pPr>
      <w:spacing w:after="160" w:line="259" w:lineRule="auto"/>
      <w:ind w:left="720"/>
      <w:contextualSpacing/>
    </w:pPr>
    <w:rPr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05DE1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5DE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365F91" w:themeColor="accent1" w:themeShade="BF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5DE1"/>
    <w:rPr>
      <w:i/>
      <w:iCs/>
      <w:color w:val="365F91" w:themeColor="accent1" w:themeShade="BF"/>
      <w:lang w:val="en-US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005DE1"/>
    <w:rPr>
      <w:b/>
      <w:bCs/>
      <w:smallCaps/>
      <w:color w:val="365F9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005D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5DE1"/>
    <w:pPr>
      <w:spacing w:after="160" w:line="240" w:lineRule="auto"/>
    </w:pPr>
    <w:rPr>
      <w:sz w:val="20"/>
      <w:szCs w:val="20"/>
      <w:lang w:val="en-US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5DE1"/>
    <w:rPr>
      <w:sz w:val="20"/>
      <w:szCs w:val="20"/>
      <w:lang w:val="en-US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5D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5DE1"/>
    <w:rPr>
      <w:b/>
      <w:bCs/>
      <w:sz w:val="20"/>
      <w:szCs w:val="20"/>
      <w:lang w:val="en-US"/>
      <w14:ligatures w14:val="standardContextual"/>
    </w:rPr>
  </w:style>
  <w:style w:type="table" w:styleId="TableGrid">
    <w:name w:val="Table Grid"/>
    <w:basedOn w:val="TableNormal"/>
    <w:uiPriority w:val="39"/>
    <w:rsid w:val="00005DE1"/>
    <w:pPr>
      <w:spacing w:after="0" w:line="240" w:lineRule="auto"/>
    </w:pPr>
    <w:rPr>
      <w:rFonts w:eastAsiaTheme="minorEastAsia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05DE1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005DE1"/>
    <w:pPr>
      <w:tabs>
        <w:tab w:val="center" w:pos="4986"/>
        <w:tab w:val="right" w:pos="9972"/>
      </w:tabs>
      <w:spacing w:after="0" w:line="240" w:lineRule="auto"/>
    </w:pPr>
    <w:rPr>
      <w:lang w:val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005DE1"/>
    <w:rPr>
      <w:lang w:val="en-US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005DE1"/>
    <w:pPr>
      <w:tabs>
        <w:tab w:val="center" w:pos="4986"/>
        <w:tab w:val="right" w:pos="9972"/>
      </w:tabs>
      <w:spacing w:after="0" w:line="240" w:lineRule="auto"/>
    </w:pPr>
    <w:rPr>
      <w:lang w:val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005DE1"/>
    <w:rPr>
      <w:lang w:val="en-US"/>
      <w14:ligatures w14:val="standardContextual"/>
    </w:rPr>
  </w:style>
  <w:style w:type="paragraph" w:customStyle="1" w:styleId="EndNoteBibliographyTitle">
    <w:name w:val="EndNote Bibliography Title"/>
    <w:basedOn w:val="Normal"/>
    <w:link w:val="EndNoteBibliographyTitleTegn"/>
    <w:rsid w:val="00005DE1"/>
    <w:pPr>
      <w:spacing w:after="0" w:line="259" w:lineRule="auto"/>
      <w:jc w:val="center"/>
    </w:pPr>
    <w:rPr>
      <w:rFonts w:ascii="Aptos" w:hAnsi="Aptos"/>
      <w:noProof/>
      <w:lang w:val="en-US"/>
      <w14:ligatures w14:val="standardContextual"/>
    </w:rPr>
  </w:style>
  <w:style w:type="character" w:customStyle="1" w:styleId="EndNoteBibliographyTitleTegn">
    <w:name w:val="EndNote Bibliography Title Tegn"/>
    <w:basedOn w:val="DefaultParagraphFont"/>
    <w:link w:val="EndNoteBibliographyTitle"/>
    <w:rsid w:val="00005DE1"/>
    <w:rPr>
      <w:rFonts w:ascii="Aptos" w:hAnsi="Aptos"/>
      <w:noProof/>
      <w:lang w:val="en-US"/>
      <w14:ligatures w14:val="standardContextual"/>
    </w:rPr>
  </w:style>
  <w:style w:type="paragraph" w:customStyle="1" w:styleId="EndNoteBibliography">
    <w:name w:val="EndNote Bibliography"/>
    <w:basedOn w:val="Normal"/>
    <w:link w:val="EndNoteBibliographyTegn"/>
    <w:rsid w:val="00005DE1"/>
    <w:pPr>
      <w:spacing w:after="160" w:line="240" w:lineRule="auto"/>
    </w:pPr>
    <w:rPr>
      <w:rFonts w:ascii="Aptos" w:hAnsi="Aptos"/>
      <w:noProof/>
      <w:lang w:val="en-US"/>
      <w14:ligatures w14:val="standardContextual"/>
    </w:rPr>
  </w:style>
  <w:style w:type="character" w:customStyle="1" w:styleId="EndNoteBibliographyTegn">
    <w:name w:val="EndNote Bibliography Tegn"/>
    <w:basedOn w:val="DefaultParagraphFont"/>
    <w:link w:val="EndNoteBibliography"/>
    <w:rsid w:val="00005DE1"/>
    <w:rPr>
      <w:rFonts w:ascii="Aptos" w:hAnsi="Aptos"/>
      <w:noProof/>
      <w:lang w:val="en-US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005DE1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05DE1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005DE1"/>
    <w:pPr>
      <w:spacing w:before="240" w:after="0"/>
      <w:outlineLvl w:val="9"/>
    </w:pPr>
    <w:rPr>
      <w:sz w:val="32"/>
      <w:szCs w:val="32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005DE1"/>
    <w:pPr>
      <w:spacing w:after="100" w:line="259" w:lineRule="auto"/>
    </w:pPr>
    <w:rPr>
      <w:lang w:val="en-US"/>
      <w14:ligatures w14:val="standardContextual"/>
    </w:rPr>
  </w:style>
  <w:style w:type="paragraph" w:styleId="TOC2">
    <w:name w:val="toc 2"/>
    <w:basedOn w:val="Normal"/>
    <w:next w:val="Normal"/>
    <w:autoRedefine/>
    <w:uiPriority w:val="39"/>
    <w:unhideWhenUsed/>
    <w:rsid w:val="00005DE1"/>
    <w:pPr>
      <w:spacing w:after="100" w:line="259" w:lineRule="auto"/>
      <w:ind w:left="220"/>
    </w:pPr>
    <w:rPr>
      <w:lang w:val="en-US"/>
      <w14:ligatures w14:val="standardContextual"/>
    </w:rPr>
  </w:style>
  <w:style w:type="paragraph" w:styleId="Revision">
    <w:name w:val="Revision"/>
    <w:hidden/>
    <w:uiPriority w:val="99"/>
    <w:semiHidden/>
    <w:rsid w:val="00005DE1"/>
    <w:pPr>
      <w:spacing w:after="0" w:line="240" w:lineRule="auto"/>
    </w:pPr>
    <w:rPr>
      <w:rFonts w:eastAsiaTheme="minorEastAsia"/>
      <w:lang w:val="en-US"/>
      <w14:ligatures w14:val="standardContextual"/>
    </w:rPr>
  </w:style>
  <w:style w:type="character" w:styleId="Strong">
    <w:name w:val="Strong"/>
    <w:basedOn w:val="DefaultParagraphFont"/>
    <w:uiPriority w:val="22"/>
    <w:qFormat/>
    <w:rsid w:val="00005DE1"/>
    <w:rPr>
      <w:b/>
      <w:bCs/>
    </w:rPr>
  </w:style>
  <w:style w:type="character" w:customStyle="1" w:styleId="apple-converted-space">
    <w:name w:val="apple-converted-space"/>
    <w:basedOn w:val="DefaultParagraphFont"/>
    <w:rsid w:val="00005DE1"/>
  </w:style>
  <w:style w:type="paragraph" w:styleId="NormalWeb">
    <w:name w:val="Normal (Web)"/>
    <w:basedOn w:val="Normal"/>
    <w:uiPriority w:val="99"/>
    <w:unhideWhenUsed/>
    <w:rsid w:val="00005D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1159</Words>
  <Characters>6610</Characters>
  <Application>Microsoft Office Word</Application>
  <DocSecurity>0</DocSecurity>
  <Lines>55</Lines>
  <Paragraphs>15</Paragraphs>
  <ScaleCrop>false</ScaleCrop>
  <Company/>
  <LinksUpToDate>false</LinksUpToDate>
  <CharactersWithSpaces>7754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Esteve Salibongcogon Thomas</dc:creator>
  <cp:lastModifiedBy>Esteve Salibongcogon Thomas</cp:lastModifiedBy>
  <cp:revision>1</cp:revision>
  <dcterms:created xsi:type="dcterms:W3CDTF">2026-01-08T09:55:00Z</dcterms:created>
  <dcterms:modified xsi:type="dcterms:W3CDTF">2026-01-08T09:56:00Z</dcterms:modified>
</cp:coreProperties>
</file>