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120"/>
        <w:gridCol w:w="2117"/>
        <w:gridCol w:w="2117"/>
        <w:gridCol w:w="2118"/>
      </w:tblGrid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  <w:b/>
                <w:bCs/>
              </w:rPr>
              <w:t>pg</w:t>
            </w:r>
            <w:proofErr w:type="spellEnd"/>
            <w:proofErr w:type="gramEnd"/>
            <w:r w:rsidRPr="0091413E">
              <w:rPr>
                <w:rFonts w:ascii="Times New Roman" w:hAnsi="Times New Roman" w:cs="Times New Roman"/>
                <w:b/>
                <w:bCs/>
              </w:rPr>
              <w:t>/10</w:t>
            </w:r>
            <w:r w:rsidRPr="0091413E">
              <w:rPr>
                <w:rFonts w:ascii="Times New Roman" w:hAnsi="Times New Roman" w:cs="Times New Roman"/>
                <w:b/>
                <w:bCs/>
                <w:vertAlign w:val="superscript"/>
              </w:rPr>
              <w:t>6</w:t>
            </w:r>
            <w:r w:rsidRPr="0091413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cells</w:t>
            </w:r>
            <w:proofErr w:type="spellEnd"/>
            <w:r w:rsidRPr="0091413E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day</w:t>
            </w:r>
            <w:proofErr w:type="spellEnd"/>
          </w:p>
        </w:tc>
        <w:tc>
          <w:tcPr>
            <w:tcW w:w="21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BM-MSC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AT-MSC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WJ-MSC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8472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Chemokines</w:t>
            </w:r>
            <w:proofErr w:type="spellEnd"/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Eotaxin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0.04 ± 0.01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5.1 ± 0.9</w:t>
            </w:r>
          </w:p>
        </w:tc>
        <w:tc>
          <w:tcPr>
            <w:tcW w:w="211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0.5 ± 0.1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IP-10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0.1 ± 0.1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2.4 ± 0.5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4.3 ± 0.4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MIP-1b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1.8 ± 1.3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MCP-1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453.9 ± 122.0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808.7 ± 86.4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7787.2 ± 1996.1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RANTES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  <w:tc>
          <w:tcPr>
            <w:tcW w:w="21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5.7 ± 3.6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30.9 ± 7.7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8472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Pro-inflammatory</w:t>
            </w:r>
            <w:proofErr w:type="spellEnd"/>
            <w:r w:rsidRPr="0091413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cytokines</w:t>
            </w:r>
            <w:proofErr w:type="spellEnd"/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IL-6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546.0 ± 182.2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1428.7 ± 113.7</w:t>
            </w:r>
          </w:p>
        </w:tc>
        <w:tc>
          <w:tcPr>
            <w:tcW w:w="211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2896.2 ± 1073.4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IL-7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47.6 ± 11.7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93.5 ± 37.6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45.7 ± 2.5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IL-8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47.8 ± 18.3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887.5 ± 111.6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19151.3 ± 5512.2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IL-12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22.6 ± 8.7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45.8 ± 14.7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26.2 ± 4.7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8472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Anti-inflammatory</w:t>
            </w:r>
            <w:proofErr w:type="spellEnd"/>
            <w:r w:rsidRPr="0091413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cytokines</w:t>
            </w:r>
            <w:proofErr w:type="spellEnd"/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IFN-a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  <w:tc>
          <w:tcPr>
            <w:tcW w:w="21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  <w:tc>
          <w:tcPr>
            <w:tcW w:w="211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22.20 ± 0.01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IL-1ra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7.1 ± 1.8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68.8 ± 11.2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253.1 ± 29.0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8472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Angiogenic</w:t>
            </w:r>
            <w:proofErr w:type="spellEnd"/>
            <w:r w:rsidRPr="0091413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factors</w:t>
            </w:r>
            <w:proofErr w:type="spellEnd"/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Angiogenin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142.5 ± 12.4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405.9 ± 54.3</w:t>
            </w:r>
          </w:p>
        </w:tc>
        <w:tc>
          <w:tcPr>
            <w:tcW w:w="211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301.9 ± 17.1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Thrombospondin</w:t>
            </w:r>
            <w:proofErr w:type="spellEnd"/>
            <w:r w:rsidRPr="0091413E">
              <w:rPr>
                <w:rFonts w:ascii="Times New Roman" w:hAnsi="Times New Roman" w:cs="Times New Roman"/>
                <w:b/>
                <w:bCs/>
              </w:rPr>
              <w:t>-2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5749.8 ± 349.2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12271.3 ± 968.4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38947.6 ± 668.8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PIGF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5.1 ± 0.7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17.1 ± 2.5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2.2 ± 0.5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  <w:b/>
                <w:bCs/>
              </w:rPr>
              <w:t>aFGF</w:t>
            </w:r>
            <w:proofErr w:type="spellEnd"/>
            <w:proofErr w:type="gramEnd"/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9.2 ± 5.4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27.0 ± 6.0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9.6 ± 1.9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VEGF-D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23.8 ± 8.4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Endostatin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94.9 ± 13.1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377.2 ± 23.3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682.3 ± 19.2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Angiopoietin</w:t>
            </w:r>
            <w:proofErr w:type="spellEnd"/>
            <w:r w:rsidRPr="0091413E">
              <w:rPr>
                <w:rFonts w:ascii="Times New Roman" w:hAnsi="Times New Roman" w:cs="Times New Roman"/>
                <w:b/>
                <w:bCs/>
              </w:rPr>
              <w:t>-1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2288.0 ± 292.2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2407.1 ± 511.7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1775.0 ± 215.0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VEGF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814.0 ± 79.1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922.7 ± 74.0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0.2 ± 0.3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8472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Growth</w:t>
            </w:r>
            <w:proofErr w:type="spellEnd"/>
            <w:r w:rsidRPr="0091413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factors</w:t>
            </w:r>
            <w:proofErr w:type="spellEnd"/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TGF-b1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1054.0 ± 120.0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1694.0 ± 461.6</w:t>
            </w:r>
          </w:p>
        </w:tc>
        <w:tc>
          <w:tcPr>
            <w:tcW w:w="211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1443.1 ± 82.3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TGF-b2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46.0 ± 7.7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13.7 ± 7.9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154.0 ± 11.9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HGF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34.8 ± 20.5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8.0 ± 3.8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254.6 ± 123.8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G-CSF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28.8 ± 9.1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PDGF-AA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27.3 ± 2.5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25.0 ± 3.8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205.1 ± 12.9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PDGF-BB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1.6 ± 0.8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  <w:tc>
          <w:tcPr>
            <w:tcW w:w="211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8472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Extracellular</w:t>
            </w:r>
            <w:proofErr w:type="spellEnd"/>
            <w:r w:rsidRPr="0091413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matrix</w:t>
            </w:r>
            <w:proofErr w:type="spellEnd"/>
            <w:r w:rsidRPr="0091413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proteins</w:t>
            </w:r>
            <w:proofErr w:type="spellEnd"/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Collagen</w:t>
            </w:r>
            <w:proofErr w:type="spellEnd"/>
            <w:r w:rsidRPr="0091413E">
              <w:rPr>
                <w:rFonts w:ascii="Times New Roman" w:hAnsi="Times New Roman" w:cs="Times New Roman"/>
                <w:b/>
                <w:bCs/>
              </w:rPr>
              <w:t xml:space="preserve"> I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1.1 ± 0.2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200.0 ± 11.6</w:t>
            </w:r>
          </w:p>
        </w:tc>
        <w:tc>
          <w:tcPr>
            <w:tcW w:w="211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6.9 ± 0.8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Collagen</w:t>
            </w:r>
            <w:proofErr w:type="spellEnd"/>
            <w:r w:rsidRPr="0091413E">
              <w:rPr>
                <w:rFonts w:ascii="Times New Roman" w:hAnsi="Times New Roman" w:cs="Times New Roman"/>
                <w:b/>
                <w:bCs/>
              </w:rPr>
              <w:t xml:space="preserve"> II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62.2 ± 2.8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523.8 ±</w:t>
            </w:r>
            <w:proofErr w:type="gramStart"/>
            <w:r w:rsidRPr="0091413E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91413E">
              <w:rPr>
                <w:rFonts w:ascii="Times New Roman" w:hAnsi="Times New Roman" w:cs="Times New Roman"/>
              </w:rPr>
              <w:t>418.2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Collagen</w:t>
            </w:r>
            <w:proofErr w:type="spellEnd"/>
            <w:r w:rsidRPr="0091413E">
              <w:rPr>
                <w:rFonts w:ascii="Times New Roman" w:hAnsi="Times New Roman" w:cs="Times New Roman"/>
                <w:b/>
                <w:bCs/>
              </w:rPr>
              <w:t xml:space="preserve"> III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1185.1 ± 51.1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19380.8 ±</w:t>
            </w:r>
            <w:proofErr w:type="gramStart"/>
            <w:r w:rsidRPr="0091413E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91413E">
              <w:rPr>
                <w:rFonts w:ascii="Times New Roman" w:hAnsi="Times New Roman" w:cs="Times New Roman"/>
              </w:rPr>
              <w:t>2238.1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1134.6 ± 76.3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Collagen</w:t>
            </w:r>
            <w:proofErr w:type="spellEnd"/>
            <w:r w:rsidRPr="0091413E">
              <w:rPr>
                <w:rFonts w:ascii="Times New Roman" w:hAnsi="Times New Roman" w:cs="Times New Roman"/>
                <w:b/>
                <w:bCs/>
              </w:rPr>
              <w:t xml:space="preserve"> IV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190.1 ± 48.8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Elastin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118.2 ± 30.7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69.9 ±</w:t>
            </w:r>
            <w:proofErr w:type="gramStart"/>
            <w:r w:rsidRPr="0091413E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91413E">
              <w:rPr>
                <w:rFonts w:ascii="Times New Roman" w:hAnsi="Times New Roman" w:cs="Times New Roman"/>
              </w:rPr>
              <w:t>90.2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23.1 ± 67.9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Heparan</w:t>
            </w:r>
            <w:proofErr w:type="spellEnd"/>
            <w:r w:rsidRPr="0091413E">
              <w:rPr>
                <w:rFonts w:ascii="Times New Roman" w:hAnsi="Times New Roman" w:cs="Times New Roman"/>
                <w:b/>
                <w:bCs/>
              </w:rPr>
              <w:t xml:space="preserve"> sulfate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312.8 ± 37.1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202.7 ± 123.7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Decorin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2.5 ± 0.1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6.7 ± 0.6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Laminin</w:t>
            </w:r>
            <w:proofErr w:type="spellEnd"/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4.1 ± 1.1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1.2 ± 4.8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t>Aggrecan</w:t>
            </w:r>
            <w:proofErr w:type="spellEnd"/>
          </w:p>
        </w:tc>
        <w:tc>
          <w:tcPr>
            <w:tcW w:w="21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0.4 ± 0.1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0.1 ± 0.4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8472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13E">
              <w:rPr>
                <w:rFonts w:ascii="Times New Roman" w:hAnsi="Times New Roman" w:cs="Times New Roman"/>
                <w:b/>
                <w:bCs/>
              </w:rPr>
              <w:lastRenderedPageBreak/>
              <w:t>Metalloproteinases</w:t>
            </w:r>
            <w:proofErr w:type="spellEnd"/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MMP1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487.5 ± 11.2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25104.6 ± 5934.5</w:t>
            </w:r>
          </w:p>
        </w:tc>
        <w:tc>
          <w:tcPr>
            <w:tcW w:w="211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11625.4 ± 1293.3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MMP3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24.3 ± 2.4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30100.6 ± 2711.8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337.1 ± 24.9</w:t>
            </w:r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MMP8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</w:rPr>
              <w:t>50.3 ± 16.8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</w:tr>
      <w:tr w:rsidR="0091413E" w:rsidRPr="0091413E" w:rsidTr="0091413E">
        <w:trPr>
          <w:trHeight w:hRule="exact" w:val="340"/>
          <w:jc w:val="center"/>
        </w:trPr>
        <w:tc>
          <w:tcPr>
            <w:tcW w:w="2120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13E">
              <w:rPr>
                <w:rFonts w:ascii="Times New Roman" w:hAnsi="Times New Roman" w:cs="Times New Roman"/>
                <w:b/>
                <w:bCs/>
              </w:rPr>
              <w:t>MMP13</w:t>
            </w:r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  <w:tc>
          <w:tcPr>
            <w:tcW w:w="2117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91413E">
              <w:rPr>
                <w:rFonts w:ascii="Times New Roman" w:hAnsi="Times New Roman" w:cs="Times New Roman"/>
                <w:lang w:val="en-US"/>
              </w:rPr>
              <w:t>25.6 ± 0.1</w:t>
            </w:r>
          </w:p>
        </w:tc>
        <w:tc>
          <w:tcPr>
            <w:tcW w:w="2118" w:type="dxa"/>
            <w:noWrap/>
            <w:vAlign w:val="center"/>
            <w:hideMark/>
          </w:tcPr>
          <w:p w:rsidR="0091413E" w:rsidRPr="0091413E" w:rsidRDefault="0091413E" w:rsidP="0091413E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1413E">
              <w:rPr>
                <w:rFonts w:ascii="Times New Roman" w:hAnsi="Times New Roman" w:cs="Times New Roman"/>
              </w:rPr>
              <w:t>nd</w:t>
            </w:r>
            <w:proofErr w:type="spellEnd"/>
            <w:proofErr w:type="gramEnd"/>
          </w:p>
        </w:tc>
      </w:tr>
    </w:tbl>
    <w:p w:rsidR="003274E4" w:rsidRDefault="0091413E"/>
    <w:sectPr w:rsidR="003274E4" w:rsidSect="00AE1E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413E"/>
    <w:rsid w:val="00134EA9"/>
    <w:rsid w:val="0091413E"/>
    <w:rsid w:val="00AE1E97"/>
    <w:rsid w:val="00EE3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E9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14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2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Paola</cp:lastModifiedBy>
  <cp:revision>1</cp:revision>
  <dcterms:created xsi:type="dcterms:W3CDTF">2014-01-11T16:47:00Z</dcterms:created>
  <dcterms:modified xsi:type="dcterms:W3CDTF">2014-01-11T16:49:00Z</dcterms:modified>
</cp:coreProperties>
</file>