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F58996" w14:textId="1ACDCA1D" w:rsidR="00B81CBC" w:rsidRDefault="00184EC7" w:rsidP="00184EC7">
      <w:pPr>
        <w:pStyle w:val="Heading1"/>
      </w:pPr>
      <w:r>
        <w:t xml:space="preserve">Supplementary </w:t>
      </w:r>
      <w:r w:rsidR="004F4C3C">
        <w:t>M</w:t>
      </w:r>
      <w:r>
        <w:t>aterials</w:t>
      </w:r>
    </w:p>
    <w:p w14:paraId="08849BC2" w14:textId="19B8D925" w:rsidR="00184EC7" w:rsidRPr="00184EC7" w:rsidRDefault="00184EC7" w:rsidP="006E3080">
      <w:pPr>
        <w:pStyle w:val="Figuretablelegend"/>
        <w:pageBreakBefore w:val="0"/>
        <w:jc w:val="center"/>
      </w:pPr>
      <w:r w:rsidRPr="00184EC7">
        <w:t xml:space="preserve">Supplementary Table </w:t>
      </w:r>
      <w:r w:rsidR="000D621F">
        <w:t>I</w:t>
      </w:r>
      <w:r w:rsidRPr="00184EC7">
        <w:t xml:space="preserve">. Buffer </w:t>
      </w:r>
      <w:r w:rsidR="004F4C3C">
        <w:t>M</w:t>
      </w:r>
      <w:r w:rsidRPr="00184EC7">
        <w:t xml:space="preserve">atrix </w:t>
      </w:r>
      <w:r w:rsidR="004F4C3C">
        <w:t>I</w:t>
      </w:r>
      <w:r w:rsidRPr="00184EC7">
        <w:t>ngredients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754"/>
        <w:gridCol w:w="2219"/>
        <w:gridCol w:w="1894"/>
        <w:gridCol w:w="2159"/>
      </w:tblGrid>
      <w:tr w:rsidR="00184EC7" w:rsidRPr="00994722" w14:paraId="48757B98" w14:textId="77777777" w:rsidTr="00AC3B1B">
        <w:trPr>
          <w:trHeight w:val="288"/>
        </w:trPr>
        <w:tc>
          <w:tcPr>
            <w:tcW w:w="15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82955" w14:textId="77777777" w:rsidR="00184EC7" w:rsidRPr="00276EB7" w:rsidRDefault="00184EC7" w:rsidP="00AC3B1B">
            <w:pPr>
              <w:pStyle w:val="Tabletext"/>
              <w:rPr>
                <w:lang w:val="en-GB" w:eastAsia="en-GB"/>
              </w:rPr>
            </w:pP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368322" w14:textId="636F1B2F" w:rsidR="00184EC7" w:rsidRPr="00AC3B1B" w:rsidRDefault="00184EC7" w:rsidP="00AC3B1B">
            <w:pPr>
              <w:pStyle w:val="Tabletext"/>
              <w:jc w:val="center"/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AC3B1B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 xml:space="preserve">Clinical </w:t>
            </w:r>
            <w:r w:rsidR="004F4C3C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s</w:t>
            </w:r>
            <w:r w:rsidRPr="00AC3B1B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tudy</w:t>
            </w:r>
          </w:p>
        </w:tc>
        <w:tc>
          <w:tcPr>
            <w:tcW w:w="22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51A6B7" w14:textId="01CA0A08" w:rsidR="00184EC7" w:rsidRPr="00AC3B1B" w:rsidRDefault="002B1905" w:rsidP="00AC3B1B">
            <w:pPr>
              <w:pStyle w:val="Tabletext"/>
              <w:jc w:val="center"/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Non-</w:t>
            </w:r>
            <w:r w:rsidR="00184EC7" w:rsidRPr="00AC3B1B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clinical studies</w:t>
            </w:r>
          </w:p>
        </w:tc>
      </w:tr>
      <w:tr w:rsidR="00184EC7" w:rsidRPr="00994722" w14:paraId="190C3DDF" w14:textId="77777777" w:rsidTr="00AC3B1B">
        <w:trPr>
          <w:trHeight w:val="732"/>
        </w:trPr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134A23" w14:textId="77777777" w:rsidR="00184EC7" w:rsidRPr="00AC3B1B" w:rsidRDefault="00184EC7" w:rsidP="00AC3B1B">
            <w:pPr>
              <w:pStyle w:val="Tabletext"/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AC3B1B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Component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100B57" w14:textId="51223C05" w:rsidR="00184EC7" w:rsidRPr="00AC3B1B" w:rsidRDefault="00184EC7" w:rsidP="00AC3B1B">
            <w:pPr>
              <w:pStyle w:val="Tabletext"/>
              <w:jc w:val="center"/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AC3B1B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Citrate saline buffer</w:t>
            </w:r>
            <w:r w:rsidR="004F4C3C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 xml:space="preserve"> (mg/mL)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8FCE49" w14:textId="20D0148C" w:rsidR="00184EC7" w:rsidRPr="00AC3B1B" w:rsidRDefault="00185F68" w:rsidP="00AC3B1B">
            <w:pPr>
              <w:pStyle w:val="Tabletext"/>
              <w:jc w:val="center"/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 xml:space="preserve">Citrate </w:t>
            </w:r>
            <w:r w:rsidR="00184EC7" w:rsidRPr="00AC3B1B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buffer with</w:t>
            </w:r>
            <w:r w:rsidR="00783AF2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out</w:t>
            </w:r>
            <w:r w:rsidR="00184EC7" w:rsidRPr="00AC3B1B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 xml:space="preserve"> rHuPH20</w:t>
            </w:r>
            <w:r w:rsidR="004F4C3C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 xml:space="preserve"> (mg/mL)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E9C3DF" w14:textId="6001FA6D" w:rsidR="00184EC7" w:rsidRPr="00AC3B1B" w:rsidRDefault="00185F68" w:rsidP="00AC3B1B">
            <w:pPr>
              <w:pStyle w:val="Tabletext"/>
              <w:jc w:val="center"/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 xml:space="preserve">Citrate </w:t>
            </w:r>
            <w:r w:rsidR="00184EC7" w:rsidRPr="00AC3B1B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buffer with rHuPH20</w:t>
            </w:r>
            <w:r w:rsidR="004F4C3C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 xml:space="preserve"> (mg/mL)</w:t>
            </w:r>
          </w:p>
        </w:tc>
      </w:tr>
      <w:tr w:rsidR="00184EC7" w:rsidRPr="00994722" w14:paraId="29664A97" w14:textId="77777777" w:rsidTr="00AC3B1B">
        <w:trPr>
          <w:trHeight w:val="432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7E991" w14:textId="77777777" w:rsidR="00184EC7" w:rsidRPr="00E029D3" w:rsidRDefault="00184EC7" w:rsidP="00AC3B1B">
            <w:pPr>
              <w:pStyle w:val="Tabletext"/>
              <w:rPr>
                <w:color w:val="000000"/>
                <w:sz w:val="22"/>
                <w:szCs w:val="22"/>
                <w:lang w:val="en-GB" w:eastAsia="en-GB"/>
              </w:rPr>
            </w:pPr>
            <w:r w:rsidRPr="00E029D3">
              <w:rPr>
                <w:color w:val="000000"/>
                <w:sz w:val="22"/>
                <w:szCs w:val="22"/>
                <w:lang w:val="en-GB" w:eastAsia="en-GB"/>
              </w:rPr>
              <w:t xml:space="preserve">Sodium chloride 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82789" w14:textId="3D839ADC" w:rsidR="00184EC7" w:rsidRPr="00E029D3" w:rsidRDefault="00184EC7" w:rsidP="00AC3B1B">
            <w:pPr>
              <w:pStyle w:val="Tabletext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>
              <w:rPr>
                <w:color w:val="000000"/>
                <w:sz w:val="22"/>
                <w:szCs w:val="22"/>
                <w:lang w:val="en-GB" w:eastAsia="en-GB"/>
              </w:rPr>
              <w:t xml:space="preserve">5.8 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16DA9" w14:textId="7CD8B958" w:rsidR="00184EC7" w:rsidRPr="00E029D3" w:rsidRDefault="00184EC7" w:rsidP="00AC3B1B">
            <w:pPr>
              <w:pStyle w:val="Tabletext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E029D3">
              <w:rPr>
                <w:color w:val="000000"/>
                <w:sz w:val="22"/>
                <w:szCs w:val="22"/>
                <w:lang w:val="en-GB" w:eastAsia="en-GB"/>
              </w:rPr>
              <w:t xml:space="preserve">8.77 </w:t>
            </w:r>
          </w:p>
        </w:tc>
        <w:tc>
          <w:tcPr>
            <w:tcW w:w="1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8E3C1" w14:textId="214B537D" w:rsidR="00184EC7" w:rsidRPr="00E029D3" w:rsidRDefault="00184EC7" w:rsidP="00AC3B1B">
            <w:pPr>
              <w:pStyle w:val="Tabletext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E029D3">
              <w:rPr>
                <w:color w:val="000000"/>
                <w:sz w:val="22"/>
                <w:szCs w:val="22"/>
                <w:lang w:val="en-GB" w:eastAsia="en-GB"/>
              </w:rPr>
              <w:t xml:space="preserve">8.77 </w:t>
            </w:r>
          </w:p>
        </w:tc>
      </w:tr>
      <w:tr w:rsidR="00184EC7" w:rsidRPr="00ED0D01" w14:paraId="2056E39C" w14:textId="77777777" w:rsidTr="00AC3B1B">
        <w:trPr>
          <w:trHeight w:val="576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856C6" w14:textId="77777777" w:rsidR="00184EC7" w:rsidRPr="00E029D3" w:rsidRDefault="00184EC7" w:rsidP="00AC3B1B">
            <w:pPr>
              <w:pStyle w:val="Tabletext"/>
              <w:rPr>
                <w:color w:val="000000"/>
                <w:sz w:val="22"/>
                <w:szCs w:val="22"/>
                <w:lang w:val="en-GB" w:eastAsia="en-GB"/>
              </w:rPr>
            </w:pPr>
            <w:r w:rsidRPr="00E029D3">
              <w:rPr>
                <w:color w:val="000000"/>
                <w:sz w:val="22"/>
                <w:szCs w:val="22"/>
                <w:lang w:val="en-GB" w:eastAsia="en-GB"/>
              </w:rPr>
              <w:t>Polysorbate 80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5D48D" w14:textId="61CEB940" w:rsidR="00184EC7" w:rsidRPr="00ED0D01" w:rsidRDefault="00184EC7" w:rsidP="00AC3B1B">
            <w:pPr>
              <w:pStyle w:val="Tabletext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ED0D01">
              <w:rPr>
                <w:color w:val="000000"/>
                <w:sz w:val="22"/>
                <w:szCs w:val="22"/>
                <w:lang w:val="en-GB" w:eastAsia="en-GB"/>
              </w:rPr>
              <w:t xml:space="preserve">0.4 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81146" w14:textId="52A5BA18" w:rsidR="00184EC7" w:rsidRPr="00ED0D01" w:rsidRDefault="00184EC7" w:rsidP="00AC3B1B">
            <w:pPr>
              <w:pStyle w:val="Tabletext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ED0D01">
              <w:rPr>
                <w:color w:val="000000"/>
                <w:sz w:val="22"/>
                <w:szCs w:val="22"/>
                <w:lang w:val="en-GB" w:eastAsia="en-GB"/>
              </w:rPr>
              <w:t xml:space="preserve">0.3 </w:t>
            </w:r>
          </w:p>
        </w:tc>
        <w:tc>
          <w:tcPr>
            <w:tcW w:w="1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B5B35" w14:textId="3AE10F7F" w:rsidR="00184EC7" w:rsidRPr="00ED0D01" w:rsidRDefault="00184EC7" w:rsidP="00AC3B1B">
            <w:pPr>
              <w:pStyle w:val="Tabletext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ED0D01">
              <w:rPr>
                <w:color w:val="000000"/>
                <w:sz w:val="22"/>
                <w:szCs w:val="22"/>
                <w:lang w:val="en-GB" w:eastAsia="en-GB"/>
              </w:rPr>
              <w:t xml:space="preserve">0.3 </w:t>
            </w:r>
          </w:p>
        </w:tc>
      </w:tr>
      <w:tr w:rsidR="00184EC7" w:rsidRPr="00ED0D01" w14:paraId="54F8AE57" w14:textId="77777777" w:rsidTr="00AC3B1B">
        <w:trPr>
          <w:trHeight w:val="576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6ABF7" w14:textId="77777777" w:rsidR="00184EC7" w:rsidRPr="00E029D3" w:rsidRDefault="00184EC7" w:rsidP="00AC3B1B">
            <w:pPr>
              <w:pStyle w:val="Tabletext"/>
              <w:rPr>
                <w:color w:val="000000"/>
                <w:sz w:val="22"/>
                <w:szCs w:val="22"/>
                <w:lang w:val="en-GB" w:eastAsia="en-GB"/>
              </w:rPr>
            </w:pPr>
            <w:r w:rsidRPr="00E029D3">
              <w:rPr>
                <w:color w:val="000000"/>
                <w:sz w:val="22"/>
                <w:szCs w:val="22"/>
                <w:lang w:val="en-GB" w:eastAsia="en-GB"/>
              </w:rPr>
              <w:t>L-Arginine HCl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009D5" w14:textId="671C60BD" w:rsidR="00184EC7" w:rsidRPr="00ED0D01" w:rsidRDefault="00184EC7" w:rsidP="00AC3B1B">
            <w:pPr>
              <w:pStyle w:val="Tabletext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ED0D01">
              <w:rPr>
                <w:color w:val="000000"/>
                <w:sz w:val="22"/>
                <w:szCs w:val="22"/>
                <w:lang w:val="en-GB" w:eastAsia="en-GB"/>
              </w:rPr>
              <w:t xml:space="preserve">10.5 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607D2" w14:textId="211E1E52" w:rsidR="00184EC7" w:rsidRPr="00ED0D01" w:rsidRDefault="006A1385" w:rsidP="00AC3B1B">
            <w:pPr>
              <w:pStyle w:val="Tabletext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>
              <w:rPr>
                <w:color w:val="000000"/>
                <w:sz w:val="22"/>
                <w:szCs w:val="22"/>
                <w:lang w:val="en-GB" w:eastAsia="en-GB"/>
              </w:rPr>
              <w:t>–</w:t>
            </w:r>
          </w:p>
        </w:tc>
        <w:tc>
          <w:tcPr>
            <w:tcW w:w="1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6DC27" w14:textId="1B7DF04E" w:rsidR="00184EC7" w:rsidRPr="00ED0D01" w:rsidRDefault="006A1385" w:rsidP="00AC3B1B">
            <w:pPr>
              <w:pStyle w:val="Tabletext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>
              <w:rPr>
                <w:color w:val="000000"/>
                <w:sz w:val="22"/>
                <w:szCs w:val="22"/>
                <w:lang w:val="en-GB" w:eastAsia="en-GB"/>
              </w:rPr>
              <w:t>–</w:t>
            </w:r>
          </w:p>
        </w:tc>
      </w:tr>
      <w:tr w:rsidR="00184EC7" w:rsidRPr="00ED0D01" w14:paraId="2A066E34" w14:textId="77777777" w:rsidTr="00AC3B1B">
        <w:trPr>
          <w:trHeight w:val="703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52834" w14:textId="77777777" w:rsidR="00184EC7" w:rsidRPr="00E029D3" w:rsidRDefault="00184EC7" w:rsidP="00AC3B1B">
            <w:pPr>
              <w:pStyle w:val="Tabletext"/>
              <w:rPr>
                <w:color w:val="000000"/>
                <w:sz w:val="22"/>
                <w:szCs w:val="22"/>
                <w:lang w:val="en-GB" w:eastAsia="en-GB"/>
              </w:rPr>
            </w:pPr>
            <w:r w:rsidRPr="00E029D3">
              <w:rPr>
                <w:color w:val="000000"/>
                <w:sz w:val="22"/>
                <w:szCs w:val="22"/>
                <w:lang w:val="en-GB" w:eastAsia="en-GB"/>
              </w:rPr>
              <w:t>Sodium citrate dihydrate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4429B" w14:textId="1F84C800" w:rsidR="00184EC7" w:rsidRPr="00ED0D01" w:rsidRDefault="00184EC7" w:rsidP="00AC3B1B">
            <w:pPr>
              <w:pStyle w:val="Tabletext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ED0D01">
              <w:rPr>
                <w:color w:val="000000"/>
                <w:sz w:val="22"/>
                <w:szCs w:val="22"/>
                <w:lang w:val="en-GB" w:eastAsia="en-GB"/>
              </w:rPr>
              <w:t xml:space="preserve">2.66 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C2DD7" w14:textId="43F96451" w:rsidR="00184EC7" w:rsidRPr="00ED0D01" w:rsidRDefault="00184EC7" w:rsidP="00AC3B1B">
            <w:pPr>
              <w:pStyle w:val="Tabletext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ED0D01">
              <w:rPr>
                <w:color w:val="000000"/>
                <w:sz w:val="22"/>
                <w:szCs w:val="22"/>
                <w:lang w:val="en-GB" w:eastAsia="en-GB"/>
              </w:rPr>
              <w:t xml:space="preserve">2.35 </w:t>
            </w:r>
          </w:p>
        </w:tc>
        <w:tc>
          <w:tcPr>
            <w:tcW w:w="1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782ED" w14:textId="518A59BB" w:rsidR="00184EC7" w:rsidRPr="00ED0D01" w:rsidRDefault="00184EC7" w:rsidP="00AC3B1B">
            <w:pPr>
              <w:pStyle w:val="Tabletext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ED0D01">
              <w:rPr>
                <w:color w:val="000000"/>
                <w:sz w:val="22"/>
                <w:szCs w:val="22"/>
                <w:lang w:val="en-GB" w:eastAsia="en-GB"/>
              </w:rPr>
              <w:t xml:space="preserve">2.35 </w:t>
            </w:r>
          </w:p>
        </w:tc>
      </w:tr>
      <w:tr w:rsidR="00184EC7" w:rsidRPr="00ED0D01" w14:paraId="4BAB4B4E" w14:textId="77777777" w:rsidTr="00AC3B1B">
        <w:trPr>
          <w:trHeight w:val="415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E8BE5" w14:textId="46F11268" w:rsidR="00184EC7" w:rsidRPr="00E029D3" w:rsidRDefault="00184EC7" w:rsidP="00AC3B1B">
            <w:pPr>
              <w:pStyle w:val="Tabletext"/>
              <w:rPr>
                <w:color w:val="000000"/>
                <w:sz w:val="22"/>
                <w:szCs w:val="22"/>
                <w:lang w:val="en-GB" w:eastAsia="en-GB"/>
              </w:rPr>
            </w:pPr>
            <w:r w:rsidRPr="00E029D3">
              <w:rPr>
                <w:color w:val="000000"/>
                <w:sz w:val="22"/>
                <w:szCs w:val="22"/>
                <w:lang w:val="en-GB" w:eastAsia="en-GB"/>
              </w:rPr>
              <w:t xml:space="preserve">Citric acid </w:t>
            </w:r>
            <w:r w:rsidR="00E64B62">
              <w:rPr>
                <w:color w:val="000000"/>
                <w:sz w:val="22"/>
                <w:szCs w:val="22"/>
                <w:lang w:val="en-GB" w:eastAsia="en-GB"/>
              </w:rPr>
              <w:t>an</w:t>
            </w:r>
            <w:r w:rsidRPr="00E029D3">
              <w:rPr>
                <w:color w:val="000000"/>
                <w:sz w:val="22"/>
                <w:szCs w:val="22"/>
                <w:lang w:val="en-GB" w:eastAsia="en-GB"/>
              </w:rPr>
              <w:t>hydrous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9A336" w14:textId="1C3E4CE9" w:rsidR="00184EC7" w:rsidRPr="00ED0D01" w:rsidRDefault="00184EC7" w:rsidP="00AC3B1B">
            <w:pPr>
              <w:pStyle w:val="Tabletext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ED0D01">
              <w:rPr>
                <w:color w:val="000000"/>
                <w:sz w:val="22"/>
                <w:szCs w:val="22"/>
                <w:lang w:val="en-GB" w:eastAsia="en-GB"/>
              </w:rPr>
              <w:t xml:space="preserve">0.17 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73259" w14:textId="1D1958D8" w:rsidR="00184EC7" w:rsidRPr="00ED0D01" w:rsidRDefault="00184EC7" w:rsidP="00AC3B1B">
            <w:pPr>
              <w:pStyle w:val="Tabletext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ED0D01">
              <w:rPr>
                <w:color w:val="000000"/>
                <w:sz w:val="22"/>
                <w:szCs w:val="22"/>
                <w:lang w:val="en-GB" w:eastAsia="en-GB"/>
              </w:rPr>
              <w:t xml:space="preserve">0.385 </w:t>
            </w:r>
          </w:p>
        </w:tc>
        <w:tc>
          <w:tcPr>
            <w:tcW w:w="1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3511B" w14:textId="707213E8" w:rsidR="00184EC7" w:rsidRPr="00ED0D01" w:rsidRDefault="00184EC7" w:rsidP="00AC3B1B">
            <w:pPr>
              <w:pStyle w:val="Tabletext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ED0D01">
              <w:rPr>
                <w:color w:val="000000"/>
                <w:sz w:val="22"/>
                <w:szCs w:val="22"/>
                <w:lang w:val="en-GB" w:eastAsia="en-GB"/>
              </w:rPr>
              <w:t xml:space="preserve">0.385 </w:t>
            </w:r>
          </w:p>
        </w:tc>
      </w:tr>
      <w:tr w:rsidR="00184EC7" w:rsidRPr="00ED0D01" w14:paraId="366D30A1" w14:textId="77777777" w:rsidTr="00AC3B1B">
        <w:trPr>
          <w:trHeight w:val="994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E3F1A" w14:textId="598736BC" w:rsidR="00184EC7" w:rsidRPr="00E029D3" w:rsidRDefault="00184EC7" w:rsidP="00AC3B1B">
            <w:pPr>
              <w:pStyle w:val="Tabletext"/>
              <w:rPr>
                <w:color w:val="000000"/>
                <w:sz w:val="22"/>
                <w:szCs w:val="22"/>
                <w:lang w:val="en-GB" w:eastAsia="en-GB"/>
              </w:rPr>
            </w:pPr>
            <w:proofErr w:type="spellStart"/>
            <w:r w:rsidRPr="00E029D3">
              <w:rPr>
                <w:color w:val="000000"/>
                <w:sz w:val="22"/>
                <w:szCs w:val="22"/>
                <w:lang w:val="en-GB" w:eastAsia="en-GB"/>
              </w:rPr>
              <w:t>NaCMC</w:t>
            </w:r>
            <w:proofErr w:type="spellEnd"/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79CF7" w14:textId="4978A2DF" w:rsidR="00184EC7" w:rsidRPr="00ED0D01" w:rsidRDefault="006A1385" w:rsidP="00AC3B1B">
            <w:pPr>
              <w:pStyle w:val="Tabletext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>
              <w:rPr>
                <w:color w:val="000000"/>
                <w:sz w:val="22"/>
                <w:szCs w:val="22"/>
                <w:lang w:val="en-GB" w:eastAsia="en-GB"/>
              </w:rPr>
              <w:t>–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D8560" w14:textId="6372A962" w:rsidR="00184EC7" w:rsidRPr="00ED0D01" w:rsidRDefault="00184EC7" w:rsidP="00AC3B1B">
            <w:pPr>
              <w:pStyle w:val="Tabletext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ED0D01">
              <w:rPr>
                <w:color w:val="000000"/>
                <w:sz w:val="22"/>
                <w:szCs w:val="22"/>
                <w:lang w:val="en-GB" w:eastAsia="en-GB"/>
              </w:rPr>
              <w:t xml:space="preserve">10 </w:t>
            </w:r>
          </w:p>
        </w:tc>
        <w:tc>
          <w:tcPr>
            <w:tcW w:w="1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27EF4" w14:textId="40D9096A" w:rsidR="00184EC7" w:rsidRPr="00ED0D01" w:rsidRDefault="00184EC7" w:rsidP="00AC3B1B">
            <w:pPr>
              <w:pStyle w:val="Tabletext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ED0D01">
              <w:rPr>
                <w:color w:val="000000"/>
                <w:sz w:val="22"/>
                <w:szCs w:val="22"/>
                <w:lang w:val="en-GB" w:eastAsia="en-GB"/>
              </w:rPr>
              <w:t xml:space="preserve">10 </w:t>
            </w:r>
          </w:p>
        </w:tc>
      </w:tr>
      <w:tr w:rsidR="00184EC7" w:rsidRPr="00ED0D01" w14:paraId="2F72B0C4" w14:textId="77777777" w:rsidTr="00AC3B1B">
        <w:trPr>
          <w:trHeight w:val="288"/>
        </w:trPr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F701A" w14:textId="77777777" w:rsidR="00184EC7" w:rsidRPr="00E029D3" w:rsidRDefault="00184EC7" w:rsidP="00AC3B1B">
            <w:pPr>
              <w:pStyle w:val="Tabletext"/>
              <w:rPr>
                <w:color w:val="000000"/>
                <w:sz w:val="22"/>
                <w:szCs w:val="22"/>
                <w:lang w:val="en-GB" w:eastAsia="en-GB"/>
              </w:rPr>
            </w:pPr>
            <w:r w:rsidRPr="00E029D3">
              <w:rPr>
                <w:color w:val="000000"/>
                <w:sz w:val="22"/>
                <w:szCs w:val="22"/>
                <w:lang w:val="en-GB" w:eastAsia="en-GB"/>
              </w:rPr>
              <w:t>rHuPH20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C403B" w14:textId="340D2A3E" w:rsidR="00184EC7" w:rsidRPr="00ED0D01" w:rsidRDefault="006A1385" w:rsidP="00AC3B1B">
            <w:pPr>
              <w:pStyle w:val="Tabletext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>
              <w:rPr>
                <w:color w:val="000000"/>
                <w:sz w:val="22"/>
                <w:szCs w:val="22"/>
                <w:lang w:val="en-GB" w:eastAsia="en-GB"/>
              </w:rPr>
              <w:t>–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8E668" w14:textId="781A4F35" w:rsidR="00184EC7" w:rsidRPr="00ED0D01" w:rsidRDefault="006A1385" w:rsidP="00AC3B1B">
            <w:pPr>
              <w:pStyle w:val="Tabletext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>
              <w:rPr>
                <w:color w:val="000000"/>
                <w:sz w:val="22"/>
                <w:szCs w:val="22"/>
                <w:lang w:val="en-GB" w:eastAsia="en-GB"/>
              </w:rPr>
              <w:t>–</w:t>
            </w:r>
          </w:p>
        </w:tc>
        <w:tc>
          <w:tcPr>
            <w:tcW w:w="1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C0EDA" w14:textId="77777777" w:rsidR="00184EC7" w:rsidRPr="00ED0D01" w:rsidRDefault="00184EC7" w:rsidP="00AC3B1B">
            <w:pPr>
              <w:pStyle w:val="Tabletext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ED0D01">
              <w:rPr>
                <w:color w:val="000000"/>
                <w:sz w:val="22"/>
                <w:szCs w:val="22"/>
                <w:lang w:val="en-GB" w:eastAsia="en-GB"/>
              </w:rPr>
              <w:t>2000 U/mL</w:t>
            </w:r>
          </w:p>
        </w:tc>
      </w:tr>
      <w:tr w:rsidR="00184EC7" w:rsidRPr="00ED0D01" w14:paraId="214BA2F3" w14:textId="77777777" w:rsidTr="00AC3B1B">
        <w:trPr>
          <w:trHeight w:val="564"/>
        </w:trPr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F4146F" w14:textId="77777777" w:rsidR="00184EC7" w:rsidRPr="00E029D3" w:rsidRDefault="00184EC7" w:rsidP="00AC3B1B">
            <w:pPr>
              <w:pStyle w:val="Tabletext"/>
              <w:rPr>
                <w:color w:val="000000"/>
                <w:sz w:val="22"/>
                <w:szCs w:val="22"/>
                <w:lang w:val="en-GB" w:eastAsia="en-GB"/>
              </w:rPr>
            </w:pPr>
            <w:r w:rsidRPr="00E029D3">
              <w:rPr>
                <w:color w:val="000000"/>
                <w:sz w:val="22"/>
                <w:szCs w:val="22"/>
                <w:lang w:val="en-GB" w:eastAsia="en-GB"/>
              </w:rPr>
              <w:t>Methionine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C0E03B" w14:textId="245D976C" w:rsidR="00184EC7" w:rsidRPr="00ED0D01" w:rsidRDefault="006A1385" w:rsidP="00AC3B1B">
            <w:pPr>
              <w:pStyle w:val="Tabletext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>
              <w:rPr>
                <w:color w:val="000000"/>
                <w:sz w:val="22"/>
                <w:szCs w:val="22"/>
                <w:lang w:val="en-GB" w:eastAsia="en-GB"/>
              </w:rPr>
              <w:t>–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672594" w14:textId="614B082A" w:rsidR="00184EC7" w:rsidRPr="00ED0D01" w:rsidRDefault="00184EC7" w:rsidP="00AC3B1B">
            <w:pPr>
              <w:pStyle w:val="Tabletext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ED0D01">
              <w:rPr>
                <w:color w:val="000000"/>
                <w:sz w:val="22"/>
                <w:szCs w:val="22"/>
                <w:lang w:val="en-GB" w:eastAsia="en-GB"/>
              </w:rPr>
              <w:t xml:space="preserve">1.49 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197934" w14:textId="1685193D" w:rsidR="00184EC7" w:rsidRPr="00ED0D01" w:rsidRDefault="00184EC7" w:rsidP="00AC3B1B">
            <w:pPr>
              <w:pStyle w:val="Tabletext"/>
              <w:jc w:val="center"/>
              <w:rPr>
                <w:color w:val="000000"/>
                <w:sz w:val="22"/>
                <w:szCs w:val="22"/>
                <w:lang w:val="en-GB" w:eastAsia="en-GB"/>
              </w:rPr>
            </w:pPr>
            <w:r w:rsidRPr="00ED0D01">
              <w:rPr>
                <w:color w:val="000000"/>
                <w:sz w:val="22"/>
                <w:szCs w:val="22"/>
                <w:lang w:val="en-GB" w:eastAsia="en-GB"/>
              </w:rPr>
              <w:t xml:space="preserve">1.49 </w:t>
            </w:r>
          </w:p>
        </w:tc>
      </w:tr>
    </w:tbl>
    <w:p w14:paraId="6DB6FCB2" w14:textId="334BBA77" w:rsidR="00184EC7" w:rsidRDefault="00950E7F" w:rsidP="00AC3B1B">
      <w:pPr>
        <w:pStyle w:val="Footer"/>
        <w:rPr>
          <w:rFonts w:eastAsia="+mn-ea" w:cs="Arial"/>
          <w:color w:val="000000"/>
          <w:kern w:val="24"/>
          <w:sz w:val="22"/>
          <w:szCs w:val="22"/>
          <w:lang w:eastAsia="en-GB"/>
        </w:rPr>
      </w:pPr>
      <w:r>
        <w:rPr>
          <w:rFonts w:eastAsia="+mn-ea"/>
          <w:lang w:eastAsia="en-GB"/>
        </w:rPr>
        <w:t xml:space="preserve">HCl, hydrogen chloride; </w:t>
      </w:r>
      <w:proofErr w:type="spellStart"/>
      <w:r>
        <w:rPr>
          <w:rFonts w:eastAsia="+mn-ea"/>
          <w:lang w:eastAsia="en-GB"/>
        </w:rPr>
        <w:t>NaCMC</w:t>
      </w:r>
      <w:proofErr w:type="spellEnd"/>
      <w:r>
        <w:rPr>
          <w:rFonts w:eastAsia="+mn-ea"/>
          <w:lang w:eastAsia="en-GB"/>
        </w:rPr>
        <w:t xml:space="preserve">, </w:t>
      </w:r>
      <w:r w:rsidR="00967DEF">
        <w:rPr>
          <w:rFonts w:eastAsia="+mn-ea"/>
          <w:lang w:eastAsia="en-GB"/>
        </w:rPr>
        <w:t>s</w:t>
      </w:r>
      <w:r w:rsidRPr="00950E7F">
        <w:rPr>
          <w:rFonts w:eastAsia="+mn-ea"/>
          <w:lang w:eastAsia="en-GB"/>
        </w:rPr>
        <w:t>odium carboxymethy</w:t>
      </w:r>
      <w:r w:rsidR="00751E1D">
        <w:rPr>
          <w:rFonts w:eastAsia="+mn-ea"/>
          <w:lang w:eastAsia="en-GB"/>
        </w:rPr>
        <w:t>l</w:t>
      </w:r>
      <w:r w:rsidRPr="00950E7F">
        <w:rPr>
          <w:rFonts w:eastAsia="+mn-ea"/>
          <w:lang w:eastAsia="en-GB"/>
        </w:rPr>
        <w:t>cellulose</w:t>
      </w:r>
      <w:r>
        <w:rPr>
          <w:rFonts w:eastAsia="+mn-ea"/>
          <w:lang w:eastAsia="en-GB"/>
        </w:rPr>
        <w:t xml:space="preserve">; </w:t>
      </w:r>
      <w:r w:rsidR="00EB2AEC">
        <w:rPr>
          <w:rFonts w:eastAsia="+mn-ea"/>
          <w:lang w:eastAsia="en-GB"/>
        </w:rPr>
        <w:t xml:space="preserve">rHuPH20, </w:t>
      </w:r>
      <w:r w:rsidR="00EB2AEC">
        <w:t>r</w:t>
      </w:r>
      <w:r w:rsidR="00EB2AEC" w:rsidRPr="00900174">
        <w:t>ecombinant human hyaluronidase PH20</w:t>
      </w:r>
      <w:r w:rsidR="00EB2AEC">
        <w:t>.</w:t>
      </w:r>
    </w:p>
    <w:p w14:paraId="20093040" w14:textId="77777777" w:rsidR="00184EC7" w:rsidRDefault="00184EC7" w:rsidP="00184EC7">
      <w:pPr>
        <w:spacing w:after="160" w:line="259" w:lineRule="auto"/>
        <w:rPr>
          <w:rFonts w:eastAsia="+mn-ea" w:cs="Arial"/>
          <w:color w:val="000000"/>
          <w:kern w:val="24"/>
          <w:sz w:val="22"/>
          <w:szCs w:val="22"/>
          <w:lang w:eastAsia="en-GB"/>
        </w:rPr>
      </w:pPr>
    </w:p>
    <w:p w14:paraId="48192A9D" w14:textId="3586C4C1" w:rsidR="006875F7" w:rsidRDefault="006875F7">
      <w:pPr>
        <w:spacing w:after="160" w:line="259" w:lineRule="auto"/>
      </w:pPr>
    </w:p>
    <w:p w14:paraId="22068F6F" w14:textId="7CDBC7FD" w:rsidR="006875F7" w:rsidRPr="006643FC" w:rsidRDefault="006875F7" w:rsidP="006E3080">
      <w:pPr>
        <w:pStyle w:val="Figuretablelegend"/>
        <w:jc w:val="center"/>
        <w:rPr>
          <w:rFonts w:eastAsia="+mn-ea"/>
          <w:lang w:eastAsia="en-GB"/>
        </w:rPr>
      </w:pPr>
      <w:r w:rsidRPr="006875F7">
        <w:rPr>
          <w:rFonts w:eastAsia="+mn-ea"/>
          <w:lang w:eastAsia="en-GB"/>
        </w:rPr>
        <w:lastRenderedPageBreak/>
        <w:t xml:space="preserve">Supplementary </w:t>
      </w:r>
      <w:r>
        <w:rPr>
          <w:rFonts w:eastAsia="+mn-ea"/>
          <w:lang w:eastAsia="en-GB"/>
        </w:rPr>
        <w:t xml:space="preserve">Table </w:t>
      </w:r>
      <w:r w:rsidR="000D621F">
        <w:rPr>
          <w:rFonts w:eastAsia="+mn-ea"/>
          <w:lang w:eastAsia="en-GB"/>
        </w:rPr>
        <w:t>II</w:t>
      </w:r>
      <w:r w:rsidRPr="00240AF7">
        <w:rPr>
          <w:rFonts w:eastAsia="+mn-ea"/>
          <w:lang w:eastAsia="en-GB"/>
        </w:rPr>
        <w:t xml:space="preserve">. </w:t>
      </w:r>
      <w:r>
        <w:rPr>
          <w:rFonts w:eastAsia="+mn-ea"/>
          <w:lang w:eastAsia="en-GB"/>
        </w:rPr>
        <w:t xml:space="preserve">Device </w:t>
      </w:r>
      <w:r w:rsidR="004F4C3C">
        <w:rPr>
          <w:rFonts w:eastAsia="+mn-ea"/>
          <w:lang w:eastAsia="en-GB"/>
        </w:rPr>
        <w:t>C</w:t>
      </w:r>
      <w:r>
        <w:rPr>
          <w:rFonts w:eastAsia="+mn-ea"/>
          <w:lang w:eastAsia="en-GB"/>
        </w:rPr>
        <w:t>onfigurations</w:t>
      </w:r>
      <w:r w:rsidR="00D67D6C">
        <w:rPr>
          <w:rFonts w:eastAsia="+mn-ea"/>
          <w:lang w:eastAsia="en-GB"/>
        </w:rPr>
        <w:t xml:space="preserve"> in </w:t>
      </w:r>
      <w:r w:rsidR="004F4C3C">
        <w:rPr>
          <w:rFonts w:eastAsia="+mn-ea"/>
          <w:lang w:eastAsia="en-GB"/>
        </w:rPr>
        <w:t>M</w:t>
      </w:r>
      <w:r w:rsidR="008D774B">
        <w:rPr>
          <w:rFonts w:eastAsia="+mn-ea"/>
          <w:lang w:eastAsia="en-GB"/>
        </w:rPr>
        <w:t xml:space="preserve">iniature </w:t>
      </w:r>
      <w:r w:rsidR="004F4C3C">
        <w:rPr>
          <w:rFonts w:eastAsia="+mn-ea"/>
          <w:lang w:eastAsia="en-GB"/>
        </w:rPr>
        <w:t>P</w:t>
      </w:r>
      <w:r w:rsidR="00D67D6C">
        <w:rPr>
          <w:rFonts w:eastAsia="+mn-ea"/>
          <w:lang w:eastAsia="en-GB"/>
        </w:rPr>
        <w:t xml:space="preserve">ig </w:t>
      </w:r>
      <w:r w:rsidR="004F4C3C">
        <w:rPr>
          <w:rFonts w:eastAsia="+mn-ea"/>
          <w:lang w:eastAsia="en-GB"/>
        </w:rPr>
        <w:t>S</w:t>
      </w:r>
      <w:r w:rsidR="00D67D6C">
        <w:rPr>
          <w:rFonts w:eastAsia="+mn-ea"/>
          <w:lang w:eastAsia="en-GB"/>
        </w:rPr>
        <w:t>tudies</w:t>
      </w:r>
    </w:p>
    <w:tbl>
      <w:tblPr>
        <w:tblW w:w="9026" w:type="dxa"/>
        <w:tblLook w:val="04A0" w:firstRow="1" w:lastRow="0" w:firstColumn="1" w:lastColumn="0" w:noHBand="0" w:noVBand="1"/>
      </w:tblPr>
      <w:tblGrid>
        <w:gridCol w:w="1440"/>
        <w:gridCol w:w="1923"/>
        <w:gridCol w:w="1300"/>
        <w:gridCol w:w="1362"/>
        <w:gridCol w:w="914"/>
        <w:gridCol w:w="2087"/>
      </w:tblGrid>
      <w:tr w:rsidR="006875F7" w:rsidRPr="00BB049A" w14:paraId="450998C1" w14:textId="77777777" w:rsidTr="00EB2AEC">
        <w:trPr>
          <w:trHeight w:val="968"/>
        </w:trPr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B962DF" w14:textId="5BCF1266" w:rsidR="006875F7" w:rsidRPr="00AC3B1B" w:rsidRDefault="006875F7" w:rsidP="00AC3B1B">
            <w:pPr>
              <w:pStyle w:val="Tabletext"/>
              <w:rPr>
                <w:b/>
                <w:bCs/>
                <w:lang w:val="en-GB" w:eastAsia="en-GB"/>
              </w:rPr>
            </w:pPr>
            <w:bookmarkStart w:id="0" w:name="_Hlk43924830"/>
            <w:r w:rsidRPr="00AC3B1B">
              <w:rPr>
                <w:b/>
                <w:bCs/>
                <w:lang w:val="en-GB" w:eastAsia="en-GB"/>
              </w:rPr>
              <w:t xml:space="preserve">Device </w:t>
            </w:r>
            <w:r w:rsidR="00DD3366">
              <w:rPr>
                <w:b/>
                <w:bCs/>
                <w:lang w:val="en-GB" w:eastAsia="en-GB"/>
              </w:rPr>
              <w:t>a</w:t>
            </w:r>
            <w:r w:rsidRPr="00AC3B1B">
              <w:rPr>
                <w:b/>
                <w:bCs/>
                <w:lang w:val="en-GB" w:eastAsia="en-GB"/>
              </w:rPr>
              <w:t>bbreviation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130524" w14:textId="77777777" w:rsidR="006875F7" w:rsidRPr="00AC3B1B" w:rsidRDefault="006875F7" w:rsidP="00AC3B1B">
            <w:pPr>
              <w:pStyle w:val="Tabletext"/>
              <w:rPr>
                <w:b/>
                <w:bCs/>
                <w:lang w:val="en-GB" w:eastAsia="en-GB"/>
              </w:rPr>
            </w:pPr>
            <w:r w:rsidRPr="00AC3B1B">
              <w:rPr>
                <w:b/>
                <w:bCs/>
                <w:lang w:val="en-GB" w:eastAsia="en-GB"/>
              </w:rPr>
              <w:t>Description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B900EE" w14:textId="77777777" w:rsidR="006875F7" w:rsidRPr="00AC3B1B" w:rsidRDefault="006875F7" w:rsidP="00AC3B1B">
            <w:pPr>
              <w:pStyle w:val="Tabletext"/>
              <w:jc w:val="center"/>
              <w:rPr>
                <w:b/>
                <w:bCs/>
                <w:lang w:val="en-GB" w:eastAsia="en-GB"/>
              </w:rPr>
            </w:pPr>
            <w:r w:rsidRPr="00AC3B1B">
              <w:rPr>
                <w:b/>
                <w:bCs/>
                <w:lang w:val="en-GB" w:eastAsia="en-GB"/>
              </w:rPr>
              <w:t>Volume delivered (mL)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6595E8" w14:textId="0C6E6FC8" w:rsidR="006875F7" w:rsidRPr="00AC3B1B" w:rsidRDefault="006875F7" w:rsidP="00AC3B1B">
            <w:pPr>
              <w:pStyle w:val="Tabletext"/>
              <w:jc w:val="center"/>
              <w:rPr>
                <w:b/>
                <w:bCs/>
                <w:lang w:val="en-GB" w:eastAsia="en-GB"/>
              </w:rPr>
            </w:pPr>
            <w:r w:rsidRPr="00AC3B1B">
              <w:rPr>
                <w:b/>
                <w:bCs/>
                <w:lang w:val="en-GB" w:eastAsia="en-GB"/>
              </w:rPr>
              <w:t xml:space="preserve">Injection </w:t>
            </w:r>
            <w:r w:rsidR="00DD3366">
              <w:rPr>
                <w:b/>
                <w:bCs/>
                <w:lang w:val="en-GB" w:eastAsia="en-GB"/>
              </w:rPr>
              <w:t>d</w:t>
            </w:r>
            <w:r w:rsidRPr="00AC3B1B">
              <w:rPr>
                <w:b/>
                <w:bCs/>
                <w:lang w:val="en-GB" w:eastAsia="en-GB"/>
              </w:rPr>
              <w:t>epth (mm)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34D141" w14:textId="03C2FCD0" w:rsidR="006875F7" w:rsidRPr="00AC3B1B" w:rsidRDefault="006875F7" w:rsidP="00AC3B1B">
            <w:pPr>
              <w:pStyle w:val="Tabletext"/>
              <w:jc w:val="center"/>
              <w:rPr>
                <w:b/>
                <w:bCs/>
                <w:lang w:val="en-GB" w:eastAsia="en-GB"/>
              </w:rPr>
            </w:pPr>
            <w:r w:rsidRPr="00AC3B1B">
              <w:rPr>
                <w:b/>
                <w:bCs/>
                <w:lang w:val="en-GB" w:eastAsia="en-GB"/>
              </w:rPr>
              <w:t xml:space="preserve">Needle </w:t>
            </w:r>
            <w:r w:rsidR="00DD3366">
              <w:rPr>
                <w:b/>
                <w:bCs/>
                <w:lang w:val="en-GB" w:eastAsia="en-GB"/>
              </w:rPr>
              <w:t>b</w:t>
            </w:r>
            <w:r w:rsidRPr="00AC3B1B">
              <w:rPr>
                <w:b/>
                <w:bCs/>
                <w:lang w:val="en-GB" w:eastAsia="en-GB"/>
              </w:rPr>
              <w:t>evel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4C7AA3" w14:textId="2AD03356" w:rsidR="006875F7" w:rsidRPr="00AC3B1B" w:rsidRDefault="00215027" w:rsidP="00AC3B1B">
            <w:pPr>
              <w:pStyle w:val="Tabletext"/>
              <w:jc w:val="center"/>
              <w:rPr>
                <w:b/>
                <w:bCs/>
                <w:lang w:val="en-GB" w:eastAsia="en-GB"/>
              </w:rPr>
            </w:pPr>
            <w:r>
              <w:rPr>
                <w:b/>
                <w:bCs/>
                <w:lang w:val="en-GB" w:eastAsia="en-GB"/>
              </w:rPr>
              <w:t xml:space="preserve">Target </w:t>
            </w:r>
            <w:r w:rsidR="00DD3366">
              <w:rPr>
                <w:b/>
                <w:bCs/>
                <w:lang w:val="en-GB" w:eastAsia="en-GB"/>
              </w:rPr>
              <w:t>i</w:t>
            </w:r>
            <w:r w:rsidR="00000558">
              <w:rPr>
                <w:b/>
                <w:bCs/>
                <w:lang w:val="en-GB" w:eastAsia="en-GB"/>
              </w:rPr>
              <w:t xml:space="preserve">njection </w:t>
            </w:r>
            <w:r w:rsidR="00AF3C3F">
              <w:rPr>
                <w:b/>
                <w:bCs/>
                <w:lang w:val="en-GB" w:eastAsia="en-GB"/>
              </w:rPr>
              <w:t>duration (s)</w:t>
            </w:r>
            <w:r w:rsidR="002934B0" w:rsidRPr="00034E16">
              <w:rPr>
                <w:b/>
                <w:bCs/>
                <w:lang w:val="en-GB" w:eastAsia="en-GB"/>
              </w:rPr>
              <w:t>*</w:t>
            </w:r>
          </w:p>
        </w:tc>
      </w:tr>
      <w:tr w:rsidR="006875F7" w:rsidRPr="00BB049A" w14:paraId="00FCC3C2" w14:textId="77777777" w:rsidTr="00EB2AEC">
        <w:trPr>
          <w:trHeight w:val="82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60047" w14:textId="77777777" w:rsidR="006875F7" w:rsidRPr="00BB049A" w:rsidRDefault="006875F7" w:rsidP="00AC3B1B">
            <w:pPr>
              <w:pStyle w:val="Tabletext"/>
              <w:rPr>
                <w:lang w:val="en-GB" w:eastAsia="en-GB"/>
              </w:rPr>
            </w:pPr>
            <w:r w:rsidRPr="00BB049A">
              <w:rPr>
                <w:lang w:val="en-GB" w:eastAsia="en-GB"/>
              </w:rPr>
              <w:t>AI2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5674D" w14:textId="6A2225F5" w:rsidR="006875F7" w:rsidRPr="00BB049A" w:rsidRDefault="006875F7" w:rsidP="00AC3B1B">
            <w:pPr>
              <w:pStyle w:val="Tabletext"/>
              <w:rPr>
                <w:lang w:val="en-GB" w:eastAsia="en-GB"/>
              </w:rPr>
            </w:pPr>
            <w:r w:rsidRPr="00BB049A">
              <w:rPr>
                <w:lang w:val="en-GB" w:eastAsia="en-GB"/>
              </w:rPr>
              <w:t>Fully</w:t>
            </w:r>
            <w:r w:rsidR="004F4C3C">
              <w:rPr>
                <w:lang w:val="en-GB" w:eastAsia="en-GB"/>
              </w:rPr>
              <w:t xml:space="preserve"> </w:t>
            </w:r>
            <w:r w:rsidRPr="00BB049A">
              <w:rPr>
                <w:lang w:val="en-GB" w:eastAsia="en-GB"/>
              </w:rPr>
              <w:t>automated autoinjector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8E80F" w14:textId="77777777" w:rsidR="006875F7" w:rsidRPr="00BB049A" w:rsidRDefault="006875F7" w:rsidP="00AC3B1B">
            <w:pPr>
              <w:pStyle w:val="Tabletext"/>
              <w:jc w:val="center"/>
              <w:rPr>
                <w:lang w:val="en-GB" w:eastAsia="en-GB"/>
              </w:rPr>
            </w:pPr>
            <w:r w:rsidRPr="00BB049A">
              <w:rPr>
                <w:lang w:val="en-GB" w:eastAsia="en-GB"/>
              </w:rPr>
              <w:t>2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FB87A7" w14:textId="77777777" w:rsidR="006875F7" w:rsidRPr="00BB049A" w:rsidRDefault="006875F7" w:rsidP="00AC3B1B">
            <w:pPr>
              <w:pStyle w:val="Tabletext"/>
              <w:jc w:val="center"/>
              <w:rPr>
                <w:lang w:val="en-GB" w:eastAsia="en-GB"/>
              </w:rPr>
            </w:pPr>
            <w:r w:rsidRPr="00BB049A">
              <w:rPr>
                <w:lang w:val="en-GB" w:eastAsia="en-GB"/>
              </w:rPr>
              <w:t>5.5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FE36A" w14:textId="77777777" w:rsidR="006875F7" w:rsidRPr="00BB049A" w:rsidRDefault="006875F7" w:rsidP="00AC3B1B">
            <w:pPr>
              <w:pStyle w:val="Tabletext"/>
              <w:jc w:val="center"/>
              <w:rPr>
                <w:lang w:val="en-GB" w:eastAsia="en-GB"/>
              </w:rPr>
            </w:pPr>
            <w:r w:rsidRPr="00BB049A">
              <w:rPr>
                <w:lang w:val="en-GB" w:eastAsia="en-GB"/>
              </w:rPr>
              <w:t>27G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57E6B" w14:textId="671F18C0" w:rsidR="006875F7" w:rsidRDefault="00000558" w:rsidP="00AC3B1B">
            <w:pPr>
              <w:pStyle w:val="Tabletext"/>
              <w:jc w:val="center"/>
              <w:rPr>
                <w:lang w:val="en-GB" w:eastAsia="en-GB"/>
              </w:rPr>
            </w:pPr>
            <w:r>
              <w:rPr>
                <w:lang w:val="en-GB" w:eastAsia="en-GB"/>
              </w:rPr>
              <w:t>Slow (</w:t>
            </w:r>
            <w:r w:rsidR="009E26EB">
              <w:rPr>
                <w:lang w:val="en-GB" w:eastAsia="en-GB"/>
              </w:rPr>
              <w:t>15 s)</w:t>
            </w:r>
          </w:p>
          <w:p w14:paraId="761439DD" w14:textId="010F5096" w:rsidR="009E26EB" w:rsidRPr="00BB049A" w:rsidRDefault="009E26EB" w:rsidP="00AC3B1B">
            <w:pPr>
              <w:pStyle w:val="Tabletext"/>
              <w:jc w:val="center"/>
              <w:rPr>
                <w:lang w:val="en-GB" w:eastAsia="en-GB"/>
              </w:rPr>
            </w:pPr>
            <w:r>
              <w:rPr>
                <w:lang w:val="en-GB" w:eastAsia="en-GB"/>
              </w:rPr>
              <w:t>Fast (</w:t>
            </w:r>
            <w:r w:rsidR="001F18C0">
              <w:rPr>
                <w:lang w:val="en-GB" w:eastAsia="en-GB"/>
              </w:rPr>
              <w:t>5</w:t>
            </w:r>
            <w:r>
              <w:rPr>
                <w:lang w:val="en-GB" w:eastAsia="en-GB"/>
              </w:rPr>
              <w:t xml:space="preserve"> s)</w:t>
            </w:r>
          </w:p>
        </w:tc>
      </w:tr>
      <w:tr w:rsidR="006875F7" w:rsidRPr="00BB049A" w14:paraId="1C6B8ECA" w14:textId="77777777" w:rsidTr="00EB2AEC">
        <w:trPr>
          <w:trHeight w:val="851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E8F50" w14:textId="77777777" w:rsidR="006875F7" w:rsidRPr="00BB049A" w:rsidRDefault="006875F7" w:rsidP="00AC3B1B">
            <w:pPr>
              <w:pStyle w:val="Tabletext"/>
              <w:rPr>
                <w:lang w:val="en-GB" w:eastAsia="en-GB"/>
              </w:rPr>
            </w:pPr>
            <w:r w:rsidRPr="00BB049A">
              <w:rPr>
                <w:lang w:val="en-GB" w:eastAsia="en-GB"/>
              </w:rPr>
              <w:t>sAI2/5.5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CE5DB" w14:textId="77777777" w:rsidR="006875F7" w:rsidRPr="00BB049A" w:rsidRDefault="006875F7" w:rsidP="00AC3B1B">
            <w:pPr>
              <w:pStyle w:val="Tabletext"/>
              <w:rPr>
                <w:lang w:val="en-GB" w:eastAsia="en-GB"/>
              </w:rPr>
            </w:pPr>
            <w:r w:rsidRPr="00BB049A">
              <w:rPr>
                <w:lang w:val="en-GB" w:eastAsia="en-GB"/>
              </w:rPr>
              <w:t>Semi-automated autoinjector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AAFE4" w14:textId="77777777" w:rsidR="006875F7" w:rsidRPr="00BB049A" w:rsidRDefault="006875F7" w:rsidP="00AC3B1B">
            <w:pPr>
              <w:pStyle w:val="Tabletext"/>
              <w:jc w:val="center"/>
              <w:rPr>
                <w:lang w:val="en-GB" w:eastAsia="en-GB"/>
              </w:rPr>
            </w:pPr>
            <w:r w:rsidRPr="00BB049A">
              <w:rPr>
                <w:lang w:val="en-GB" w:eastAsia="en-GB"/>
              </w:rPr>
              <w:t>2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A938C" w14:textId="77777777" w:rsidR="006875F7" w:rsidRPr="00BB049A" w:rsidRDefault="006875F7" w:rsidP="00AC3B1B">
            <w:pPr>
              <w:pStyle w:val="Tabletext"/>
              <w:jc w:val="center"/>
              <w:rPr>
                <w:lang w:val="en-GB" w:eastAsia="en-GB"/>
              </w:rPr>
            </w:pPr>
            <w:r w:rsidRPr="00BB049A">
              <w:rPr>
                <w:lang w:val="en-GB" w:eastAsia="en-GB"/>
              </w:rPr>
              <w:t>5.5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B33E7" w14:textId="77777777" w:rsidR="006875F7" w:rsidRPr="00BB049A" w:rsidRDefault="006875F7" w:rsidP="00AC3B1B">
            <w:pPr>
              <w:pStyle w:val="Tabletext"/>
              <w:jc w:val="center"/>
              <w:rPr>
                <w:lang w:val="en-GB" w:eastAsia="en-GB"/>
              </w:rPr>
            </w:pPr>
            <w:r w:rsidRPr="00BB049A">
              <w:rPr>
                <w:lang w:val="en-GB" w:eastAsia="en-GB"/>
              </w:rPr>
              <w:t>27G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9E3C5" w14:textId="4393319B" w:rsidR="0015400D" w:rsidRDefault="0015400D" w:rsidP="0015400D">
            <w:pPr>
              <w:pStyle w:val="Tabletext"/>
              <w:jc w:val="center"/>
              <w:rPr>
                <w:lang w:val="en-GB" w:eastAsia="en-GB"/>
              </w:rPr>
            </w:pPr>
            <w:r>
              <w:rPr>
                <w:lang w:val="en-GB" w:eastAsia="en-GB"/>
              </w:rPr>
              <w:t>Slow (15 s)</w:t>
            </w:r>
          </w:p>
          <w:p w14:paraId="79932125" w14:textId="2F056993" w:rsidR="006875F7" w:rsidRPr="00BB049A" w:rsidRDefault="0015400D" w:rsidP="0015400D">
            <w:pPr>
              <w:pStyle w:val="Tabletext"/>
              <w:jc w:val="center"/>
              <w:rPr>
                <w:lang w:val="en-GB" w:eastAsia="en-GB"/>
              </w:rPr>
            </w:pPr>
            <w:r>
              <w:rPr>
                <w:lang w:val="en-GB" w:eastAsia="en-GB"/>
              </w:rPr>
              <w:t>Fast (5 s)</w:t>
            </w:r>
          </w:p>
        </w:tc>
      </w:tr>
      <w:tr w:rsidR="006875F7" w:rsidRPr="00BB049A" w14:paraId="238771CB" w14:textId="77777777" w:rsidTr="00EB2AEC">
        <w:trPr>
          <w:trHeight w:val="99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1A915" w14:textId="77777777" w:rsidR="006875F7" w:rsidRPr="00BB049A" w:rsidRDefault="006875F7" w:rsidP="00AC3B1B">
            <w:pPr>
              <w:pStyle w:val="Tabletext"/>
              <w:rPr>
                <w:lang w:val="en-GB" w:eastAsia="en-GB"/>
              </w:rPr>
            </w:pPr>
            <w:r w:rsidRPr="00BB049A">
              <w:rPr>
                <w:lang w:val="en-GB" w:eastAsia="en-GB"/>
              </w:rPr>
              <w:t>sAI2/7.5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07255" w14:textId="77777777" w:rsidR="006875F7" w:rsidRPr="00BB049A" w:rsidRDefault="006875F7" w:rsidP="00AC3B1B">
            <w:pPr>
              <w:pStyle w:val="Tabletext"/>
              <w:rPr>
                <w:lang w:val="en-GB" w:eastAsia="en-GB"/>
              </w:rPr>
            </w:pPr>
            <w:r w:rsidRPr="00BB049A">
              <w:rPr>
                <w:lang w:val="en-GB" w:eastAsia="en-GB"/>
              </w:rPr>
              <w:t>Semi-automated autoinjector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EE957" w14:textId="77777777" w:rsidR="006875F7" w:rsidRPr="00BB049A" w:rsidRDefault="006875F7" w:rsidP="00AC3B1B">
            <w:pPr>
              <w:pStyle w:val="Tabletext"/>
              <w:jc w:val="center"/>
              <w:rPr>
                <w:lang w:val="en-GB" w:eastAsia="en-GB"/>
              </w:rPr>
            </w:pPr>
            <w:r w:rsidRPr="00BB049A">
              <w:rPr>
                <w:lang w:val="en-GB" w:eastAsia="en-GB"/>
              </w:rPr>
              <w:t>2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A8CDE" w14:textId="77777777" w:rsidR="006875F7" w:rsidRPr="00BB049A" w:rsidRDefault="006875F7" w:rsidP="00AC3B1B">
            <w:pPr>
              <w:pStyle w:val="Tabletext"/>
              <w:jc w:val="center"/>
              <w:rPr>
                <w:lang w:val="en-GB" w:eastAsia="en-GB"/>
              </w:rPr>
            </w:pPr>
            <w:r w:rsidRPr="00BB049A">
              <w:rPr>
                <w:lang w:val="en-GB" w:eastAsia="en-GB"/>
              </w:rPr>
              <w:t>7.5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AE775" w14:textId="77777777" w:rsidR="006875F7" w:rsidRPr="00BB049A" w:rsidRDefault="006875F7" w:rsidP="00AC3B1B">
            <w:pPr>
              <w:pStyle w:val="Tabletext"/>
              <w:jc w:val="center"/>
              <w:rPr>
                <w:lang w:val="en-GB" w:eastAsia="en-GB"/>
              </w:rPr>
            </w:pPr>
            <w:r w:rsidRPr="00BB049A">
              <w:rPr>
                <w:lang w:val="en-GB" w:eastAsia="en-GB"/>
              </w:rPr>
              <w:t>27G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574DC" w14:textId="19D6181A" w:rsidR="0015400D" w:rsidRDefault="0015400D" w:rsidP="0015400D">
            <w:pPr>
              <w:pStyle w:val="Tabletext"/>
              <w:jc w:val="center"/>
              <w:rPr>
                <w:lang w:val="en-GB" w:eastAsia="en-GB"/>
              </w:rPr>
            </w:pPr>
            <w:r>
              <w:rPr>
                <w:lang w:val="en-GB" w:eastAsia="en-GB"/>
              </w:rPr>
              <w:t>Slow (15 s)</w:t>
            </w:r>
          </w:p>
          <w:p w14:paraId="001E3FEF" w14:textId="7DAFEE7C" w:rsidR="006875F7" w:rsidRPr="00BB049A" w:rsidRDefault="0015400D" w:rsidP="0015400D">
            <w:pPr>
              <w:pStyle w:val="Tabletext"/>
              <w:jc w:val="center"/>
              <w:rPr>
                <w:lang w:val="en-GB" w:eastAsia="en-GB"/>
              </w:rPr>
            </w:pPr>
            <w:r>
              <w:rPr>
                <w:lang w:val="en-GB" w:eastAsia="en-GB"/>
              </w:rPr>
              <w:t>Fast (5 s)</w:t>
            </w:r>
          </w:p>
        </w:tc>
      </w:tr>
      <w:tr w:rsidR="006875F7" w:rsidRPr="00BB049A" w14:paraId="61B128FE" w14:textId="77777777" w:rsidTr="00EB2AEC">
        <w:trPr>
          <w:trHeight w:val="862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5348B" w14:textId="77777777" w:rsidR="006875F7" w:rsidRPr="00BB049A" w:rsidRDefault="006875F7" w:rsidP="00AC3B1B">
            <w:pPr>
              <w:pStyle w:val="Tabletext"/>
              <w:rPr>
                <w:lang w:val="en-GB" w:eastAsia="en-GB"/>
              </w:rPr>
            </w:pPr>
            <w:r w:rsidRPr="00BB049A">
              <w:rPr>
                <w:lang w:val="en-GB" w:eastAsia="en-GB"/>
              </w:rPr>
              <w:t>AI1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D786A" w14:textId="3B1710FB" w:rsidR="006875F7" w:rsidRPr="00BB049A" w:rsidRDefault="006875F7" w:rsidP="00AC3B1B">
            <w:pPr>
              <w:pStyle w:val="Tabletext"/>
              <w:rPr>
                <w:lang w:val="en-GB" w:eastAsia="en-GB"/>
              </w:rPr>
            </w:pPr>
            <w:r w:rsidRPr="00BB049A">
              <w:rPr>
                <w:lang w:val="en-GB" w:eastAsia="en-GB"/>
              </w:rPr>
              <w:t>Fully</w:t>
            </w:r>
            <w:r w:rsidR="004F4C3C">
              <w:rPr>
                <w:lang w:val="en-GB" w:eastAsia="en-GB"/>
              </w:rPr>
              <w:t xml:space="preserve"> </w:t>
            </w:r>
            <w:r w:rsidRPr="00BB049A">
              <w:rPr>
                <w:lang w:val="en-GB" w:eastAsia="en-GB"/>
              </w:rPr>
              <w:t>automated autoinjector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12BA9" w14:textId="77777777" w:rsidR="006875F7" w:rsidRPr="00BB049A" w:rsidRDefault="006875F7" w:rsidP="00AC3B1B">
            <w:pPr>
              <w:pStyle w:val="Tabletext"/>
              <w:jc w:val="center"/>
              <w:rPr>
                <w:lang w:val="en-GB" w:eastAsia="en-GB"/>
              </w:rPr>
            </w:pPr>
            <w:r w:rsidRPr="00BB049A">
              <w:rPr>
                <w:lang w:val="en-GB" w:eastAsia="en-GB"/>
              </w:rPr>
              <w:t>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4D23B" w14:textId="77777777" w:rsidR="006875F7" w:rsidRPr="00BB049A" w:rsidRDefault="006875F7" w:rsidP="00AC3B1B">
            <w:pPr>
              <w:pStyle w:val="Tabletext"/>
              <w:jc w:val="center"/>
              <w:rPr>
                <w:lang w:val="en-GB" w:eastAsia="en-GB"/>
              </w:rPr>
            </w:pPr>
            <w:r w:rsidRPr="00BB049A">
              <w:rPr>
                <w:lang w:val="en-GB" w:eastAsia="en-GB"/>
              </w:rPr>
              <w:t>5.5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1E120" w14:textId="77777777" w:rsidR="006875F7" w:rsidRPr="00BB049A" w:rsidRDefault="006875F7" w:rsidP="00AC3B1B">
            <w:pPr>
              <w:pStyle w:val="Tabletext"/>
              <w:jc w:val="center"/>
              <w:rPr>
                <w:lang w:val="en-GB" w:eastAsia="en-GB"/>
              </w:rPr>
            </w:pPr>
            <w:r w:rsidRPr="00BB049A">
              <w:rPr>
                <w:lang w:val="en-GB" w:eastAsia="en-GB"/>
              </w:rPr>
              <w:t>27G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64B3C" w14:textId="7B8C5D7E" w:rsidR="006875F7" w:rsidRPr="00BB049A" w:rsidRDefault="008B38E8" w:rsidP="00CB2A4C">
            <w:pPr>
              <w:pStyle w:val="Tabletext"/>
              <w:jc w:val="center"/>
              <w:rPr>
                <w:lang w:val="en-GB" w:eastAsia="en-GB"/>
              </w:rPr>
            </w:pPr>
            <w:r>
              <w:rPr>
                <w:lang w:val="en-GB" w:eastAsia="en-GB"/>
              </w:rPr>
              <w:t>4</w:t>
            </w:r>
            <w:r w:rsidR="009669C7">
              <w:rPr>
                <w:rFonts w:cs="Arial"/>
                <w:lang w:val="en-GB" w:eastAsia="en-GB"/>
              </w:rPr>
              <w:t>−</w:t>
            </w:r>
            <w:r w:rsidR="009669C7">
              <w:rPr>
                <w:lang w:val="en-GB" w:eastAsia="en-GB"/>
              </w:rPr>
              <w:t>5</w:t>
            </w:r>
          </w:p>
        </w:tc>
      </w:tr>
      <w:tr w:rsidR="006875F7" w:rsidRPr="00BB049A" w14:paraId="45F3D3F0" w14:textId="77777777" w:rsidTr="00EB2AEC">
        <w:trPr>
          <w:trHeight w:val="70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E7D33" w14:textId="77777777" w:rsidR="006875F7" w:rsidRPr="00BB049A" w:rsidRDefault="006875F7" w:rsidP="00AC3B1B">
            <w:pPr>
              <w:pStyle w:val="Tabletext"/>
              <w:rPr>
                <w:lang w:val="en-GB" w:eastAsia="en-GB"/>
              </w:rPr>
            </w:pPr>
            <w:r w:rsidRPr="00BB049A">
              <w:rPr>
                <w:lang w:val="en-GB" w:eastAsia="en-GB"/>
              </w:rPr>
              <w:t>PFS1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60111" w14:textId="77777777" w:rsidR="006875F7" w:rsidRPr="00BB049A" w:rsidRDefault="006875F7" w:rsidP="00AC3B1B">
            <w:pPr>
              <w:pStyle w:val="Tabletext"/>
              <w:rPr>
                <w:lang w:val="en-GB" w:eastAsia="en-GB"/>
              </w:rPr>
            </w:pPr>
            <w:r w:rsidRPr="00BB049A">
              <w:rPr>
                <w:lang w:val="en-GB" w:eastAsia="en-GB"/>
              </w:rPr>
              <w:t>Pre-filled syringe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3C677" w14:textId="77777777" w:rsidR="006875F7" w:rsidRPr="00BB049A" w:rsidRDefault="006875F7" w:rsidP="00AC3B1B">
            <w:pPr>
              <w:pStyle w:val="Tabletext"/>
              <w:jc w:val="center"/>
              <w:rPr>
                <w:lang w:val="en-GB" w:eastAsia="en-GB"/>
              </w:rPr>
            </w:pPr>
            <w:r w:rsidRPr="00BB049A">
              <w:rPr>
                <w:lang w:val="en-GB" w:eastAsia="en-GB"/>
              </w:rPr>
              <w:t>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17C2D" w14:textId="044D9909" w:rsidR="006875F7" w:rsidRPr="004F4C3C" w:rsidRDefault="006875F7" w:rsidP="00AC3B1B">
            <w:pPr>
              <w:pStyle w:val="Tabletext"/>
              <w:jc w:val="center"/>
              <w:rPr>
                <w:vertAlign w:val="superscript"/>
                <w:lang w:val="en-GB" w:eastAsia="en-GB"/>
              </w:rPr>
            </w:pPr>
            <w:r w:rsidRPr="0011522B">
              <w:rPr>
                <w:lang w:val="en-GB" w:eastAsia="en-GB"/>
              </w:rPr>
              <w:t>12.7</w:t>
            </w:r>
            <w:r w:rsidR="002934B0">
              <w:rPr>
                <w:rFonts w:cs="Arial"/>
                <w:vertAlign w:val="superscript"/>
                <w:lang w:val="en-GB" w:eastAsia="en-GB"/>
              </w:rPr>
              <w:t>†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5A5FC" w14:textId="77777777" w:rsidR="006875F7" w:rsidRPr="0011522B" w:rsidRDefault="006875F7" w:rsidP="00AC3B1B">
            <w:pPr>
              <w:pStyle w:val="Tabletext"/>
              <w:jc w:val="center"/>
              <w:rPr>
                <w:lang w:val="en-GB" w:eastAsia="en-GB"/>
              </w:rPr>
            </w:pPr>
            <w:r w:rsidRPr="0011522B">
              <w:rPr>
                <w:lang w:val="en-GB" w:eastAsia="en-GB"/>
              </w:rPr>
              <w:t>27G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D9402" w14:textId="0638EA50" w:rsidR="006875F7" w:rsidRPr="00BB049A" w:rsidRDefault="009669C7" w:rsidP="00AC3B1B">
            <w:pPr>
              <w:pStyle w:val="Tabletext"/>
              <w:jc w:val="center"/>
              <w:rPr>
                <w:highlight w:val="yellow"/>
                <w:lang w:val="en-GB" w:eastAsia="en-GB"/>
              </w:rPr>
            </w:pPr>
            <w:r>
              <w:rPr>
                <w:lang w:val="en-GB" w:eastAsia="en-GB"/>
              </w:rPr>
              <w:t>6</w:t>
            </w:r>
          </w:p>
        </w:tc>
      </w:tr>
      <w:tr w:rsidR="006875F7" w:rsidRPr="00BB049A" w14:paraId="530EF7BC" w14:textId="77777777" w:rsidTr="00EB2AEC">
        <w:trPr>
          <w:trHeight w:val="7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167568" w14:textId="77777777" w:rsidR="006875F7" w:rsidRPr="00BB049A" w:rsidRDefault="006875F7" w:rsidP="00AC3B1B">
            <w:pPr>
              <w:pStyle w:val="Tabletext"/>
              <w:rPr>
                <w:lang w:val="en-GB" w:eastAsia="en-GB"/>
              </w:rPr>
            </w:pPr>
            <w:r w:rsidRPr="00BB049A">
              <w:rPr>
                <w:lang w:val="en-GB" w:eastAsia="en-GB"/>
              </w:rPr>
              <w:t>PFS2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A2DABE" w14:textId="77777777" w:rsidR="006875F7" w:rsidRPr="00BB049A" w:rsidRDefault="006875F7" w:rsidP="00AC3B1B">
            <w:pPr>
              <w:pStyle w:val="Tabletext"/>
              <w:rPr>
                <w:lang w:val="en-GB" w:eastAsia="en-GB"/>
              </w:rPr>
            </w:pPr>
            <w:r w:rsidRPr="00BB049A">
              <w:rPr>
                <w:lang w:val="en-GB" w:eastAsia="en-GB"/>
              </w:rPr>
              <w:t>Pre-filled syringe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AE7B33" w14:textId="77777777" w:rsidR="006875F7" w:rsidRPr="00BB049A" w:rsidRDefault="006875F7" w:rsidP="00AC3B1B">
            <w:pPr>
              <w:pStyle w:val="Tabletext"/>
              <w:jc w:val="center"/>
              <w:rPr>
                <w:lang w:val="en-GB" w:eastAsia="en-GB"/>
              </w:rPr>
            </w:pPr>
            <w:r w:rsidRPr="00BB049A">
              <w:rPr>
                <w:lang w:val="en-GB" w:eastAsia="en-GB"/>
              </w:rPr>
              <w:t>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B914A4" w14:textId="54B1E7CB" w:rsidR="006875F7" w:rsidRPr="004F4C3C" w:rsidRDefault="006875F7" w:rsidP="00AC3B1B">
            <w:pPr>
              <w:pStyle w:val="Tabletext"/>
              <w:jc w:val="center"/>
              <w:rPr>
                <w:vertAlign w:val="superscript"/>
                <w:lang w:val="en-GB" w:eastAsia="en-GB"/>
              </w:rPr>
            </w:pPr>
            <w:r w:rsidRPr="0011522B">
              <w:rPr>
                <w:lang w:val="en-GB" w:eastAsia="en-GB"/>
              </w:rPr>
              <w:t>12.7</w:t>
            </w:r>
            <w:r w:rsidR="002934B0" w:rsidRPr="002934B0">
              <w:rPr>
                <w:rFonts w:cs="Arial"/>
                <w:vertAlign w:val="superscript"/>
                <w:lang w:val="en-GB" w:eastAsia="en-GB"/>
              </w:rPr>
              <w:t>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59AB80" w14:textId="77777777" w:rsidR="006875F7" w:rsidRPr="0011522B" w:rsidRDefault="006875F7" w:rsidP="00AC3B1B">
            <w:pPr>
              <w:pStyle w:val="Tabletext"/>
              <w:jc w:val="center"/>
              <w:rPr>
                <w:lang w:val="en-GB" w:eastAsia="en-GB"/>
              </w:rPr>
            </w:pPr>
            <w:r w:rsidRPr="0011522B">
              <w:rPr>
                <w:lang w:val="en-GB" w:eastAsia="en-GB"/>
              </w:rPr>
              <w:t>27G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151D39" w14:textId="1D3D6C31" w:rsidR="006875F7" w:rsidRPr="00BB049A" w:rsidRDefault="009669C7" w:rsidP="00AC3B1B">
            <w:pPr>
              <w:pStyle w:val="Tabletext"/>
              <w:jc w:val="center"/>
              <w:rPr>
                <w:highlight w:val="yellow"/>
                <w:lang w:val="en-GB" w:eastAsia="en-GB"/>
              </w:rPr>
            </w:pPr>
            <w:r>
              <w:rPr>
                <w:lang w:val="en-GB" w:eastAsia="en-GB"/>
              </w:rPr>
              <w:t>10</w:t>
            </w:r>
          </w:p>
        </w:tc>
      </w:tr>
    </w:tbl>
    <w:bookmarkEnd w:id="0"/>
    <w:p w14:paraId="1CDA91D5" w14:textId="610ED2FC" w:rsidR="00EB2AEC" w:rsidRDefault="00EB2AEC" w:rsidP="00EB2AEC">
      <w:pPr>
        <w:pStyle w:val="Footer"/>
      </w:pPr>
      <w:r>
        <w:rPr>
          <w:rFonts w:eastAsia="+mn-ea"/>
          <w:lang w:eastAsia="en-GB"/>
        </w:rPr>
        <w:t>AI1, 1</w:t>
      </w:r>
      <w:r w:rsidR="00DD3366">
        <w:rPr>
          <w:rFonts w:eastAsia="+mn-ea"/>
          <w:lang w:eastAsia="en-GB"/>
        </w:rPr>
        <w:t>-</w:t>
      </w:r>
      <w:r>
        <w:rPr>
          <w:rFonts w:eastAsia="+mn-ea"/>
          <w:lang w:eastAsia="en-GB"/>
        </w:rPr>
        <w:t>mL auto-injector device;</w:t>
      </w:r>
      <w:r>
        <w:t xml:space="preserve"> </w:t>
      </w:r>
      <w:r>
        <w:rPr>
          <w:rFonts w:eastAsia="+mn-ea"/>
          <w:lang w:eastAsia="en-GB"/>
        </w:rPr>
        <w:t>AI2, 2</w:t>
      </w:r>
      <w:r w:rsidR="00DD3366">
        <w:rPr>
          <w:rFonts w:eastAsia="+mn-ea"/>
          <w:lang w:eastAsia="en-GB"/>
        </w:rPr>
        <w:t>-</w:t>
      </w:r>
      <w:r>
        <w:rPr>
          <w:rFonts w:eastAsia="+mn-ea"/>
          <w:lang w:eastAsia="en-GB"/>
        </w:rPr>
        <w:t>mL auto-injector device; PFS</w:t>
      </w:r>
      <w:r w:rsidR="006E3080">
        <w:rPr>
          <w:rFonts w:eastAsia="+mn-ea"/>
          <w:lang w:eastAsia="en-GB"/>
        </w:rPr>
        <w:t>1</w:t>
      </w:r>
      <w:r>
        <w:rPr>
          <w:rFonts w:eastAsia="+mn-ea"/>
          <w:lang w:eastAsia="en-GB"/>
        </w:rPr>
        <w:t xml:space="preserve">, </w:t>
      </w:r>
      <w:r w:rsidR="006E3080">
        <w:rPr>
          <w:rFonts w:eastAsia="+mn-ea"/>
          <w:lang w:eastAsia="en-GB"/>
        </w:rPr>
        <w:t xml:space="preserve">1-mL </w:t>
      </w:r>
      <w:r>
        <w:rPr>
          <w:rFonts w:eastAsia="+mn-ea"/>
          <w:lang w:eastAsia="en-GB"/>
        </w:rPr>
        <w:t>pre-filled syringe</w:t>
      </w:r>
      <w:r w:rsidR="006E3080">
        <w:rPr>
          <w:rFonts w:eastAsia="+mn-ea"/>
          <w:lang w:eastAsia="en-GB"/>
        </w:rPr>
        <w:t>, PFS2, 2-mL pre</w:t>
      </w:r>
      <w:r w:rsidR="0093567D">
        <w:rPr>
          <w:rFonts w:eastAsia="+mn-ea"/>
          <w:lang w:eastAsia="en-GB"/>
        </w:rPr>
        <w:noBreakHyphen/>
      </w:r>
      <w:r w:rsidR="006E3080">
        <w:rPr>
          <w:rFonts w:eastAsia="+mn-ea"/>
          <w:lang w:eastAsia="en-GB"/>
        </w:rPr>
        <w:t>filled syringe</w:t>
      </w:r>
      <w:r w:rsidR="00E64B62">
        <w:rPr>
          <w:rFonts w:eastAsia="+mn-ea"/>
          <w:lang w:eastAsia="en-GB"/>
        </w:rPr>
        <w:t xml:space="preserve">; </w:t>
      </w:r>
      <w:r w:rsidR="00E64B62">
        <w:t>sAI2, semi-automated 2-mL</w:t>
      </w:r>
      <w:r w:rsidR="00E64B62" w:rsidRPr="00D64A18">
        <w:t xml:space="preserve"> </w:t>
      </w:r>
      <w:r w:rsidR="00E64B62">
        <w:t xml:space="preserve">auto-injector </w:t>
      </w:r>
      <w:r w:rsidR="00E64B62" w:rsidRPr="00D64A18">
        <w:t>de</w:t>
      </w:r>
      <w:r w:rsidR="00E64B62">
        <w:t>vice</w:t>
      </w:r>
      <w:r>
        <w:t>.</w:t>
      </w:r>
    </w:p>
    <w:p w14:paraId="65709CD2" w14:textId="4E865DF7" w:rsidR="009669C7" w:rsidRDefault="002934B0" w:rsidP="00EB2AEC">
      <w:pPr>
        <w:pStyle w:val="Footer"/>
        <w:rPr>
          <w:vertAlign w:val="superscript"/>
        </w:rPr>
      </w:pPr>
      <w:r w:rsidRPr="00034E16">
        <w:t>*</w:t>
      </w:r>
      <w:r w:rsidR="009669C7">
        <w:t>Original target injection durations, which are different from real performance data</w:t>
      </w:r>
      <w:r w:rsidR="00967DEF">
        <w:t>.</w:t>
      </w:r>
      <w:r w:rsidR="009669C7">
        <w:rPr>
          <w:vertAlign w:val="superscript"/>
        </w:rPr>
        <w:t xml:space="preserve"> </w:t>
      </w:r>
    </w:p>
    <w:p w14:paraId="62871310" w14:textId="53CB40DC" w:rsidR="009669C7" w:rsidRPr="00937636" w:rsidRDefault="002934B0" w:rsidP="009669C7">
      <w:pPr>
        <w:pStyle w:val="Footer"/>
      </w:pPr>
      <w:r>
        <w:rPr>
          <w:rFonts w:cs="Arial"/>
          <w:vertAlign w:val="superscript"/>
        </w:rPr>
        <w:t>†</w:t>
      </w:r>
      <w:r w:rsidR="000315C3">
        <w:t xml:space="preserve">PFS injection depth is </w:t>
      </w:r>
      <w:r w:rsidR="00A925D0">
        <w:t xml:space="preserve">not as precisely controlled </w:t>
      </w:r>
      <w:r w:rsidR="00285579">
        <w:t>as with</w:t>
      </w:r>
      <w:r w:rsidR="00A925D0">
        <w:t xml:space="preserve"> AI</w:t>
      </w:r>
      <w:r w:rsidR="00285579">
        <w:t>s</w:t>
      </w:r>
      <w:r w:rsidR="00284A22">
        <w:t>, as it involves a 45</w:t>
      </w:r>
      <w:r w:rsidR="00284A22">
        <w:rPr>
          <w:rFonts w:cs="Arial"/>
        </w:rPr>
        <w:t>⁰</w:t>
      </w:r>
      <w:r w:rsidR="00284A22">
        <w:t xml:space="preserve"> angle </w:t>
      </w:r>
      <w:r w:rsidR="00F9328F">
        <w:t xml:space="preserve">penetration </w:t>
      </w:r>
      <w:r w:rsidR="00284A22">
        <w:t>with a</w:t>
      </w:r>
      <w:r w:rsidR="000315C3">
        <w:t xml:space="preserve"> 12.7</w:t>
      </w:r>
      <w:r w:rsidR="0093567D">
        <w:noBreakHyphen/>
      </w:r>
      <w:r w:rsidR="000315C3">
        <w:t>mm</w:t>
      </w:r>
      <w:r w:rsidR="00284A22">
        <w:t xml:space="preserve"> </w:t>
      </w:r>
      <w:r w:rsidR="00E95147">
        <w:t>exposed length needle through pinched up skin</w:t>
      </w:r>
      <w:r w:rsidR="002C0FDD">
        <w:t xml:space="preserve">, unlike vertical penetration of </w:t>
      </w:r>
      <w:r w:rsidR="00285579">
        <w:t xml:space="preserve">the </w:t>
      </w:r>
      <w:r w:rsidR="002C0FDD">
        <w:t xml:space="preserve">AI needle without </w:t>
      </w:r>
      <w:r w:rsidR="00637123">
        <w:t>skin pinch</w:t>
      </w:r>
      <w:r w:rsidR="00285579">
        <w:t>ing</w:t>
      </w:r>
      <w:r w:rsidR="00637123">
        <w:t>.</w:t>
      </w:r>
    </w:p>
    <w:p w14:paraId="2E7BE82F" w14:textId="77777777" w:rsidR="009669C7" w:rsidRPr="00937636" w:rsidRDefault="009669C7" w:rsidP="00EB2AEC">
      <w:pPr>
        <w:pStyle w:val="Footer"/>
      </w:pPr>
    </w:p>
    <w:p w14:paraId="0042D3F2" w14:textId="77777777" w:rsidR="006875F7" w:rsidRDefault="006875F7" w:rsidP="006875F7">
      <w:pPr>
        <w:rPr>
          <w:rFonts w:eastAsia="+mn-ea"/>
          <w:lang w:eastAsia="en-GB"/>
        </w:rPr>
      </w:pPr>
    </w:p>
    <w:p w14:paraId="7D9A8E08" w14:textId="7A217E19" w:rsidR="00D67D6C" w:rsidRPr="006643FC" w:rsidRDefault="00D67D6C" w:rsidP="006E3080">
      <w:pPr>
        <w:pStyle w:val="Figuretablelegend"/>
        <w:jc w:val="center"/>
        <w:rPr>
          <w:rFonts w:eastAsia="+mn-ea"/>
          <w:lang w:eastAsia="en-GB"/>
        </w:rPr>
      </w:pPr>
      <w:r w:rsidRPr="006875F7">
        <w:rPr>
          <w:rFonts w:eastAsia="+mn-ea"/>
          <w:lang w:eastAsia="en-GB"/>
        </w:rPr>
        <w:lastRenderedPageBreak/>
        <w:t xml:space="preserve">Supplementary </w:t>
      </w:r>
      <w:r>
        <w:rPr>
          <w:rFonts w:eastAsia="+mn-ea"/>
          <w:lang w:eastAsia="en-GB"/>
        </w:rPr>
        <w:t xml:space="preserve">Table </w:t>
      </w:r>
      <w:r w:rsidR="000D621F">
        <w:rPr>
          <w:rFonts w:eastAsia="+mn-ea"/>
          <w:lang w:eastAsia="en-GB"/>
        </w:rPr>
        <w:t>III</w:t>
      </w:r>
      <w:r w:rsidRPr="00240AF7">
        <w:rPr>
          <w:rFonts w:eastAsia="+mn-ea"/>
          <w:lang w:eastAsia="en-GB"/>
        </w:rPr>
        <w:t xml:space="preserve">. </w:t>
      </w:r>
      <w:r>
        <w:rPr>
          <w:rFonts w:eastAsia="+mn-ea"/>
          <w:lang w:eastAsia="en-GB"/>
        </w:rPr>
        <w:t xml:space="preserve">Device </w:t>
      </w:r>
      <w:r w:rsidR="004F4C3C">
        <w:rPr>
          <w:rFonts w:eastAsia="+mn-ea"/>
          <w:lang w:eastAsia="en-GB"/>
        </w:rPr>
        <w:t>C</w:t>
      </w:r>
      <w:r>
        <w:rPr>
          <w:rFonts w:eastAsia="+mn-ea"/>
          <w:lang w:eastAsia="en-GB"/>
        </w:rPr>
        <w:t xml:space="preserve">onfigurations in </w:t>
      </w:r>
      <w:r w:rsidR="004F4C3C">
        <w:rPr>
          <w:rFonts w:eastAsia="+mn-ea"/>
          <w:lang w:eastAsia="en-GB"/>
        </w:rPr>
        <w:t>C</w:t>
      </w:r>
      <w:r>
        <w:rPr>
          <w:rFonts w:eastAsia="+mn-ea"/>
          <w:lang w:eastAsia="en-GB"/>
        </w:rPr>
        <w:t xml:space="preserve">linical </w:t>
      </w:r>
      <w:r w:rsidR="004F4C3C">
        <w:rPr>
          <w:rFonts w:eastAsia="+mn-ea"/>
          <w:lang w:eastAsia="en-GB"/>
        </w:rPr>
        <w:t>S</w:t>
      </w:r>
      <w:r>
        <w:rPr>
          <w:rFonts w:eastAsia="+mn-ea"/>
          <w:lang w:eastAsia="en-GB"/>
        </w:rPr>
        <w:t>tudy</w:t>
      </w:r>
    </w:p>
    <w:tbl>
      <w:tblPr>
        <w:tblW w:w="9026" w:type="dxa"/>
        <w:tblLook w:val="04A0" w:firstRow="1" w:lastRow="0" w:firstColumn="1" w:lastColumn="0" w:noHBand="0" w:noVBand="1"/>
      </w:tblPr>
      <w:tblGrid>
        <w:gridCol w:w="1440"/>
        <w:gridCol w:w="1923"/>
        <w:gridCol w:w="1300"/>
        <w:gridCol w:w="1362"/>
        <w:gridCol w:w="914"/>
        <w:gridCol w:w="2087"/>
      </w:tblGrid>
      <w:tr w:rsidR="00D67D6C" w:rsidRPr="00BB049A" w14:paraId="57141402" w14:textId="77777777" w:rsidTr="00166ABD">
        <w:trPr>
          <w:trHeight w:val="968"/>
        </w:trPr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47BC13" w14:textId="31B4A78D" w:rsidR="00D67D6C" w:rsidRPr="00AC3B1B" w:rsidRDefault="00D67D6C" w:rsidP="00166ABD">
            <w:pPr>
              <w:pStyle w:val="Tabletext"/>
              <w:rPr>
                <w:b/>
                <w:bCs/>
                <w:lang w:val="en-GB" w:eastAsia="en-GB"/>
              </w:rPr>
            </w:pPr>
            <w:r w:rsidRPr="00AC3B1B">
              <w:rPr>
                <w:b/>
                <w:bCs/>
                <w:lang w:val="en-GB" w:eastAsia="en-GB"/>
              </w:rPr>
              <w:t xml:space="preserve">Device </w:t>
            </w:r>
            <w:r w:rsidR="00DD3366">
              <w:rPr>
                <w:b/>
                <w:bCs/>
                <w:lang w:val="en-GB" w:eastAsia="en-GB"/>
              </w:rPr>
              <w:t>a</w:t>
            </w:r>
            <w:r w:rsidRPr="00AC3B1B">
              <w:rPr>
                <w:b/>
                <w:bCs/>
                <w:lang w:val="en-GB" w:eastAsia="en-GB"/>
              </w:rPr>
              <w:t>bbreviation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06DF6C" w14:textId="77777777" w:rsidR="00D67D6C" w:rsidRPr="00AC3B1B" w:rsidRDefault="00D67D6C" w:rsidP="00166ABD">
            <w:pPr>
              <w:pStyle w:val="Tabletext"/>
              <w:rPr>
                <w:b/>
                <w:bCs/>
                <w:lang w:val="en-GB" w:eastAsia="en-GB"/>
              </w:rPr>
            </w:pPr>
            <w:r w:rsidRPr="00AC3B1B">
              <w:rPr>
                <w:b/>
                <w:bCs/>
                <w:lang w:val="en-GB" w:eastAsia="en-GB"/>
              </w:rPr>
              <w:t>Description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B606C2" w14:textId="77777777" w:rsidR="00D67D6C" w:rsidRPr="00AC3B1B" w:rsidRDefault="00D67D6C" w:rsidP="00166ABD">
            <w:pPr>
              <w:pStyle w:val="Tabletext"/>
              <w:jc w:val="center"/>
              <w:rPr>
                <w:b/>
                <w:bCs/>
                <w:lang w:val="en-GB" w:eastAsia="en-GB"/>
              </w:rPr>
            </w:pPr>
            <w:r w:rsidRPr="00AC3B1B">
              <w:rPr>
                <w:b/>
                <w:bCs/>
                <w:lang w:val="en-GB" w:eastAsia="en-GB"/>
              </w:rPr>
              <w:t>Volume delivered (mL)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2DEFC2" w14:textId="7A8C9D84" w:rsidR="00D67D6C" w:rsidRPr="00AC3B1B" w:rsidRDefault="00D67D6C" w:rsidP="00166ABD">
            <w:pPr>
              <w:pStyle w:val="Tabletext"/>
              <w:jc w:val="center"/>
              <w:rPr>
                <w:b/>
                <w:bCs/>
                <w:lang w:val="en-GB" w:eastAsia="en-GB"/>
              </w:rPr>
            </w:pPr>
            <w:r w:rsidRPr="00AC3B1B">
              <w:rPr>
                <w:b/>
                <w:bCs/>
                <w:lang w:val="en-GB" w:eastAsia="en-GB"/>
              </w:rPr>
              <w:t xml:space="preserve">Injection </w:t>
            </w:r>
            <w:r w:rsidR="00DD3366">
              <w:rPr>
                <w:b/>
                <w:bCs/>
                <w:lang w:val="en-GB" w:eastAsia="en-GB"/>
              </w:rPr>
              <w:t>d</w:t>
            </w:r>
            <w:r w:rsidRPr="00AC3B1B">
              <w:rPr>
                <w:b/>
                <w:bCs/>
                <w:lang w:val="en-GB" w:eastAsia="en-GB"/>
              </w:rPr>
              <w:t>epth (mm)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53B08E" w14:textId="7F83D439" w:rsidR="00D67D6C" w:rsidRPr="00AC3B1B" w:rsidRDefault="00D67D6C" w:rsidP="00166ABD">
            <w:pPr>
              <w:pStyle w:val="Tabletext"/>
              <w:jc w:val="center"/>
              <w:rPr>
                <w:b/>
                <w:bCs/>
                <w:lang w:val="en-GB" w:eastAsia="en-GB"/>
              </w:rPr>
            </w:pPr>
            <w:r w:rsidRPr="00AC3B1B">
              <w:rPr>
                <w:b/>
                <w:bCs/>
                <w:lang w:val="en-GB" w:eastAsia="en-GB"/>
              </w:rPr>
              <w:t xml:space="preserve">Needle </w:t>
            </w:r>
            <w:r w:rsidR="00DD3366">
              <w:rPr>
                <w:b/>
                <w:bCs/>
                <w:lang w:val="en-GB" w:eastAsia="en-GB"/>
              </w:rPr>
              <w:t>b</w:t>
            </w:r>
            <w:r w:rsidRPr="00AC3B1B">
              <w:rPr>
                <w:b/>
                <w:bCs/>
                <w:lang w:val="en-GB" w:eastAsia="en-GB"/>
              </w:rPr>
              <w:t>evel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A91194" w14:textId="2D3BA52A" w:rsidR="00D67D6C" w:rsidRPr="00AC3B1B" w:rsidRDefault="00215027" w:rsidP="00166ABD">
            <w:pPr>
              <w:pStyle w:val="Tabletext"/>
              <w:jc w:val="center"/>
              <w:rPr>
                <w:b/>
                <w:bCs/>
                <w:lang w:val="en-GB" w:eastAsia="en-GB"/>
              </w:rPr>
            </w:pPr>
            <w:r>
              <w:rPr>
                <w:b/>
                <w:bCs/>
                <w:lang w:val="en-GB" w:eastAsia="en-GB"/>
              </w:rPr>
              <w:t xml:space="preserve">Target </w:t>
            </w:r>
            <w:r w:rsidR="00DD3366">
              <w:rPr>
                <w:b/>
                <w:bCs/>
                <w:lang w:val="en-GB" w:eastAsia="en-GB"/>
              </w:rPr>
              <w:t>i</w:t>
            </w:r>
            <w:r>
              <w:rPr>
                <w:b/>
                <w:bCs/>
                <w:lang w:val="en-GB" w:eastAsia="en-GB"/>
              </w:rPr>
              <w:t xml:space="preserve">njection </w:t>
            </w:r>
            <w:r w:rsidR="00DD3366">
              <w:rPr>
                <w:b/>
                <w:bCs/>
                <w:lang w:val="en-GB" w:eastAsia="en-GB"/>
              </w:rPr>
              <w:t>d</w:t>
            </w:r>
            <w:r>
              <w:rPr>
                <w:b/>
                <w:bCs/>
                <w:lang w:val="en-GB" w:eastAsia="en-GB"/>
              </w:rPr>
              <w:t>uration (s)</w:t>
            </w:r>
            <w:r w:rsidR="002934B0" w:rsidRPr="00034E16">
              <w:rPr>
                <w:b/>
                <w:bCs/>
                <w:lang w:val="en-GB" w:eastAsia="en-GB"/>
              </w:rPr>
              <w:t>*</w:t>
            </w:r>
          </w:p>
        </w:tc>
      </w:tr>
      <w:tr w:rsidR="00D67D6C" w:rsidRPr="00BB049A" w14:paraId="4FB45D71" w14:textId="77777777" w:rsidTr="00166ABD">
        <w:trPr>
          <w:trHeight w:val="82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0883D" w14:textId="5E50B484" w:rsidR="00D67D6C" w:rsidRPr="00BB049A" w:rsidRDefault="00D67D6C" w:rsidP="00166ABD">
            <w:pPr>
              <w:pStyle w:val="Tabletext"/>
              <w:rPr>
                <w:lang w:val="en-GB" w:eastAsia="en-GB"/>
              </w:rPr>
            </w:pPr>
            <w:r w:rsidRPr="00BB049A">
              <w:rPr>
                <w:lang w:val="en-GB" w:eastAsia="en-GB"/>
              </w:rPr>
              <w:t>AI2</w:t>
            </w:r>
            <w:r w:rsidR="00FE4378">
              <w:rPr>
                <w:lang w:val="en-GB" w:eastAsia="en-GB"/>
              </w:rPr>
              <w:t xml:space="preserve"> </w:t>
            </w:r>
            <w:r w:rsidR="001749FA">
              <w:rPr>
                <w:lang w:val="en-GB" w:eastAsia="en-GB"/>
              </w:rPr>
              <w:t>f</w:t>
            </w:r>
            <w:r w:rsidR="00FE4378">
              <w:rPr>
                <w:lang w:val="en-GB" w:eastAsia="en-GB"/>
              </w:rPr>
              <w:t>ast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75B23" w14:textId="1A5B49A5" w:rsidR="00D67D6C" w:rsidRPr="00BB049A" w:rsidRDefault="00D67D6C" w:rsidP="00166ABD">
            <w:pPr>
              <w:pStyle w:val="Tabletext"/>
              <w:rPr>
                <w:lang w:val="en-GB" w:eastAsia="en-GB"/>
              </w:rPr>
            </w:pPr>
            <w:r w:rsidRPr="00BB049A">
              <w:rPr>
                <w:lang w:val="en-GB" w:eastAsia="en-GB"/>
              </w:rPr>
              <w:t>Fully</w:t>
            </w:r>
            <w:r w:rsidR="004F4C3C">
              <w:rPr>
                <w:lang w:val="en-GB" w:eastAsia="en-GB"/>
              </w:rPr>
              <w:t xml:space="preserve"> </w:t>
            </w:r>
            <w:r w:rsidRPr="00BB049A">
              <w:rPr>
                <w:lang w:val="en-GB" w:eastAsia="en-GB"/>
              </w:rPr>
              <w:t>automated autoinjector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0126C" w14:textId="77777777" w:rsidR="00D67D6C" w:rsidRPr="00BB049A" w:rsidRDefault="00D67D6C" w:rsidP="00166ABD">
            <w:pPr>
              <w:pStyle w:val="Tabletext"/>
              <w:jc w:val="center"/>
              <w:rPr>
                <w:lang w:val="en-GB" w:eastAsia="en-GB"/>
              </w:rPr>
            </w:pPr>
            <w:r w:rsidRPr="00BB049A">
              <w:rPr>
                <w:lang w:val="en-GB" w:eastAsia="en-GB"/>
              </w:rPr>
              <w:t>2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FA8B9" w14:textId="77777777" w:rsidR="00D67D6C" w:rsidRPr="00BB049A" w:rsidRDefault="00D67D6C" w:rsidP="00166ABD">
            <w:pPr>
              <w:pStyle w:val="Tabletext"/>
              <w:jc w:val="center"/>
              <w:rPr>
                <w:lang w:val="en-GB" w:eastAsia="en-GB"/>
              </w:rPr>
            </w:pPr>
            <w:r w:rsidRPr="00BB049A">
              <w:rPr>
                <w:lang w:val="en-GB" w:eastAsia="en-GB"/>
              </w:rPr>
              <w:t>5.5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8CC32" w14:textId="77777777" w:rsidR="00D67D6C" w:rsidRPr="00BB049A" w:rsidRDefault="00D67D6C" w:rsidP="00166ABD">
            <w:pPr>
              <w:pStyle w:val="Tabletext"/>
              <w:jc w:val="center"/>
              <w:rPr>
                <w:lang w:val="en-GB" w:eastAsia="en-GB"/>
              </w:rPr>
            </w:pPr>
            <w:r w:rsidRPr="00BB049A">
              <w:rPr>
                <w:lang w:val="en-GB" w:eastAsia="en-GB"/>
              </w:rPr>
              <w:t>27G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E9845" w14:textId="3DD0D929" w:rsidR="00D67D6C" w:rsidRPr="00BB049A" w:rsidRDefault="009669C7" w:rsidP="00166ABD">
            <w:pPr>
              <w:pStyle w:val="Tabletext"/>
              <w:jc w:val="center"/>
              <w:rPr>
                <w:lang w:val="en-GB" w:eastAsia="en-GB"/>
              </w:rPr>
            </w:pPr>
            <w:r>
              <w:rPr>
                <w:lang w:val="en-GB" w:eastAsia="en-GB"/>
              </w:rPr>
              <w:t>5</w:t>
            </w:r>
          </w:p>
        </w:tc>
      </w:tr>
      <w:tr w:rsidR="00D67D6C" w:rsidRPr="00BB049A" w14:paraId="6EF6856B" w14:textId="77777777" w:rsidTr="00166ABD">
        <w:trPr>
          <w:trHeight w:val="851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191BD" w14:textId="56FFBF07" w:rsidR="00D67D6C" w:rsidRPr="006E3080" w:rsidRDefault="001457BD" w:rsidP="00166ABD">
            <w:pPr>
              <w:pStyle w:val="Tabletext"/>
              <w:rPr>
                <w:vertAlign w:val="superscript"/>
                <w:lang w:val="en-GB" w:eastAsia="en-GB"/>
              </w:rPr>
            </w:pPr>
            <w:r>
              <w:rPr>
                <w:lang w:val="en-GB" w:eastAsia="en-GB"/>
              </w:rPr>
              <w:t>h</w:t>
            </w:r>
            <w:r w:rsidR="00FE4378">
              <w:rPr>
                <w:lang w:val="en-GB" w:eastAsia="en-GB"/>
              </w:rPr>
              <w:t xml:space="preserve">AI2 </w:t>
            </w:r>
            <w:r w:rsidR="001749FA">
              <w:rPr>
                <w:lang w:val="en-GB" w:eastAsia="en-GB"/>
              </w:rPr>
              <w:t>s</w:t>
            </w:r>
            <w:r w:rsidR="00FE4378">
              <w:rPr>
                <w:lang w:val="en-GB" w:eastAsia="en-GB"/>
              </w:rPr>
              <w:t>low</w:t>
            </w:r>
            <w:r w:rsidR="002934B0">
              <w:rPr>
                <w:rFonts w:cs="Arial"/>
                <w:vertAlign w:val="superscript"/>
                <w:lang w:val="en-GB" w:eastAsia="en-GB"/>
              </w:rPr>
              <w:t>†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0E9C3" w14:textId="1321684C" w:rsidR="00D67D6C" w:rsidRPr="00BB049A" w:rsidRDefault="00070954" w:rsidP="00166ABD">
            <w:pPr>
              <w:pStyle w:val="Tabletext"/>
              <w:rPr>
                <w:lang w:val="en-GB" w:eastAsia="en-GB"/>
              </w:rPr>
            </w:pPr>
            <w:r w:rsidRPr="00BB049A">
              <w:rPr>
                <w:lang w:val="en-GB" w:eastAsia="en-GB"/>
              </w:rPr>
              <w:t>Fully</w:t>
            </w:r>
            <w:r w:rsidR="004F4C3C">
              <w:rPr>
                <w:lang w:val="en-GB" w:eastAsia="en-GB"/>
              </w:rPr>
              <w:t xml:space="preserve"> </w:t>
            </w:r>
            <w:r w:rsidRPr="00BB049A">
              <w:rPr>
                <w:lang w:val="en-GB" w:eastAsia="en-GB"/>
              </w:rPr>
              <w:t>automated autoinjector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4991C" w14:textId="77777777" w:rsidR="00D67D6C" w:rsidRPr="00BB049A" w:rsidRDefault="00D67D6C" w:rsidP="00166ABD">
            <w:pPr>
              <w:pStyle w:val="Tabletext"/>
              <w:jc w:val="center"/>
              <w:rPr>
                <w:lang w:val="en-GB" w:eastAsia="en-GB"/>
              </w:rPr>
            </w:pPr>
            <w:r w:rsidRPr="00BB049A">
              <w:rPr>
                <w:lang w:val="en-GB" w:eastAsia="en-GB"/>
              </w:rPr>
              <w:t>2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294A7" w14:textId="77777777" w:rsidR="00D67D6C" w:rsidRPr="00BB049A" w:rsidRDefault="00D67D6C" w:rsidP="00166ABD">
            <w:pPr>
              <w:pStyle w:val="Tabletext"/>
              <w:jc w:val="center"/>
              <w:rPr>
                <w:lang w:val="en-GB" w:eastAsia="en-GB"/>
              </w:rPr>
            </w:pPr>
            <w:r w:rsidRPr="00BB049A">
              <w:rPr>
                <w:lang w:val="en-GB" w:eastAsia="en-GB"/>
              </w:rPr>
              <w:t>5.5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D829B" w14:textId="77777777" w:rsidR="00D67D6C" w:rsidRPr="00BB049A" w:rsidRDefault="00D67D6C" w:rsidP="00166ABD">
            <w:pPr>
              <w:pStyle w:val="Tabletext"/>
              <w:jc w:val="center"/>
              <w:rPr>
                <w:lang w:val="en-GB" w:eastAsia="en-GB"/>
              </w:rPr>
            </w:pPr>
            <w:r w:rsidRPr="00BB049A">
              <w:rPr>
                <w:lang w:val="en-GB" w:eastAsia="en-GB"/>
              </w:rPr>
              <w:t>27G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82B6B" w14:textId="616E966D" w:rsidR="00D67D6C" w:rsidRPr="00BB049A" w:rsidRDefault="009669C7" w:rsidP="00166ABD">
            <w:pPr>
              <w:pStyle w:val="Tabletext"/>
              <w:jc w:val="center"/>
              <w:rPr>
                <w:lang w:val="en-GB" w:eastAsia="en-GB"/>
              </w:rPr>
            </w:pPr>
            <w:r>
              <w:rPr>
                <w:lang w:val="en-GB" w:eastAsia="en-GB"/>
              </w:rPr>
              <w:t>10</w:t>
            </w:r>
          </w:p>
        </w:tc>
      </w:tr>
      <w:tr w:rsidR="00D67D6C" w:rsidRPr="00BB049A" w14:paraId="07E775D7" w14:textId="77777777" w:rsidTr="00166ABD">
        <w:trPr>
          <w:trHeight w:val="70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07A4F0" w14:textId="77777777" w:rsidR="00D67D6C" w:rsidRPr="00BB049A" w:rsidRDefault="00D67D6C" w:rsidP="00166ABD">
            <w:pPr>
              <w:pStyle w:val="Tabletext"/>
              <w:rPr>
                <w:lang w:val="en-GB" w:eastAsia="en-GB"/>
              </w:rPr>
            </w:pPr>
            <w:r w:rsidRPr="00BB049A">
              <w:rPr>
                <w:lang w:val="en-GB" w:eastAsia="en-GB"/>
              </w:rPr>
              <w:t>PFS2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4F9069" w14:textId="77777777" w:rsidR="00D67D6C" w:rsidRPr="00BB049A" w:rsidRDefault="00D67D6C" w:rsidP="00166ABD">
            <w:pPr>
              <w:pStyle w:val="Tabletext"/>
              <w:rPr>
                <w:lang w:val="en-GB" w:eastAsia="en-GB"/>
              </w:rPr>
            </w:pPr>
            <w:r w:rsidRPr="00BB049A">
              <w:rPr>
                <w:lang w:val="en-GB" w:eastAsia="en-GB"/>
              </w:rPr>
              <w:t>Pre-filled syringe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63E47B" w14:textId="77777777" w:rsidR="00D67D6C" w:rsidRPr="00BB049A" w:rsidRDefault="00D67D6C" w:rsidP="00166ABD">
            <w:pPr>
              <w:pStyle w:val="Tabletext"/>
              <w:jc w:val="center"/>
              <w:rPr>
                <w:lang w:val="en-GB" w:eastAsia="en-GB"/>
              </w:rPr>
            </w:pPr>
            <w:r w:rsidRPr="00BB049A">
              <w:rPr>
                <w:lang w:val="en-GB" w:eastAsia="en-GB"/>
              </w:rPr>
              <w:t>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4148CE" w14:textId="7AB5995A" w:rsidR="00D67D6C" w:rsidRPr="0011522B" w:rsidRDefault="00D67D6C" w:rsidP="00166ABD">
            <w:pPr>
              <w:pStyle w:val="Tabletext"/>
              <w:jc w:val="center"/>
              <w:rPr>
                <w:lang w:val="en-GB" w:eastAsia="en-GB"/>
              </w:rPr>
            </w:pPr>
            <w:r w:rsidRPr="0011522B">
              <w:rPr>
                <w:lang w:val="en-GB" w:eastAsia="en-GB"/>
              </w:rPr>
              <w:t>12.7</w:t>
            </w:r>
            <w:r w:rsidR="002934B0">
              <w:rPr>
                <w:rFonts w:cs="Arial"/>
                <w:vertAlign w:val="superscript"/>
                <w:lang w:val="en-GB" w:eastAsia="en-GB"/>
              </w:rPr>
              <w:t>‡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92E613" w14:textId="77777777" w:rsidR="00D67D6C" w:rsidRPr="0011522B" w:rsidRDefault="00D67D6C" w:rsidP="00166ABD">
            <w:pPr>
              <w:pStyle w:val="Tabletext"/>
              <w:jc w:val="center"/>
              <w:rPr>
                <w:lang w:val="en-GB" w:eastAsia="en-GB"/>
              </w:rPr>
            </w:pPr>
            <w:r w:rsidRPr="0011522B">
              <w:rPr>
                <w:lang w:val="en-GB" w:eastAsia="en-GB"/>
              </w:rPr>
              <w:t>27G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911534" w14:textId="5B14F2E6" w:rsidR="00D67D6C" w:rsidRPr="00BB049A" w:rsidRDefault="009669C7" w:rsidP="00166ABD">
            <w:pPr>
              <w:pStyle w:val="Tabletext"/>
              <w:jc w:val="center"/>
              <w:rPr>
                <w:highlight w:val="yellow"/>
                <w:lang w:val="en-GB" w:eastAsia="en-GB"/>
              </w:rPr>
            </w:pPr>
            <w:r>
              <w:rPr>
                <w:lang w:val="en-GB" w:eastAsia="en-GB"/>
              </w:rPr>
              <w:t>10</w:t>
            </w:r>
          </w:p>
        </w:tc>
      </w:tr>
    </w:tbl>
    <w:p w14:paraId="55A06131" w14:textId="6F051414" w:rsidR="00D67D6C" w:rsidRDefault="00D67D6C" w:rsidP="00D67D6C">
      <w:pPr>
        <w:pStyle w:val="Footer"/>
      </w:pPr>
      <w:r>
        <w:rPr>
          <w:rFonts w:eastAsia="+mn-ea"/>
          <w:lang w:eastAsia="en-GB"/>
        </w:rPr>
        <w:t>AI2, 2</w:t>
      </w:r>
      <w:r w:rsidR="00DD3366">
        <w:rPr>
          <w:rFonts w:eastAsia="+mn-ea"/>
          <w:lang w:eastAsia="en-GB"/>
        </w:rPr>
        <w:t>-</w:t>
      </w:r>
      <w:r>
        <w:rPr>
          <w:rFonts w:eastAsia="+mn-ea"/>
          <w:lang w:eastAsia="en-GB"/>
        </w:rPr>
        <w:t xml:space="preserve">mL auto-injector device; </w:t>
      </w:r>
      <w:r w:rsidR="002934B0">
        <w:rPr>
          <w:rFonts w:eastAsia="+mn-ea"/>
          <w:lang w:eastAsia="en-GB"/>
        </w:rPr>
        <w:t xml:space="preserve">hAI2, human 2-mL auto-injector device; </w:t>
      </w:r>
      <w:r>
        <w:rPr>
          <w:rFonts w:eastAsia="+mn-ea"/>
          <w:lang w:eastAsia="en-GB"/>
        </w:rPr>
        <w:t>PFS</w:t>
      </w:r>
      <w:r w:rsidR="00E64B62">
        <w:rPr>
          <w:rFonts w:eastAsia="+mn-ea"/>
          <w:lang w:eastAsia="en-GB"/>
        </w:rPr>
        <w:t>2</w:t>
      </w:r>
      <w:r>
        <w:rPr>
          <w:rFonts w:eastAsia="+mn-ea"/>
          <w:lang w:eastAsia="en-GB"/>
        </w:rPr>
        <w:t xml:space="preserve">, </w:t>
      </w:r>
      <w:r w:rsidR="00E64B62">
        <w:rPr>
          <w:rFonts w:eastAsia="+mn-ea"/>
          <w:lang w:eastAsia="en-GB"/>
        </w:rPr>
        <w:t xml:space="preserve">2-mL </w:t>
      </w:r>
      <w:r>
        <w:rPr>
          <w:rFonts w:eastAsia="+mn-ea"/>
          <w:lang w:eastAsia="en-GB"/>
        </w:rPr>
        <w:t>pre-filled syringe</w:t>
      </w:r>
      <w:r>
        <w:t>.</w:t>
      </w:r>
    </w:p>
    <w:p w14:paraId="537A6F4F" w14:textId="13CFAB38" w:rsidR="009669C7" w:rsidRPr="007424F8" w:rsidRDefault="002934B0" w:rsidP="00D67D6C">
      <w:pPr>
        <w:pStyle w:val="Footer"/>
        <w:rPr>
          <w:vertAlign w:val="superscript"/>
        </w:rPr>
      </w:pPr>
      <w:r w:rsidRPr="00034E16">
        <w:t>*</w:t>
      </w:r>
      <w:r w:rsidR="009669C7">
        <w:t>Original target injection durations, which are different from real performance data</w:t>
      </w:r>
      <w:r w:rsidR="00967DEF">
        <w:t>.</w:t>
      </w:r>
      <w:r w:rsidR="009669C7">
        <w:rPr>
          <w:vertAlign w:val="superscript"/>
        </w:rPr>
        <w:t xml:space="preserve"> </w:t>
      </w:r>
    </w:p>
    <w:p w14:paraId="4EC11676" w14:textId="21B40867" w:rsidR="001457BD" w:rsidRDefault="002934B0" w:rsidP="00D67D6C">
      <w:pPr>
        <w:pStyle w:val="Footer"/>
      </w:pPr>
      <w:r>
        <w:rPr>
          <w:rFonts w:cs="Arial"/>
          <w:vertAlign w:val="superscript"/>
        </w:rPr>
        <w:t>†</w:t>
      </w:r>
      <w:r w:rsidR="00EA6911">
        <w:t xml:space="preserve">hAI2 slow use a stronger drive spring than </w:t>
      </w:r>
      <w:r w:rsidR="001749FA">
        <w:t xml:space="preserve">the </w:t>
      </w:r>
      <w:r w:rsidR="00EA6911">
        <w:t xml:space="preserve">AI2 slow used in </w:t>
      </w:r>
      <w:r w:rsidR="001749FA">
        <w:t xml:space="preserve">the miniature </w:t>
      </w:r>
      <w:r w:rsidR="00EA6911">
        <w:t>pig studies, hence a s</w:t>
      </w:r>
      <w:r w:rsidR="00E64B62">
        <w:t>horter</w:t>
      </w:r>
      <w:r w:rsidR="00EA6911">
        <w:t xml:space="preserve"> injection duration (7 </w:t>
      </w:r>
      <w:r w:rsidR="001B5A6B">
        <w:t>s</w:t>
      </w:r>
      <w:r w:rsidR="00EA6911">
        <w:t xml:space="preserve"> target instead of 15 </w:t>
      </w:r>
      <w:r w:rsidR="001B5A6B">
        <w:t>s</w:t>
      </w:r>
      <w:r w:rsidR="00EA6911">
        <w:t>)</w:t>
      </w:r>
      <w:r w:rsidR="0095283C">
        <w:t>.</w:t>
      </w:r>
    </w:p>
    <w:p w14:paraId="04BD7576" w14:textId="22FA4825" w:rsidR="00D67D6C" w:rsidRPr="00937636" w:rsidRDefault="002934B0" w:rsidP="00D67D6C">
      <w:pPr>
        <w:pStyle w:val="Footer"/>
      </w:pPr>
      <w:r>
        <w:rPr>
          <w:rFonts w:cs="Arial"/>
          <w:vertAlign w:val="superscript"/>
        </w:rPr>
        <w:t>‡</w:t>
      </w:r>
      <w:r w:rsidR="001749FA" w:rsidRPr="001749FA">
        <w:t>PFS injection depth is not as precisely controlled as within AIs, as it involves a 45⁰ angle penetration with a 12.7</w:t>
      </w:r>
      <w:r w:rsidR="0093567D">
        <w:noBreakHyphen/>
      </w:r>
      <w:r w:rsidR="001749FA" w:rsidRPr="001749FA">
        <w:t>mm exposed length needle through pinched up skin, unlike vertical penetration of the AI needle without skin pinching up.</w:t>
      </w:r>
    </w:p>
    <w:p w14:paraId="13543F21" w14:textId="0E36F4A3" w:rsidR="00801B63" w:rsidRDefault="00801B63">
      <w:pPr>
        <w:spacing w:after="160" w:line="259" w:lineRule="auto"/>
      </w:pPr>
    </w:p>
    <w:p w14:paraId="73942741" w14:textId="77777777" w:rsidR="00812E08" w:rsidRDefault="00812E08">
      <w:pPr>
        <w:spacing w:after="160" w:line="259" w:lineRule="auto"/>
        <w:rPr>
          <w:rFonts w:eastAsia="+mn-ea"/>
          <w:b/>
          <w:lang w:eastAsia="en-GB"/>
        </w:rPr>
      </w:pPr>
      <w:r>
        <w:rPr>
          <w:rFonts w:eastAsia="+mn-ea"/>
          <w:lang w:eastAsia="en-GB"/>
        </w:rPr>
        <w:br w:type="page"/>
      </w:r>
    </w:p>
    <w:p w14:paraId="66723B83" w14:textId="5C475F35" w:rsidR="00812E08" w:rsidRPr="00905E3E" w:rsidRDefault="00812E08" w:rsidP="006E3080">
      <w:pPr>
        <w:pStyle w:val="Figuretablelegend"/>
        <w:jc w:val="center"/>
        <w:rPr>
          <w:rFonts w:eastAsia="+mn-ea"/>
          <w:lang w:eastAsia="en-GB"/>
        </w:rPr>
      </w:pPr>
      <w:r>
        <w:rPr>
          <w:rFonts w:eastAsia="+mn-ea"/>
          <w:lang w:eastAsia="en-GB"/>
        </w:rPr>
        <w:lastRenderedPageBreak/>
        <w:t xml:space="preserve">Supplementary Table </w:t>
      </w:r>
      <w:r w:rsidR="000D621F">
        <w:rPr>
          <w:rFonts w:eastAsia="+mn-ea"/>
          <w:lang w:eastAsia="en-GB"/>
        </w:rPr>
        <w:t>IV</w:t>
      </w:r>
      <w:r w:rsidRPr="00240AF7">
        <w:rPr>
          <w:rFonts w:eastAsia="+mn-ea"/>
          <w:lang w:eastAsia="en-GB"/>
        </w:rPr>
        <w:t xml:space="preserve">. </w:t>
      </w:r>
      <w:r>
        <w:rPr>
          <w:rFonts w:eastAsia="+mn-ea"/>
          <w:lang w:eastAsia="en-GB"/>
        </w:rPr>
        <w:t xml:space="preserve">Grading </w:t>
      </w:r>
      <w:r w:rsidR="0095283C">
        <w:rPr>
          <w:rFonts w:eastAsia="+mn-ea"/>
          <w:lang w:eastAsia="en-GB"/>
        </w:rPr>
        <w:t>S</w:t>
      </w:r>
      <w:r>
        <w:rPr>
          <w:rFonts w:eastAsia="+mn-ea"/>
          <w:lang w:eastAsia="en-GB"/>
        </w:rPr>
        <w:t xml:space="preserve">cales for </w:t>
      </w:r>
      <w:r w:rsidR="002B1905">
        <w:rPr>
          <w:rFonts w:eastAsia="+mn-ea"/>
          <w:lang w:eastAsia="en-GB"/>
        </w:rPr>
        <w:t>Non-</w:t>
      </w:r>
      <w:r>
        <w:rPr>
          <w:rFonts w:eastAsia="+mn-ea"/>
          <w:lang w:eastAsia="en-GB"/>
        </w:rPr>
        <w:t xml:space="preserve">clinical </w:t>
      </w:r>
      <w:r w:rsidR="0095283C">
        <w:rPr>
          <w:rFonts w:eastAsia="+mn-ea"/>
          <w:lang w:eastAsia="en-GB"/>
        </w:rPr>
        <w:t>M</w:t>
      </w:r>
      <w:r>
        <w:rPr>
          <w:rFonts w:eastAsia="+mn-ea"/>
          <w:lang w:eastAsia="en-GB"/>
        </w:rPr>
        <w:t xml:space="preserve">iniature </w:t>
      </w:r>
      <w:r w:rsidR="0095283C">
        <w:rPr>
          <w:rFonts w:eastAsia="+mn-ea"/>
          <w:lang w:eastAsia="en-GB"/>
        </w:rPr>
        <w:t>P</w:t>
      </w:r>
      <w:r>
        <w:rPr>
          <w:rFonts w:eastAsia="+mn-ea"/>
          <w:lang w:eastAsia="en-GB"/>
        </w:rPr>
        <w:t xml:space="preserve">ig </w:t>
      </w:r>
      <w:r w:rsidR="0095283C">
        <w:rPr>
          <w:rFonts w:eastAsia="+mn-ea"/>
          <w:lang w:eastAsia="en-GB"/>
        </w:rPr>
        <w:t>S</w:t>
      </w:r>
      <w:r>
        <w:rPr>
          <w:rFonts w:eastAsia="+mn-ea"/>
          <w:lang w:eastAsia="en-GB"/>
        </w:rPr>
        <w:t xml:space="preserve">tudies for </w:t>
      </w:r>
      <w:r w:rsidR="0095283C">
        <w:rPr>
          <w:rFonts w:eastAsia="+mn-ea"/>
          <w:lang w:eastAsia="en-GB"/>
        </w:rPr>
        <w:t>E</w:t>
      </w:r>
      <w:r>
        <w:rPr>
          <w:rFonts w:eastAsia="+mn-ea"/>
          <w:lang w:eastAsia="en-GB"/>
        </w:rPr>
        <w:t>rythema</w:t>
      </w:r>
      <w:r w:rsidR="00DD3366">
        <w:rPr>
          <w:rFonts w:eastAsia="+mn-ea"/>
          <w:lang w:eastAsia="en-GB"/>
        </w:rPr>
        <w:t xml:space="preserve"> (a)</w:t>
      </w:r>
      <w:r>
        <w:rPr>
          <w:rFonts w:eastAsia="+mn-ea"/>
          <w:lang w:eastAsia="en-GB"/>
        </w:rPr>
        <w:t xml:space="preserve">, </w:t>
      </w:r>
      <w:r w:rsidR="0095283C">
        <w:rPr>
          <w:rFonts w:eastAsia="+mn-ea"/>
          <w:lang w:eastAsia="en-GB"/>
        </w:rPr>
        <w:t>S</w:t>
      </w:r>
      <w:r>
        <w:rPr>
          <w:rFonts w:eastAsia="+mn-ea"/>
          <w:lang w:eastAsia="en-GB"/>
        </w:rPr>
        <w:t xml:space="preserve">welling </w:t>
      </w:r>
      <w:r w:rsidR="0095283C">
        <w:rPr>
          <w:rFonts w:eastAsia="+mn-ea"/>
          <w:lang w:eastAsia="en-GB"/>
        </w:rPr>
        <w:t>S</w:t>
      </w:r>
      <w:r>
        <w:rPr>
          <w:rFonts w:eastAsia="+mn-ea"/>
          <w:lang w:eastAsia="en-GB"/>
        </w:rPr>
        <w:t>ize</w:t>
      </w:r>
      <w:r w:rsidR="00DD3366">
        <w:rPr>
          <w:rFonts w:eastAsia="+mn-ea"/>
          <w:lang w:eastAsia="en-GB"/>
        </w:rPr>
        <w:t xml:space="preserve"> (b)</w:t>
      </w:r>
      <w:r>
        <w:rPr>
          <w:rFonts w:eastAsia="+mn-ea"/>
          <w:lang w:eastAsia="en-GB"/>
        </w:rPr>
        <w:t xml:space="preserve">, and </w:t>
      </w:r>
      <w:r w:rsidR="0095283C">
        <w:rPr>
          <w:rFonts w:eastAsia="+mn-ea"/>
          <w:lang w:eastAsia="en-GB"/>
        </w:rPr>
        <w:t>F</w:t>
      </w:r>
      <w:r>
        <w:rPr>
          <w:rFonts w:eastAsia="+mn-ea"/>
          <w:lang w:eastAsia="en-GB"/>
        </w:rPr>
        <w:t>irmness</w:t>
      </w:r>
      <w:r w:rsidR="00DD3366">
        <w:rPr>
          <w:rFonts w:eastAsia="+mn-ea"/>
          <w:lang w:eastAsia="en-GB"/>
        </w:rPr>
        <w:t xml:space="preserve"> (c)</w:t>
      </w:r>
    </w:p>
    <w:p w14:paraId="4761FECF" w14:textId="0363EA8D" w:rsidR="00812E08" w:rsidRPr="00A763C5" w:rsidRDefault="00DD3366" w:rsidP="00812E08">
      <w:r>
        <w:rPr>
          <w:b/>
          <w:bCs/>
        </w:rPr>
        <w:t>a</w:t>
      </w:r>
      <w:r w:rsidR="00837494">
        <w:rPr>
          <w:b/>
          <w:bCs/>
        </w:rPr>
        <w:t>)</w:t>
      </w:r>
    </w:p>
    <w:tbl>
      <w:tblPr>
        <w:tblStyle w:val="C-Tabl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8"/>
        <w:gridCol w:w="7128"/>
      </w:tblGrid>
      <w:tr w:rsidR="00812E08" w:rsidRPr="00905E3E" w14:paraId="1BFBF6E7" w14:textId="77777777" w:rsidTr="008A210F">
        <w:trPr>
          <w:tblHeader/>
        </w:trPr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</w:tcPr>
          <w:p w14:paraId="15792C76" w14:textId="77777777" w:rsidR="00812E08" w:rsidRPr="00A763C5" w:rsidRDefault="00812E08" w:rsidP="008A210F">
            <w:pPr>
              <w:pStyle w:val="Tabletext"/>
              <w:rPr>
                <w:bCs/>
              </w:rPr>
            </w:pPr>
            <w:r w:rsidRPr="000F488D">
              <w:rPr>
                <w:b/>
                <w:bCs/>
              </w:rPr>
              <w:t>Scale</w:t>
            </w:r>
          </w:p>
        </w:tc>
        <w:tc>
          <w:tcPr>
            <w:tcW w:w="7128" w:type="dxa"/>
            <w:tcBorders>
              <w:top w:val="single" w:sz="4" w:space="0" w:color="auto"/>
              <w:bottom w:val="single" w:sz="4" w:space="0" w:color="auto"/>
            </w:tcBorders>
          </w:tcPr>
          <w:p w14:paraId="64AB5580" w14:textId="77777777" w:rsidR="00812E08" w:rsidRPr="00A763C5" w:rsidRDefault="00812E08" w:rsidP="008A210F">
            <w:pPr>
              <w:pStyle w:val="Tabletext"/>
              <w:rPr>
                <w:bCs/>
              </w:rPr>
            </w:pPr>
            <w:r w:rsidRPr="000F488D">
              <w:rPr>
                <w:b/>
                <w:bCs/>
              </w:rPr>
              <w:t>Description</w:t>
            </w:r>
          </w:p>
        </w:tc>
      </w:tr>
      <w:tr w:rsidR="00812E08" w:rsidRPr="00905E3E" w14:paraId="6C0E76FF" w14:textId="77777777" w:rsidTr="008A210F">
        <w:tc>
          <w:tcPr>
            <w:tcW w:w="1728" w:type="dxa"/>
            <w:tcBorders>
              <w:top w:val="single" w:sz="4" w:space="0" w:color="auto"/>
            </w:tcBorders>
          </w:tcPr>
          <w:p w14:paraId="2C3BC8DF" w14:textId="77777777" w:rsidR="00812E08" w:rsidRPr="00905E3E" w:rsidRDefault="00812E08" w:rsidP="008A210F">
            <w:pPr>
              <w:pStyle w:val="Tabletext"/>
            </w:pPr>
            <w:r w:rsidRPr="00905E3E">
              <w:t>0</w:t>
            </w:r>
          </w:p>
        </w:tc>
        <w:tc>
          <w:tcPr>
            <w:tcW w:w="7128" w:type="dxa"/>
            <w:tcBorders>
              <w:top w:val="single" w:sz="4" w:space="0" w:color="auto"/>
            </w:tcBorders>
          </w:tcPr>
          <w:p w14:paraId="0C95DB65" w14:textId="77777777" w:rsidR="00812E08" w:rsidRPr="00905E3E" w:rsidRDefault="00812E08" w:rsidP="008A210F">
            <w:pPr>
              <w:pStyle w:val="Tabletext"/>
            </w:pPr>
            <w:r w:rsidRPr="00905E3E">
              <w:t>No erythema</w:t>
            </w:r>
          </w:p>
        </w:tc>
      </w:tr>
      <w:tr w:rsidR="00812E08" w:rsidRPr="00905E3E" w14:paraId="28E25DB4" w14:textId="77777777" w:rsidTr="008A210F">
        <w:tc>
          <w:tcPr>
            <w:tcW w:w="1728" w:type="dxa"/>
          </w:tcPr>
          <w:p w14:paraId="01F81584" w14:textId="77777777" w:rsidR="00812E08" w:rsidRPr="00905E3E" w:rsidRDefault="00812E08" w:rsidP="008A210F">
            <w:pPr>
              <w:pStyle w:val="Tabletext"/>
            </w:pPr>
            <w:r w:rsidRPr="00905E3E">
              <w:t>1</w:t>
            </w:r>
          </w:p>
        </w:tc>
        <w:tc>
          <w:tcPr>
            <w:tcW w:w="7128" w:type="dxa"/>
          </w:tcPr>
          <w:p w14:paraId="255E2C9E" w14:textId="77777777" w:rsidR="00812E08" w:rsidRPr="00905E3E" w:rsidRDefault="00812E08" w:rsidP="008A210F">
            <w:pPr>
              <w:pStyle w:val="Tabletext"/>
            </w:pPr>
            <w:r w:rsidRPr="00905E3E">
              <w:t>Very slight erythema (barely perceptible)</w:t>
            </w:r>
          </w:p>
        </w:tc>
      </w:tr>
      <w:tr w:rsidR="00812E08" w:rsidRPr="00905E3E" w14:paraId="6A807AA3" w14:textId="77777777" w:rsidTr="008A210F">
        <w:tc>
          <w:tcPr>
            <w:tcW w:w="1728" w:type="dxa"/>
          </w:tcPr>
          <w:p w14:paraId="0F3184A1" w14:textId="77777777" w:rsidR="00812E08" w:rsidRPr="00905E3E" w:rsidRDefault="00812E08" w:rsidP="008A210F">
            <w:pPr>
              <w:pStyle w:val="Tabletext"/>
            </w:pPr>
            <w:r w:rsidRPr="00905E3E">
              <w:t>2</w:t>
            </w:r>
          </w:p>
        </w:tc>
        <w:tc>
          <w:tcPr>
            <w:tcW w:w="7128" w:type="dxa"/>
          </w:tcPr>
          <w:p w14:paraId="79B9DDD7" w14:textId="52406CB2" w:rsidR="00812E08" w:rsidRPr="00905E3E" w:rsidRDefault="00812E08" w:rsidP="008A210F">
            <w:pPr>
              <w:pStyle w:val="Tabletext"/>
            </w:pPr>
            <w:r w:rsidRPr="00905E3E">
              <w:t>Well</w:t>
            </w:r>
            <w:r w:rsidR="0095283C">
              <w:t>-</w:t>
            </w:r>
            <w:r w:rsidRPr="00905E3E">
              <w:t>defined erythema</w:t>
            </w:r>
          </w:p>
        </w:tc>
      </w:tr>
      <w:tr w:rsidR="00812E08" w:rsidRPr="00905E3E" w14:paraId="4ED76BE1" w14:textId="77777777" w:rsidTr="008A210F">
        <w:tc>
          <w:tcPr>
            <w:tcW w:w="1728" w:type="dxa"/>
          </w:tcPr>
          <w:p w14:paraId="5DEDB108" w14:textId="77777777" w:rsidR="00812E08" w:rsidRPr="00905E3E" w:rsidRDefault="00812E08" w:rsidP="008A210F">
            <w:pPr>
              <w:pStyle w:val="Tabletext"/>
            </w:pPr>
            <w:r w:rsidRPr="00905E3E">
              <w:t>3</w:t>
            </w:r>
          </w:p>
        </w:tc>
        <w:tc>
          <w:tcPr>
            <w:tcW w:w="7128" w:type="dxa"/>
          </w:tcPr>
          <w:p w14:paraId="02AD5661" w14:textId="77777777" w:rsidR="00812E08" w:rsidRPr="00905E3E" w:rsidRDefault="00812E08" w:rsidP="008A210F">
            <w:pPr>
              <w:pStyle w:val="Tabletext"/>
            </w:pPr>
            <w:r w:rsidRPr="00905E3E">
              <w:t>Moderate</w:t>
            </w:r>
            <w:r>
              <w:t>-</w:t>
            </w:r>
            <w:r w:rsidRPr="00905E3E">
              <w:t>to</w:t>
            </w:r>
            <w:r>
              <w:t>-</w:t>
            </w:r>
            <w:r w:rsidRPr="00905E3E">
              <w:t>severe erythema</w:t>
            </w:r>
          </w:p>
        </w:tc>
      </w:tr>
      <w:tr w:rsidR="00812E08" w:rsidRPr="00905E3E" w14:paraId="67830952" w14:textId="77777777" w:rsidTr="008A210F">
        <w:tc>
          <w:tcPr>
            <w:tcW w:w="1728" w:type="dxa"/>
            <w:tcBorders>
              <w:bottom w:val="single" w:sz="4" w:space="0" w:color="auto"/>
            </w:tcBorders>
          </w:tcPr>
          <w:p w14:paraId="395269C3" w14:textId="77777777" w:rsidR="00812E08" w:rsidRPr="00905E3E" w:rsidRDefault="00812E08" w:rsidP="008A210F">
            <w:pPr>
              <w:pStyle w:val="Tabletext"/>
            </w:pPr>
            <w:r w:rsidRPr="00905E3E">
              <w:t>4</w:t>
            </w:r>
          </w:p>
        </w:tc>
        <w:tc>
          <w:tcPr>
            <w:tcW w:w="7128" w:type="dxa"/>
            <w:tcBorders>
              <w:bottom w:val="single" w:sz="4" w:space="0" w:color="auto"/>
            </w:tcBorders>
          </w:tcPr>
          <w:p w14:paraId="29B03236" w14:textId="77777777" w:rsidR="00812E08" w:rsidRPr="00905E3E" w:rsidRDefault="00812E08" w:rsidP="008A210F">
            <w:pPr>
              <w:pStyle w:val="Tabletext"/>
            </w:pPr>
            <w:r w:rsidRPr="00905E3E">
              <w:t>Severe erythema (beet redness) to slight eschar formation</w:t>
            </w:r>
          </w:p>
        </w:tc>
      </w:tr>
    </w:tbl>
    <w:p w14:paraId="29098879" w14:textId="77777777" w:rsidR="00812E08" w:rsidRPr="00905E3E" w:rsidRDefault="00812E08" w:rsidP="00812E08">
      <w:pPr>
        <w:pStyle w:val="Footer"/>
      </w:pPr>
      <w:bookmarkStart w:id="1" w:name="_Ref257733952"/>
      <w:bookmarkStart w:id="2" w:name="_Ref313521642"/>
      <w:bookmarkStart w:id="3" w:name="_Toc11279366"/>
      <w:bookmarkStart w:id="4" w:name="_Toc318882021"/>
      <w:bookmarkStart w:id="5" w:name="_Toc1335386"/>
      <w:bookmarkStart w:id="6" w:name="_Toc266960167"/>
      <w:bookmarkStart w:id="7" w:name="_Toc286838864"/>
      <w:bookmarkStart w:id="8" w:name="_Toc303778348"/>
    </w:p>
    <w:bookmarkEnd w:id="1"/>
    <w:bookmarkEnd w:id="2"/>
    <w:bookmarkEnd w:id="3"/>
    <w:bookmarkEnd w:id="4"/>
    <w:bookmarkEnd w:id="5"/>
    <w:bookmarkEnd w:id="6"/>
    <w:bookmarkEnd w:id="7"/>
    <w:bookmarkEnd w:id="8"/>
    <w:p w14:paraId="6DC56332" w14:textId="2B29C9BD" w:rsidR="00812E08" w:rsidRPr="00A763C5" w:rsidRDefault="00DD3366" w:rsidP="00812E08">
      <w:r>
        <w:rPr>
          <w:b/>
          <w:bCs/>
        </w:rPr>
        <w:t>b</w:t>
      </w:r>
      <w:r w:rsidR="00837494">
        <w:rPr>
          <w:b/>
          <w:bCs/>
        </w:rPr>
        <w:t>)</w:t>
      </w:r>
    </w:p>
    <w:tbl>
      <w:tblPr>
        <w:tblStyle w:val="C-Tabl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8"/>
        <w:gridCol w:w="7128"/>
      </w:tblGrid>
      <w:tr w:rsidR="00812E08" w:rsidRPr="00905E3E" w14:paraId="67C6CCB4" w14:textId="77777777" w:rsidTr="008A210F">
        <w:trPr>
          <w:tblHeader/>
        </w:trPr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</w:tcPr>
          <w:p w14:paraId="487B5BD1" w14:textId="77777777" w:rsidR="00812E08" w:rsidRPr="00A763C5" w:rsidRDefault="00812E08" w:rsidP="008A210F">
            <w:pPr>
              <w:pStyle w:val="Tabletext"/>
              <w:rPr>
                <w:bCs/>
              </w:rPr>
            </w:pPr>
            <w:r w:rsidRPr="000F488D">
              <w:rPr>
                <w:b/>
                <w:bCs/>
              </w:rPr>
              <w:t>Scale</w:t>
            </w:r>
          </w:p>
        </w:tc>
        <w:tc>
          <w:tcPr>
            <w:tcW w:w="7128" w:type="dxa"/>
            <w:tcBorders>
              <w:top w:val="single" w:sz="4" w:space="0" w:color="auto"/>
              <w:bottom w:val="single" w:sz="4" w:space="0" w:color="auto"/>
            </w:tcBorders>
          </w:tcPr>
          <w:p w14:paraId="3F7E3512" w14:textId="77777777" w:rsidR="00812E08" w:rsidRPr="00A763C5" w:rsidRDefault="00812E08" w:rsidP="008A210F">
            <w:pPr>
              <w:pStyle w:val="Tabletext"/>
              <w:rPr>
                <w:bCs/>
              </w:rPr>
            </w:pPr>
            <w:r w:rsidRPr="000F488D">
              <w:rPr>
                <w:b/>
                <w:bCs/>
              </w:rPr>
              <w:t>Description</w:t>
            </w:r>
          </w:p>
        </w:tc>
      </w:tr>
      <w:tr w:rsidR="00812E08" w:rsidRPr="00905E3E" w14:paraId="62C734AB" w14:textId="77777777" w:rsidTr="008A210F">
        <w:tc>
          <w:tcPr>
            <w:tcW w:w="1728" w:type="dxa"/>
            <w:tcBorders>
              <w:top w:val="single" w:sz="4" w:space="0" w:color="auto"/>
            </w:tcBorders>
          </w:tcPr>
          <w:p w14:paraId="50A7F513" w14:textId="77777777" w:rsidR="00812E08" w:rsidRPr="00905E3E" w:rsidRDefault="00812E08" w:rsidP="008A210F">
            <w:pPr>
              <w:pStyle w:val="Tabletext"/>
            </w:pPr>
            <w:r w:rsidRPr="00905E3E">
              <w:t>0</w:t>
            </w:r>
          </w:p>
        </w:tc>
        <w:tc>
          <w:tcPr>
            <w:tcW w:w="7128" w:type="dxa"/>
            <w:tcBorders>
              <w:top w:val="single" w:sz="4" w:space="0" w:color="auto"/>
            </w:tcBorders>
          </w:tcPr>
          <w:p w14:paraId="5671B204" w14:textId="77777777" w:rsidR="00812E08" w:rsidRPr="00905E3E" w:rsidRDefault="00812E08" w:rsidP="008A210F">
            <w:pPr>
              <w:pStyle w:val="Tabletext"/>
            </w:pPr>
            <w:r w:rsidRPr="00905E3E">
              <w:t>No swelling</w:t>
            </w:r>
          </w:p>
        </w:tc>
      </w:tr>
      <w:tr w:rsidR="00812E08" w:rsidRPr="00905E3E" w14:paraId="00C62555" w14:textId="77777777" w:rsidTr="008A210F">
        <w:tc>
          <w:tcPr>
            <w:tcW w:w="1728" w:type="dxa"/>
          </w:tcPr>
          <w:p w14:paraId="0F3C6F92" w14:textId="77777777" w:rsidR="00812E08" w:rsidRPr="00905E3E" w:rsidRDefault="00812E08" w:rsidP="008A210F">
            <w:pPr>
              <w:pStyle w:val="Tabletext"/>
            </w:pPr>
            <w:r w:rsidRPr="00905E3E">
              <w:t>1</w:t>
            </w:r>
          </w:p>
        </w:tc>
        <w:tc>
          <w:tcPr>
            <w:tcW w:w="7128" w:type="dxa"/>
          </w:tcPr>
          <w:p w14:paraId="1C90F9A6" w14:textId="77777777" w:rsidR="00812E08" w:rsidRPr="00905E3E" w:rsidRDefault="00812E08" w:rsidP="008A210F">
            <w:pPr>
              <w:pStyle w:val="Tabletext"/>
            </w:pPr>
            <w:r w:rsidRPr="00905E3E">
              <w:t>Very slight swelling</w:t>
            </w:r>
          </w:p>
        </w:tc>
      </w:tr>
      <w:tr w:rsidR="00812E08" w:rsidRPr="00905E3E" w14:paraId="1653103A" w14:textId="77777777" w:rsidTr="008A210F">
        <w:tc>
          <w:tcPr>
            <w:tcW w:w="1728" w:type="dxa"/>
          </w:tcPr>
          <w:p w14:paraId="4C92E10E" w14:textId="77777777" w:rsidR="00812E08" w:rsidRPr="00905E3E" w:rsidRDefault="00812E08" w:rsidP="008A210F">
            <w:pPr>
              <w:pStyle w:val="Tabletext"/>
            </w:pPr>
            <w:r w:rsidRPr="00905E3E">
              <w:t>2</w:t>
            </w:r>
          </w:p>
        </w:tc>
        <w:tc>
          <w:tcPr>
            <w:tcW w:w="7128" w:type="dxa"/>
          </w:tcPr>
          <w:p w14:paraId="39D0B240" w14:textId="77777777" w:rsidR="00812E08" w:rsidRPr="00905E3E" w:rsidRDefault="00812E08" w:rsidP="008A210F">
            <w:pPr>
              <w:pStyle w:val="Tabletext"/>
            </w:pPr>
            <w:r w:rsidRPr="00905E3E">
              <w:t>Slight swelling</w:t>
            </w:r>
          </w:p>
        </w:tc>
      </w:tr>
      <w:tr w:rsidR="00812E08" w:rsidRPr="00905E3E" w14:paraId="3CB24DA6" w14:textId="77777777" w:rsidTr="008A210F">
        <w:tc>
          <w:tcPr>
            <w:tcW w:w="1728" w:type="dxa"/>
          </w:tcPr>
          <w:p w14:paraId="0BA245C8" w14:textId="77777777" w:rsidR="00812E08" w:rsidRPr="00905E3E" w:rsidRDefault="00812E08" w:rsidP="008A210F">
            <w:pPr>
              <w:pStyle w:val="Tabletext"/>
            </w:pPr>
            <w:r w:rsidRPr="00905E3E">
              <w:t>3</w:t>
            </w:r>
          </w:p>
        </w:tc>
        <w:tc>
          <w:tcPr>
            <w:tcW w:w="7128" w:type="dxa"/>
          </w:tcPr>
          <w:p w14:paraId="6B5BD2C9" w14:textId="77777777" w:rsidR="00812E08" w:rsidRPr="00905E3E" w:rsidRDefault="00812E08" w:rsidP="008A210F">
            <w:pPr>
              <w:pStyle w:val="Tabletext"/>
            </w:pPr>
            <w:r w:rsidRPr="00905E3E">
              <w:t>Moderate swelling</w:t>
            </w:r>
          </w:p>
        </w:tc>
      </w:tr>
      <w:tr w:rsidR="00812E08" w:rsidRPr="00905E3E" w14:paraId="7E6BF0FC" w14:textId="77777777" w:rsidTr="008A210F">
        <w:tc>
          <w:tcPr>
            <w:tcW w:w="1728" w:type="dxa"/>
            <w:tcBorders>
              <w:bottom w:val="single" w:sz="4" w:space="0" w:color="auto"/>
            </w:tcBorders>
          </w:tcPr>
          <w:p w14:paraId="1F59B10C" w14:textId="77777777" w:rsidR="00812E08" w:rsidRPr="00905E3E" w:rsidRDefault="00812E08" w:rsidP="008A210F">
            <w:pPr>
              <w:pStyle w:val="Tabletext"/>
            </w:pPr>
            <w:r w:rsidRPr="00905E3E">
              <w:t>4</w:t>
            </w:r>
          </w:p>
        </w:tc>
        <w:tc>
          <w:tcPr>
            <w:tcW w:w="7128" w:type="dxa"/>
            <w:tcBorders>
              <w:bottom w:val="single" w:sz="4" w:space="0" w:color="auto"/>
            </w:tcBorders>
          </w:tcPr>
          <w:p w14:paraId="4EE9E7BC" w14:textId="77777777" w:rsidR="00812E08" w:rsidRPr="00905E3E" w:rsidRDefault="00812E08" w:rsidP="008A210F">
            <w:pPr>
              <w:pStyle w:val="Tabletext"/>
            </w:pPr>
            <w:r w:rsidRPr="00905E3E">
              <w:t>Severe swelling</w:t>
            </w:r>
          </w:p>
        </w:tc>
      </w:tr>
    </w:tbl>
    <w:p w14:paraId="0E08DDA6" w14:textId="77777777" w:rsidR="00812E08" w:rsidRPr="00905E3E" w:rsidRDefault="00812E08" w:rsidP="00812E08">
      <w:pPr>
        <w:pStyle w:val="Footer"/>
      </w:pPr>
      <w:bookmarkStart w:id="9" w:name="_Ref257734890"/>
      <w:bookmarkStart w:id="10" w:name="_Toc266960168"/>
      <w:bookmarkStart w:id="11" w:name="_Toc286838865"/>
      <w:bookmarkStart w:id="12" w:name="_Toc303778349"/>
      <w:bookmarkStart w:id="13" w:name="_Toc318882022"/>
      <w:bookmarkStart w:id="14" w:name="_Toc1335387"/>
      <w:bookmarkStart w:id="15" w:name="_Ref11278446"/>
      <w:bookmarkStart w:id="16" w:name="_Toc11279367"/>
    </w:p>
    <w:bookmarkEnd w:id="9"/>
    <w:bookmarkEnd w:id="10"/>
    <w:bookmarkEnd w:id="11"/>
    <w:bookmarkEnd w:id="12"/>
    <w:bookmarkEnd w:id="13"/>
    <w:bookmarkEnd w:id="14"/>
    <w:bookmarkEnd w:id="15"/>
    <w:bookmarkEnd w:id="16"/>
    <w:p w14:paraId="052BE494" w14:textId="7399174B" w:rsidR="00812E08" w:rsidRPr="00A763C5" w:rsidRDefault="00837494" w:rsidP="00812E08">
      <w:r>
        <w:rPr>
          <w:b/>
          <w:bCs/>
        </w:rPr>
        <w:t>c)</w:t>
      </w:r>
    </w:p>
    <w:tbl>
      <w:tblPr>
        <w:tblStyle w:val="C-Tabl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8"/>
        <w:gridCol w:w="7128"/>
      </w:tblGrid>
      <w:tr w:rsidR="00812E08" w:rsidRPr="00905E3E" w14:paraId="645D60AB" w14:textId="77777777" w:rsidTr="008A210F">
        <w:trPr>
          <w:tblHeader/>
        </w:trPr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</w:tcPr>
          <w:p w14:paraId="7FECA8E0" w14:textId="77777777" w:rsidR="00812E08" w:rsidRPr="00A763C5" w:rsidRDefault="00812E08" w:rsidP="008A210F">
            <w:pPr>
              <w:pStyle w:val="Tabletext"/>
              <w:rPr>
                <w:bCs/>
              </w:rPr>
            </w:pPr>
            <w:r w:rsidRPr="000F488D">
              <w:rPr>
                <w:b/>
                <w:bCs/>
              </w:rPr>
              <w:t>Scale</w:t>
            </w:r>
          </w:p>
        </w:tc>
        <w:tc>
          <w:tcPr>
            <w:tcW w:w="7128" w:type="dxa"/>
            <w:tcBorders>
              <w:top w:val="single" w:sz="4" w:space="0" w:color="auto"/>
              <w:bottom w:val="single" w:sz="4" w:space="0" w:color="auto"/>
            </w:tcBorders>
          </w:tcPr>
          <w:p w14:paraId="35179289" w14:textId="77777777" w:rsidR="00812E08" w:rsidRPr="00A763C5" w:rsidRDefault="00812E08" w:rsidP="008A210F">
            <w:pPr>
              <w:pStyle w:val="Tabletext"/>
              <w:rPr>
                <w:bCs/>
              </w:rPr>
            </w:pPr>
            <w:r w:rsidRPr="000F488D">
              <w:rPr>
                <w:b/>
                <w:bCs/>
              </w:rPr>
              <w:t>Description</w:t>
            </w:r>
          </w:p>
        </w:tc>
      </w:tr>
      <w:tr w:rsidR="00812E08" w:rsidRPr="00905E3E" w14:paraId="6820781E" w14:textId="77777777" w:rsidTr="008A210F">
        <w:tc>
          <w:tcPr>
            <w:tcW w:w="1728" w:type="dxa"/>
            <w:tcBorders>
              <w:top w:val="single" w:sz="4" w:space="0" w:color="auto"/>
            </w:tcBorders>
          </w:tcPr>
          <w:p w14:paraId="6D526439" w14:textId="77777777" w:rsidR="00812E08" w:rsidRPr="00905E3E" w:rsidRDefault="00812E08" w:rsidP="008A210F">
            <w:pPr>
              <w:pStyle w:val="Tabletext"/>
            </w:pPr>
            <w:r w:rsidRPr="00905E3E">
              <w:t>0</w:t>
            </w:r>
          </w:p>
        </w:tc>
        <w:tc>
          <w:tcPr>
            <w:tcW w:w="7128" w:type="dxa"/>
            <w:tcBorders>
              <w:top w:val="single" w:sz="4" w:space="0" w:color="auto"/>
            </w:tcBorders>
          </w:tcPr>
          <w:p w14:paraId="0CDBD253" w14:textId="77777777" w:rsidR="00812E08" w:rsidRPr="00905E3E" w:rsidRDefault="00812E08" w:rsidP="008A210F">
            <w:pPr>
              <w:pStyle w:val="Tabletext"/>
            </w:pPr>
            <w:r w:rsidRPr="00905E3E">
              <w:t>No perceptible difference in firmness after injection</w:t>
            </w:r>
          </w:p>
        </w:tc>
      </w:tr>
      <w:tr w:rsidR="00812E08" w:rsidRPr="00905E3E" w14:paraId="69E40421" w14:textId="77777777" w:rsidTr="008A210F">
        <w:tc>
          <w:tcPr>
            <w:tcW w:w="1728" w:type="dxa"/>
          </w:tcPr>
          <w:p w14:paraId="40ACF90E" w14:textId="77777777" w:rsidR="00812E08" w:rsidRPr="00905E3E" w:rsidRDefault="00812E08" w:rsidP="008A210F">
            <w:pPr>
              <w:pStyle w:val="Tabletext"/>
            </w:pPr>
            <w:r w:rsidRPr="00905E3E">
              <w:t>1</w:t>
            </w:r>
          </w:p>
        </w:tc>
        <w:tc>
          <w:tcPr>
            <w:tcW w:w="7128" w:type="dxa"/>
          </w:tcPr>
          <w:p w14:paraId="46DB65FA" w14:textId="77777777" w:rsidR="00812E08" w:rsidRPr="00905E3E" w:rsidRDefault="00812E08" w:rsidP="008A210F">
            <w:pPr>
              <w:pStyle w:val="Tabletext"/>
            </w:pPr>
            <w:r w:rsidRPr="00905E3E">
              <w:t>Very slightly firm (barely perceptible)</w:t>
            </w:r>
          </w:p>
        </w:tc>
      </w:tr>
      <w:tr w:rsidR="00812E08" w:rsidRPr="00905E3E" w14:paraId="400EA2BE" w14:textId="77777777" w:rsidTr="008A210F">
        <w:tc>
          <w:tcPr>
            <w:tcW w:w="1728" w:type="dxa"/>
          </w:tcPr>
          <w:p w14:paraId="6B7F5DCC" w14:textId="77777777" w:rsidR="00812E08" w:rsidRPr="00905E3E" w:rsidRDefault="00812E08" w:rsidP="008A210F">
            <w:pPr>
              <w:pStyle w:val="Tabletext"/>
            </w:pPr>
            <w:r w:rsidRPr="00905E3E">
              <w:t>2</w:t>
            </w:r>
          </w:p>
        </w:tc>
        <w:tc>
          <w:tcPr>
            <w:tcW w:w="7128" w:type="dxa"/>
          </w:tcPr>
          <w:p w14:paraId="103E45F6" w14:textId="77777777" w:rsidR="00812E08" w:rsidRPr="00905E3E" w:rsidRDefault="00812E08" w:rsidP="008A210F">
            <w:pPr>
              <w:pStyle w:val="Tabletext"/>
            </w:pPr>
            <w:r w:rsidRPr="00905E3E">
              <w:t>Mildly firm</w:t>
            </w:r>
          </w:p>
        </w:tc>
      </w:tr>
      <w:tr w:rsidR="00812E08" w:rsidRPr="00905E3E" w14:paraId="3182E741" w14:textId="77777777" w:rsidTr="008A210F">
        <w:tc>
          <w:tcPr>
            <w:tcW w:w="1728" w:type="dxa"/>
          </w:tcPr>
          <w:p w14:paraId="0C862B98" w14:textId="77777777" w:rsidR="00812E08" w:rsidRPr="00905E3E" w:rsidRDefault="00812E08" w:rsidP="008A210F">
            <w:pPr>
              <w:pStyle w:val="Tabletext"/>
            </w:pPr>
            <w:r w:rsidRPr="00905E3E">
              <w:t>3</w:t>
            </w:r>
          </w:p>
        </w:tc>
        <w:tc>
          <w:tcPr>
            <w:tcW w:w="7128" w:type="dxa"/>
          </w:tcPr>
          <w:p w14:paraId="12430E29" w14:textId="77777777" w:rsidR="00812E08" w:rsidRPr="00905E3E" w:rsidRDefault="00812E08" w:rsidP="008A210F">
            <w:pPr>
              <w:pStyle w:val="Tabletext"/>
            </w:pPr>
            <w:r w:rsidRPr="00905E3E">
              <w:t>Moderately firm</w:t>
            </w:r>
          </w:p>
        </w:tc>
      </w:tr>
      <w:tr w:rsidR="00812E08" w:rsidRPr="00905E3E" w14:paraId="4AF15831" w14:textId="77777777" w:rsidTr="008A210F">
        <w:tc>
          <w:tcPr>
            <w:tcW w:w="1728" w:type="dxa"/>
            <w:tcBorders>
              <w:bottom w:val="single" w:sz="4" w:space="0" w:color="auto"/>
            </w:tcBorders>
          </w:tcPr>
          <w:p w14:paraId="05EE7079" w14:textId="77777777" w:rsidR="00812E08" w:rsidRPr="00905E3E" w:rsidRDefault="00812E08" w:rsidP="008A210F">
            <w:pPr>
              <w:pStyle w:val="Tabletext"/>
            </w:pPr>
            <w:r w:rsidRPr="00905E3E">
              <w:lastRenderedPageBreak/>
              <w:t>4</w:t>
            </w:r>
          </w:p>
        </w:tc>
        <w:tc>
          <w:tcPr>
            <w:tcW w:w="7128" w:type="dxa"/>
            <w:tcBorders>
              <w:bottom w:val="single" w:sz="4" w:space="0" w:color="auto"/>
            </w:tcBorders>
          </w:tcPr>
          <w:p w14:paraId="275D8CDA" w14:textId="77777777" w:rsidR="00812E08" w:rsidRPr="00905E3E" w:rsidRDefault="00812E08" w:rsidP="008A210F">
            <w:pPr>
              <w:pStyle w:val="Tabletext"/>
            </w:pPr>
            <w:r w:rsidRPr="00905E3E">
              <w:t>Very firm</w:t>
            </w:r>
          </w:p>
        </w:tc>
      </w:tr>
    </w:tbl>
    <w:p w14:paraId="0CA5D6A7" w14:textId="77777777" w:rsidR="00812E08" w:rsidRDefault="00812E08">
      <w:pPr>
        <w:spacing w:after="160" w:line="259" w:lineRule="auto"/>
        <w:rPr>
          <w:rFonts w:eastAsia="+mn-ea"/>
          <w:b/>
          <w:lang w:eastAsia="en-GB"/>
        </w:rPr>
      </w:pPr>
      <w:r>
        <w:rPr>
          <w:rFonts w:eastAsia="+mn-ea"/>
          <w:lang w:eastAsia="en-GB"/>
        </w:rPr>
        <w:br w:type="page"/>
      </w:r>
    </w:p>
    <w:p w14:paraId="6FA5EBB5" w14:textId="777A86C5" w:rsidR="00801B63" w:rsidRDefault="00801B63" w:rsidP="006E3080">
      <w:pPr>
        <w:pStyle w:val="Figuretablelegend"/>
        <w:jc w:val="center"/>
        <w:rPr>
          <w:rFonts w:eastAsia="+mn-ea"/>
          <w:lang w:eastAsia="en-GB"/>
        </w:rPr>
      </w:pPr>
      <w:r>
        <w:rPr>
          <w:rFonts w:eastAsia="+mn-ea"/>
          <w:lang w:eastAsia="en-GB"/>
        </w:rPr>
        <w:lastRenderedPageBreak/>
        <w:t>Supplementary T</w:t>
      </w:r>
      <w:r w:rsidRPr="005465DB">
        <w:rPr>
          <w:rFonts w:eastAsia="+mn-ea"/>
          <w:lang w:eastAsia="en-GB"/>
        </w:rPr>
        <w:t xml:space="preserve">able </w:t>
      </w:r>
      <w:r w:rsidR="000D621F">
        <w:rPr>
          <w:rFonts w:eastAsia="+mn-ea"/>
          <w:lang w:eastAsia="en-GB"/>
        </w:rPr>
        <w:t>V</w:t>
      </w:r>
      <w:r w:rsidRPr="005465DB">
        <w:rPr>
          <w:rFonts w:eastAsia="+mn-ea"/>
          <w:lang w:eastAsia="en-GB"/>
        </w:rPr>
        <w:t xml:space="preserve">. Study </w:t>
      </w:r>
      <w:r w:rsidR="0095283C">
        <w:rPr>
          <w:rFonts w:eastAsia="+mn-ea"/>
          <w:lang w:eastAsia="en-GB"/>
        </w:rPr>
        <w:t>D</w:t>
      </w:r>
      <w:r w:rsidRPr="005465DB">
        <w:rPr>
          <w:rFonts w:eastAsia="+mn-ea"/>
          <w:lang w:eastAsia="en-GB"/>
        </w:rPr>
        <w:t xml:space="preserve">esign </w:t>
      </w:r>
      <w:r w:rsidR="0095283C">
        <w:rPr>
          <w:rFonts w:eastAsia="+mn-ea"/>
          <w:lang w:eastAsia="en-GB"/>
        </w:rPr>
        <w:t>T</w:t>
      </w:r>
      <w:r w:rsidRPr="005465DB">
        <w:rPr>
          <w:rFonts w:eastAsia="+mn-ea"/>
          <w:lang w:eastAsia="en-GB"/>
        </w:rPr>
        <w:t xml:space="preserve">reatments for </w:t>
      </w:r>
      <w:r w:rsidR="0095283C">
        <w:rPr>
          <w:rFonts w:eastAsia="+mn-ea"/>
          <w:lang w:eastAsia="en-GB"/>
        </w:rPr>
        <w:t>C</w:t>
      </w:r>
      <w:r w:rsidRPr="005465DB">
        <w:rPr>
          <w:rFonts w:eastAsia="+mn-ea"/>
          <w:lang w:eastAsia="en-GB"/>
        </w:rPr>
        <w:t xml:space="preserve">linical </w:t>
      </w:r>
      <w:r w:rsidR="0095283C">
        <w:rPr>
          <w:rFonts w:eastAsia="+mn-ea"/>
          <w:lang w:eastAsia="en-GB"/>
        </w:rPr>
        <w:t>E</w:t>
      </w:r>
      <w:r w:rsidRPr="005465DB">
        <w:rPr>
          <w:rFonts w:eastAsia="+mn-ea"/>
          <w:lang w:eastAsia="en-GB"/>
        </w:rPr>
        <w:t xml:space="preserve">valuation of </w:t>
      </w:r>
      <w:r w:rsidR="00034E16">
        <w:rPr>
          <w:rFonts w:eastAsia="+mn-ea"/>
          <w:lang w:eastAsia="en-GB"/>
        </w:rPr>
        <w:br/>
      </w:r>
      <w:r w:rsidRPr="005465DB">
        <w:rPr>
          <w:rFonts w:eastAsia="+mn-ea"/>
          <w:lang w:eastAsia="en-GB"/>
        </w:rPr>
        <w:t>2</w:t>
      </w:r>
      <w:r w:rsidR="00967DEF">
        <w:rPr>
          <w:rFonts w:eastAsia="+mn-ea"/>
          <w:lang w:eastAsia="en-GB"/>
        </w:rPr>
        <w:t>-</w:t>
      </w:r>
      <w:r w:rsidRPr="005465DB">
        <w:rPr>
          <w:rFonts w:eastAsia="+mn-ea"/>
          <w:lang w:eastAsia="en-GB"/>
        </w:rPr>
        <w:t xml:space="preserve">mL </w:t>
      </w:r>
      <w:r w:rsidR="0095283C">
        <w:rPr>
          <w:rFonts w:eastAsia="+mn-ea"/>
          <w:lang w:eastAsia="en-GB"/>
        </w:rPr>
        <w:t>S</w:t>
      </w:r>
      <w:r w:rsidR="00EB2AEC">
        <w:rPr>
          <w:rFonts w:eastAsia="+mn-ea"/>
          <w:lang w:eastAsia="en-GB"/>
        </w:rPr>
        <w:t>ubcutaneous</w:t>
      </w:r>
      <w:r w:rsidR="00EB2AEC" w:rsidRPr="005465DB">
        <w:rPr>
          <w:rFonts w:eastAsia="+mn-ea"/>
          <w:lang w:eastAsia="en-GB"/>
        </w:rPr>
        <w:t xml:space="preserve"> </w:t>
      </w:r>
      <w:r w:rsidR="0095283C">
        <w:rPr>
          <w:rFonts w:eastAsia="+mn-ea"/>
          <w:lang w:eastAsia="en-GB"/>
        </w:rPr>
        <w:t>I</w:t>
      </w:r>
      <w:r w:rsidRPr="005465DB">
        <w:rPr>
          <w:rFonts w:eastAsia="+mn-ea"/>
          <w:lang w:eastAsia="en-GB"/>
        </w:rPr>
        <w:t xml:space="preserve">njections in </w:t>
      </w:r>
      <w:r w:rsidR="0095283C">
        <w:rPr>
          <w:rFonts w:eastAsia="+mn-ea"/>
          <w:lang w:eastAsia="en-GB"/>
        </w:rPr>
        <w:t>H</w:t>
      </w:r>
      <w:r w:rsidRPr="005465DB">
        <w:rPr>
          <w:rFonts w:eastAsia="+mn-ea"/>
          <w:lang w:eastAsia="en-GB"/>
        </w:rPr>
        <w:t>umans</w:t>
      </w:r>
    </w:p>
    <w:tbl>
      <w:tblPr>
        <w:tblStyle w:val="TableGrid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8"/>
        <w:gridCol w:w="7058"/>
      </w:tblGrid>
      <w:tr w:rsidR="00801B63" w:rsidRPr="003D16E5" w14:paraId="27F8874B" w14:textId="77777777" w:rsidTr="00AC3B1B">
        <w:tc>
          <w:tcPr>
            <w:tcW w:w="1090" w:type="pct"/>
            <w:tcBorders>
              <w:top w:val="single" w:sz="4" w:space="0" w:color="auto"/>
              <w:bottom w:val="single" w:sz="4" w:space="0" w:color="auto"/>
            </w:tcBorders>
          </w:tcPr>
          <w:p w14:paraId="2965A629" w14:textId="77777777" w:rsidR="00801B63" w:rsidRPr="00AC3B1B" w:rsidRDefault="00801B63" w:rsidP="00AC3B1B">
            <w:pPr>
              <w:pStyle w:val="Tabletext"/>
              <w:rPr>
                <w:b/>
                <w:bCs/>
              </w:rPr>
            </w:pPr>
            <w:r w:rsidRPr="00AC3B1B">
              <w:rPr>
                <w:b/>
                <w:bCs/>
              </w:rPr>
              <w:t>Treatment arm</w:t>
            </w:r>
          </w:p>
        </w:tc>
        <w:tc>
          <w:tcPr>
            <w:tcW w:w="3910" w:type="pct"/>
            <w:tcBorders>
              <w:top w:val="single" w:sz="4" w:space="0" w:color="auto"/>
              <w:bottom w:val="single" w:sz="4" w:space="0" w:color="auto"/>
            </w:tcBorders>
          </w:tcPr>
          <w:p w14:paraId="3BA44504" w14:textId="77777777" w:rsidR="00801B63" w:rsidRPr="00AC3B1B" w:rsidRDefault="00801B63" w:rsidP="00AC3B1B">
            <w:pPr>
              <w:pStyle w:val="Tabletext"/>
              <w:rPr>
                <w:b/>
                <w:bCs/>
              </w:rPr>
            </w:pPr>
            <w:r w:rsidRPr="00AC3B1B">
              <w:rPr>
                <w:b/>
                <w:bCs/>
              </w:rPr>
              <w:t>Injections into the abdomen (sequence randomized)</w:t>
            </w:r>
          </w:p>
        </w:tc>
      </w:tr>
      <w:tr w:rsidR="00801B63" w:rsidRPr="003D16E5" w14:paraId="2589F6B3" w14:textId="77777777" w:rsidTr="00AC3B1B">
        <w:tc>
          <w:tcPr>
            <w:tcW w:w="1090" w:type="pct"/>
            <w:tcBorders>
              <w:top w:val="single" w:sz="4" w:space="0" w:color="auto"/>
            </w:tcBorders>
          </w:tcPr>
          <w:p w14:paraId="046AFDC0" w14:textId="77777777" w:rsidR="00801B63" w:rsidRPr="003D16E5" w:rsidRDefault="00801B63" w:rsidP="00AC3B1B">
            <w:pPr>
              <w:pStyle w:val="Tabletext"/>
            </w:pPr>
            <w:r w:rsidRPr="003D16E5">
              <w:t>1</w:t>
            </w:r>
          </w:p>
        </w:tc>
        <w:tc>
          <w:tcPr>
            <w:tcW w:w="3910" w:type="pct"/>
            <w:tcBorders>
              <w:top w:val="single" w:sz="4" w:space="0" w:color="auto"/>
            </w:tcBorders>
          </w:tcPr>
          <w:p w14:paraId="17955664" w14:textId="7CD25050" w:rsidR="00801B63" w:rsidRPr="005465DB" w:rsidRDefault="00801B63" w:rsidP="00AC3B1B">
            <w:pPr>
              <w:pStyle w:val="Tabletext"/>
            </w:pPr>
            <w:r w:rsidRPr="003D16E5">
              <w:t xml:space="preserve">1 x </w:t>
            </w:r>
            <w:r w:rsidR="00416DB0" w:rsidRPr="00BB049A">
              <w:rPr>
                <w:lang w:val="en-GB" w:eastAsia="en-GB"/>
              </w:rPr>
              <w:t>PFS2</w:t>
            </w:r>
          </w:p>
          <w:p w14:paraId="571FF12D" w14:textId="2B600DB7" w:rsidR="00801B63" w:rsidRPr="005465DB" w:rsidRDefault="00801B63" w:rsidP="00AC3B1B">
            <w:pPr>
              <w:pStyle w:val="Tabletext"/>
            </w:pPr>
            <w:r w:rsidRPr="005465DB">
              <w:t xml:space="preserve">2 x </w:t>
            </w:r>
            <w:r w:rsidR="00416DB0" w:rsidRPr="00BB049A">
              <w:rPr>
                <w:lang w:val="en-GB" w:eastAsia="en-GB"/>
              </w:rPr>
              <w:t>AI2</w:t>
            </w:r>
            <w:r w:rsidR="00416DB0">
              <w:rPr>
                <w:lang w:val="en-GB" w:eastAsia="en-GB"/>
              </w:rPr>
              <w:t xml:space="preserve"> fast</w:t>
            </w:r>
          </w:p>
          <w:p w14:paraId="7F7423AF" w14:textId="1D6F867B" w:rsidR="00801B63" w:rsidRPr="005D053C" w:rsidRDefault="00801B63" w:rsidP="00AC3B1B">
            <w:pPr>
              <w:pStyle w:val="Tabletext"/>
            </w:pPr>
            <w:r w:rsidRPr="00E81CA3">
              <w:t xml:space="preserve">1 x </w:t>
            </w:r>
            <w:r w:rsidR="00416DB0">
              <w:rPr>
                <w:lang w:val="en-GB" w:eastAsia="en-GB"/>
              </w:rPr>
              <w:t>hAI2 slow</w:t>
            </w:r>
          </w:p>
        </w:tc>
      </w:tr>
      <w:tr w:rsidR="00801B63" w:rsidRPr="003D16E5" w14:paraId="7DF45594" w14:textId="77777777" w:rsidTr="00AC3B1B">
        <w:tc>
          <w:tcPr>
            <w:tcW w:w="1090" w:type="pct"/>
            <w:tcBorders>
              <w:bottom w:val="single" w:sz="4" w:space="0" w:color="auto"/>
            </w:tcBorders>
          </w:tcPr>
          <w:p w14:paraId="38C9E9E6" w14:textId="77777777" w:rsidR="00801B63" w:rsidRPr="003D16E5" w:rsidRDefault="00801B63" w:rsidP="00AC3B1B">
            <w:pPr>
              <w:pStyle w:val="Tabletext"/>
            </w:pPr>
            <w:r w:rsidRPr="003D16E5">
              <w:t>2</w:t>
            </w:r>
          </w:p>
        </w:tc>
        <w:tc>
          <w:tcPr>
            <w:tcW w:w="3910" w:type="pct"/>
            <w:tcBorders>
              <w:bottom w:val="single" w:sz="4" w:space="0" w:color="auto"/>
            </w:tcBorders>
          </w:tcPr>
          <w:p w14:paraId="351EF13A" w14:textId="5A86E909" w:rsidR="00801B63" w:rsidRPr="005465DB" w:rsidRDefault="00801B63" w:rsidP="00AC3B1B">
            <w:pPr>
              <w:pStyle w:val="Tabletext"/>
            </w:pPr>
            <w:r w:rsidRPr="003D16E5">
              <w:t>1 x</w:t>
            </w:r>
            <w:r w:rsidRPr="005465DB">
              <w:rPr>
                <w:rFonts w:eastAsia="+mn-ea" w:cs="Arial"/>
                <w:lang w:eastAsia="en-GB"/>
              </w:rPr>
              <w:t xml:space="preserve"> </w:t>
            </w:r>
            <w:r w:rsidR="00416DB0" w:rsidRPr="00BB049A">
              <w:rPr>
                <w:lang w:val="en-GB" w:eastAsia="en-GB"/>
              </w:rPr>
              <w:t>PFS2</w:t>
            </w:r>
          </w:p>
          <w:p w14:paraId="7F18FB49" w14:textId="04A6DBA2" w:rsidR="00801B63" w:rsidRPr="005465DB" w:rsidRDefault="00801B63" w:rsidP="00AC3B1B">
            <w:pPr>
              <w:pStyle w:val="Tabletext"/>
            </w:pPr>
            <w:r w:rsidRPr="005465DB">
              <w:t xml:space="preserve">1 x </w:t>
            </w:r>
            <w:r w:rsidR="00416DB0" w:rsidRPr="00BB049A">
              <w:rPr>
                <w:lang w:val="en-GB" w:eastAsia="en-GB"/>
              </w:rPr>
              <w:t>AI2</w:t>
            </w:r>
            <w:r w:rsidR="00416DB0">
              <w:rPr>
                <w:lang w:val="en-GB" w:eastAsia="en-GB"/>
              </w:rPr>
              <w:t xml:space="preserve"> fast</w:t>
            </w:r>
          </w:p>
          <w:p w14:paraId="7C6D08B7" w14:textId="104495C5" w:rsidR="00801B63" w:rsidRPr="005465DB" w:rsidRDefault="00801B63" w:rsidP="00AC3B1B">
            <w:pPr>
              <w:pStyle w:val="Tabletext"/>
            </w:pPr>
            <w:r w:rsidRPr="005465DB">
              <w:t xml:space="preserve">2 x </w:t>
            </w:r>
            <w:r w:rsidR="00416DB0">
              <w:rPr>
                <w:lang w:val="en-GB" w:eastAsia="en-GB"/>
              </w:rPr>
              <w:t>hAI2 slow</w:t>
            </w:r>
          </w:p>
        </w:tc>
      </w:tr>
    </w:tbl>
    <w:p w14:paraId="1FE84ACE" w14:textId="77777777" w:rsidR="002934B0" w:rsidRDefault="002934B0" w:rsidP="002934B0">
      <w:pPr>
        <w:pStyle w:val="Footer"/>
      </w:pPr>
      <w:r>
        <w:rPr>
          <w:rFonts w:eastAsia="+mn-ea"/>
          <w:lang w:eastAsia="en-GB"/>
        </w:rPr>
        <w:t>AI2, 2-mL auto-injector device; hAI2, human 2-mL auto-injector device; PFS2, 2-mL pre-filled syringe</w:t>
      </w:r>
      <w:r>
        <w:t>.</w:t>
      </w:r>
    </w:p>
    <w:p w14:paraId="4B507A29" w14:textId="45912E78" w:rsidR="00801B63" w:rsidRDefault="00801B63" w:rsidP="00AC3B1B">
      <w:pPr>
        <w:pStyle w:val="Footer"/>
        <w:rPr>
          <w:rFonts w:eastAsia="+mn-ea"/>
          <w:lang w:eastAsia="en-GB"/>
        </w:rPr>
      </w:pPr>
      <w:r w:rsidRPr="005465DB">
        <w:rPr>
          <w:rFonts w:eastAsia="+mn-ea"/>
          <w:lang w:eastAsia="en-GB"/>
        </w:rPr>
        <w:t>Duration between the injections was a minimum of 60 min</w:t>
      </w:r>
      <w:r w:rsidR="00EB2AEC">
        <w:rPr>
          <w:rFonts w:eastAsia="+mn-ea"/>
          <w:lang w:eastAsia="en-GB"/>
        </w:rPr>
        <w:t>.</w:t>
      </w:r>
    </w:p>
    <w:p w14:paraId="6DB086EF" w14:textId="28357AC2" w:rsidR="001422A8" w:rsidRDefault="001422A8" w:rsidP="00AC3B1B">
      <w:pPr>
        <w:pStyle w:val="Footer"/>
        <w:rPr>
          <w:rFonts w:eastAsia="+mn-ea"/>
          <w:lang w:eastAsia="en-GB"/>
        </w:rPr>
      </w:pPr>
    </w:p>
    <w:p w14:paraId="26B328BD" w14:textId="422EA058" w:rsidR="001422A8" w:rsidRDefault="001422A8">
      <w:pPr>
        <w:spacing w:after="160" w:line="259" w:lineRule="auto"/>
        <w:rPr>
          <w:rFonts w:eastAsia="+mn-ea"/>
          <w:sz w:val="18"/>
          <w:lang w:eastAsia="en-GB"/>
        </w:rPr>
      </w:pPr>
      <w:r>
        <w:rPr>
          <w:rFonts w:eastAsia="+mn-ea"/>
          <w:lang w:eastAsia="en-GB"/>
        </w:rPr>
        <w:br w:type="page"/>
      </w:r>
    </w:p>
    <w:p w14:paraId="134580CA" w14:textId="04EC965F" w:rsidR="001422A8" w:rsidRDefault="001422A8" w:rsidP="00967DEF">
      <w:pPr>
        <w:pStyle w:val="Figuretablelegend"/>
        <w:rPr>
          <w:rFonts w:eastAsia="+mn-ea"/>
          <w:lang w:eastAsia="en-GB"/>
        </w:rPr>
      </w:pPr>
      <w:r>
        <w:rPr>
          <w:rFonts w:eastAsia="+mn-ea"/>
          <w:lang w:eastAsia="en-GB"/>
        </w:rPr>
        <w:lastRenderedPageBreak/>
        <w:t>Supplementary Fig. 1</w:t>
      </w:r>
      <w:r w:rsidRPr="00240AF7">
        <w:rPr>
          <w:rFonts w:eastAsia="+mn-ea"/>
          <w:lang w:eastAsia="en-GB"/>
        </w:rPr>
        <w:t xml:space="preserve">. </w:t>
      </w:r>
      <w:r>
        <w:rPr>
          <w:rFonts w:eastAsia="+mn-ea"/>
          <w:lang w:eastAsia="en-GB"/>
        </w:rPr>
        <w:t>Back leakage from 2-mL SC injections in humans by injection device</w:t>
      </w:r>
    </w:p>
    <w:p w14:paraId="1CB2CB92" w14:textId="123860DB" w:rsidR="00E16CFC" w:rsidRPr="00E16CFC" w:rsidRDefault="00E16CFC" w:rsidP="00941D98">
      <w:pPr>
        <w:rPr>
          <w:rFonts w:eastAsia="+mn-ea"/>
          <w:lang w:eastAsia="en-GB"/>
        </w:rPr>
      </w:pPr>
      <w:r>
        <w:rPr>
          <w:noProof/>
        </w:rPr>
        <w:drawing>
          <wp:inline distT="0" distB="0" distL="0" distR="0" wp14:anchorId="17E8699C" wp14:editId="4A28340D">
            <wp:extent cx="4724400" cy="33432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2DCF0" w14:textId="6594E2FC" w:rsidR="001422A8" w:rsidRDefault="001422A8" w:rsidP="001422A8">
      <w:pPr>
        <w:tabs>
          <w:tab w:val="left" w:pos="7020"/>
        </w:tabs>
        <w:rPr>
          <w:sz w:val="18"/>
          <w:szCs w:val="18"/>
        </w:rPr>
      </w:pPr>
      <w:r w:rsidRPr="006E3080">
        <w:rPr>
          <w:rFonts w:eastAsia="+mn-ea"/>
          <w:sz w:val="18"/>
          <w:szCs w:val="18"/>
          <w:lang w:eastAsia="en-GB"/>
        </w:rPr>
        <w:t xml:space="preserve">AI2, 2-mL auto-injector device; </w:t>
      </w:r>
      <w:r w:rsidR="00ED6407" w:rsidRPr="00ED6407">
        <w:rPr>
          <w:rFonts w:eastAsia="+mn-ea"/>
          <w:sz w:val="18"/>
          <w:szCs w:val="18"/>
          <w:lang w:eastAsia="en-GB"/>
        </w:rPr>
        <w:t xml:space="preserve">hAI2, human 2-mL auto-injector device; </w:t>
      </w:r>
      <w:r w:rsidRPr="006E3080">
        <w:rPr>
          <w:rFonts w:eastAsia="+mn-ea"/>
          <w:sz w:val="18"/>
          <w:szCs w:val="18"/>
          <w:lang w:eastAsia="en-GB"/>
        </w:rPr>
        <w:t>PFS</w:t>
      </w:r>
      <w:r>
        <w:rPr>
          <w:rFonts w:eastAsia="+mn-ea"/>
          <w:sz w:val="18"/>
          <w:szCs w:val="18"/>
          <w:lang w:eastAsia="en-GB"/>
        </w:rPr>
        <w:t>2</w:t>
      </w:r>
      <w:r w:rsidRPr="006E3080">
        <w:rPr>
          <w:rFonts w:eastAsia="+mn-ea"/>
          <w:sz w:val="18"/>
          <w:szCs w:val="18"/>
          <w:lang w:eastAsia="en-GB"/>
        </w:rPr>
        <w:t>,</w:t>
      </w:r>
      <w:r>
        <w:rPr>
          <w:rFonts w:eastAsia="+mn-ea"/>
          <w:sz w:val="18"/>
          <w:szCs w:val="18"/>
          <w:lang w:eastAsia="en-GB"/>
        </w:rPr>
        <w:t xml:space="preserve"> 2-mL</w:t>
      </w:r>
      <w:r w:rsidRPr="006E3080">
        <w:rPr>
          <w:rFonts w:eastAsia="+mn-ea"/>
          <w:sz w:val="18"/>
          <w:szCs w:val="18"/>
          <w:lang w:eastAsia="en-GB"/>
        </w:rPr>
        <w:t xml:space="preserve"> pre-filled syringe</w:t>
      </w:r>
      <w:r>
        <w:rPr>
          <w:rFonts w:eastAsia="+mn-ea"/>
          <w:sz w:val="18"/>
          <w:szCs w:val="18"/>
          <w:lang w:eastAsia="en-GB"/>
        </w:rPr>
        <w:t xml:space="preserve">; </w:t>
      </w:r>
      <w:r w:rsidR="0093567D">
        <w:rPr>
          <w:rFonts w:eastAsia="+mn-ea"/>
          <w:sz w:val="18"/>
          <w:szCs w:val="18"/>
          <w:lang w:eastAsia="en-GB"/>
        </w:rPr>
        <w:br/>
      </w:r>
      <w:r>
        <w:rPr>
          <w:rFonts w:eastAsia="+mn-ea"/>
          <w:sz w:val="18"/>
          <w:szCs w:val="18"/>
          <w:lang w:eastAsia="en-GB"/>
        </w:rPr>
        <w:t>SC, subcutaneous; SD, standard deviation</w:t>
      </w:r>
      <w:r w:rsidRPr="006E3080">
        <w:rPr>
          <w:sz w:val="18"/>
          <w:szCs w:val="18"/>
        </w:rPr>
        <w:t>.</w:t>
      </w:r>
    </w:p>
    <w:p w14:paraId="6D60401A" w14:textId="531F86B1" w:rsidR="005314DE" w:rsidRPr="006E3080" w:rsidRDefault="005314DE" w:rsidP="001422A8">
      <w:pPr>
        <w:tabs>
          <w:tab w:val="left" w:pos="7020"/>
        </w:tabs>
        <w:rPr>
          <w:rFonts w:eastAsia="+mn-ea"/>
          <w:sz w:val="18"/>
          <w:szCs w:val="18"/>
          <w:lang w:eastAsia="en-GB"/>
        </w:rPr>
      </w:pPr>
      <w:r>
        <w:rPr>
          <w:sz w:val="18"/>
          <w:szCs w:val="18"/>
        </w:rPr>
        <w:t xml:space="preserve">Negative values are </w:t>
      </w:r>
      <w:r w:rsidR="000E746F">
        <w:rPr>
          <w:sz w:val="18"/>
          <w:szCs w:val="18"/>
        </w:rPr>
        <w:t>potentially due</w:t>
      </w:r>
      <w:r>
        <w:rPr>
          <w:sz w:val="18"/>
          <w:szCs w:val="18"/>
        </w:rPr>
        <w:t xml:space="preserve"> to liquid evaporation and are within measurement variability. </w:t>
      </w:r>
    </w:p>
    <w:p w14:paraId="11CA26F7" w14:textId="77777777" w:rsidR="001422A8" w:rsidRPr="005465DB" w:rsidRDefault="001422A8" w:rsidP="00AC3B1B">
      <w:pPr>
        <w:pStyle w:val="Footer"/>
        <w:rPr>
          <w:rFonts w:eastAsia="+mn-ea"/>
          <w:lang w:eastAsia="en-GB"/>
        </w:rPr>
      </w:pPr>
    </w:p>
    <w:p w14:paraId="2E849207" w14:textId="29B0F08A" w:rsidR="00184EC7" w:rsidRPr="0067595E" w:rsidRDefault="00184EC7" w:rsidP="0067595E"/>
    <w:sectPr w:rsidR="00184EC7" w:rsidRPr="0067595E" w:rsidSect="004E2546">
      <w:headerReference w:type="default" r:id="rId12"/>
      <w:footerReference w:type="default" r:id="rId13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2FFDF2" w14:textId="77777777" w:rsidR="000521A9" w:rsidRDefault="000521A9" w:rsidP="00A14549">
      <w:pPr>
        <w:spacing w:after="0" w:line="240" w:lineRule="auto"/>
      </w:pPr>
      <w:r>
        <w:separator/>
      </w:r>
    </w:p>
  </w:endnote>
  <w:endnote w:type="continuationSeparator" w:id="0">
    <w:p w14:paraId="7C3606BD" w14:textId="77777777" w:rsidR="000521A9" w:rsidRDefault="000521A9" w:rsidP="00A14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TC Franklin Gothic Std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424559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EC4B12" w14:textId="2DA701B5" w:rsidR="000521A9" w:rsidRDefault="000521A9">
        <w:pPr>
          <w:pStyle w:val="Footer"/>
          <w:jc w:val="right"/>
        </w:pPr>
        <w:r>
          <w:t xml:space="preserve">Page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035AD1" w14:textId="28EC8265" w:rsidR="000521A9" w:rsidRPr="009B0496" w:rsidRDefault="000521A9" w:rsidP="009B04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ADED94" w14:textId="77777777" w:rsidR="000521A9" w:rsidRDefault="000521A9" w:rsidP="00A14549">
      <w:pPr>
        <w:spacing w:after="0" w:line="240" w:lineRule="auto"/>
      </w:pPr>
      <w:r>
        <w:separator/>
      </w:r>
    </w:p>
  </w:footnote>
  <w:footnote w:type="continuationSeparator" w:id="0">
    <w:p w14:paraId="75BA3D1B" w14:textId="77777777" w:rsidR="000521A9" w:rsidRDefault="000521A9" w:rsidP="00A145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207EF" w14:textId="02228BF6" w:rsidR="000521A9" w:rsidRDefault="000521A9">
    <w:pPr>
      <w:pStyle w:val="Header"/>
      <w:jc w:val="right"/>
    </w:pPr>
  </w:p>
  <w:p w14:paraId="161B7548" w14:textId="77777777" w:rsidR="000521A9" w:rsidRDefault="000521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47C239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F8C55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C8883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8B8C2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905F7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FDAEE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5F083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F866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26A7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84D5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F446D6"/>
    <w:multiLevelType w:val="hybridMultilevel"/>
    <w:tmpl w:val="8EB4F80A"/>
    <w:lvl w:ilvl="0" w:tplc="6130F9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02B4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CCC0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12D7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94A3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BA71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02B2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0006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B6B1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11FB7A0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2876A16"/>
    <w:multiLevelType w:val="hybridMultilevel"/>
    <w:tmpl w:val="0A78D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70171A"/>
    <w:multiLevelType w:val="hybridMultilevel"/>
    <w:tmpl w:val="2CEA8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8D47A6"/>
    <w:multiLevelType w:val="hybridMultilevel"/>
    <w:tmpl w:val="C652D778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1C11D44"/>
    <w:multiLevelType w:val="hybridMultilevel"/>
    <w:tmpl w:val="DD7C5CD8"/>
    <w:lvl w:ilvl="0" w:tplc="64BCDA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12D2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BC72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FC85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9E52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2A3D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2418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C2A6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CEE1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222A6547"/>
    <w:multiLevelType w:val="hybridMultilevel"/>
    <w:tmpl w:val="4A483A1E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2D86F5F"/>
    <w:multiLevelType w:val="hybridMultilevel"/>
    <w:tmpl w:val="B1B61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2B6AC8"/>
    <w:multiLevelType w:val="hybridMultilevel"/>
    <w:tmpl w:val="829CFFA8"/>
    <w:lvl w:ilvl="0" w:tplc="7744D1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B4E6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58B9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CEA5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74D9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945C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64B1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C22A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60AB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24C25B99"/>
    <w:multiLevelType w:val="hybridMultilevel"/>
    <w:tmpl w:val="88F45920"/>
    <w:lvl w:ilvl="0" w:tplc="040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0" w15:restartNumberingAfterBreak="0">
    <w:nsid w:val="2519767E"/>
    <w:multiLevelType w:val="hybridMultilevel"/>
    <w:tmpl w:val="114A8D6A"/>
    <w:lvl w:ilvl="0" w:tplc="A7F614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20ED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60DF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42E3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D80C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041C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BE07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3895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F47B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25CF2525"/>
    <w:multiLevelType w:val="hybridMultilevel"/>
    <w:tmpl w:val="B96051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8E164F"/>
    <w:multiLevelType w:val="hybridMultilevel"/>
    <w:tmpl w:val="2E90A3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B337249"/>
    <w:multiLevelType w:val="hybridMultilevel"/>
    <w:tmpl w:val="CA584F8A"/>
    <w:lvl w:ilvl="0" w:tplc="556ECA0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CA6D3F"/>
    <w:multiLevelType w:val="hybridMultilevel"/>
    <w:tmpl w:val="B7C6C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F356CA"/>
    <w:multiLevelType w:val="singleLevel"/>
    <w:tmpl w:val="27DC7BBE"/>
    <w:lvl w:ilvl="0">
      <w:numFmt w:val="none"/>
      <w:pStyle w:val="bullet1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0"/>
      </w:rPr>
    </w:lvl>
  </w:abstractNum>
  <w:abstractNum w:abstractNumId="26" w15:restartNumberingAfterBreak="0">
    <w:nsid w:val="39D55E2F"/>
    <w:multiLevelType w:val="hybridMultilevel"/>
    <w:tmpl w:val="F418F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C15106"/>
    <w:multiLevelType w:val="singleLevel"/>
    <w:tmpl w:val="B114E9F4"/>
    <w:lvl w:ilvl="0">
      <w:numFmt w:val="bullet"/>
      <w:pStyle w:val="bullet2"/>
      <w:lvlText w:val="–"/>
      <w:lvlJc w:val="left"/>
      <w:pPr>
        <w:tabs>
          <w:tab w:val="num" w:pos="728"/>
        </w:tabs>
        <w:ind w:left="728" w:hanging="368"/>
      </w:pPr>
      <w:rPr>
        <w:rFonts w:ascii="Arial" w:hAnsi="Arial" w:hint="default"/>
      </w:rPr>
    </w:lvl>
  </w:abstractNum>
  <w:abstractNum w:abstractNumId="28" w15:restartNumberingAfterBreak="0">
    <w:nsid w:val="41B74ADE"/>
    <w:multiLevelType w:val="hybridMultilevel"/>
    <w:tmpl w:val="CC988680"/>
    <w:lvl w:ilvl="0" w:tplc="507C06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E217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9221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487C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902B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5AE3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2867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1E85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3AAB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43D03775"/>
    <w:multiLevelType w:val="singleLevel"/>
    <w:tmpl w:val="A2843690"/>
    <w:lvl w:ilvl="0">
      <w:start w:val="1"/>
      <w:numFmt w:val="bullet"/>
      <w:lvlText w:val=""/>
      <w:lvlJc w:val="left"/>
      <w:pPr>
        <w:tabs>
          <w:tab w:val="num" w:pos="445"/>
        </w:tabs>
        <w:ind w:left="360" w:hanging="275"/>
      </w:pPr>
      <w:rPr>
        <w:rFonts w:ascii="Symbol" w:hAnsi="Symbol" w:hint="default"/>
        <w:sz w:val="20"/>
      </w:rPr>
    </w:lvl>
  </w:abstractNum>
  <w:abstractNum w:abstractNumId="30" w15:restartNumberingAfterBreak="0">
    <w:nsid w:val="45562879"/>
    <w:multiLevelType w:val="hybridMultilevel"/>
    <w:tmpl w:val="BA8E66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072061"/>
    <w:multiLevelType w:val="hybridMultilevel"/>
    <w:tmpl w:val="AB88F4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494976"/>
    <w:multiLevelType w:val="hybridMultilevel"/>
    <w:tmpl w:val="DEE817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451822"/>
    <w:multiLevelType w:val="hybridMultilevel"/>
    <w:tmpl w:val="061E2DE8"/>
    <w:lvl w:ilvl="0" w:tplc="AD88A9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061F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1039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A0C3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8A27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940E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0065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AC87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C4AB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65EE366D"/>
    <w:multiLevelType w:val="hybridMultilevel"/>
    <w:tmpl w:val="608659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A64A2E"/>
    <w:multiLevelType w:val="hybridMultilevel"/>
    <w:tmpl w:val="29981ADE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3CE0976"/>
    <w:multiLevelType w:val="hybridMultilevel"/>
    <w:tmpl w:val="36141A6A"/>
    <w:lvl w:ilvl="0" w:tplc="9DDEF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780B76">
      <w:start w:val="24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7163B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AECC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6EDC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665E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F464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9431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48AF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74C4639E"/>
    <w:multiLevelType w:val="hybridMultilevel"/>
    <w:tmpl w:val="0652B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0026A6"/>
    <w:multiLevelType w:val="hybridMultilevel"/>
    <w:tmpl w:val="B7FA7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712EA7"/>
    <w:multiLevelType w:val="hybridMultilevel"/>
    <w:tmpl w:val="78363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3B23E4"/>
    <w:multiLevelType w:val="hybridMultilevel"/>
    <w:tmpl w:val="1C66C0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7"/>
  </w:num>
  <w:num w:numId="3">
    <w:abstractNumId w:val="35"/>
  </w:num>
  <w:num w:numId="4">
    <w:abstractNumId w:val="25"/>
  </w:num>
  <w:num w:numId="5">
    <w:abstractNumId w:val="25"/>
  </w:num>
  <w:num w:numId="6">
    <w:abstractNumId w:val="25"/>
  </w:num>
  <w:num w:numId="7">
    <w:abstractNumId w:val="25"/>
  </w:num>
  <w:num w:numId="8">
    <w:abstractNumId w:val="25"/>
  </w:num>
  <w:num w:numId="9">
    <w:abstractNumId w:val="25"/>
  </w:num>
  <w:num w:numId="10">
    <w:abstractNumId w:val="25"/>
  </w:num>
  <w:num w:numId="11">
    <w:abstractNumId w:val="25"/>
  </w:num>
  <w:num w:numId="12">
    <w:abstractNumId w:val="25"/>
  </w:num>
  <w:num w:numId="13">
    <w:abstractNumId w:val="25"/>
  </w:num>
  <w:num w:numId="14">
    <w:abstractNumId w:val="25"/>
  </w:num>
  <w:num w:numId="15">
    <w:abstractNumId w:val="25"/>
  </w:num>
  <w:num w:numId="16">
    <w:abstractNumId w:val="25"/>
  </w:num>
  <w:num w:numId="17">
    <w:abstractNumId w:val="25"/>
  </w:num>
  <w:num w:numId="18">
    <w:abstractNumId w:val="22"/>
  </w:num>
  <w:num w:numId="19">
    <w:abstractNumId w:val="16"/>
  </w:num>
  <w:num w:numId="20">
    <w:abstractNumId w:val="33"/>
  </w:num>
  <w:num w:numId="21">
    <w:abstractNumId w:val="15"/>
  </w:num>
  <w:num w:numId="22">
    <w:abstractNumId w:val="10"/>
  </w:num>
  <w:num w:numId="23">
    <w:abstractNumId w:val="21"/>
  </w:num>
  <w:num w:numId="24">
    <w:abstractNumId w:val="18"/>
  </w:num>
  <w:num w:numId="25">
    <w:abstractNumId w:val="20"/>
  </w:num>
  <w:num w:numId="26">
    <w:abstractNumId w:val="28"/>
  </w:num>
  <w:num w:numId="27">
    <w:abstractNumId w:val="37"/>
  </w:num>
  <w:num w:numId="28">
    <w:abstractNumId w:val="38"/>
  </w:num>
  <w:num w:numId="29">
    <w:abstractNumId w:val="19"/>
  </w:num>
  <w:num w:numId="30">
    <w:abstractNumId w:val="24"/>
  </w:num>
  <w:num w:numId="31">
    <w:abstractNumId w:val="31"/>
  </w:num>
  <w:num w:numId="32">
    <w:abstractNumId w:val="30"/>
  </w:num>
  <w:num w:numId="33">
    <w:abstractNumId w:val="34"/>
  </w:num>
  <w:num w:numId="34">
    <w:abstractNumId w:val="14"/>
  </w:num>
  <w:num w:numId="35">
    <w:abstractNumId w:val="12"/>
  </w:num>
  <w:num w:numId="36">
    <w:abstractNumId w:val="12"/>
  </w:num>
  <w:num w:numId="37">
    <w:abstractNumId w:val="39"/>
  </w:num>
  <w:num w:numId="38">
    <w:abstractNumId w:val="17"/>
  </w:num>
  <w:num w:numId="39">
    <w:abstractNumId w:val="29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  <w:num w:numId="45">
    <w:abstractNumId w:val="8"/>
  </w:num>
  <w:num w:numId="46">
    <w:abstractNumId w:val="3"/>
  </w:num>
  <w:num w:numId="47">
    <w:abstractNumId w:val="2"/>
  </w:num>
  <w:num w:numId="48">
    <w:abstractNumId w:val="1"/>
  </w:num>
  <w:num w:numId="49">
    <w:abstractNumId w:val="0"/>
  </w:num>
  <w:num w:numId="50">
    <w:abstractNumId w:val="32"/>
  </w:num>
  <w:num w:numId="51">
    <w:abstractNumId w:val="40"/>
  </w:num>
  <w:num w:numId="52">
    <w:abstractNumId w:val="36"/>
  </w:num>
  <w:num w:numId="53">
    <w:abstractNumId w:val="11"/>
  </w:num>
  <w:num w:numId="54">
    <w:abstractNumId w:val="23"/>
  </w:num>
  <w:num w:numId="55">
    <w:abstractNumId w:val="26"/>
  </w:num>
  <w:num w:numId="56">
    <w:abstractNumId w:val="1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APS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1&lt;/LineSpacing&gt;&lt;SpaceAfter&gt;2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A14549"/>
    <w:rsid w:val="00000558"/>
    <w:rsid w:val="000020B7"/>
    <w:rsid w:val="00002173"/>
    <w:rsid w:val="000024B4"/>
    <w:rsid w:val="000029C8"/>
    <w:rsid w:val="00003212"/>
    <w:rsid w:val="0000399B"/>
    <w:rsid w:val="000039A4"/>
    <w:rsid w:val="000042D9"/>
    <w:rsid w:val="000047A3"/>
    <w:rsid w:val="00005330"/>
    <w:rsid w:val="00005C05"/>
    <w:rsid w:val="00006E53"/>
    <w:rsid w:val="0000756F"/>
    <w:rsid w:val="000103A0"/>
    <w:rsid w:val="00010FAA"/>
    <w:rsid w:val="0001130B"/>
    <w:rsid w:val="00012022"/>
    <w:rsid w:val="00012C3B"/>
    <w:rsid w:val="00013793"/>
    <w:rsid w:val="0001468E"/>
    <w:rsid w:val="00014A67"/>
    <w:rsid w:val="00014C99"/>
    <w:rsid w:val="000150C6"/>
    <w:rsid w:val="00015250"/>
    <w:rsid w:val="00015C85"/>
    <w:rsid w:val="0001659D"/>
    <w:rsid w:val="0001689F"/>
    <w:rsid w:val="00016AC1"/>
    <w:rsid w:val="00016D4C"/>
    <w:rsid w:val="000173B4"/>
    <w:rsid w:val="00017447"/>
    <w:rsid w:val="00017465"/>
    <w:rsid w:val="00017FB1"/>
    <w:rsid w:val="00020202"/>
    <w:rsid w:val="0002041C"/>
    <w:rsid w:val="00021BE3"/>
    <w:rsid w:val="00021D88"/>
    <w:rsid w:val="0002213B"/>
    <w:rsid w:val="000225A1"/>
    <w:rsid w:val="000229A0"/>
    <w:rsid w:val="000237FC"/>
    <w:rsid w:val="00023B0F"/>
    <w:rsid w:val="0002545E"/>
    <w:rsid w:val="000267D1"/>
    <w:rsid w:val="00026B2E"/>
    <w:rsid w:val="0002718E"/>
    <w:rsid w:val="00027612"/>
    <w:rsid w:val="00030325"/>
    <w:rsid w:val="000306F9"/>
    <w:rsid w:val="00030A95"/>
    <w:rsid w:val="00030FD0"/>
    <w:rsid w:val="000315C3"/>
    <w:rsid w:val="000319A9"/>
    <w:rsid w:val="00031CFF"/>
    <w:rsid w:val="00033502"/>
    <w:rsid w:val="000337EE"/>
    <w:rsid w:val="00034583"/>
    <w:rsid w:val="00034E16"/>
    <w:rsid w:val="00035219"/>
    <w:rsid w:val="0003521D"/>
    <w:rsid w:val="000356B8"/>
    <w:rsid w:val="00036E70"/>
    <w:rsid w:val="00036FA7"/>
    <w:rsid w:val="00037AF4"/>
    <w:rsid w:val="00037CAA"/>
    <w:rsid w:val="00037F64"/>
    <w:rsid w:val="00041DBB"/>
    <w:rsid w:val="00041E1E"/>
    <w:rsid w:val="00042272"/>
    <w:rsid w:val="000434AF"/>
    <w:rsid w:val="00044D2D"/>
    <w:rsid w:val="000455D2"/>
    <w:rsid w:val="00045A5A"/>
    <w:rsid w:val="00045ACB"/>
    <w:rsid w:val="000464F5"/>
    <w:rsid w:val="00046787"/>
    <w:rsid w:val="00046B41"/>
    <w:rsid w:val="00047C12"/>
    <w:rsid w:val="00050CB8"/>
    <w:rsid w:val="00050F45"/>
    <w:rsid w:val="00051BE9"/>
    <w:rsid w:val="000521A9"/>
    <w:rsid w:val="00052FA1"/>
    <w:rsid w:val="00053654"/>
    <w:rsid w:val="00053DF6"/>
    <w:rsid w:val="00053EDA"/>
    <w:rsid w:val="00053FB3"/>
    <w:rsid w:val="000544AA"/>
    <w:rsid w:val="00054596"/>
    <w:rsid w:val="00055185"/>
    <w:rsid w:val="00055F2F"/>
    <w:rsid w:val="000563C1"/>
    <w:rsid w:val="0005657C"/>
    <w:rsid w:val="00057084"/>
    <w:rsid w:val="000570E0"/>
    <w:rsid w:val="00057636"/>
    <w:rsid w:val="00057FB1"/>
    <w:rsid w:val="00060201"/>
    <w:rsid w:val="00060490"/>
    <w:rsid w:val="00061F99"/>
    <w:rsid w:val="00062637"/>
    <w:rsid w:val="00062AFB"/>
    <w:rsid w:val="00063EE4"/>
    <w:rsid w:val="00063F83"/>
    <w:rsid w:val="000643CF"/>
    <w:rsid w:val="00064920"/>
    <w:rsid w:val="00064CC0"/>
    <w:rsid w:val="00064ECC"/>
    <w:rsid w:val="000651FE"/>
    <w:rsid w:val="00065557"/>
    <w:rsid w:val="000656AF"/>
    <w:rsid w:val="0006590F"/>
    <w:rsid w:val="00065DA2"/>
    <w:rsid w:val="00065F62"/>
    <w:rsid w:val="0006619F"/>
    <w:rsid w:val="00066671"/>
    <w:rsid w:val="00066F0C"/>
    <w:rsid w:val="0006722C"/>
    <w:rsid w:val="000679BB"/>
    <w:rsid w:val="00070954"/>
    <w:rsid w:val="00070E40"/>
    <w:rsid w:val="000714E6"/>
    <w:rsid w:val="0007197F"/>
    <w:rsid w:val="0007205E"/>
    <w:rsid w:val="0007239D"/>
    <w:rsid w:val="00072A86"/>
    <w:rsid w:val="000733DA"/>
    <w:rsid w:val="00073DB4"/>
    <w:rsid w:val="00073F54"/>
    <w:rsid w:val="0007440F"/>
    <w:rsid w:val="00074472"/>
    <w:rsid w:val="0007524F"/>
    <w:rsid w:val="00075EEE"/>
    <w:rsid w:val="00076CC3"/>
    <w:rsid w:val="00077104"/>
    <w:rsid w:val="00077B6A"/>
    <w:rsid w:val="00077BBD"/>
    <w:rsid w:val="00077F4B"/>
    <w:rsid w:val="0008103C"/>
    <w:rsid w:val="000816B0"/>
    <w:rsid w:val="00081AEC"/>
    <w:rsid w:val="00083A0E"/>
    <w:rsid w:val="0008407A"/>
    <w:rsid w:val="00084D66"/>
    <w:rsid w:val="00084E66"/>
    <w:rsid w:val="000850CA"/>
    <w:rsid w:val="00085644"/>
    <w:rsid w:val="00085961"/>
    <w:rsid w:val="00085CEF"/>
    <w:rsid w:val="00085F80"/>
    <w:rsid w:val="000874FF"/>
    <w:rsid w:val="00087C7C"/>
    <w:rsid w:val="00090BB3"/>
    <w:rsid w:val="00091B02"/>
    <w:rsid w:val="00092840"/>
    <w:rsid w:val="00092C1A"/>
    <w:rsid w:val="00092E01"/>
    <w:rsid w:val="00092FD8"/>
    <w:rsid w:val="000934CC"/>
    <w:rsid w:val="00093EFD"/>
    <w:rsid w:val="0009432B"/>
    <w:rsid w:val="00094D61"/>
    <w:rsid w:val="00094E62"/>
    <w:rsid w:val="00095212"/>
    <w:rsid w:val="00095555"/>
    <w:rsid w:val="00095985"/>
    <w:rsid w:val="00096D61"/>
    <w:rsid w:val="00097388"/>
    <w:rsid w:val="0009751F"/>
    <w:rsid w:val="00097A59"/>
    <w:rsid w:val="000A02BF"/>
    <w:rsid w:val="000A0407"/>
    <w:rsid w:val="000A070C"/>
    <w:rsid w:val="000A0D0A"/>
    <w:rsid w:val="000A159C"/>
    <w:rsid w:val="000A1A84"/>
    <w:rsid w:val="000A1C39"/>
    <w:rsid w:val="000A217B"/>
    <w:rsid w:val="000A2370"/>
    <w:rsid w:val="000A3694"/>
    <w:rsid w:val="000A4689"/>
    <w:rsid w:val="000A47D6"/>
    <w:rsid w:val="000A4EEA"/>
    <w:rsid w:val="000A5748"/>
    <w:rsid w:val="000A5AAC"/>
    <w:rsid w:val="000A5E15"/>
    <w:rsid w:val="000A656A"/>
    <w:rsid w:val="000A724C"/>
    <w:rsid w:val="000A7A4D"/>
    <w:rsid w:val="000A7EDF"/>
    <w:rsid w:val="000B096E"/>
    <w:rsid w:val="000B0F0F"/>
    <w:rsid w:val="000B11C7"/>
    <w:rsid w:val="000B16B2"/>
    <w:rsid w:val="000B2874"/>
    <w:rsid w:val="000B32B5"/>
    <w:rsid w:val="000B38E3"/>
    <w:rsid w:val="000B3EBE"/>
    <w:rsid w:val="000B4415"/>
    <w:rsid w:val="000B475D"/>
    <w:rsid w:val="000B4E37"/>
    <w:rsid w:val="000B544E"/>
    <w:rsid w:val="000B6364"/>
    <w:rsid w:val="000B6D20"/>
    <w:rsid w:val="000B6E75"/>
    <w:rsid w:val="000B782F"/>
    <w:rsid w:val="000B7B18"/>
    <w:rsid w:val="000B7B62"/>
    <w:rsid w:val="000B7C9E"/>
    <w:rsid w:val="000C00D0"/>
    <w:rsid w:val="000C0600"/>
    <w:rsid w:val="000C064F"/>
    <w:rsid w:val="000C08B2"/>
    <w:rsid w:val="000C0EFC"/>
    <w:rsid w:val="000C319D"/>
    <w:rsid w:val="000C3852"/>
    <w:rsid w:val="000C40DC"/>
    <w:rsid w:val="000C46B8"/>
    <w:rsid w:val="000C5814"/>
    <w:rsid w:val="000C6702"/>
    <w:rsid w:val="000C6EB1"/>
    <w:rsid w:val="000D1467"/>
    <w:rsid w:val="000D2940"/>
    <w:rsid w:val="000D2A19"/>
    <w:rsid w:val="000D2B9E"/>
    <w:rsid w:val="000D308D"/>
    <w:rsid w:val="000D3861"/>
    <w:rsid w:val="000D3884"/>
    <w:rsid w:val="000D3F08"/>
    <w:rsid w:val="000D403D"/>
    <w:rsid w:val="000D551F"/>
    <w:rsid w:val="000D5BAB"/>
    <w:rsid w:val="000D60C7"/>
    <w:rsid w:val="000D621F"/>
    <w:rsid w:val="000D6692"/>
    <w:rsid w:val="000D683B"/>
    <w:rsid w:val="000D69B5"/>
    <w:rsid w:val="000E0B61"/>
    <w:rsid w:val="000E169B"/>
    <w:rsid w:val="000E19B4"/>
    <w:rsid w:val="000E1A8E"/>
    <w:rsid w:val="000E1E44"/>
    <w:rsid w:val="000E1EA9"/>
    <w:rsid w:val="000E3063"/>
    <w:rsid w:val="000E355A"/>
    <w:rsid w:val="000E3777"/>
    <w:rsid w:val="000E4596"/>
    <w:rsid w:val="000E4868"/>
    <w:rsid w:val="000E5153"/>
    <w:rsid w:val="000E52A1"/>
    <w:rsid w:val="000E746F"/>
    <w:rsid w:val="000E7974"/>
    <w:rsid w:val="000E7CC0"/>
    <w:rsid w:val="000E7F90"/>
    <w:rsid w:val="000F06E3"/>
    <w:rsid w:val="000F1DAE"/>
    <w:rsid w:val="000F24CE"/>
    <w:rsid w:val="000F26BE"/>
    <w:rsid w:val="000F29A6"/>
    <w:rsid w:val="000F3644"/>
    <w:rsid w:val="000F457D"/>
    <w:rsid w:val="000F47FD"/>
    <w:rsid w:val="000F488D"/>
    <w:rsid w:val="000F4DD7"/>
    <w:rsid w:val="000F4F54"/>
    <w:rsid w:val="000F53AF"/>
    <w:rsid w:val="000F6727"/>
    <w:rsid w:val="00100FFE"/>
    <w:rsid w:val="00101949"/>
    <w:rsid w:val="00101E20"/>
    <w:rsid w:val="001022F2"/>
    <w:rsid w:val="00102613"/>
    <w:rsid w:val="00102DAA"/>
    <w:rsid w:val="00104ED9"/>
    <w:rsid w:val="00105DF6"/>
    <w:rsid w:val="001061B8"/>
    <w:rsid w:val="00106215"/>
    <w:rsid w:val="00106467"/>
    <w:rsid w:val="00106644"/>
    <w:rsid w:val="00107AEF"/>
    <w:rsid w:val="00107EBE"/>
    <w:rsid w:val="00110DFA"/>
    <w:rsid w:val="00111C2B"/>
    <w:rsid w:val="00111D6E"/>
    <w:rsid w:val="0011477B"/>
    <w:rsid w:val="0011522B"/>
    <w:rsid w:val="00116339"/>
    <w:rsid w:val="001163A6"/>
    <w:rsid w:val="00116C9C"/>
    <w:rsid w:val="00117AB2"/>
    <w:rsid w:val="00120415"/>
    <w:rsid w:val="00120A78"/>
    <w:rsid w:val="00122965"/>
    <w:rsid w:val="00123393"/>
    <w:rsid w:val="00123945"/>
    <w:rsid w:val="001242AB"/>
    <w:rsid w:val="00124626"/>
    <w:rsid w:val="00125194"/>
    <w:rsid w:val="0012533A"/>
    <w:rsid w:val="0012550A"/>
    <w:rsid w:val="00125690"/>
    <w:rsid w:val="0012630E"/>
    <w:rsid w:val="00126474"/>
    <w:rsid w:val="001270F8"/>
    <w:rsid w:val="0012766C"/>
    <w:rsid w:val="00130028"/>
    <w:rsid w:val="00130666"/>
    <w:rsid w:val="00130D77"/>
    <w:rsid w:val="00130FBB"/>
    <w:rsid w:val="0013251E"/>
    <w:rsid w:val="00133FA2"/>
    <w:rsid w:val="001342E6"/>
    <w:rsid w:val="00135B41"/>
    <w:rsid w:val="001379C5"/>
    <w:rsid w:val="001407ED"/>
    <w:rsid w:val="00140A76"/>
    <w:rsid w:val="00140D6E"/>
    <w:rsid w:val="001411DC"/>
    <w:rsid w:val="0014163B"/>
    <w:rsid w:val="00141D70"/>
    <w:rsid w:val="001422A8"/>
    <w:rsid w:val="001436F5"/>
    <w:rsid w:val="0014389B"/>
    <w:rsid w:val="001457BD"/>
    <w:rsid w:val="001458FB"/>
    <w:rsid w:val="00145973"/>
    <w:rsid w:val="001463E9"/>
    <w:rsid w:val="00147036"/>
    <w:rsid w:val="001471CE"/>
    <w:rsid w:val="00150641"/>
    <w:rsid w:val="00151705"/>
    <w:rsid w:val="0015256C"/>
    <w:rsid w:val="001537FB"/>
    <w:rsid w:val="0015400D"/>
    <w:rsid w:val="001545B9"/>
    <w:rsid w:val="00154886"/>
    <w:rsid w:val="00154BBF"/>
    <w:rsid w:val="00154EDB"/>
    <w:rsid w:val="00154F75"/>
    <w:rsid w:val="00155AE0"/>
    <w:rsid w:val="0015752C"/>
    <w:rsid w:val="00157DD0"/>
    <w:rsid w:val="00160247"/>
    <w:rsid w:val="0016029A"/>
    <w:rsid w:val="001607CB"/>
    <w:rsid w:val="00160A03"/>
    <w:rsid w:val="00160CE1"/>
    <w:rsid w:val="0016189C"/>
    <w:rsid w:val="001624D3"/>
    <w:rsid w:val="00162661"/>
    <w:rsid w:val="001631AB"/>
    <w:rsid w:val="001638E0"/>
    <w:rsid w:val="00163D7C"/>
    <w:rsid w:val="001652FF"/>
    <w:rsid w:val="00165C2C"/>
    <w:rsid w:val="00165FE7"/>
    <w:rsid w:val="00166785"/>
    <w:rsid w:val="001667AC"/>
    <w:rsid w:val="00166ABD"/>
    <w:rsid w:val="00166B4B"/>
    <w:rsid w:val="0016727A"/>
    <w:rsid w:val="001673FF"/>
    <w:rsid w:val="00167520"/>
    <w:rsid w:val="001675A5"/>
    <w:rsid w:val="001678EF"/>
    <w:rsid w:val="0017021B"/>
    <w:rsid w:val="00170579"/>
    <w:rsid w:val="00170E74"/>
    <w:rsid w:val="00171073"/>
    <w:rsid w:val="001715CB"/>
    <w:rsid w:val="0017211F"/>
    <w:rsid w:val="0017274C"/>
    <w:rsid w:val="00172A70"/>
    <w:rsid w:val="00172B53"/>
    <w:rsid w:val="00172F69"/>
    <w:rsid w:val="0017344F"/>
    <w:rsid w:val="00173B55"/>
    <w:rsid w:val="001749FA"/>
    <w:rsid w:val="00174A57"/>
    <w:rsid w:val="001756EC"/>
    <w:rsid w:val="00175D1B"/>
    <w:rsid w:val="001765E0"/>
    <w:rsid w:val="00176C1E"/>
    <w:rsid w:val="001811AA"/>
    <w:rsid w:val="00182E46"/>
    <w:rsid w:val="001840A4"/>
    <w:rsid w:val="00184950"/>
    <w:rsid w:val="00184EC7"/>
    <w:rsid w:val="00185015"/>
    <w:rsid w:val="001851D6"/>
    <w:rsid w:val="00185F68"/>
    <w:rsid w:val="00187D93"/>
    <w:rsid w:val="00187EFB"/>
    <w:rsid w:val="001900A6"/>
    <w:rsid w:val="00190B38"/>
    <w:rsid w:val="00190EA1"/>
    <w:rsid w:val="00190FF3"/>
    <w:rsid w:val="0019103C"/>
    <w:rsid w:val="0019161D"/>
    <w:rsid w:val="00191B2E"/>
    <w:rsid w:val="00192DA0"/>
    <w:rsid w:val="00192EC1"/>
    <w:rsid w:val="0019496F"/>
    <w:rsid w:val="00194CAC"/>
    <w:rsid w:val="00195298"/>
    <w:rsid w:val="00195479"/>
    <w:rsid w:val="00195A8B"/>
    <w:rsid w:val="001A0863"/>
    <w:rsid w:val="001A0A80"/>
    <w:rsid w:val="001A0CF7"/>
    <w:rsid w:val="001A0DEE"/>
    <w:rsid w:val="001A1C96"/>
    <w:rsid w:val="001A2FCC"/>
    <w:rsid w:val="001A3C6B"/>
    <w:rsid w:val="001A3F56"/>
    <w:rsid w:val="001A42FF"/>
    <w:rsid w:val="001A471D"/>
    <w:rsid w:val="001A56DC"/>
    <w:rsid w:val="001A5F9E"/>
    <w:rsid w:val="001A6C32"/>
    <w:rsid w:val="001A7492"/>
    <w:rsid w:val="001A7C4F"/>
    <w:rsid w:val="001A7DCE"/>
    <w:rsid w:val="001B009F"/>
    <w:rsid w:val="001B27DE"/>
    <w:rsid w:val="001B3F16"/>
    <w:rsid w:val="001B484C"/>
    <w:rsid w:val="001B4AE7"/>
    <w:rsid w:val="001B5210"/>
    <w:rsid w:val="001B5A6B"/>
    <w:rsid w:val="001B5A78"/>
    <w:rsid w:val="001B5F3A"/>
    <w:rsid w:val="001B6EEF"/>
    <w:rsid w:val="001B729B"/>
    <w:rsid w:val="001B7EC2"/>
    <w:rsid w:val="001C01F0"/>
    <w:rsid w:val="001C02BC"/>
    <w:rsid w:val="001C02F0"/>
    <w:rsid w:val="001C09F8"/>
    <w:rsid w:val="001C1000"/>
    <w:rsid w:val="001C1327"/>
    <w:rsid w:val="001C2676"/>
    <w:rsid w:val="001C32B4"/>
    <w:rsid w:val="001C373C"/>
    <w:rsid w:val="001C47D7"/>
    <w:rsid w:val="001C4D79"/>
    <w:rsid w:val="001C5308"/>
    <w:rsid w:val="001C5D6D"/>
    <w:rsid w:val="001C5D88"/>
    <w:rsid w:val="001C5EC4"/>
    <w:rsid w:val="001C61D1"/>
    <w:rsid w:val="001C630C"/>
    <w:rsid w:val="001D0911"/>
    <w:rsid w:val="001D091D"/>
    <w:rsid w:val="001D0C7F"/>
    <w:rsid w:val="001D0EB2"/>
    <w:rsid w:val="001D14F9"/>
    <w:rsid w:val="001D1E4E"/>
    <w:rsid w:val="001D20EC"/>
    <w:rsid w:val="001D3033"/>
    <w:rsid w:val="001D30C1"/>
    <w:rsid w:val="001D3A50"/>
    <w:rsid w:val="001D3A67"/>
    <w:rsid w:val="001D3CB3"/>
    <w:rsid w:val="001D3D4A"/>
    <w:rsid w:val="001D4C71"/>
    <w:rsid w:val="001D5ADF"/>
    <w:rsid w:val="001D602D"/>
    <w:rsid w:val="001D60F7"/>
    <w:rsid w:val="001D6C20"/>
    <w:rsid w:val="001D6CAC"/>
    <w:rsid w:val="001D6E05"/>
    <w:rsid w:val="001D79BE"/>
    <w:rsid w:val="001E1B40"/>
    <w:rsid w:val="001E2C3F"/>
    <w:rsid w:val="001E4967"/>
    <w:rsid w:val="001E497B"/>
    <w:rsid w:val="001E509A"/>
    <w:rsid w:val="001E5953"/>
    <w:rsid w:val="001E61B1"/>
    <w:rsid w:val="001E62FD"/>
    <w:rsid w:val="001E6673"/>
    <w:rsid w:val="001E6995"/>
    <w:rsid w:val="001E752B"/>
    <w:rsid w:val="001F046F"/>
    <w:rsid w:val="001F0C1F"/>
    <w:rsid w:val="001F18C0"/>
    <w:rsid w:val="001F2187"/>
    <w:rsid w:val="001F278B"/>
    <w:rsid w:val="001F2F31"/>
    <w:rsid w:val="001F3285"/>
    <w:rsid w:val="001F3E54"/>
    <w:rsid w:val="001F3EA3"/>
    <w:rsid w:val="001F4645"/>
    <w:rsid w:val="001F52E4"/>
    <w:rsid w:val="001F5BC2"/>
    <w:rsid w:val="001F5C35"/>
    <w:rsid w:val="001F5C3A"/>
    <w:rsid w:val="001F618F"/>
    <w:rsid w:val="001F68EE"/>
    <w:rsid w:val="001F7337"/>
    <w:rsid w:val="001F7B60"/>
    <w:rsid w:val="001F7CEF"/>
    <w:rsid w:val="002002D1"/>
    <w:rsid w:val="002002F3"/>
    <w:rsid w:val="0020107F"/>
    <w:rsid w:val="002015C3"/>
    <w:rsid w:val="00201C05"/>
    <w:rsid w:val="00202654"/>
    <w:rsid w:val="00202CF2"/>
    <w:rsid w:val="00202FBE"/>
    <w:rsid w:val="002030A1"/>
    <w:rsid w:val="0020324E"/>
    <w:rsid w:val="00203679"/>
    <w:rsid w:val="00203798"/>
    <w:rsid w:val="0020492E"/>
    <w:rsid w:val="00205530"/>
    <w:rsid w:val="00205C15"/>
    <w:rsid w:val="00205F0A"/>
    <w:rsid w:val="0020601F"/>
    <w:rsid w:val="0020611F"/>
    <w:rsid w:val="0020744B"/>
    <w:rsid w:val="00210156"/>
    <w:rsid w:val="002101DB"/>
    <w:rsid w:val="0021097F"/>
    <w:rsid w:val="00210B86"/>
    <w:rsid w:val="00211301"/>
    <w:rsid w:val="0021166B"/>
    <w:rsid w:val="00211C38"/>
    <w:rsid w:val="00212312"/>
    <w:rsid w:val="00212D62"/>
    <w:rsid w:val="00215027"/>
    <w:rsid w:val="002154AA"/>
    <w:rsid w:val="002162AC"/>
    <w:rsid w:val="002163AD"/>
    <w:rsid w:val="00216BB5"/>
    <w:rsid w:val="00216EB8"/>
    <w:rsid w:val="00217015"/>
    <w:rsid w:val="00217345"/>
    <w:rsid w:val="00217B48"/>
    <w:rsid w:val="00217EB9"/>
    <w:rsid w:val="00221C64"/>
    <w:rsid w:val="00221E95"/>
    <w:rsid w:val="00221FA1"/>
    <w:rsid w:val="00221FFE"/>
    <w:rsid w:val="0022210E"/>
    <w:rsid w:val="00222656"/>
    <w:rsid w:val="00222874"/>
    <w:rsid w:val="00224A7C"/>
    <w:rsid w:val="00224D84"/>
    <w:rsid w:val="00225110"/>
    <w:rsid w:val="002253CC"/>
    <w:rsid w:val="002260A1"/>
    <w:rsid w:val="00226A60"/>
    <w:rsid w:val="002272AD"/>
    <w:rsid w:val="00227478"/>
    <w:rsid w:val="00227E5C"/>
    <w:rsid w:val="00227F48"/>
    <w:rsid w:val="00227F85"/>
    <w:rsid w:val="0023148D"/>
    <w:rsid w:val="00232A6B"/>
    <w:rsid w:val="002332EE"/>
    <w:rsid w:val="002338FF"/>
    <w:rsid w:val="00234689"/>
    <w:rsid w:val="0023480E"/>
    <w:rsid w:val="002350F3"/>
    <w:rsid w:val="00235359"/>
    <w:rsid w:val="002355EE"/>
    <w:rsid w:val="0023573C"/>
    <w:rsid w:val="0023591B"/>
    <w:rsid w:val="00236974"/>
    <w:rsid w:val="00236A96"/>
    <w:rsid w:val="00236C11"/>
    <w:rsid w:val="00237A7C"/>
    <w:rsid w:val="00240AF7"/>
    <w:rsid w:val="00240D8F"/>
    <w:rsid w:val="00241FF1"/>
    <w:rsid w:val="002452D8"/>
    <w:rsid w:val="0024549A"/>
    <w:rsid w:val="00245A28"/>
    <w:rsid w:val="00245B51"/>
    <w:rsid w:val="00245F4F"/>
    <w:rsid w:val="00246C93"/>
    <w:rsid w:val="00246E1A"/>
    <w:rsid w:val="00246F30"/>
    <w:rsid w:val="002502E0"/>
    <w:rsid w:val="00250669"/>
    <w:rsid w:val="00250F62"/>
    <w:rsid w:val="002515A7"/>
    <w:rsid w:val="002526E9"/>
    <w:rsid w:val="00252F04"/>
    <w:rsid w:val="0025313E"/>
    <w:rsid w:val="00256853"/>
    <w:rsid w:val="002571F0"/>
    <w:rsid w:val="002572C1"/>
    <w:rsid w:val="00257E89"/>
    <w:rsid w:val="0026060B"/>
    <w:rsid w:val="00260B00"/>
    <w:rsid w:val="00260C6E"/>
    <w:rsid w:val="00261688"/>
    <w:rsid w:val="00263899"/>
    <w:rsid w:val="00263C33"/>
    <w:rsid w:val="0026439D"/>
    <w:rsid w:val="00265B89"/>
    <w:rsid w:val="002662A4"/>
    <w:rsid w:val="00266723"/>
    <w:rsid w:val="00266950"/>
    <w:rsid w:val="00266BE7"/>
    <w:rsid w:val="0026705B"/>
    <w:rsid w:val="00267388"/>
    <w:rsid w:val="0026749E"/>
    <w:rsid w:val="00267529"/>
    <w:rsid w:val="00267951"/>
    <w:rsid w:val="00267B54"/>
    <w:rsid w:val="00270B24"/>
    <w:rsid w:val="00270B83"/>
    <w:rsid w:val="00271038"/>
    <w:rsid w:val="0027159A"/>
    <w:rsid w:val="00271BDF"/>
    <w:rsid w:val="00272B68"/>
    <w:rsid w:val="00272FF7"/>
    <w:rsid w:val="00274441"/>
    <w:rsid w:val="00274A3C"/>
    <w:rsid w:val="00274F6B"/>
    <w:rsid w:val="00275299"/>
    <w:rsid w:val="002756EC"/>
    <w:rsid w:val="00275B6C"/>
    <w:rsid w:val="00275CB9"/>
    <w:rsid w:val="00276215"/>
    <w:rsid w:val="00276D7A"/>
    <w:rsid w:val="00276EB7"/>
    <w:rsid w:val="00276F2E"/>
    <w:rsid w:val="002775AC"/>
    <w:rsid w:val="00277759"/>
    <w:rsid w:val="002809AE"/>
    <w:rsid w:val="00280F3F"/>
    <w:rsid w:val="00280FBA"/>
    <w:rsid w:val="00281FF9"/>
    <w:rsid w:val="002824BF"/>
    <w:rsid w:val="0028257D"/>
    <w:rsid w:val="00283806"/>
    <w:rsid w:val="00284182"/>
    <w:rsid w:val="00284A22"/>
    <w:rsid w:val="00284C95"/>
    <w:rsid w:val="00285260"/>
    <w:rsid w:val="00285579"/>
    <w:rsid w:val="002857A8"/>
    <w:rsid w:val="0028676E"/>
    <w:rsid w:val="00286A62"/>
    <w:rsid w:val="00286E43"/>
    <w:rsid w:val="00287258"/>
    <w:rsid w:val="00287CD7"/>
    <w:rsid w:val="002903C0"/>
    <w:rsid w:val="00290CDC"/>
    <w:rsid w:val="00290E6E"/>
    <w:rsid w:val="00293091"/>
    <w:rsid w:val="002933A1"/>
    <w:rsid w:val="002934B0"/>
    <w:rsid w:val="002937D4"/>
    <w:rsid w:val="00293CC5"/>
    <w:rsid w:val="00294027"/>
    <w:rsid w:val="00294478"/>
    <w:rsid w:val="00294727"/>
    <w:rsid w:val="00295125"/>
    <w:rsid w:val="00295205"/>
    <w:rsid w:val="00295C32"/>
    <w:rsid w:val="00295FDC"/>
    <w:rsid w:val="002963A3"/>
    <w:rsid w:val="002972FC"/>
    <w:rsid w:val="002975C4"/>
    <w:rsid w:val="002A0B26"/>
    <w:rsid w:val="002A12A1"/>
    <w:rsid w:val="002A1335"/>
    <w:rsid w:val="002A1DE5"/>
    <w:rsid w:val="002A3022"/>
    <w:rsid w:val="002A43B3"/>
    <w:rsid w:val="002A450B"/>
    <w:rsid w:val="002A5101"/>
    <w:rsid w:val="002A5294"/>
    <w:rsid w:val="002A5B6D"/>
    <w:rsid w:val="002A649E"/>
    <w:rsid w:val="002A686A"/>
    <w:rsid w:val="002A6B06"/>
    <w:rsid w:val="002A78CB"/>
    <w:rsid w:val="002A79D6"/>
    <w:rsid w:val="002B04B4"/>
    <w:rsid w:val="002B1477"/>
    <w:rsid w:val="002B1905"/>
    <w:rsid w:val="002B1F90"/>
    <w:rsid w:val="002B202D"/>
    <w:rsid w:val="002B23FB"/>
    <w:rsid w:val="002B24A7"/>
    <w:rsid w:val="002B2EA2"/>
    <w:rsid w:val="002B3F38"/>
    <w:rsid w:val="002B5BD9"/>
    <w:rsid w:val="002B653A"/>
    <w:rsid w:val="002B657A"/>
    <w:rsid w:val="002B6EDA"/>
    <w:rsid w:val="002B7E40"/>
    <w:rsid w:val="002C02C3"/>
    <w:rsid w:val="002C0E47"/>
    <w:rsid w:val="002C0FDD"/>
    <w:rsid w:val="002C19BC"/>
    <w:rsid w:val="002C2845"/>
    <w:rsid w:val="002C3168"/>
    <w:rsid w:val="002C444A"/>
    <w:rsid w:val="002C449D"/>
    <w:rsid w:val="002C4F08"/>
    <w:rsid w:val="002C538F"/>
    <w:rsid w:val="002C5D04"/>
    <w:rsid w:val="002C5F25"/>
    <w:rsid w:val="002C6574"/>
    <w:rsid w:val="002C68B4"/>
    <w:rsid w:val="002C6A49"/>
    <w:rsid w:val="002C6C08"/>
    <w:rsid w:val="002C755A"/>
    <w:rsid w:val="002C78BA"/>
    <w:rsid w:val="002C7A75"/>
    <w:rsid w:val="002C7F11"/>
    <w:rsid w:val="002D14F7"/>
    <w:rsid w:val="002D150C"/>
    <w:rsid w:val="002D15B3"/>
    <w:rsid w:val="002D179C"/>
    <w:rsid w:val="002D18CC"/>
    <w:rsid w:val="002D3BB5"/>
    <w:rsid w:val="002D3C8D"/>
    <w:rsid w:val="002D4166"/>
    <w:rsid w:val="002D481A"/>
    <w:rsid w:val="002D4B94"/>
    <w:rsid w:val="002D4E02"/>
    <w:rsid w:val="002D5D4C"/>
    <w:rsid w:val="002D6907"/>
    <w:rsid w:val="002D73E7"/>
    <w:rsid w:val="002D7BD4"/>
    <w:rsid w:val="002E01F0"/>
    <w:rsid w:val="002E0415"/>
    <w:rsid w:val="002E1410"/>
    <w:rsid w:val="002E1EF0"/>
    <w:rsid w:val="002E24A8"/>
    <w:rsid w:val="002E25EC"/>
    <w:rsid w:val="002E29DF"/>
    <w:rsid w:val="002E3057"/>
    <w:rsid w:val="002E3A93"/>
    <w:rsid w:val="002E4A2E"/>
    <w:rsid w:val="002E5274"/>
    <w:rsid w:val="002E6584"/>
    <w:rsid w:val="002E6DD2"/>
    <w:rsid w:val="002E6E3D"/>
    <w:rsid w:val="002E70E3"/>
    <w:rsid w:val="002E7852"/>
    <w:rsid w:val="002F06C1"/>
    <w:rsid w:val="002F0A24"/>
    <w:rsid w:val="002F15F6"/>
    <w:rsid w:val="002F1D7B"/>
    <w:rsid w:val="002F2059"/>
    <w:rsid w:val="002F205E"/>
    <w:rsid w:val="002F27AD"/>
    <w:rsid w:val="002F2E0B"/>
    <w:rsid w:val="002F3498"/>
    <w:rsid w:val="002F3549"/>
    <w:rsid w:val="002F48FF"/>
    <w:rsid w:val="002F5A55"/>
    <w:rsid w:val="002F77B7"/>
    <w:rsid w:val="00300613"/>
    <w:rsid w:val="00300948"/>
    <w:rsid w:val="0030158F"/>
    <w:rsid w:val="003016C4"/>
    <w:rsid w:val="00301E17"/>
    <w:rsid w:val="0030227C"/>
    <w:rsid w:val="003031AB"/>
    <w:rsid w:val="00303638"/>
    <w:rsid w:val="00303B77"/>
    <w:rsid w:val="003046CD"/>
    <w:rsid w:val="00305040"/>
    <w:rsid w:val="0030687D"/>
    <w:rsid w:val="00306902"/>
    <w:rsid w:val="003069C0"/>
    <w:rsid w:val="00306AA5"/>
    <w:rsid w:val="00306F8B"/>
    <w:rsid w:val="00307149"/>
    <w:rsid w:val="003077A0"/>
    <w:rsid w:val="003077A8"/>
    <w:rsid w:val="003079D0"/>
    <w:rsid w:val="00307A76"/>
    <w:rsid w:val="00307EA4"/>
    <w:rsid w:val="00311197"/>
    <w:rsid w:val="00312104"/>
    <w:rsid w:val="00312823"/>
    <w:rsid w:val="00313446"/>
    <w:rsid w:val="003135D7"/>
    <w:rsid w:val="00313C42"/>
    <w:rsid w:val="0031429A"/>
    <w:rsid w:val="003151A7"/>
    <w:rsid w:val="00315ED8"/>
    <w:rsid w:val="00316300"/>
    <w:rsid w:val="003168F5"/>
    <w:rsid w:val="00317071"/>
    <w:rsid w:val="003170BF"/>
    <w:rsid w:val="0031749C"/>
    <w:rsid w:val="00317A2C"/>
    <w:rsid w:val="00320D2E"/>
    <w:rsid w:val="00321E60"/>
    <w:rsid w:val="00322A88"/>
    <w:rsid w:val="00322E7D"/>
    <w:rsid w:val="00322F3E"/>
    <w:rsid w:val="00322FB5"/>
    <w:rsid w:val="00323BA6"/>
    <w:rsid w:val="00323C1E"/>
    <w:rsid w:val="00323E90"/>
    <w:rsid w:val="00324CE9"/>
    <w:rsid w:val="00324FBA"/>
    <w:rsid w:val="003261CF"/>
    <w:rsid w:val="00326345"/>
    <w:rsid w:val="003265B2"/>
    <w:rsid w:val="00326911"/>
    <w:rsid w:val="00326A11"/>
    <w:rsid w:val="00326D08"/>
    <w:rsid w:val="0033133F"/>
    <w:rsid w:val="0033192A"/>
    <w:rsid w:val="003322E7"/>
    <w:rsid w:val="0033307A"/>
    <w:rsid w:val="003332CC"/>
    <w:rsid w:val="003334C9"/>
    <w:rsid w:val="00333F9A"/>
    <w:rsid w:val="00334B18"/>
    <w:rsid w:val="00335E7B"/>
    <w:rsid w:val="00337592"/>
    <w:rsid w:val="0033774D"/>
    <w:rsid w:val="003409B8"/>
    <w:rsid w:val="00340F9D"/>
    <w:rsid w:val="003417BE"/>
    <w:rsid w:val="003423EF"/>
    <w:rsid w:val="00342871"/>
    <w:rsid w:val="00342FD6"/>
    <w:rsid w:val="00343697"/>
    <w:rsid w:val="0034492A"/>
    <w:rsid w:val="00344F03"/>
    <w:rsid w:val="00345508"/>
    <w:rsid w:val="003457A2"/>
    <w:rsid w:val="00345E26"/>
    <w:rsid w:val="003464B8"/>
    <w:rsid w:val="00350B71"/>
    <w:rsid w:val="00351B73"/>
    <w:rsid w:val="00352D55"/>
    <w:rsid w:val="00353074"/>
    <w:rsid w:val="00353571"/>
    <w:rsid w:val="003536D0"/>
    <w:rsid w:val="00354DB2"/>
    <w:rsid w:val="00354FBF"/>
    <w:rsid w:val="00355083"/>
    <w:rsid w:val="00355D69"/>
    <w:rsid w:val="0035643F"/>
    <w:rsid w:val="00357EFD"/>
    <w:rsid w:val="00360C62"/>
    <w:rsid w:val="00360FE4"/>
    <w:rsid w:val="003611C5"/>
    <w:rsid w:val="003631F6"/>
    <w:rsid w:val="003638FA"/>
    <w:rsid w:val="003643A5"/>
    <w:rsid w:val="003646F7"/>
    <w:rsid w:val="00364CBF"/>
    <w:rsid w:val="0036518E"/>
    <w:rsid w:val="00365CE7"/>
    <w:rsid w:val="003662BE"/>
    <w:rsid w:val="00366644"/>
    <w:rsid w:val="00366A8A"/>
    <w:rsid w:val="003670CB"/>
    <w:rsid w:val="0036792C"/>
    <w:rsid w:val="00370AC2"/>
    <w:rsid w:val="00371951"/>
    <w:rsid w:val="00372406"/>
    <w:rsid w:val="0037303B"/>
    <w:rsid w:val="003730EC"/>
    <w:rsid w:val="003739DD"/>
    <w:rsid w:val="00373BBC"/>
    <w:rsid w:val="003743FE"/>
    <w:rsid w:val="00377602"/>
    <w:rsid w:val="0038029F"/>
    <w:rsid w:val="00380CBA"/>
    <w:rsid w:val="00380CBF"/>
    <w:rsid w:val="00380D8C"/>
    <w:rsid w:val="003814BC"/>
    <w:rsid w:val="00381AAE"/>
    <w:rsid w:val="00382AB8"/>
    <w:rsid w:val="00382C6A"/>
    <w:rsid w:val="0038495B"/>
    <w:rsid w:val="00385839"/>
    <w:rsid w:val="00386593"/>
    <w:rsid w:val="00386BB1"/>
    <w:rsid w:val="00386BB8"/>
    <w:rsid w:val="0038771E"/>
    <w:rsid w:val="00387CAC"/>
    <w:rsid w:val="00390850"/>
    <w:rsid w:val="00390C98"/>
    <w:rsid w:val="00391AE2"/>
    <w:rsid w:val="00392794"/>
    <w:rsid w:val="00392E05"/>
    <w:rsid w:val="0039327F"/>
    <w:rsid w:val="003935DE"/>
    <w:rsid w:val="003943A0"/>
    <w:rsid w:val="0039481F"/>
    <w:rsid w:val="00394DEF"/>
    <w:rsid w:val="00395482"/>
    <w:rsid w:val="00395AB5"/>
    <w:rsid w:val="00395D53"/>
    <w:rsid w:val="00395EC4"/>
    <w:rsid w:val="00396326"/>
    <w:rsid w:val="003968E2"/>
    <w:rsid w:val="003972DD"/>
    <w:rsid w:val="003973B5"/>
    <w:rsid w:val="003975E2"/>
    <w:rsid w:val="00397B43"/>
    <w:rsid w:val="003A0231"/>
    <w:rsid w:val="003A07DD"/>
    <w:rsid w:val="003A1382"/>
    <w:rsid w:val="003A17D1"/>
    <w:rsid w:val="003A1F4D"/>
    <w:rsid w:val="003A2E14"/>
    <w:rsid w:val="003A36C8"/>
    <w:rsid w:val="003A4FEB"/>
    <w:rsid w:val="003A592C"/>
    <w:rsid w:val="003A65E2"/>
    <w:rsid w:val="003A6807"/>
    <w:rsid w:val="003A6A11"/>
    <w:rsid w:val="003A6EC8"/>
    <w:rsid w:val="003A6F01"/>
    <w:rsid w:val="003A7CAF"/>
    <w:rsid w:val="003B2269"/>
    <w:rsid w:val="003B29DA"/>
    <w:rsid w:val="003B2B91"/>
    <w:rsid w:val="003B34D9"/>
    <w:rsid w:val="003B4601"/>
    <w:rsid w:val="003B5062"/>
    <w:rsid w:val="003B5194"/>
    <w:rsid w:val="003B5820"/>
    <w:rsid w:val="003B5B41"/>
    <w:rsid w:val="003B694C"/>
    <w:rsid w:val="003B7D39"/>
    <w:rsid w:val="003C06E9"/>
    <w:rsid w:val="003C0BBE"/>
    <w:rsid w:val="003C0E4D"/>
    <w:rsid w:val="003C351C"/>
    <w:rsid w:val="003C3DC5"/>
    <w:rsid w:val="003C4A09"/>
    <w:rsid w:val="003C529C"/>
    <w:rsid w:val="003C54C9"/>
    <w:rsid w:val="003C5BDE"/>
    <w:rsid w:val="003C636A"/>
    <w:rsid w:val="003C652C"/>
    <w:rsid w:val="003C66AF"/>
    <w:rsid w:val="003C6C9B"/>
    <w:rsid w:val="003C7104"/>
    <w:rsid w:val="003D00C6"/>
    <w:rsid w:val="003D040E"/>
    <w:rsid w:val="003D0C68"/>
    <w:rsid w:val="003D0E84"/>
    <w:rsid w:val="003D1B2A"/>
    <w:rsid w:val="003D2030"/>
    <w:rsid w:val="003D2EAC"/>
    <w:rsid w:val="003D36EA"/>
    <w:rsid w:val="003D405D"/>
    <w:rsid w:val="003D5E2D"/>
    <w:rsid w:val="003D65F8"/>
    <w:rsid w:val="003D695C"/>
    <w:rsid w:val="003D6F2A"/>
    <w:rsid w:val="003D7B8B"/>
    <w:rsid w:val="003D7DD1"/>
    <w:rsid w:val="003E0814"/>
    <w:rsid w:val="003E0D1A"/>
    <w:rsid w:val="003E15B3"/>
    <w:rsid w:val="003E1ED5"/>
    <w:rsid w:val="003E23D8"/>
    <w:rsid w:val="003E27E3"/>
    <w:rsid w:val="003E27EA"/>
    <w:rsid w:val="003E2D53"/>
    <w:rsid w:val="003E2F8A"/>
    <w:rsid w:val="003E315A"/>
    <w:rsid w:val="003E3A3F"/>
    <w:rsid w:val="003E469F"/>
    <w:rsid w:val="003E4D8D"/>
    <w:rsid w:val="003E4DDB"/>
    <w:rsid w:val="003E5329"/>
    <w:rsid w:val="003E54D8"/>
    <w:rsid w:val="003E5B43"/>
    <w:rsid w:val="003E70CE"/>
    <w:rsid w:val="003E7A0E"/>
    <w:rsid w:val="003E7BB3"/>
    <w:rsid w:val="003F0201"/>
    <w:rsid w:val="003F089A"/>
    <w:rsid w:val="003F122B"/>
    <w:rsid w:val="003F160F"/>
    <w:rsid w:val="003F1C71"/>
    <w:rsid w:val="003F234A"/>
    <w:rsid w:val="003F29C1"/>
    <w:rsid w:val="003F2C2A"/>
    <w:rsid w:val="003F2CEB"/>
    <w:rsid w:val="003F35AD"/>
    <w:rsid w:val="003F3856"/>
    <w:rsid w:val="003F3ACD"/>
    <w:rsid w:val="003F3AE6"/>
    <w:rsid w:val="003F4E7F"/>
    <w:rsid w:val="003F5823"/>
    <w:rsid w:val="003F6426"/>
    <w:rsid w:val="003F6C05"/>
    <w:rsid w:val="003F72F9"/>
    <w:rsid w:val="0040017E"/>
    <w:rsid w:val="00402DFD"/>
    <w:rsid w:val="00403D23"/>
    <w:rsid w:val="00404604"/>
    <w:rsid w:val="004056AE"/>
    <w:rsid w:val="00405BD6"/>
    <w:rsid w:val="00405E49"/>
    <w:rsid w:val="00405FBA"/>
    <w:rsid w:val="00406511"/>
    <w:rsid w:val="00406DD8"/>
    <w:rsid w:val="004072BA"/>
    <w:rsid w:val="004072DB"/>
    <w:rsid w:val="004104FC"/>
    <w:rsid w:val="00410D34"/>
    <w:rsid w:val="00411417"/>
    <w:rsid w:val="0041253D"/>
    <w:rsid w:val="00412B77"/>
    <w:rsid w:val="00413FB7"/>
    <w:rsid w:val="00415928"/>
    <w:rsid w:val="00415D30"/>
    <w:rsid w:val="0041621B"/>
    <w:rsid w:val="00416844"/>
    <w:rsid w:val="00416DB0"/>
    <w:rsid w:val="00420341"/>
    <w:rsid w:val="004203C2"/>
    <w:rsid w:val="004207E9"/>
    <w:rsid w:val="00420BF1"/>
    <w:rsid w:val="00421A39"/>
    <w:rsid w:val="00422B21"/>
    <w:rsid w:val="004234FD"/>
    <w:rsid w:val="004236AC"/>
    <w:rsid w:val="00423E90"/>
    <w:rsid w:val="00425C85"/>
    <w:rsid w:val="00426290"/>
    <w:rsid w:val="004264D4"/>
    <w:rsid w:val="004272E1"/>
    <w:rsid w:val="00427AFA"/>
    <w:rsid w:val="00430352"/>
    <w:rsid w:val="00431205"/>
    <w:rsid w:val="004318EE"/>
    <w:rsid w:val="00431904"/>
    <w:rsid w:val="00431DC9"/>
    <w:rsid w:val="00432872"/>
    <w:rsid w:val="00433190"/>
    <w:rsid w:val="004334E2"/>
    <w:rsid w:val="00434EA6"/>
    <w:rsid w:val="00435878"/>
    <w:rsid w:val="00435A99"/>
    <w:rsid w:val="00435B0F"/>
    <w:rsid w:val="00435F08"/>
    <w:rsid w:val="004367F5"/>
    <w:rsid w:val="00436FB3"/>
    <w:rsid w:val="0043774B"/>
    <w:rsid w:val="004377CC"/>
    <w:rsid w:val="00437C5A"/>
    <w:rsid w:val="00437ECB"/>
    <w:rsid w:val="00440349"/>
    <w:rsid w:val="00440434"/>
    <w:rsid w:val="00440A89"/>
    <w:rsid w:val="0044183A"/>
    <w:rsid w:val="00441A46"/>
    <w:rsid w:val="00442695"/>
    <w:rsid w:val="004433AB"/>
    <w:rsid w:val="00443AA8"/>
    <w:rsid w:val="00443F14"/>
    <w:rsid w:val="004443D9"/>
    <w:rsid w:val="004444A5"/>
    <w:rsid w:val="00444BA9"/>
    <w:rsid w:val="00444D0A"/>
    <w:rsid w:val="0044509C"/>
    <w:rsid w:val="004455B2"/>
    <w:rsid w:val="004463C7"/>
    <w:rsid w:val="004468A3"/>
    <w:rsid w:val="00450C07"/>
    <w:rsid w:val="00451481"/>
    <w:rsid w:val="004517CA"/>
    <w:rsid w:val="004525A4"/>
    <w:rsid w:val="00452C85"/>
    <w:rsid w:val="00453AC5"/>
    <w:rsid w:val="00453C71"/>
    <w:rsid w:val="00453FE4"/>
    <w:rsid w:val="004540A3"/>
    <w:rsid w:val="004548B5"/>
    <w:rsid w:val="00454BEF"/>
    <w:rsid w:val="00454DED"/>
    <w:rsid w:val="00455C77"/>
    <w:rsid w:val="00455EBB"/>
    <w:rsid w:val="00455F5F"/>
    <w:rsid w:val="00456610"/>
    <w:rsid w:val="004567B3"/>
    <w:rsid w:val="00456C88"/>
    <w:rsid w:val="00457896"/>
    <w:rsid w:val="00457C46"/>
    <w:rsid w:val="00461EA6"/>
    <w:rsid w:val="0046253A"/>
    <w:rsid w:val="004625EB"/>
    <w:rsid w:val="004629F4"/>
    <w:rsid w:val="00463A58"/>
    <w:rsid w:val="00463C90"/>
    <w:rsid w:val="0046595C"/>
    <w:rsid w:val="004667D8"/>
    <w:rsid w:val="0046720B"/>
    <w:rsid w:val="00467398"/>
    <w:rsid w:val="004678C5"/>
    <w:rsid w:val="00467908"/>
    <w:rsid w:val="004679EB"/>
    <w:rsid w:val="00467F99"/>
    <w:rsid w:val="00470435"/>
    <w:rsid w:val="00470DA7"/>
    <w:rsid w:val="00471CA8"/>
    <w:rsid w:val="00471E70"/>
    <w:rsid w:val="00471FD9"/>
    <w:rsid w:val="0047215C"/>
    <w:rsid w:val="00472352"/>
    <w:rsid w:val="00472D34"/>
    <w:rsid w:val="004735E1"/>
    <w:rsid w:val="00473CCD"/>
    <w:rsid w:val="004747F9"/>
    <w:rsid w:val="004757DC"/>
    <w:rsid w:val="00475A59"/>
    <w:rsid w:val="0047609B"/>
    <w:rsid w:val="004765B4"/>
    <w:rsid w:val="00477650"/>
    <w:rsid w:val="00477E7F"/>
    <w:rsid w:val="00480106"/>
    <w:rsid w:val="00480547"/>
    <w:rsid w:val="004816CC"/>
    <w:rsid w:val="0048410F"/>
    <w:rsid w:val="00484CC1"/>
    <w:rsid w:val="00485820"/>
    <w:rsid w:val="00486846"/>
    <w:rsid w:val="00486D45"/>
    <w:rsid w:val="0048741A"/>
    <w:rsid w:val="0049055A"/>
    <w:rsid w:val="004908C7"/>
    <w:rsid w:val="00490E38"/>
    <w:rsid w:val="00490F26"/>
    <w:rsid w:val="00491598"/>
    <w:rsid w:val="00491DCE"/>
    <w:rsid w:val="00492749"/>
    <w:rsid w:val="00495034"/>
    <w:rsid w:val="00495AB2"/>
    <w:rsid w:val="004962A3"/>
    <w:rsid w:val="004963F4"/>
    <w:rsid w:val="004968EA"/>
    <w:rsid w:val="00496CC8"/>
    <w:rsid w:val="00496EA2"/>
    <w:rsid w:val="004977A4"/>
    <w:rsid w:val="00497972"/>
    <w:rsid w:val="00497997"/>
    <w:rsid w:val="00497AC9"/>
    <w:rsid w:val="004A036C"/>
    <w:rsid w:val="004A1327"/>
    <w:rsid w:val="004A1B03"/>
    <w:rsid w:val="004A1D40"/>
    <w:rsid w:val="004A24CA"/>
    <w:rsid w:val="004A27D3"/>
    <w:rsid w:val="004A2CEF"/>
    <w:rsid w:val="004A2E07"/>
    <w:rsid w:val="004A3634"/>
    <w:rsid w:val="004A3EAE"/>
    <w:rsid w:val="004A49CC"/>
    <w:rsid w:val="004A4C5F"/>
    <w:rsid w:val="004A4DA5"/>
    <w:rsid w:val="004A512D"/>
    <w:rsid w:val="004A5A32"/>
    <w:rsid w:val="004A5D8B"/>
    <w:rsid w:val="004A5DC0"/>
    <w:rsid w:val="004A6D1B"/>
    <w:rsid w:val="004A7990"/>
    <w:rsid w:val="004A7C92"/>
    <w:rsid w:val="004B053F"/>
    <w:rsid w:val="004B0D1E"/>
    <w:rsid w:val="004B1530"/>
    <w:rsid w:val="004B1725"/>
    <w:rsid w:val="004B2941"/>
    <w:rsid w:val="004B2E10"/>
    <w:rsid w:val="004B3275"/>
    <w:rsid w:val="004B38E7"/>
    <w:rsid w:val="004B3D94"/>
    <w:rsid w:val="004B4585"/>
    <w:rsid w:val="004B4E73"/>
    <w:rsid w:val="004B54C3"/>
    <w:rsid w:val="004B660E"/>
    <w:rsid w:val="004B6893"/>
    <w:rsid w:val="004B6D27"/>
    <w:rsid w:val="004B6F15"/>
    <w:rsid w:val="004B736B"/>
    <w:rsid w:val="004B752B"/>
    <w:rsid w:val="004B75C5"/>
    <w:rsid w:val="004C00C2"/>
    <w:rsid w:val="004C0436"/>
    <w:rsid w:val="004C08C3"/>
    <w:rsid w:val="004C1062"/>
    <w:rsid w:val="004C1790"/>
    <w:rsid w:val="004C1B1E"/>
    <w:rsid w:val="004C3121"/>
    <w:rsid w:val="004C3226"/>
    <w:rsid w:val="004C3471"/>
    <w:rsid w:val="004C3E25"/>
    <w:rsid w:val="004C40D6"/>
    <w:rsid w:val="004C4D3C"/>
    <w:rsid w:val="004C58AD"/>
    <w:rsid w:val="004C5B71"/>
    <w:rsid w:val="004C699D"/>
    <w:rsid w:val="004C6A21"/>
    <w:rsid w:val="004C6D2D"/>
    <w:rsid w:val="004C700E"/>
    <w:rsid w:val="004C723F"/>
    <w:rsid w:val="004D0028"/>
    <w:rsid w:val="004D230F"/>
    <w:rsid w:val="004D25B1"/>
    <w:rsid w:val="004D3E8D"/>
    <w:rsid w:val="004D40AF"/>
    <w:rsid w:val="004D5155"/>
    <w:rsid w:val="004D5270"/>
    <w:rsid w:val="004D5CEA"/>
    <w:rsid w:val="004D5DAB"/>
    <w:rsid w:val="004D6115"/>
    <w:rsid w:val="004D75CA"/>
    <w:rsid w:val="004D7B10"/>
    <w:rsid w:val="004E0021"/>
    <w:rsid w:val="004E059A"/>
    <w:rsid w:val="004E12B1"/>
    <w:rsid w:val="004E164D"/>
    <w:rsid w:val="004E18FB"/>
    <w:rsid w:val="004E2546"/>
    <w:rsid w:val="004E2580"/>
    <w:rsid w:val="004E2D17"/>
    <w:rsid w:val="004E2DCB"/>
    <w:rsid w:val="004E341E"/>
    <w:rsid w:val="004E532C"/>
    <w:rsid w:val="004E5638"/>
    <w:rsid w:val="004E5B0A"/>
    <w:rsid w:val="004E5E03"/>
    <w:rsid w:val="004E62D6"/>
    <w:rsid w:val="004E67F0"/>
    <w:rsid w:val="004E6E0B"/>
    <w:rsid w:val="004E7041"/>
    <w:rsid w:val="004E74E3"/>
    <w:rsid w:val="004F0422"/>
    <w:rsid w:val="004F083A"/>
    <w:rsid w:val="004F1006"/>
    <w:rsid w:val="004F17D2"/>
    <w:rsid w:val="004F19B2"/>
    <w:rsid w:val="004F1F0E"/>
    <w:rsid w:val="004F2797"/>
    <w:rsid w:val="004F2B8B"/>
    <w:rsid w:val="004F4599"/>
    <w:rsid w:val="004F485F"/>
    <w:rsid w:val="004F4C3C"/>
    <w:rsid w:val="004F7B3C"/>
    <w:rsid w:val="004F7B66"/>
    <w:rsid w:val="00500801"/>
    <w:rsid w:val="00500C54"/>
    <w:rsid w:val="005011AF"/>
    <w:rsid w:val="00501802"/>
    <w:rsid w:val="005020B3"/>
    <w:rsid w:val="005023F2"/>
    <w:rsid w:val="00502827"/>
    <w:rsid w:val="0050290B"/>
    <w:rsid w:val="005029E5"/>
    <w:rsid w:val="00503F39"/>
    <w:rsid w:val="005040BB"/>
    <w:rsid w:val="00504E18"/>
    <w:rsid w:val="005052B4"/>
    <w:rsid w:val="005059B9"/>
    <w:rsid w:val="00506F2F"/>
    <w:rsid w:val="0050721B"/>
    <w:rsid w:val="00507776"/>
    <w:rsid w:val="005078DF"/>
    <w:rsid w:val="0050790E"/>
    <w:rsid w:val="005101F0"/>
    <w:rsid w:val="0051087C"/>
    <w:rsid w:val="00511390"/>
    <w:rsid w:val="005113AF"/>
    <w:rsid w:val="005125EA"/>
    <w:rsid w:val="00513650"/>
    <w:rsid w:val="00513BD8"/>
    <w:rsid w:val="00513E08"/>
    <w:rsid w:val="00514D05"/>
    <w:rsid w:val="00516640"/>
    <w:rsid w:val="005170F2"/>
    <w:rsid w:val="00517E47"/>
    <w:rsid w:val="00520549"/>
    <w:rsid w:val="00520F3C"/>
    <w:rsid w:val="00522217"/>
    <w:rsid w:val="0052233D"/>
    <w:rsid w:val="005228F9"/>
    <w:rsid w:val="00522BDD"/>
    <w:rsid w:val="00522D10"/>
    <w:rsid w:val="005241CC"/>
    <w:rsid w:val="0052481D"/>
    <w:rsid w:val="00524C54"/>
    <w:rsid w:val="005256AF"/>
    <w:rsid w:val="00526933"/>
    <w:rsid w:val="0052735A"/>
    <w:rsid w:val="0052756F"/>
    <w:rsid w:val="00527B28"/>
    <w:rsid w:val="00530411"/>
    <w:rsid w:val="00530514"/>
    <w:rsid w:val="005314DE"/>
    <w:rsid w:val="005319EC"/>
    <w:rsid w:val="00531F27"/>
    <w:rsid w:val="005333A8"/>
    <w:rsid w:val="00533A5E"/>
    <w:rsid w:val="00535EC3"/>
    <w:rsid w:val="0053600C"/>
    <w:rsid w:val="00536360"/>
    <w:rsid w:val="005370AD"/>
    <w:rsid w:val="00537462"/>
    <w:rsid w:val="00537899"/>
    <w:rsid w:val="00540FD3"/>
    <w:rsid w:val="005412AF"/>
    <w:rsid w:val="0054158C"/>
    <w:rsid w:val="0054361D"/>
    <w:rsid w:val="00543677"/>
    <w:rsid w:val="0054369E"/>
    <w:rsid w:val="00543B88"/>
    <w:rsid w:val="00543B8C"/>
    <w:rsid w:val="00543DC5"/>
    <w:rsid w:val="0054441B"/>
    <w:rsid w:val="00544B00"/>
    <w:rsid w:val="00544F15"/>
    <w:rsid w:val="00545CD2"/>
    <w:rsid w:val="005465DB"/>
    <w:rsid w:val="005471E4"/>
    <w:rsid w:val="00547D21"/>
    <w:rsid w:val="00551225"/>
    <w:rsid w:val="00551C9F"/>
    <w:rsid w:val="005534FE"/>
    <w:rsid w:val="00553510"/>
    <w:rsid w:val="00553A29"/>
    <w:rsid w:val="00553B06"/>
    <w:rsid w:val="0055496A"/>
    <w:rsid w:val="005556FB"/>
    <w:rsid w:val="005559D9"/>
    <w:rsid w:val="00555A34"/>
    <w:rsid w:val="005562FE"/>
    <w:rsid w:val="00556701"/>
    <w:rsid w:val="00556B17"/>
    <w:rsid w:val="00556B65"/>
    <w:rsid w:val="00557117"/>
    <w:rsid w:val="005574E9"/>
    <w:rsid w:val="00557B17"/>
    <w:rsid w:val="0056015D"/>
    <w:rsid w:val="00560C5E"/>
    <w:rsid w:val="00560D97"/>
    <w:rsid w:val="005621F6"/>
    <w:rsid w:val="00563232"/>
    <w:rsid w:val="00563F34"/>
    <w:rsid w:val="005643CB"/>
    <w:rsid w:val="00564A29"/>
    <w:rsid w:val="0056583C"/>
    <w:rsid w:val="005660FC"/>
    <w:rsid w:val="005661EE"/>
    <w:rsid w:val="005667D2"/>
    <w:rsid w:val="00566BEA"/>
    <w:rsid w:val="00567721"/>
    <w:rsid w:val="0057013B"/>
    <w:rsid w:val="005701D8"/>
    <w:rsid w:val="0057124A"/>
    <w:rsid w:val="00572E8E"/>
    <w:rsid w:val="00572EBF"/>
    <w:rsid w:val="00573D56"/>
    <w:rsid w:val="005755AE"/>
    <w:rsid w:val="0057594F"/>
    <w:rsid w:val="00577C07"/>
    <w:rsid w:val="005803AF"/>
    <w:rsid w:val="0058104F"/>
    <w:rsid w:val="0058146E"/>
    <w:rsid w:val="00581A07"/>
    <w:rsid w:val="00581A0E"/>
    <w:rsid w:val="00582186"/>
    <w:rsid w:val="00582F13"/>
    <w:rsid w:val="005835B2"/>
    <w:rsid w:val="00584000"/>
    <w:rsid w:val="005842FE"/>
    <w:rsid w:val="005844D8"/>
    <w:rsid w:val="00584644"/>
    <w:rsid w:val="00585700"/>
    <w:rsid w:val="005858F9"/>
    <w:rsid w:val="00586D6C"/>
    <w:rsid w:val="00586F53"/>
    <w:rsid w:val="00590649"/>
    <w:rsid w:val="00590B63"/>
    <w:rsid w:val="00590D95"/>
    <w:rsid w:val="00591792"/>
    <w:rsid w:val="00592B26"/>
    <w:rsid w:val="00592C44"/>
    <w:rsid w:val="0059345F"/>
    <w:rsid w:val="00593BEF"/>
    <w:rsid w:val="005949BB"/>
    <w:rsid w:val="00594DE2"/>
    <w:rsid w:val="005953F1"/>
    <w:rsid w:val="00595862"/>
    <w:rsid w:val="005964AE"/>
    <w:rsid w:val="005973C5"/>
    <w:rsid w:val="005A06ED"/>
    <w:rsid w:val="005A0C9E"/>
    <w:rsid w:val="005A26CA"/>
    <w:rsid w:val="005A2B91"/>
    <w:rsid w:val="005A44CC"/>
    <w:rsid w:val="005A47D7"/>
    <w:rsid w:val="005A4A9B"/>
    <w:rsid w:val="005A58BA"/>
    <w:rsid w:val="005A5A46"/>
    <w:rsid w:val="005A60DE"/>
    <w:rsid w:val="005A62EF"/>
    <w:rsid w:val="005A66EE"/>
    <w:rsid w:val="005A7D0D"/>
    <w:rsid w:val="005A7EF3"/>
    <w:rsid w:val="005B190B"/>
    <w:rsid w:val="005B1BA7"/>
    <w:rsid w:val="005B31F3"/>
    <w:rsid w:val="005B33FC"/>
    <w:rsid w:val="005B3B95"/>
    <w:rsid w:val="005B4B81"/>
    <w:rsid w:val="005B5128"/>
    <w:rsid w:val="005B52DE"/>
    <w:rsid w:val="005B5820"/>
    <w:rsid w:val="005B59EF"/>
    <w:rsid w:val="005B5DF2"/>
    <w:rsid w:val="005B5FAB"/>
    <w:rsid w:val="005B783C"/>
    <w:rsid w:val="005B79BA"/>
    <w:rsid w:val="005C0B73"/>
    <w:rsid w:val="005C190E"/>
    <w:rsid w:val="005C1E0D"/>
    <w:rsid w:val="005C20DC"/>
    <w:rsid w:val="005C236C"/>
    <w:rsid w:val="005C2385"/>
    <w:rsid w:val="005C25DE"/>
    <w:rsid w:val="005C29C4"/>
    <w:rsid w:val="005C2DA6"/>
    <w:rsid w:val="005C2EE2"/>
    <w:rsid w:val="005C3093"/>
    <w:rsid w:val="005C3EE3"/>
    <w:rsid w:val="005C40B7"/>
    <w:rsid w:val="005C4DEB"/>
    <w:rsid w:val="005C54FF"/>
    <w:rsid w:val="005C59E0"/>
    <w:rsid w:val="005C5CD7"/>
    <w:rsid w:val="005C6F25"/>
    <w:rsid w:val="005C7006"/>
    <w:rsid w:val="005D053C"/>
    <w:rsid w:val="005D08BE"/>
    <w:rsid w:val="005D0DD5"/>
    <w:rsid w:val="005D1062"/>
    <w:rsid w:val="005D147E"/>
    <w:rsid w:val="005D19A1"/>
    <w:rsid w:val="005D19FC"/>
    <w:rsid w:val="005D1B6E"/>
    <w:rsid w:val="005D28AD"/>
    <w:rsid w:val="005D2D93"/>
    <w:rsid w:val="005D3CCC"/>
    <w:rsid w:val="005D45F6"/>
    <w:rsid w:val="005D49DB"/>
    <w:rsid w:val="005D53A3"/>
    <w:rsid w:val="005D5E20"/>
    <w:rsid w:val="005D640E"/>
    <w:rsid w:val="005D663D"/>
    <w:rsid w:val="005D6AC1"/>
    <w:rsid w:val="005D712B"/>
    <w:rsid w:val="005E0042"/>
    <w:rsid w:val="005E0292"/>
    <w:rsid w:val="005E039C"/>
    <w:rsid w:val="005E1663"/>
    <w:rsid w:val="005E1C2B"/>
    <w:rsid w:val="005E2628"/>
    <w:rsid w:val="005E31A3"/>
    <w:rsid w:val="005E3327"/>
    <w:rsid w:val="005E349A"/>
    <w:rsid w:val="005E367D"/>
    <w:rsid w:val="005E5C03"/>
    <w:rsid w:val="005E5C79"/>
    <w:rsid w:val="005E5FC0"/>
    <w:rsid w:val="005E63EB"/>
    <w:rsid w:val="005E73C4"/>
    <w:rsid w:val="005E7E09"/>
    <w:rsid w:val="005E7FD2"/>
    <w:rsid w:val="005F072C"/>
    <w:rsid w:val="005F08C0"/>
    <w:rsid w:val="005F0BBF"/>
    <w:rsid w:val="005F0CA3"/>
    <w:rsid w:val="005F1894"/>
    <w:rsid w:val="005F336B"/>
    <w:rsid w:val="005F3582"/>
    <w:rsid w:val="005F3583"/>
    <w:rsid w:val="005F3784"/>
    <w:rsid w:val="005F4AC5"/>
    <w:rsid w:val="005F4D1F"/>
    <w:rsid w:val="005F4F5D"/>
    <w:rsid w:val="005F5D72"/>
    <w:rsid w:val="005F5EBB"/>
    <w:rsid w:val="005F6991"/>
    <w:rsid w:val="005F7C55"/>
    <w:rsid w:val="005F7F8F"/>
    <w:rsid w:val="00601B8A"/>
    <w:rsid w:val="0060289D"/>
    <w:rsid w:val="00602C37"/>
    <w:rsid w:val="0060363A"/>
    <w:rsid w:val="0060504C"/>
    <w:rsid w:val="0060564F"/>
    <w:rsid w:val="00605910"/>
    <w:rsid w:val="00606041"/>
    <w:rsid w:val="006060A7"/>
    <w:rsid w:val="0060647D"/>
    <w:rsid w:val="00606634"/>
    <w:rsid w:val="0060677A"/>
    <w:rsid w:val="00606D60"/>
    <w:rsid w:val="00607364"/>
    <w:rsid w:val="00607461"/>
    <w:rsid w:val="00607787"/>
    <w:rsid w:val="00607A30"/>
    <w:rsid w:val="0061084F"/>
    <w:rsid w:val="00611BDF"/>
    <w:rsid w:val="00613B68"/>
    <w:rsid w:val="0061480B"/>
    <w:rsid w:val="00614AC1"/>
    <w:rsid w:val="006159C0"/>
    <w:rsid w:val="00616346"/>
    <w:rsid w:val="00616759"/>
    <w:rsid w:val="00617034"/>
    <w:rsid w:val="0061742C"/>
    <w:rsid w:val="006179BC"/>
    <w:rsid w:val="006200AC"/>
    <w:rsid w:val="00620F07"/>
    <w:rsid w:val="0062152E"/>
    <w:rsid w:val="00621E00"/>
    <w:rsid w:val="00622911"/>
    <w:rsid w:val="00622C79"/>
    <w:rsid w:val="00623174"/>
    <w:rsid w:val="0062381D"/>
    <w:rsid w:val="00623CD4"/>
    <w:rsid w:val="00624AA0"/>
    <w:rsid w:val="006250DC"/>
    <w:rsid w:val="0062539E"/>
    <w:rsid w:val="006267F1"/>
    <w:rsid w:val="00626CF1"/>
    <w:rsid w:val="006276F3"/>
    <w:rsid w:val="00627931"/>
    <w:rsid w:val="006300DD"/>
    <w:rsid w:val="0063010E"/>
    <w:rsid w:val="00630338"/>
    <w:rsid w:val="0063085D"/>
    <w:rsid w:val="00630AFE"/>
    <w:rsid w:val="00631026"/>
    <w:rsid w:val="006310BF"/>
    <w:rsid w:val="0063192B"/>
    <w:rsid w:val="0063228F"/>
    <w:rsid w:val="00633084"/>
    <w:rsid w:val="006332B5"/>
    <w:rsid w:val="00633C1D"/>
    <w:rsid w:val="00633CD7"/>
    <w:rsid w:val="00635554"/>
    <w:rsid w:val="00635586"/>
    <w:rsid w:val="00635F2A"/>
    <w:rsid w:val="00636C16"/>
    <w:rsid w:val="00637123"/>
    <w:rsid w:val="0063744E"/>
    <w:rsid w:val="0063751D"/>
    <w:rsid w:val="00640A0F"/>
    <w:rsid w:val="006422FA"/>
    <w:rsid w:val="00642CBE"/>
    <w:rsid w:val="006435D0"/>
    <w:rsid w:val="00643DC4"/>
    <w:rsid w:val="00644EF0"/>
    <w:rsid w:val="0064660B"/>
    <w:rsid w:val="00646850"/>
    <w:rsid w:val="006468A8"/>
    <w:rsid w:val="00646EF3"/>
    <w:rsid w:val="00646F86"/>
    <w:rsid w:val="0064748C"/>
    <w:rsid w:val="00651C0B"/>
    <w:rsid w:val="00651F7B"/>
    <w:rsid w:val="00652321"/>
    <w:rsid w:val="00653956"/>
    <w:rsid w:val="00653BAB"/>
    <w:rsid w:val="00654687"/>
    <w:rsid w:val="00654960"/>
    <w:rsid w:val="00654D37"/>
    <w:rsid w:val="00656248"/>
    <w:rsid w:val="006565FC"/>
    <w:rsid w:val="006601E2"/>
    <w:rsid w:val="00660456"/>
    <w:rsid w:val="0066103D"/>
    <w:rsid w:val="006611DC"/>
    <w:rsid w:val="00662EA7"/>
    <w:rsid w:val="0066313F"/>
    <w:rsid w:val="0066418B"/>
    <w:rsid w:val="006643FC"/>
    <w:rsid w:val="0066446C"/>
    <w:rsid w:val="00664A83"/>
    <w:rsid w:val="00664E34"/>
    <w:rsid w:val="006650C4"/>
    <w:rsid w:val="006650F2"/>
    <w:rsid w:val="006650F8"/>
    <w:rsid w:val="00665CE4"/>
    <w:rsid w:val="0066623F"/>
    <w:rsid w:val="006667F4"/>
    <w:rsid w:val="00666D09"/>
    <w:rsid w:val="00666D28"/>
    <w:rsid w:val="00667704"/>
    <w:rsid w:val="006706DF"/>
    <w:rsid w:val="00671D1A"/>
    <w:rsid w:val="00671E6C"/>
    <w:rsid w:val="00672554"/>
    <w:rsid w:val="00672D54"/>
    <w:rsid w:val="0067368F"/>
    <w:rsid w:val="00673A93"/>
    <w:rsid w:val="00673D0C"/>
    <w:rsid w:val="0067417B"/>
    <w:rsid w:val="006745C2"/>
    <w:rsid w:val="00674A0F"/>
    <w:rsid w:val="0067595E"/>
    <w:rsid w:val="00676364"/>
    <w:rsid w:val="006763DA"/>
    <w:rsid w:val="006765F4"/>
    <w:rsid w:val="006769A4"/>
    <w:rsid w:val="00676D85"/>
    <w:rsid w:val="00676F3C"/>
    <w:rsid w:val="00677E59"/>
    <w:rsid w:val="00680FFE"/>
    <w:rsid w:val="006815D3"/>
    <w:rsid w:val="00681AD4"/>
    <w:rsid w:val="006820E3"/>
    <w:rsid w:val="00682E95"/>
    <w:rsid w:val="0068323F"/>
    <w:rsid w:val="006834DA"/>
    <w:rsid w:val="006853E4"/>
    <w:rsid w:val="0068558A"/>
    <w:rsid w:val="00685B7F"/>
    <w:rsid w:val="0068638E"/>
    <w:rsid w:val="006874FF"/>
    <w:rsid w:val="006875F7"/>
    <w:rsid w:val="00687F5A"/>
    <w:rsid w:val="00690072"/>
    <w:rsid w:val="00690181"/>
    <w:rsid w:val="00690D98"/>
    <w:rsid w:val="00692463"/>
    <w:rsid w:val="0069293A"/>
    <w:rsid w:val="00692D33"/>
    <w:rsid w:val="00692E71"/>
    <w:rsid w:val="00692E86"/>
    <w:rsid w:val="006948F8"/>
    <w:rsid w:val="00694C8F"/>
    <w:rsid w:val="00695A9B"/>
    <w:rsid w:val="00695AE4"/>
    <w:rsid w:val="0069622A"/>
    <w:rsid w:val="00696B78"/>
    <w:rsid w:val="00697B2F"/>
    <w:rsid w:val="00697D80"/>
    <w:rsid w:val="00697F49"/>
    <w:rsid w:val="006A0474"/>
    <w:rsid w:val="006A061B"/>
    <w:rsid w:val="006A1385"/>
    <w:rsid w:val="006A21D3"/>
    <w:rsid w:val="006A31B8"/>
    <w:rsid w:val="006A3F68"/>
    <w:rsid w:val="006A4400"/>
    <w:rsid w:val="006A4682"/>
    <w:rsid w:val="006A5369"/>
    <w:rsid w:val="006A5C87"/>
    <w:rsid w:val="006A5FBC"/>
    <w:rsid w:val="006A6292"/>
    <w:rsid w:val="006A63FB"/>
    <w:rsid w:val="006A6F67"/>
    <w:rsid w:val="006A785B"/>
    <w:rsid w:val="006A78D0"/>
    <w:rsid w:val="006A7A6A"/>
    <w:rsid w:val="006A7D54"/>
    <w:rsid w:val="006B10C5"/>
    <w:rsid w:val="006B1677"/>
    <w:rsid w:val="006B1DD2"/>
    <w:rsid w:val="006B210B"/>
    <w:rsid w:val="006B377F"/>
    <w:rsid w:val="006B3932"/>
    <w:rsid w:val="006B4478"/>
    <w:rsid w:val="006B4A11"/>
    <w:rsid w:val="006B4C20"/>
    <w:rsid w:val="006B4E0B"/>
    <w:rsid w:val="006B5155"/>
    <w:rsid w:val="006B63C6"/>
    <w:rsid w:val="006B6EFF"/>
    <w:rsid w:val="006B7960"/>
    <w:rsid w:val="006C019F"/>
    <w:rsid w:val="006C01D8"/>
    <w:rsid w:val="006C01DF"/>
    <w:rsid w:val="006C043E"/>
    <w:rsid w:val="006C063D"/>
    <w:rsid w:val="006C0A7D"/>
    <w:rsid w:val="006C0DB6"/>
    <w:rsid w:val="006C0FF5"/>
    <w:rsid w:val="006C2073"/>
    <w:rsid w:val="006C2FBF"/>
    <w:rsid w:val="006C3492"/>
    <w:rsid w:val="006C389B"/>
    <w:rsid w:val="006C47B0"/>
    <w:rsid w:val="006C4A4B"/>
    <w:rsid w:val="006C54BD"/>
    <w:rsid w:val="006C5914"/>
    <w:rsid w:val="006C5DE4"/>
    <w:rsid w:val="006C6637"/>
    <w:rsid w:val="006C6DA1"/>
    <w:rsid w:val="006C6EE7"/>
    <w:rsid w:val="006C7E0B"/>
    <w:rsid w:val="006D11E4"/>
    <w:rsid w:val="006D27D4"/>
    <w:rsid w:val="006D363C"/>
    <w:rsid w:val="006D3CEB"/>
    <w:rsid w:val="006D3E4E"/>
    <w:rsid w:val="006D41D4"/>
    <w:rsid w:val="006D4FBD"/>
    <w:rsid w:val="006D526F"/>
    <w:rsid w:val="006D53CB"/>
    <w:rsid w:val="006D6469"/>
    <w:rsid w:val="006D6DAB"/>
    <w:rsid w:val="006D70FA"/>
    <w:rsid w:val="006D7BFA"/>
    <w:rsid w:val="006D7D73"/>
    <w:rsid w:val="006E0DB4"/>
    <w:rsid w:val="006E1DE1"/>
    <w:rsid w:val="006E257A"/>
    <w:rsid w:val="006E3080"/>
    <w:rsid w:val="006E363F"/>
    <w:rsid w:val="006E3825"/>
    <w:rsid w:val="006E44CD"/>
    <w:rsid w:val="006E458F"/>
    <w:rsid w:val="006E5515"/>
    <w:rsid w:val="006E69FC"/>
    <w:rsid w:val="006F0601"/>
    <w:rsid w:val="006F09E1"/>
    <w:rsid w:val="006F0F39"/>
    <w:rsid w:val="006F14F1"/>
    <w:rsid w:val="006F220B"/>
    <w:rsid w:val="006F29BA"/>
    <w:rsid w:val="006F2C7D"/>
    <w:rsid w:val="006F3334"/>
    <w:rsid w:val="006F426D"/>
    <w:rsid w:val="006F498F"/>
    <w:rsid w:val="006F5890"/>
    <w:rsid w:val="006F5D96"/>
    <w:rsid w:val="006F60F7"/>
    <w:rsid w:val="006F6213"/>
    <w:rsid w:val="006F6281"/>
    <w:rsid w:val="006F6F4A"/>
    <w:rsid w:val="006F7D53"/>
    <w:rsid w:val="00701BAE"/>
    <w:rsid w:val="00702487"/>
    <w:rsid w:val="00702AFE"/>
    <w:rsid w:val="007041BC"/>
    <w:rsid w:val="0070498F"/>
    <w:rsid w:val="0070508D"/>
    <w:rsid w:val="00705269"/>
    <w:rsid w:val="00705327"/>
    <w:rsid w:val="00706030"/>
    <w:rsid w:val="00706A01"/>
    <w:rsid w:val="007070B1"/>
    <w:rsid w:val="0070739B"/>
    <w:rsid w:val="007076AF"/>
    <w:rsid w:val="00710079"/>
    <w:rsid w:val="00710666"/>
    <w:rsid w:val="00710875"/>
    <w:rsid w:val="00711637"/>
    <w:rsid w:val="00711D96"/>
    <w:rsid w:val="00712714"/>
    <w:rsid w:val="007130B4"/>
    <w:rsid w:val="0071373A"/>
    <w:rsid w:val="007139CD"/>
    <w:rsid w:val="00713F79"/>
    <w:rsid w:val="00714A02"/>
    <w:rsid w:val="00714B15"/>
    <w:rsid w:val="007151F3"/>
    <w:rsid w:val="007151F9"/>
    <w:rsid w:val="00715310"/>
    <w:rsid w:val="00715714"/>
    <w:rsid w:val="00715AEB"/>
    <w:rsid w:val="007160E3"/>
    <w:rsid w:val="00716100"/>
    <w:rsid w:val="00716893"/>
    <w:rsid w:val="00717183"/>
    <w:rsid w:val="0071748A"/>
    <w:rsid w:val="00717711"/>
    <w:rsid w:val="00717992"/>
    <w:rsid w:val="00720F5D"/>
    <w:rsid w:val="00721B1C"/>
    <w:rsid w:val="00721D01"/>
    <w:rsid w:val="007223F1"/>
    <w:rsid w:val="00722684"/>
    <w:rsid w:val="00722F4E"/>
    <w:rsid w:val="00723AF7"/>
    <w:rsid w:val="00724586"/>
    <w:rsid w:val="0072579A"/>
    <w:rsid w:val="007262CC"/>
    <w:rsid w:val="00726374"/>
    <w:rsid w:val="00726CAB"/>
    <w:rsid w:val="00727A9F"/>
    <w:rsid w:val="00730B43"/>
    <w:rsid w:val="00731F9F"/>
    <w:rsid w:val="007326D6"/>
    <w:rsid w:val="007333A4"/>
    <w:rsid w:val="00735F6C"/>
    <w:rsid w:val="00736B7E"/>
    <w:rsid w:val="00736F34"/>
    <w:rsid w:val="00737A2D"/>
    <w:rsid w:val="0074009C"/>
    <w:rsid w:val="00741126"/>
    <w:rsid w:val="0074179B"/>
    <w:rsid w:val="007424F8"/>
    <w:rsid w:val="00742530"/>
    <w:rsid w:val="00742E64"/>
    <w:rsid w:val="00742E8D"/>
    <w:rsid w:val="00743A63"/>
    <w:rsid w:val="0074414F"/>
    <w:rsid w:val="00745C88"/>
    <w:rsid w:val="0074619C"/>
    <w:rsid w:val="00746444"/>
    <w:rsid w:val="00746763"/>
    <w:rsid w:val="0074733F"/>
    <w:rsid w:val="0075041A"/>
    <w:rsid w:val="00750E48"/>
    <w:rsid w:val="007517E4"/>
    <w:rsid w:val="00751E1D"/>
    <w:rsid w:val="00751FF6"/>
    <w:rsid w:val="00752079"/>
    <w:rsid w:val="00753890"/>
    <w:rsid w:val="007542D7"/>
    <w:rsid w:val="00755648"/>
    <w:rsid w:val="00756997"/>
    <w:rsid w:val="00760E6E"/>
    <w:rsid w:val="00760EDA"/>
    <w:rsid w:val="00762592"/>
    <w:rsid w:val="007628E1"/>
    <w:rsid w:val="00763B9E"/>
    <w:rsid w:val="00763CB7"/>
    <w:rsid w:val="00763EE6"/>
    <w:rsid w:val="007642CD"/>
    <w:rsid w:val="00764352"/>
    <w:rsid w:val="0076461B"/>
    <w:rsid w:val="007650F4"/>
    <w:rsid w:val="00765FB3"/>
    <w:rsid w:val="00766952"/>
    <w:rsid w:val="00766C02"/>
    <w:rsid w:val="00766DE2"/>
    <w:rsid w:val="00767600"/>
    <w:rsid w:val="00767ABC"/>
    <w:rsid w:val="007710B3"/>
    <w:rsid w:val="007711F5"/>
    <w:rsid w:val="00771F09"/>
    <w:rsid w:val="007731C9"/>
    <w:rsid w:val="00773358"/>
    <w:rsid w:val="00773EAB"/>
    <w:rsid w:val="00773ECE"/>
    <w:rsid w:val="00774035"/>
    <w:rsid w:val="00775BD4"/>
    <w:rsid w:val="00776206"/>
    <w:rsid w:val="00776CF1"/>
    <w:rsid w:val="007774DE"/>
    <w:rsid w:val="007778E7"/>
    <w:rsid w:val="00780521"/>
    <w:rsid w:val="007808AC"/>
    <w:rsid w:val="00780D7C"/>
    <w:rsid w:val="007820DC"/>
    <w:rsid w:val="007828EF"/>
    <w:rsid w:val="00782B56"/>
    <w:rsid w:val="0078304D"/>
    <w:rsid w:val="007832E8"/>
    <w:rsid w:val="007839BF"/>
    <w:rsid w:val="00783AF2"/>
    <w:rsid w:val="00784047"/>
    <w:rsid w:val="00784DC8"/>
    <w:rsid w:val="00785C56"/>
    <w:rsid w:val="007866E4"/>
    <w:rsid w:val="00787636"/>
    <w:rsid w:val="00787710"/>
    <w:rsid w:val="00787BF5"/>
    <w:rsid w:val="00787C5A"/>
    <w:rsid w:val="00790325"/>
    <w:rsid w:val="007910AB"/>
    <w:rsid w:val="00791226"/>
    <w:rsid w:val="007913F6"/>
    <w:rsid w:val="007934D5"/>
    <w:rsid w:val="00795014"/>
    <w:rsid w:val="00795BE9"/>
    <w:rsid w:val="0079714F"/>
    <w:rsid w:val="0079773A"/>
    <w:rsid w:val="00797757"/>
    <w:rsid w:val="00797DBB"/>
    <w:rsid w:val="007A0053"/>
    <w:rsid w:val="007A04AA"/>
    <w:rsid w:val="007A0528"/>
    <w:rsid w:val="007A0B61"/>
    <w:rsid w:val="007A1D00"/>
    <w:rsid w:val="007A1DD5"/>
    <w:rsid w:val="007A249F"/>
    <w:rsid w:val="007A3370"/>
    <w:rsid w:val="007A37C0"/>
    <w:rsid w:val="007A3A9B"/>
    <w:rsid w:val="007A3C0F"/>
    <w:rsid w:val="007A4E18"/>
    <w:rsid w:val="007A4E2A"/>
    <w:rsid w:val="007A4FB4"/>
    <w:rsid w:val="007A4FE8"/>
    <w:rsid w:val="007A5200"/>
    <w:rsid w:val="007A5DC9"/>
    <w:rsid w:val="007A5FC0"/>
    <w:rsid w:val="007A6775"/>
    <w:rsid w:val="007A6794"/>
    <w:rsid w:val="007A6968"/>
    <w:rsid w:val="007A6A57"/>
    <w:rsid w:val="007A6E31"/>
    <w:rsid w:val="007A727A"/>
    <w:rsid w:val="007A728D"/>
    <w:rsid w:val="007B0708"/>
    <w:rsid w:val="007B0E43"/>
    <w:rsid w:val="007B137B"/>
    <w:rsid w:val="007B196F"/>
    <w:rsid w:val="007B2146"/>
    <w:rsid w:val="007B328A"/>
    <w:rsid w:val="007B33F3"/>
    <w:rsid w:val="007B3AD7"/>
    <w:rsid w:val="007B49BA"/>
    <w:rsid w:val="007B5D90"/>
    <w:rsid w:val="007B5DD0"/>
    <w:rsid w:val="007B630A"/>
    <w:rsid w:val="007B687E"/>
    <w:rsid w:val="007B7534"/>
    <w:rsid w:val="007B7A41"/>
    <w:rsid w:val="007C0932"/>
    <w:rsid w:val="007C1167"/>
    <w:rsid w:val="007C282D"/>
    <w:rsid w:val="007C37A8"/>
    <w:rsid w:val="007C6436"/>
    <w:rsid w:val="007C6B06"/>
    <w:rsid w:val="007C7263"/>
    <w:rsid w:val="007C72C8"/>
    <w:rsid w:val="007C7715"/>
    <w:rsid w:val="007C7BCB"/>
    <w:rsid w:val="007D02FA"/>
    <w:rsid w:val="007D0C87"/>
    <w:rsid w:val="007D1D8B"/>
    <w:rsid w:val="007D1F4B"/>
    <w:rsid w:val="007D2B14"/>
    <w:rsid w:val="007D2D48"/>
    <w:rsid w:val="007D31A7"/>
    <w:rsid w:val="007D436C"/>
    <w:rsid w:val="007D49A9"/>
    <w:rsid w:val="007D4CB1"/>
    <w:rsid w:val="007D52A0"/>
    <w:rsid w:val="007D5CAC"/>
    <w:rsid w:val="007D609F"/>
    <w:rsid w:val="007D6403"/>
    <w:rsid w:val="007D6B87"/>
    <w:rsid w:val="007D716E"/>
    <w:rsid w:val="007D7EC6"/>
    <w:rsid w:val="007E009B"/>
    <w:rsid w:val="007E01DB"/>
    <w:rsid w:val="007E0905"/>
    <w:rsid w:val="007E0D8E"/>
    <w:rsid w:val="007E132B"/>
    <w:rsid w:val="007E162A"/>
    <w:rsid w:val="007E1C7F"/>
    <w:rsid w:val="007E20B2"/>
    <w:rsid w:val="007E2119"/>
    <w:rsid w:val="007E2926"/>
    <w:rsid w:val="007E2B9D"/>
    <w:rsid w:val="007E3926"/>
    <w:rsid w:val="007E3C40"/>
    <w:rsid w:val="007E413B"/>
    <w:rsid w:val="007E4D2F"/>
    <w:rsid w:val="007E6092"/>
    <w:rsid w:val="007E67CF"/>
    <w:rsid w:val="007F0EDE"/>
    <w:rsid w:val="007F1386"/>
    <w:rsid w:val="007F19DD"/>
    <w:rsid w:val="007F1AB6"/>
    <w:rsid w:val="007F21F8"/>
    <w:rsid w:val="007F28F6"/>
    <w:rsid w:val="007F3667"/>
    <w:rsid w:val="007F3CB5"/>
    <w:rsid w:val="007F5157"/>
    <w:rsid w:val="007F62C6"/>
    <w:rsid w:val="008008B7"/>
    <w:rsid w:val="00800CC4"/>
    <w:rsid w:val="00801814"/>
    <w:rsid w:val="00801B63"/>
    <w:rsid w:val="0080362D"/>
    <w:rsid w:val="00803E8D"/>
    <w:rsid w:val="008050B7"/>
    <w:rsid w:val="008053F2"/>
    <w:rsid w:val="008058AE"/>
    <w:rsid w:val="00805A76"/>
    <w:rsid w:val="00806014"/>
    <w:rsid w:val="008064E9"/>
    <w:rsid w:val="008065FE"/>
    <w:rsid w:val="00806812"/>
    <w:rsid w:val="00806D29"/>
    <w:rsid w:val="008074F1"/>
    <w:rsid w:val="0080779D"/>
    <w:rsid w:val="00807812"/>
    <w:rsid w:val="00810348"/>
    <w:rsid w:val="0081103F"/>
    <w:rsid w:val="008118B0"/>
    <w:rsid w:val="00812E08"/>
    <w:rsid w:val="00812EEA"/>
    <w:rsid w:val="008133DF"/>
    <w:rsid w:val="00813453"/>
    <w:rsid w:val="0081377B"/>
    <w:rsid w:val="00813BE3"/>
    <w:rsid w:val="00813FB3"/>
    <w:rsid w:val="0081411B"/>
    <w:rsid w:val="00816265"/>
    <w:rsid w:val="00816727"/>
    <w:rsid w:val="00816910"/>
    <w:rsid w:val="00816B42"/>
    <w:rsid w:val="00820CC7"/>
    <w:rsid w:val="008219FB"/>
    <w:rsid w:val="00823347"/>
    <w:rsid w:val="00824103"/>
    <w:rsid w:val="00824B74"/>
    <w:rsid w:val="00825C25"/>
    <w:rsid w:val="008266D5"/>
    <w:rsid w:val="0082679B"/>
    <w:rsid w:val="008302FF"/>
    <w:rsid w:val="0083043D"/>
    <w:rsid w:val="008310B3"/>
    <w:rsid w:val="008313AD"/>
    <w:rsid w:val="0083213E"/>
    <w:rsid w:val="00832AA3"/>
    <w:rsid w:val="00832E06"/>
    <w:rsid w:val="00833D54"/>
    <w:rsid w:val="008346F7"/>
    <w:rsid w:val="0083473F"/>
    <w:rsid w:val="008348B8"/>
    <w:rsid w:val="00835710"/>
    <w:rsid w:val="00836567"/>
    <w:rsid w:val="00837494"/>
    <w:rsid w:val="00837BE9"/>
    <w:rsid w:val="00840A7E"/>
    <w:rsid w:val="008414EF"/>
    <w:rsid w:val="00841ECE"/>
    <w:rsid w:val="008427D2"/>
    <w:rsid w:val="008427DD"/>
    <w:rsid w:val="00843490"/>
    <w:rsid w:val="0084351A"/>
    <w:rsid w:val="008445E0"/>
    <w:rsid w:val="00844A35"/>
    <w:rsid w:val="00844F80"/>
    <w:rsid w:val="00846996"/>
    <w:rsid w:val="00846D49"/>
    <w:rsid w:val="00847D6D"/>
    <w:rsid w:val="008500DD"/>
    <w:rsid w:val="008509AD"/>
    <w:rsid w:val="00850CAE"/>
    <w:rsid w:val="00851FE1"/>
    <w:rsid w:val="008522A2"/>
    <w:rsid w:val="00853C71"/>
    <w:rsid w:val="00854766"/>
    <w:rsid w:val="00854C03"/>
    <w:rsid w:val="00856A11"/>
    <w:rsid w:val="00856DBB"/>
    <w:rsid w:val="008578AA"/>
    <w:rsid w:val="00860823"/>
    <w:rsid w:val="00861248"/>
    <w:rsid w:val="0086130F"/>
    <w:rsid w:val="008614D2"/>
    <w:rsid w:val="00861976"/>
    <w:rsid w:val="00861F74"/>
    <w:rsid w:val="008629C2"/>
    <w:rsid w:val="00862AFE"/>
    <w:rsid w:val="008638F9"/>
    <w:rsid w:val="00864151"/>
    <w:rsid w:val="00865274"/>
    <w:rsid w:val="00865393"/>
    <w:rsid w:val="00865CC7"/>
    <w:rsid w:val="00865DA6"/>
    <w:rsid w:val="00865F2D"/>
    <w:rsid w:val="00866859"/>
    <w:rsid w:val="00866895"/>
    <w:rsid w:val="00866A00"/>
    <w:rsid w:val="0086705F"/>
    <w:rsid w:val="0086714A"/>
    <w:rsid w:val="00867693"/>
    <w:rsid w:val="0087025D"/>
    <w:rsid w:val="00870BF8"/>
    <w:rsid w:val="00871154"/>
    <w:rsid w:val="00871C02"/>
    <w:rsid w:val="00871C69"/>
    <w:rsid w:val="008725CB"/>
    <w:rsid w:val="00872922"/>
    <w:rsid w:val="00873941"/>
    <w:rsid w:val="0087396B"/>
    <w:rsid w:val="00873ADA"/>
    <w:rsid w:val="00873BA0"/>
    <w:rsid w:val="008747EA"/>
    <w:rsid w:val="00875A07"/>
    <w:rsid w:val="00876950"/>
    <w:rsid w:val="0087707B"/>
    <w:rsid w:val="00877D86"/>
    <w:rsid w:val="00880224"/>
    <w:rsid w:val="008806F2"/>
    <w:rsid w:val="00880FA8"/>
    <w:rsid w:val="00881606"/>
    <w:rsid w:val="0088239D"/>
    <w:rsid w:val="0088285C"/>
    <w:rsid w:val="0088286F"/>
    <w:rsid w:val="0088290E"/>
    <w:rsid w:val="00882A30"/>
    <w:rsid w:val="008831B7"/>
    <w:rsid w:val="00883801"/>
    <w:rsid w:val="00883F19"/>
    <w:rsid w:val="008854A1"/>
    <w:rsid w:val="00885A18"/>
    <w:rsid w:val="00886A6C"/>
    <w:rsid w:val="008875D6"/>
    <w:rsid w:val="00887B2B"/>
    <w:rsid w:val="0089101E"/>
    <w:rsid w:val="0089116A"/>
    <w:rsid w:val="00892AB6"/>
    <w:rsid w:val="00892BA4"/>
    <w:rsid w:val="00892FBB"/>
    <w:rsid w:val="0089323F"/>
    <w:rsid w:val="0089337C"/>
    <w:rsid w:val="0089374E"/>
    <w:rsid w:val="008939A6"/>
    <w:rsid w:val="00893F1B"/>
    <w:rsid w:val="008959ED"/>
    <w:rsid w:val="00895AF2"/>
    <w:rsid w:val="00896210"/>
    <w:rsid w:val="008967A6"/>
    <w:rsid w:val="00897ADC"/>
    <w:rsid w:val="008A01C4"/>
    <w:rsid w:val="008A0A20"/>
    <w:rsid w:val="008A1152"/>
    <w:rsid w:val="008A141F"/>
    <w:rsid w:val="008A1567"/>
    <w:rsid w:val="008A210F"/>
    <w:rsid w:val="008A2E37"/>
    <w:rsid w:val="008A3177"/>
    <w:rsid w:val="008A4302"/>
    <w:rsid w:val="008A5119"/>
    <w:rsid w:val="008A5271"/>
    <w:rsid w:val="008A53FA"/>
    <w:rsid w:val="008A590B"/>
    <w:rsid w:val="008A5AA8"/>
    <w:rsid w:val="008A7739"/>
    <w:rsid w:val="008B0305"/>
    <w:rsid w:val="008B286A"/>
    <w:rsid w:val="008B2EDD"/>
    <w:rsid w:val="008B3626"/>
    <w:rsid w:val="008B381F"/>
    <w:rsid w:val="008B38E8"/>
    <w:rsid w:val="008B3E51"/>
    <w:rsid w:val="008B422C"/>
    <w:rsid w:val="008B67C0"/>
    <w:rsid w:val="008B6C31"/>
    <w:rsid w:val="008B7504"/>
    <w:rsid w:val="008C0D61"/>
    <w:rsid w:val="008C0E59"/>
    <w:rsid w:val="008C0F6A"/>
    <w:rsid w:val="008C1E57"/>
    <w:rsid w:val="008C21EB"/>
    <w:rsid w:val="008C2E1F"/>
    <w:rsid w:val="008C3AE0"/>
    <w:rsid w:val="008C4604"/>
    <w:rsid w:val="008C4F89"/>
    <w:rsid w:val="008C5D5F"/>
    <w:rsid w:val="008C5F40"/>
    <w:rsid w:val="008C6000"/>
    <w:rsid w:val="008C624A"/>
    <w:rsid w:val="008C7577"/>
    <w:rsid w:val="008D093A"/>
    <w:rsid w:val="008D0E92"/>
    <w:rsid w:val="008D1A9A"/>
    <w:rsid w:val="008D1B1E"/>
    <w:rsid w:val="008D2A2D"/>
    <w:rsid w:val="008D32D3"/>
    <w:rsid w:val="008D4256"/>
    <w:rsid w:val="008D4492"/>
    <w:rsid w:val="008D45CE"/>
    <w:rsid w:val="008D4B78"/>
    <w:rsid w:val="008D4FF9"/>
    <w:rsid w:val="008D517C"/>
    <w:rsid w:val="008D635A"/>
    <w:rsid w:val="008D66DF"/>
    <w:rsid w:val="008D774B"/>
    <w:rsid w:val="008D7CEB"/>
    <w:rsid w:val="008E035A"/>
    <w:rsid w:val="008E0B57"/>
    <w:rsid w:val="008E14B3"/>
    <w:rsid w:val="008E272E"/>
    <w:rsid w:val="008E290B"/>
    <w:rsid w:val="008E2DC1"/>
    <w:rsid w:val="008E400A"/>
    <w:rsid w:val="008E4745"/>
    <w:rsid w:val="008E4838"/>
    <w:rsid w:val="008E4DD8"/>
    <w:rsid w:val="008E514D"/>
    <w:rsid w:val="008E59D0"/>
    <w:rsid w:val="008E5DA7"/>
    <w:rsid w:val="008E65C1"/>
    <w:rsid w:val="008E66C7"/>
    <w:rsid w:val="008E66D7"/>
    <w:rsid w:val="008E6C99"/>
    <w:rsid w:val="008E71C2"/>
    <w:rsid w:val="008E7D39"/>
    <w:rsid w:val="008F0086"/>
    <w:rsid w:val="008F1488"/>
    <w:rsid w:val="008F1761"/>
    <w:rsid w:val="008F1A26"/>
    <w:rsid w:val="008F2EE6"/>
    <w:rsid w:val="008F3720"/>
    <w:rsid w:val="008F43E9"/>
    <w:rsid w:val="008F449C"/>
    <w:rsid w:val="008F55DB"/>
    <w:rsid w:val="008F5DBC"/>
    <w:rsid w:val="008F5FDD"/>
    <w:rsid w:val="008F61A9"/>
    <w:rsid w:val="008F6237"/>
    <w:rsid w:val="008F674D"/>
    <w:rsid w:val="008F6903"/>
    <w:rsid w:val="008F6E67"/>
    <w:rsid w:val="008F7E4A"/>
    <w:rsid w:val="00900174"/>
    <w:rsid w:val="0090100C"/>
    <w:rsid w:val="00901358"/>
    <w:rsid w:val="00901622"/>
    <w:rsid w:val="00903607"/>
    <w:rsid w:val="00903A6E"/>
    <w:rsid w:val="00903ED2"/>
    <w:rsid w:val="0090536A"/>
    <w:rsid w:val="00905548"/>
    <w:rsid w:val="0090574F"/>
    <w:rsid w:val="0090585E"/>
    <w:rsid w:val="00905A33"/>
    <w:rsid w:val="00905C10"/>
    <w:rsid w:val="00905E3E"/>
    <w:rsid w:val="009060B1"/>
    <w:rsid w:val="00906B33"/>
    <w:rsid w:val="0091172E"/>
    <w:rsid w:val="00912AA4"/>
    <w:rsid w:val="00912CD3"/>
    <w:rsid w:val="00913E0D"/>
    <w:rsid w:val="00913EB1"/>
    <w:rsid w:val="009155A7"/>
    <w:rsid w:val="00916635"/>
    <w:rsid w:val="009168B9"/>
    <w:rsid w:val="00917642"/>
    <w:rsid w:val="00917CC6"/>
    <w:rsid w:val="00920B57"/>
    <w:rsid w:val="009213AC"/>
    <w:rsid w:val="009215D4"/>
    <w:rsid w:val="009218EC"/>
    <w:rsid w:val="009222E7"/>
    <w:rsid w:val="00922F38"/>
    <w:rsid w:val="0092305A"/>
    <w:rsid w:val="0092409B"/>
    <w:rsid w:val="00924A6C"/>
    <w:rsid w:val="00924DB0"/>
    <w:rsid w:val="00925AAE"/>
    <w:rsid w:val="00925B04"/>
    <w:rsid w:val="0092643F"/>
    <w:rsid w:val="00926BB3"/>
    <w:rsid w:val="00926C35"/>
    <w:rsid w:val="00926F5D"/>
    <w:rsid w:val="00927073"/>
    <w:rsid w:val="009303A5"/>
    <w:rsid w:val="00931012"/>
    <w:rsid w:val="009319A7"/>
    <w:rsid w:val="009319B7"/>
    <w:rsid w:val="00931B2B"/>
    <w:rsid w:val="00931FDC"/>
    <w:rsid w:val="00932059"/>
    <w:rsid w:val="00932148"/>
    <w:rsid w:val="0093283B"/>
    <w:rsid w:val="00933605"/>
    <w:rsid w:val="009349FE"/>
    <w:rsid w:val="00935134"/>
    <w:rsid w:val="00935623"/>
    <w:rsid w:val="0093567D"/>
    <w:rsid w:val="00935C9D"/>
    <w:rsid w:val="00936115"/>
    <w:rsid w:val="00936D27"/>
    <w:rsid w:val="00936F7C"/>
    <w:rsid w:val="009371C7"/>
    <w:rsid w:val="0093755F"/>
    <w:rsid w:val="00937D8B"/>
    <w:rsid w:val="0094064A"/>
    <w:rsid w:val="009415B7"/>
    <w:rsid w:val="00941D98"/>
    <w:rsid w:val="00943285"/>
    <w:rsid w:val="0094362E"/>
    <w:rsid w:val="009443F6"/>
    <w:rsid w:val="009447AB"/>
    <w:rsid w:val="00944B3B"/>
    <w:rsid w:val="0094536F"/>
    <w:rsid w:val="0094565A"/>
    <w:rsid w:val="009459FB"/>
    <w:rsid w:val="00945C60"/>
    <w:rsid w:val="00945F81"/>
    <w:rsid w:val="00946148"/>
    <w:rsid w:val="00947027"/>
    <w:rsid w:val="00947432"/>
    <w:rsid w:val="00947544"/>
    <w:rsid w:val="0094786C"/>
    <w:rsid w:val="00950E7F"/>
    <w:rsid w:val="00951F53"/>
    <w:rsid w:val="009525AE"/>
    <w:rsid w:val="0095283C"/>
    <w:rsid w:val="009529DE"/>
    <w:rsid w:val="009529EF"/>
    <w:rsid w:val="00954233"/>
    <w:rsid w:val="00954A37"/>
    <w:rsid w:val="00954E39"/>
    <w:rsid w:val="00955440"/>
    <w:rsid w:val="009558FB"/>
    <w:rsid w:val="0095591A"/>
    <w:rsid w:val="00955ED6"/>
    <w:rsid w:val="009577A6"/>
    <w:rsid w:val="0096038B"/>
    <w:rsid w:val="00961173"/>
    <w:rsid w:val="00961BE0"/>
    <w:rsid w:val="009624E3"/>
    <w:rsid w:val="009625FA"/>
    <w:rsid w:val="0096382F"/>
    <w:rsid w:val="00963C5A"/>
    <w:rsid w:val="009642C8"/>
    <w:rsid w:val="0096467B"/>
    <w:rsid w:val="009647D8"/>
    <w:rsid w:val="00965B6E"/>
    <w:rsid w:val="0096623E"/>
    <w:rsid w:val="00966506"/>
    <w:rsid w:val="009669C7"/>
    <w:rsid w:val="00967DEF"/>
    <w:rsid w:val="0097048E"/>
    <w:rsid w:val="00972C7B"/>
    <w:rsid w:val="00972D8A"/>
    <w:rsid w:val="009746BF"/>
    <w:rsid w:val="009747F6"/>
    <w:rsid w:val="009761A0"/>
    <w:rsid w:val="00976B58"/>
    <w:rsid w:val="00977069"/>
    <w:rsid w:val="00977282"/>
    <w:rsid w:val="009778B2"/>
    <w:rsid w:val="00977BE9"/>
    <w:rsid w:val="0098076E"/>
    <w:rsid w:val="00980AEF"/>
    <w:rsid w:val="009811A1"/>
    <w:rsid w:val="00981345"/>
    <w:rsid w:val="00981802"/>
    <w:rsid w:val="00982716"/>
    <w:rsid w:val="00983452"/>
    <w:rsid w:val="00983801"/>
    <w:rsid w:val="00983920"/>
    <w:rsid w:val="0098405E"/>
    <w:rsid w:val="00984F4E"/>
    <w:rsid w:val="00985208"/>
    <w:rsid w:val="00985506"/>
    <w:rsid w:val="00985542"/>
    <w:rsid w:val="00985A81"/>
    <w:rsid w:val="00986386"/>
    <w:rsid w:val="00987231"/>
    <w:rsid w:val="00990AF4"/>
    <w:rsid w:val="00990F04"/>
    <w:rsid w:val="00991921"/>
    <w:rsid w:val="0099391F"/>
    <w:rsid w:val="00994702"/>
    <w:rsid w:val="00994722"/>
    <w:rsid w:val="009947C6"/>
    <w:rsid w:val="00994A54"/>
    <w:rsid w:val="00994ACD"/>
    <w:rsid w:val="00995116"/>
    <w:rsid w:val="00995F55"/>
    <w:rsid w:val="00996C6C"/>
    <w:rsid w:val="0099720E"/>
    <w:rsid w:val="00997469"/>
    <w:rsid w:val="009976C1"/>
    <w:rsid w:val="00997C62"/>
    <w:rsid w:val="009A11F6"/>
    <w:rsid w:val="009A1213"/>
    <w:rsid w:val="009A1579"/>
    <w:rsid w:val="009A16FC"/>
    <w:rsid w:val="009A202A"/>
    <w:rsid w:val="009A227F"/>
    <w:rsid w:val="009A27C6"/>
    <w:rsid w:val="009A3B06"/>
    <w:rsid w:val="009A3E89"/>
    <w:rsid w:val="009A47BF"/>
    <w:rsid w:val="009A54B1"/>
    <w:rsid w:val="009A55F6"/>
    <w:rsid w:val="009A5C2B"/>
    <w:rsid w:val="009A7618"/>
    <w:rsid w:val="009A7AFA"/>
    <w:rsid w:val="009B0496"/>
    <w:rsid w:val="009B1184"/>
    <w:rsid w:val="009B127A"/>
    <w:rsid w:val="009B138F"/>
    <w:rsid w:val="009B22A9"/>
    <w:rsid w:val="009B25FE"/>
    <w:rsid w:val="009B3870"/>
    <w:rsid w:val="009B585D"/>
    <w:rsid w:val="009B6223"/>
    <w:rsid w:val="009B6345"/>
    <w:rsid w:val="009B6856"/>
    <w:rsid w:val="009B6B1C"/>
    <w:rsid w:val="009B7706"/>
    <w:rsid w:val="009C01B3"/>
    <w:rsid w:val="009C043A"/>
    <w:rsid w:val="009C22DB"/>
    <w:rsid w:val="009C25AB"/>
    <w:rsid w:val="009C25FA"/>
    <w:rsid w:val="009C26E9"/>
    <w:rsid w:val="009C2859"/>
    <w:rsid w:val="009C31D2"/>
    <w:rsid w:val="009C4973"/>
    <w:rsid w:val="009C4AB5"/>
    <w:rsid w:val="009C4CE1"/>
    <w:rsid w:val="009C7D1B"/>
    <w:rsid w:val="009D00AA"/>
    <w:rsid w:val="009D02D7"/>
    <w:rsid w:val="009D151D"/>
    <w:rsid w:val="009D15E1"/>
    <w:rsid w:val="009D19EB"/>
    <w:rsid w:val="009D4083"/>
    <w:rsid w:val="009D4EC3"/>
    <w:rsid w:val="009D5303"/>
    <w:rsid w:val="009D55BE"/>
    <w:rsid w:val="009D65E7"/>
    <w:rsid w:val="009D78EC"/>
    <w:rsid w:val="009D79C5"/>
    <w:rsid w:val="009E158E"/>
    <w:rsid w:val="009E2171"/>
    <w:rsid w:val="009E26EB"/>
    <w:rsid w:val="009E2E12"/>
    <w:rsid w:val="009E32FF"/>
    <w:rsid w:val="009E452A"/>
    <w:rsid w:val="009E46FD"/>
    <w:rsid w:val="009E4777"/>
    <w:rsid w:val="009E4952"/>
    <w:rsid w:val="009E4B8B"/>
    <w:rsid w:val="009E58EC"/>
    <w:rsid w:val="009E7A4C"/>
    <w:rsid w:val="009E7C6D"/>
    <w:rsid w:val="009F042E"/>
    <w:rsid w:val="009F134C"/>
    <w:rsid w:val="009F13B4"/>
    <w:rsid w:val="009F1BF4"/>
    <w:rsid w:val="009F21DF"/>
    <w:rsid w:val="009F24D0"/>
    <w:rsid w:val="009F3C41"/>
    <w:rsid w:val="009F3F41"/>
    <w:rsid w:val="009F4DED"/>
    <w:rsid w:val="009F52FF"/>
    <w:rsid w:val="009F6AE6"/>
    <w:rsid w:val="009F6E71"/>
    <w:rsid w:val="009F70EE"/>
    <w:rsid w:val="009F7414"/>
    <w:rsid w:val="009F75AC"/>
    <w:rsid w:val="009F785D"/>
    <w:rsid w:val="00A00DB6"/>
    <w:rsid w:val="00A014C9"/>
    <w:rsid w:val="00A02116"/>
    <w:rsid w:val="00A02606"/>
    <w:rsid w:val="00A02ADA"/>
    <w:rsid w:val="00A03767"/>
    <w:rsid w:val="00A038E3"/>
    <w:rsid w:val="00A0399B"/>
    <w:rsid w:val="00A03FF2"/>
    <w:rsid w:val="00A05250"/>
    <w:rsid w:val="00A054C6"/>
    <w:rsid w:val="00A05519"/>
    <w:rsid w:val="00A05B0E"/>
    <w:rsid w:val="00A061E6"/>
    <w:rsid w:val="00A06BEA"/>
    <w:rsid w:val="00A07389"/>
    <w:rsid w:val="00A0798E"/>
    <w:rsid w:val="00A1073C"/>
    <w:rsid w:val="00A10899"/>
    <w:rsid w:val="00A118C1"/>
    <w:rsid w:val="00A11CF7"/>
    <w:rsid w:val="00A1445D"/>
    <w:rsid w:val="00A14549"/>
    <w:rsid w:val="00A1634E"/>
    <w:rsid w:val="00A16761"/>
    <w:rsid w:val="00A2080E"/>
    <w:rsid w:val="00A20B86"/>
    <w:rsid w:val="00A20ED7"/>
    <w:rsid w:val="00A21209"/>
    <w:rsid w:val="00A213CF"/>
    <w:rsid w:val="00A21F95"/>
    <w:rsid w:val="00A23D05"/>
    <w:rsid w:val="00A23FBB"/>
    <w:rsid w:val="00A24083"/>
    <w:rsid w:val="00A24621"/>
    <w:rsid w:val="00A255F3"/>
    <w:rsid w:val="00A25B45"/>
    <w:rsid w:val="00A26F75"/>
    <w:rsid w:val="00A26FBC"/>
    <w:rsid w:val="00A27169"/>
    <w:rsid w:val="00A3124F"/>
    <w:rsid w:val="00A31AF9"/>
    <w:rsid w:val="00A3237F"/>
    <w:rsid w:val="00A32495"/>
    <w:rsid w:val="00A332CB"/>
    <w:rsid w:val="00A332E2"/>
    <w:rsid w:val="00A3338D"/>
    <w:rsid w:val="00A3350A"/>
    <w:rsid w:val="00A33551"/>
    <w:rsid w:val="00A34A2D"/>
    <w:rsid w:val="00A35E15"/>
    <w:rsid w:val="00A35EC7"/>
    <w:rsid w:val="00A3708A"/>
    <w:rsid w:val="00A376B5"/>
    <w:rsid w:val="00A4027A"/>
    <w:rsid w:val="00A41C62"/>
    <w:rsid w:val="00A41F5D"/>
    <w:rsid w:val="00A422A6"/>
    <w:rsid w:val="00A4263D"/>
    <w:rsid w:val="00A43019"/>
    <w:rsid w:val="00A437C9"/>
    <w:rsid w:val="00A44070"/>
    <w:rsid w:val="00A45106"/>
    <w:rsid w:val="00A4517E"/>
    <w:rsid w:val="00A458D0"/>
    <w:rsid w:val="00A46D88"/>
    <w:rsid w:val="00A46ED7"/>
    <w:rsid w:val="00A50D33"/>
    <w:rsid w:val="00A510BA"/>
    <w:rsid w:val="00A54FA3"/>
    <w:rsid w:val="00A55824"/>
    <w:rsid w:val="00A55964"/>
    <w:rsid w:val="00A5666B"/>
    <w:rsid w:val="00A572EA"/>
    <w:rsid w:val="00A57586"/>
    <w:rsid w:val="00A6037D"/>
    <w:rsid w:val="00A6186C"/>
    <w:rsid w:val="00A62208"/>
    <w:rsid w:val="00A62862"/>
    <w:rsid w:val="00A62BB3"/>
    <w:rsid w:val="00A62D8D"/>
    <w:rsid w:val="00A632AD"/>
    <w:rsid w:val="00A63533"/>
    <w:rsid w:val="00A639A9"/>
    <w:rsid w:val="00A63A7B"/>
    <w:rsid w:val="00A63B83"/>
    <w:rsid w:val="00A63D6C"/>
    <w:rsid w:val="00A668D2"/>
    <w:rsid w:val="00A668FF"/>
    <w:rsid w:val="00A66CE8"/>
    <w:rsid w:val="00A67390"/>
    <w:rsid w:val="00A673D4"/>
    <w:rsid w:val="00A70000"/>
    <w:rsid w:val="00A7013F"/>
    <w:rsid w:val="00A70309"/>
    <w:rsid w:val="00A70A8F"/>
    <w:rsid w:val="00A70D6A"/>
    <w:rsid w:val="00A71DE6"/>
    <w:rsid w:val="00A7229B"/>
    <w:rsid w:val="00A72359"/>
    <w:rsid w:val="00A72598"/>
    <w:rsid w:val="00A72F55"/>
    <w:rsid w:val="00A74218"/>
    <w:rsid w:val="00A75EF0"/>
    <w:rsid w:val="00A763C5"/>
    <w:rsid w:val="00A76B10"/>
    <w:rsid w:val="00A772B7"/>
    <w:rsid w:val="00A77782"/>
    <w:rsid w:val="00A81D8C"/>
    <w:rsid w:val="00A82018"/>
    <w:rsid w:val="00A82300"/>
    <w:rsid w:val="00A82834"/>
    <w:rsid w:val="00A834E9"/>
    <w:rsid w:val="00A84170"/>
    <w:rsid w:val="00A85092"/>
    <w:rsid w:val="00A852A9"/>
    <w:rsid w:val="00A859C1"/>
    <w:rsid w:val="00A85A78"/>
    <w:rsid w:val="00A86E6A"/>
    <w:rsid w:val="00A8739B"/>
    <w:rsid w:val="00A876F2"/>
    <w:rsid w:val="00A87E7F"/>
    <w:rsid w:val="00A87FF0"/>
    <w:rsid w:val="00A90452"/>
    <w:rsid w:val="00A90752"/>
    <w:rsid w:val="00A907BE"/>
    <w:rsid w:val="00A912E6"/>
    <w:rsid w:val="00A91349"/>
    <w:rsid w:val="00A915F4"/>
    <w:rsid w:val="00A925D0"/>
    <w:rsid w:val="00A9265A"/>
    <w:rsid w:val="00A9266E"/>
    <w:rsid w:val="00A92C47"/>
    <w:rsid w:val="00A947BF"/>
    <w:rsid w:val="00A9539B"/>
    <w:rsid w:val="00A95770"/>
    <w:rsid w:val="00A95D08"/>
    <w:rsid w:val="00A96441"/>
    <w:rsid w:val="00A97266"/>
    <w:rsid w:val="00A9734B"/>
    <w:rsid w:val="00A97470"/>
    <w:rsid w:val="00A9798F"/>
    <w:rsid w:val="00A97DD5"/>
    <w:rsid w:val="00A97EF8"/>
    <w:rsid w:val="00AA0C8B"/>
    <w:rsid w:val="00AA1817"/>
    <w:rsid w:val="00AA1FEE"/>
    <w:rsid w:val="00AA434E"/>
    <w:rsid w:val="00AA4440"/>
    <w:rsid w:val="00AA554D"/>
    <w:rsid w:val="00AA57F3"/>
    <w:rsid w:val="00AA60B0"/>
    <w:rsid w:val="00AA708E"/>
    <w:rsid w:val="00AA7112"/>
    <w:rsid w:val="00AB0E5B"/>
    <w:rsid w:val="00AB109C"/>
    <w:rsid w:val="00AB14DE"/>
    <w:rsid w:val="00AB251F"/>
    <w:rsid w:val="00AB26F1"/>
    <w:rsid w:val="00AB2EAF"/>
    <w:rsid w:val="00AB3589"/>
    <w:rsid w:val="00AB4131"/>
    <w:rsid w:val="00AB42A1"/>
    <w:rsid w:val="00AB4FD8"/>
    <w:rsid w:val="00AB5185"/>
    <w:rsid w:val="00AB5C62"/>
    <w:rsid w:val="00AB64F9"/>
    <w:rsid w:val="00AB6820"/>
    <w:rsid w:val="00AB6860"/>
    <w:rsid w:val="00AB7319"/>
    <w:rsid w:val="00AB741B"/>
    <w:rsid w:val="00AC0002"/>
    <w:rsid w:val="00AC0340"/>
    <w:rsid w:val="00AC0A5D"/>
    <w:rsid w:val="00AC0FBA"/>
    <w:rsid w:val="00AC1A11"/>
    <w:rsid w:val="00AC1CE0"/>
    <w:rsid w:val="00AC2041"/>
    <w:rsid w:val="00AC2A25"/>
    <w:rsid w:val="00AC35C6"/>
    <w:rsid w:val="00AC3770"/>
    <w:rsid w:val="00AC3B1B"/>
    <w:rsid w:val="00AC3EE4"/>
    <w:rsid w:val="00AC44AD"/>
    <w:rsid w:val="00AC47FC"/>
    <w:rsid w:val="00AC4905"/>
    <w:rsid w:val="00AC4F08"/>
    <w:rsid w:val="00AC5672"/>
    <w:rsid w:val="00AC5CEE"/>
    <w:rsid w:val="00AC6889"/>
    <w:rsid w:val="00AC70B7"/>
    <w:rsid w:val="00AC74D1"/>
    <w:rsid w:val="00AD1B8E"/>
    <w:rsid w:val="00AD1FEC"/>
    <w:rsid w:val="00AD3D1C"/>
    <w:rsid w:val="00AD4F9F"/>
    <w:rsid w:val="00AD5F86"/>
    <w:rsid w:val="00AD5F9B"/>
    <w:rsid w:val="00AD5FBD"/>
    <w:rsid w:val="00AD65AA"/>
    <w:rsid w:val="00AD6C6B"/>
    <w:rsid w:val="00AD7131"/>
    <w:rsid w:val="00AD7321"/>
    <w:rsid w:val="00AD7A39"/>
    <w:rsid w:val="00AE08FC"/>
    <w:rsid w:val="00AE13AB"/>
    <w:rsid w:val="00AE1757"/>
    <w:rsid w:val="00AE1AB2"/>
    <w:rsid w:val="00AE1D05"/>
    <w:rsid w:val="00AE1E7D"/>
    <w:rsid w:val="00AE2ECA"/>
    <w:rsid w:val="00AE39D4"/>
    <w:rsid w:val="00AE3A1A"/>
    <w:rsid w:val="00AE44FC"/>
    <w:rsid w:val="00AE4B98"/>
    <w:rsid w:val="00AE56E0"/>
    <w:rsid w:val="00AE59E0"/>
    <w:rsid w:val="00AE5E98"/>
    <w:rsid w:val="00AE62F6"/>
    <w:rsid w:val="00AE7A44"/>
    <w:rsid w:val="00AE7BDC"/>
    <w:rsid w:val="00AF0438"/>
    <w:rsid w:val="00AF0771"/>
    <w:rsid w:val="00AF1114"/>
    <w:rsid w:val="00AF1E20"/>
    <w:rsid w:val="00AF2766"/>
    <w:rsid w:val="00AF3654"/>
    <w:rsid w:val="00AF37D8"/>
    <w:rsid w:val="00AF3807"/>
    <w:rsid w:val="00AF3BEB"/>
    <w:rsid w:val="00AF3C3F"/>
    <w:rsid w:val="00AF53CE"/>
    <w:rsid w:val="00AF57D7"/>
    <w:rsid w:val="00AF596D"/>
    <w:rsid w:val="00AF6211"/>
    <w:rsid w:val="00AF6545"/>
    <w:rsid w:val="00AF65BB"/>
    <w:rsid w:val="00B0075B"/>
    <w:rsid w:val="00B00DA7"/>
    <w:rsid w:val="00B00E96"/>
    <w:rsid w:val="00B01582"/>
    <w:rsid w:val="00B01B16"/>
    <w:rsid w:val="00B0250E"/>
    <w:rsid w:val="00B02CB9"/>
    <w:rsid w:val="00B02F3C"/>
    <w:rsid w:val="00B03169"/>
    <w:rsid w:val="00B0369C"/>
    <w:rsid w:val="00B03D92"/>
    <w:rsid w:val="00B062F1"/>
    <w:rsid w:val="00B0644C"/>
    <w:rsid w:val="00B0660A"/>
    <w:rsid w:val="00B06B08"/>
    <w:rsid w:val="00B0763F"/>
    <w:rsid w:val="00B0780B"/>
    <w:rsid w:val="00B103BD"/>
    <w:rsid w:val="00B10D30"/>
    <w:rsid w:val="00B11077"/>
    <w:rsid w:val="00B11BA4"/>
    <w:rsid w:val="00B11E59"/>
    <w:rsid w:val="00B127CE"/>
    <w:rsid w:val="00B12BE2"/>
    <w:rsid w:val="00B12E1B"/>
    <w:rsid w:val="00B13C0C"/>
    <w:rsid w:val="00B13F65"/>
    <w:rsid w:val="00B15576"/>
    <w:rsid w:val="00B15DC3"/>
    <w:rsid w:val="00B1649C"/>
    <w:rsid w:val="00B176B0"/>
    <w:rsid w:val="00B177DB"/>
    <w:rsid w:val="00B20467"/>
    <w:rsid w:val="00B216E4"/>
    <w:rsid w:val="00B22157"/>
    <w:rsid w:val="00B2275A"/>
    <w:rsid w:val="00B23873"/>
    <w:rsid w:val="00B2486C"/>
    <w:rsid w:val="00B251D3"/>
    <w:rsid w:val="00B26B63"/>
    <w:rsid w:val="00B26D3F"/>
    <w:rsid w:val="00B273F3"/>
    <w:rsid w:val="00B3016F"/>
    <w:rsid w:val="00B313E3"/>
    <w:rsid w:val="00B32184"/>
    <w:rsid w:val="00B321A9"/>
    <w:rsid w:val="00B32A7C"/>
    <w:rsid w:val="00B33FD4"/>
    <w:rsid w:val="00B343D0"/>
    <w:rsid w:val="00B34BBD"/>
    <w:rsid w:val="00B34C0D"/>
    <w:rsid w:val="00B3599B"/>
    <w:rsid w:val="00B359B6"/>
    <w:rsid w:val="00B365E6"/>
    <w:rsid w:val="00B369C8"/>
    <w:rsid w:val="00B42088"/>
    <w:rsid w:val="00B422B3"/>
    <w:rsid w:val="00B42A4F"/>
    <w:rsid w:val="00B42AB7"/>
    <w:rsid w:val="00B42BC2"/>
    <w:rsid w:val="00B42CEB"/>
    <w:rsid w:val="00B43040"/>
    <w:rsid w:val="00B431DF"/>
    <w:rsid w:val="00B43205"/>
    <w:rsid w:val="00B433E3"/>
    <w:rsid w:val="00B4384A"/>
    <w:rsid w:val="00B4387B"/>
    <w:rsid w:val="00B43C6E"/>
    <w:rsid w:val="00B43DCD"/>
    <w:rsid w:val="00B43F17"/>
    <w:rsid w:val="00B45387"/>
    <w:rsid w:val="00B500E3"/>
    <w:rsid w:val="00B51982"/>
    <w:rsid w:val="00B51CB3"/>
    <w:rsid w:val="00B520CB"/>
    <w:rsid w:val="00B53308"/>
    <w:rsid w:val="00B543AC"/>
    <w:rsid w:val="00B547F3"/>
    <w:rsid w:val="00B54E33"/>
    <w:rsid w:val="00B554D1"/>
    <w:rsid w:val="00B565B4"/>
    <w:rsid w:val="00B56ADE"/>
    <w:rsid w:val="00B56B9E"/>
    <w:rsid w:val="00B56BAB"/>
    <w:rsid w:val="00B56EC1"/>
    <w:rsid w:val="00B57ABF"/>
    <w:rsid w:val="00B60769"/>
    <w:rsid w:val="00B614CA"/>
    <w:rsid w:val="00B6295F"/>
    <w:rsid w:val="00B63853"/>
    <w:rsid w:val="00B63CF7"/>
    <w:rsid w:val="00B640A3"/>
    <w:rsid w:val="00B64573"/>
    <w:rsid w:val="00B64B11"/>
    <w:rsid w:val="00B64C83"/>
    <w:rsid w:val="00B64E06"/>
    <w:rsid w:val="00B65240"/>
    <w:rsid w:val="00B65ACB"/>
    <w:rsid w:val="00B65E77"/>
    <w:rsid w:val="00B66663"/>
    <w:rsid w:val="00B67ABF"/>
    <w:rsid w:val="00B7048C"/>
    <w:rsid w:val="00B70539"/>
    <w:rsid w:val="00B708DE"/>
    <w:rsid w:val="00B70D8A"/>
    <w:rsid w:val="00B71451"/>
    <w:rsid w:val="00B71CAD"/>
    <w:rsid w:val="00B72553"/>
    <w:rsid w:val="00B72566"/>
    <w:rsid w:val="00B72633"/>
    <w:rsid w:val="00B7265A"/>
    <w:rsid w:val="00B72D26"/>
    <w:rsid w:val="00B7364A"/>
    <w:rsid w:val="00B73E77"/>
    <w:rsid w:val="00B741A7"/>
    <w:rsid w:val="00B746C2"/>
    <w:rsid w:val="00B7493A"/>
    <w:rsid w:val="00B74B0C"/>
    <w:rsid w:val="00B74BDE"/>
    <w:rsid w:val="00B74D02"/>
    <w:rsid w:val="00B756C2"/>
    <w:rsid w:val="00B76421"/>
    <w:rsid w:val="00B7662C"/>
    <w:rsid w:val="00B769AA"/>
    <w:rsid w:val="00B76EB2"/>
    <w:rsid w:val="00B77009"/>
    <w:rsid w:val="00B770F7"/>
    <w:rsid w:val="00B7771A"/>
    <w:rsid w:val="00B77938"/>
    <w:rsid w:val="00B802D6"/>
    <w:rsid w:val="00B813DD"/>
    <w:rsid w:val="00B813EC"/>
    <w:rsid w:val="00B81CBC"/>
    <w:rsid w:val="00B81DE2"/>
    <w:rsid w:val="00B81E03"/>
    <w:rsid w:val="00B822C9"/>
    <w:rsid w:val="00B82B20"/>
    <w:rsid w:val="00B8412C"/>
    <w:rsid w:val="00B842CE"/>
    <w:rsid w:val="00B843CB"/>
    <w:rsid w:val="00B844E6"/>
    <w:rsid w:val="00B84BE4"/>
    <w:rsid w:val="00B84E38"/>
    <w:rsid w:val="00B851CB"/>
    <w:rsid w:val="00B8595C"/>
    <w:rsid w:val="00B85D79"/>
    <w:rsid w:val="00B861CB"/>
    <w:rsid w:val="00B86205"/>
    <w:rsid w:val="00B87057"/>
    <w:rsid w:val="00B87600"/>
    <w:rsid w:val="00B87C77"/>
    <w:rsid w:val="00B91091"/>
    <w:rsid w:val="00B911AE"/>
    <w:rsid w:val="00B91273"/>
    <w:rsid w:val="00B91765"/>
    <w:rsid w:val="00B918BD"/>
    <w:rsid w:val="00B921D6"/>
    <w:rsid w:val="00B92F3F"/>
    <w:rsid w:val="00B940D0"/>
    <w:rsid w:val="00B94472"/>
    <w:rsid w:val="00B94AD9"/>
    <w:rsid w:val="00B94F5F"/>
    <w:rsid w:val="00B9564E"/>
    <w:rsid w:val="00B9658E"/>
    <w:rsid w:val="00B96CD7"/>
    <w:rsid w:val="00B9715F"/>
    <w:rsid w:val="00B97293"/>
    <w:rsid w:val="00B97C23"/>
    <w:rsid w:val="00B97C33"/>
    <w:rsid w:val="00BA052B"/>
    <w:rsid w:val="00BA0C22"/>
    <w:rsid w:val="00BA0E8F"/>
    <w:rsid w:val="00BA10C0"/>
    <w:rsid w:val="00BA1185"/>
    <w:rsid w:val="00BA185A"/>
    <w:rsid w:val="00BA1DD1"/>
    <w:rsid w:val="00BA2A67"/>
    <w:rsid w:val="00BA2C2F"/>
    <w:rsid w:val="00BA3467"/>
    <w:rsid w:val="00BA3772"/>
    <w:rsid w:val="00BA3DAF"/>
    <w:rsid w:val="00BA3F23"/>
    <w:rsid w:val="00BA43BE"/>
    <w:rsid w:val="00BA59A4"/>
    <w:rsid w:val="00BA6744"/>
    <w:rsid w:val="00BA6B40"/>
    <w:rsid w:val="00BA6D34"/>
    <w:rsid w:val="00BA7148"/>
    <w:rsid w:val="00BA726E"/>
    <w:rsid w:val="00BA78F1"/>
    <w:rsid w:val="00BA7A4B"/>
    <w:rsid w:val="00BB02E8"/>
    <w:rsid w:val="00BB0348"/>
    <w:rsid w:val="00BB049A"/>
    <w:rsid w:val="00BB0DB0"/>
    <w:rsid w:val="00BB18D2"/>
    <w:rsid w:val="00BB2144"/>
    <w:rsid w:val="00BB29F0"/>
    <w:rsid w:val="00BB2BD8"/>
    <w:rsid w:val="00BB6608"/>
    <w:rsid w:val="00BB6B81"/>
    <w:rsid w:val="00BB6C80"/>
    <w:rsid w:val="00BB78EB"/>
    <w:rsid w:val="00BB7ABB"/>
    <w:rsid w:val="00BB7C47"/>
    <w:rsid w:val="00BC043E"/>
    <w:rsid w:val="00BC0731"/>
    <w:rsid w:val="00BC086F"/>
    <w:rsid w:val="00BC1211"/>
    <w:rsid w:val="00BC134D"/>
    <w:rsid w:val="00BC1A9C"/>
    <w:rsid w:val="00BC1FC7"/>
    <w:rsid w:val="00BC21CF"/>
    <w:rsid w:val="00BC2FA7"/>
    <w:rsid w:val="00BC3B80"/>
    <w:rsid w:val="00BC3D5E"/>
    <w:rsid w:val="00BC4609"/>
    <w:rsid w:val="00BC4D53"/>
    <w:rsid w:val="00BC4DFA"/>
    <w:rsid w:val="00BC5D5C"/>
    <w:rsid w:val="00BC616C"/>
    <w:rsid w:val="00BC6FAB"/>
    <w:rsid w:val="00BC7047"/>
    <w:rsid w:val="00BC73EA"/>
    <w:rsid w:val="00BC7764"/>
    <w:rsid w:val="00BC7840"/>
    <w:rsid w:val="00BC7895"/>
    <w:rsid w:val="00BC7FAD"/>
    <w:rsid w:val="00BD03F3"/>
    <w:rsid w:val="00BD061D"/>
    <w:rsid w:val="00BD0C93"/>
    <w:rsid w:val="00BD160F"/>
    <w:rsid w:val="00BD264F"/>
    <w:rsid w:val="00BD30F7"/>
    <w:rsid w:val="00BD31A3"/>
    <w:rsid w:val="00BD33E5"/>
    <w:rsid w:val="00BD3C43"/>
    <w:rsid w:val="00BD44D7"/>
    <w:rsid w:val="00BD554F"/>
    <w:rsid w:val="00BD6DAD"/>
    <w:rsid w:val="00BD736A"/>
    <w:rsid w:val="00BD7E55"/>
    <w:rsid w:val="00BD7E76"/>
    <w:rsid w:val="00BE03F3"/>
    <w:rsid w:val="00BE04C3"/>
    <w:rsid w:val="00BE0798"/>
    <w:rsid w:val="00BE0CDA"/>
    <w:rsid w:val="00BE0DA8"/>
    <w:rsid w:val="00BE12EF"/>
    <w:rsid w:val="00BE152D"/>
    <w:rsid w:val="00BE2603"/>
    <w:rsid w:val="00BE29BB"/>
    <w:rsid w:val="00BE301D"/>
    <w:rsid w:val="00BE467B"/>
    <w:rsid w:val="00BE5798"/>
    <w:rsid w:val="00BE6058"/>
    <w:rsid w:val="00BE6C6C"/>
    <w:rsid w:val="00BE70FD"/>
    <w:rsid w:val="00BE741E"/>
    <w:rsid w:val="00BF0090"/>
    <w:rsid w:val="00BF01D0"/>
    <w:rsid w:val="00BF1758"/>
    <w:rsid w:val="00BF18C2"/>
    <w:rsid w:val="00BF19AE"/>
    <w:rsid w:val="00BF1ABE"/>
    <w:rsid w:val="00BF1C5A"/>
    <w:rsid w:val="00BF2579"/>
    <w:rsid w:val="00BF3347"/>
    <w:rsid w:val="00BF3788"/>
    <w:rsid w:val="00BF4247"/>
    <w:rsid w:val="00BF4BB6"/>
    <w:rsid w:val="00BF5060"/>
    <w:rsid w:val="00BF5FCC"/>
    <w:rsid w:val="00BF73BB"/>
    <w:rsid w:val="00BF77B7"/>
    <w:rsid w:val="00BF7B26"/>
    <w:rsid w:val="00C02118"/>
    <w:rsid w:val="00C02A5D"/>
    <w:rsid w:val="00C02B12"/>
    <w:rsid w:val="00C049CF"/>
    <w:rsid w:val="00C04BCC"/>
    <w:rsid w:val="00C04E5F"/>
    <w:rsid w:val="00C05082"/>
    <w:rsid w:val="00C05B0E"/>
    <w:rsid w:val="00C06302"/>
    <w:rsid w:val="00C0649B"/>
    <w:rsid w:val="00C064D0"/>
    <w:rsid w:val="00C0717E"/>
    <w:rsid w:val="00C07290"/>
    <w:rsid w:val="00C11B96"/>
    <w:rsid w:val="00C11DE7"/>
    <w:rsid w:val="00C13837"/>
    <w:rsid w:val="00C14618"/>
    <w:rsid w:val="00C14E0F"/>
    <w:rsid w:val="00C1542B"/>
    <w:rsid w:val="00C156B9"/>
    <w:rsid w:val="00C15B34"/>
    <w:rsid w:val="00C169B3"/>
    <w:rsid w:val="00C16C3A"/>
    <w:rsid w:val="00C17427"/>
    <w:rsid w:val="00C17783"/>
    <w:rsid w:val="00C20A86"/>
    <w:rsid w:val="00C20EC8"/>
    <w:rsid w:val="00C21331"/>
    <w:rsid w:val="00C21A01"/>
    <w:rsid w:val="00C227B3"/>
    <w:rsid w:val="00C22967"/>
    <w:rsid w:val="00C22BCE"/>
    <w:rsid w:val="00C23086"/>
    <w:rsid w:val="00C231E5"/>
    <w:rsid w:val="00C23B02"/>
    <w:rsid w:val="00C242A8"/>
    <w:rsid w:val="00C245EF"/>
    <w:rsid w:val="00C24C2B"/>
    <w:rsid w:val="00C25404"/>
    <w:rsid w:val="00C254F7"/>
    <w:rsid w:val="00C26DED"/>
    <w:rsid w:val="00C26F5F"/>
    <w:rsid w:val="00C27864"/>
    <w:rsid w:val="00C3098C"/>
    <w:rsid w:val="00C31881"/>
    <w:rsid w:val="00C33156"/>
    <w:rsid w:val="00C335C7"/>
    <w:rsid w:val="00C342B1"/>
    <w:rsid w:val="00C34E9A"/>
    <w:rsid w:val="00C34F72"/>
    <w:rsid w:val="00C35616"/>
    <w:rsid w:val="00C358B6"/>
    <w:rsid w:val="00C35A8B"/>
    <w:rsid w:val="00C35D9B"/>
    <w:rsid w:val="00C361D9"/>
    <w:rsid w:val="00C36523"/>
    <w:rsid w:val="00C36B3E"/>
    <w:rsid w:val="00C37B08"/>
    <w:rsid w:val="00C40333"/>
    <w:rsid w:val="00C40946"/>
    <w:rsid w:val="00C40FD1"/>
    <w:rsid w:val="00C4129E"/>
    <w:rsid w:val="00C42238"/>
    <w:rsid w:val="00C423D4"/>
    <w:rsid w:val="00C4245D"/>
    <w:rsid w:val="00C42659"/>
    <w:rsid w:val="00C427F7"/>
    <w:rsid w:val="00C43B19"/>
    <w:rsid w:val="00C4420B"/>
    <w:rsid w:val="00C446CC"/>
    <w:rsid w:val="00C44A9E"/>
    <w:rsid w:val="00C44EB7"/>
    <w:rsid w:val="00C45093"/>
    <w:rsid w:val="00C45E28"/>
    <w:rsid w:val="00C462B7"/>
    <w:rsid w:val="00C46AB7"/>
    <w:rsid w:val="00C46E4D"/>
    <w:rsid w:val="00C46F0F"/>
    <w:rsid w:val="00C478B0"/>
    <w:rsid w:val="00C50F7E"/>
    <w:rsid w:val="00C523C0"/>
    <w:rsid w:val="00C528BD"/>
    <w:rsid w:val="00C533E0"/>
    <w:rsid w:val="00C53485"/>
    <w:rsid w:val="00C53D82"/>
    <w:rsid w:val="00C53DFC"/>
    <w:rsid w:val="00C53EF6"/>
    <w:rsid w:val="00C54BD0"/>
    <w:rsid w:val="00C54C8A"/>
    <w:rsid w:val="00C5538A"/>
    <w:rsid w:val="00C55EE0"/>
    <w:rsid w:val="00C56ABE"/>
    <w:rsid w:val="00C56DFE"/>
    <w:rsid w:val="00C60D48"/>
    <w:rsid w:val="00C61E01"/>
    <w:rsid w:val="00C61EC6"/>
    <w:rsid w:val="00C629C6"/>
    <w:rsid w:val="00C637C7"/>
    <w:rsid w:val="00C63B61"/>
    <w:rsid w:val="00C63D9C"/>
    <w:rsid w:val="00C63EF1"/>
    <w:rsid w:val="00C6595C"/>
    <w:rsid w:val="00C65F8B"/>
    <w:rsid w:val="00C66104"/>
    <w:rsid w:val="00C67634"/>
    <w:rsid w:val="00C704F3"/>
    <w:rsid w:val="00C70625"/>
    <w:rsid w:val="00C70B06"/>
    <w:rsid w:val="00C722B3"/>
    <w:rsid w:val="00C732D0"/>
    <w:rsid w:val="00C73635"/>
    <w:rsid w:val="00C73B0A"/>
    <w:rsid w:val="00C743E3"/>
    <w:rsid w:val="00C748EA"/>
    <w:rsid w:val="00C749F3"/>
    <w:rsid w:val="00C752A6"/>
    <w:rsid w:val="00C754B8"/>
    <w:rsid w:val="00C75937"/>
    <w:rsid w:val="00C7699C"/>
    <w:rsid w:val="00C77E96"/>
    <w:rsid w:val="00C807E8"/>
    <w:rsid w:val="00C817F6"/>
    <w:rsid w:val="00C82F84"/>
    <w:rsid w:val="00C82FCC"/>
    <w:rsid w:val="00C8320F"/>
    <w:rsid w:val="00C83382"/>
    <w:rsid w:val="00C835AD"/>
    <w:rsid w:val="00C83921"/>
    <w:rsid w:val="00C83D31"/>
    <w:rsid w:val="00C843B6"/>
    <w:rsid w:val="00C84AAC"/>
    <w:rsid w:val="00C84AB4"/>
    <w:rsid w:val="00C84CC4"/>
    <w:rsid w:val="00C84CEB"/>
    <w:rsid w:val="00C851B1"/>
    <w:rsid w:val="00C856AC"/>
    <w:rsid w:val="00C86821"/>
    <w:rsid w:val="00C86846"/>
    <w:rsid w:val="00C86EE6"/>
    <w:rsid w:val="00C90E25"/>
    <w:rsid w:val="00C91328"/>
    <w:rsid w:val="00C92C84"/>
    <w:rsid w:val="00C93081"/>
    <w:rsid w:val="00C935BC"/>
    <w:rsid w:val="00C93D55"/>
    <w:rsid w:val="00C9436D"/>
    <w:rsid w:val="00C94ECF"/>
    <w:rsid w:val="00C95A52"/>
    <w:rsid w:val="00C96307"/>
    <w:rsid w:val="00C96368"/>
    <w:rsid w:val="00C96F49"/>
    <w:rsid w:val="00C978ED"/>
    <w:rsid w:val="00C97E0C"/>
    <w:rsid w:val="00C97E45"/>
    <w:rsid w:val="00CA00E4"/>
    <w:rsid w:val="00CA03C3"/>
    <w:rsid w:val="00CA062D"/>
    <w:rsid w:val="00CA081B"/>
    <w:rsid w:val="00CA1725"/>
    <w:rsid w:val="00CA172E"/>
    <w:rsid w:val="00CA1870"/>
    <w:rsid w:val="00CA1A2A"/>
    <w:rsid w:val="00CA1FCF"/>
    <w:rsid w:val="00CA2146"/>
    <w:rsid w:val="00CA2B35"/>
    <w:rsid w:val="00CA2BC8"/>
    <w:rsid w:val="00CA2E22"/>
    <w:rsid w:val="00CA3F16"/>
    <w:rsid w:val="00CA431B"/>
    <w:rsid w:val="00CA4831"/>
    <w:rsid w:val="00CA5550"/>
    <w:rsid w:val="00CA561C"/>
    <w:rsid w:val="00CA5D6D"/>
    <w:rsid w:val="00CA61EC"/>
    <w:rsid w:val="00CA78CC"/>
    <w:rsid w:val="00CA7B97"/>
    <w:rsid w:val="00CB02BD"/>
    <w:rsid w:val="00CB0442"/>
    <w:rsid w:val="00CB067D"/>
    <w:rsid w:val="00CB18FD"/>
    <w:rsid w:val="00CB1902"/>
    <w:rsid w:val="00CB1E75"/>
    <w:rsid w:val="00CB1FC4"/>
    <w:rsid w:val="00CB278F"/>
    <w:rsid w:val="00CB2A4C"/>
    <w:rsid w:val="00CB2F84"/>
    <w:rsid w:val="00CB3C7E"/>
    <w:rsid w:val="00CB3EDD"/>
    <w:rsid w:val="00CB4694"/>
    <w:rsid w:val="00CB5326"/>
    <w:rsid w:val="00CB5942"/>
    <w:rsid w:val="00CB5997"/>
    <w:rsid w:val="00CB621C"/>
    <w:rsid w:val="00CB7AB6"/>
    <w:rsid w:val="00CC0376"/>
    <w:rsid w:val="00CC0649"/>
    <w:rsid w:val="00CC0E08"/>
    <w:rsid w:val="00CC1D26"/>
    <w:rsid w:val="00CC1E4A"/>
    <w:rsid w:val="00CC2EDE"/>
    <w:rsid w:val="00CC3582"/>
    <w:rsid w:val="00CC3771"/>
    <w:rsid w:val="00CC3B0C"/>
    <w:rsid w:val="00CC3EC0"/>
    <w:rsid w:val="00CC455F"/>
    <w:rsid w:val="00CC4B29"/>
    <w:rsid w:val="00CC5F54"/>
    <w:rsid w:val="00CC6CEF"/>
    <w:rsid w:val="00CC7B61"/>
    <w:rsid w:val="00CD05D9"/>
    <w:rsid w:val="00CD30F3"/>
    <w:rsid w:val="00CD322B"/>
    <w:rsid w:val="00CD39A5"/>
    <w:rsid w:val="00CD3C83"/>
    <w:rsid w:val="00CD402C"/>
    <w:rsid w:val="00CD4172"/>
    <w:rsid w:val="00CD43F2"/>
    <w:rsid w:val="00CD4840"/>
    <w:rsid w:val="00CD599D"/>
    <w:rsid w:val="00CD5B06"/>
    <w:rsid w:val="00CD5FAD"/>
    <w:rsid w:val="00CD6481"/>
    <w:rsid w:val="00CD6514"/>
    <w:rsid w:val="00CD6744"/>
    <w:rsid w:val="00CD6DA3"/>
    <w:rsid w:val="00CE231D"/>
    <w:rsid w:val="00CE3177"/>
    <w:rsid w:val="00CE398B"/>
    <w:rsid w:val="00CE466A"/>
    <w:rsid w:val="00CE49F2"/>
    <w:rsid w:val="00CE501B"/>
    <w:rsid w:val="00CE7AB3"/>
    <w:rsid w:val="00CE7EBA"/>
    <w:rsid w:val="00CF202C"/>
    <w:rsid w:val="00CF28A1"/>
    <w:rsid w:val="00CF2A7A"/>
    <w:rsid w:val="00CF35F9"/>
    <w:rsid w:val="00CF464B"/>
    <w:rsid w:val="00CF5A60"/>
    <w:rsid w:val="00CF5B32"/>
    <w:rsid w:val="00CF5BD9"/>
    <w:rsid w:val="00CF5E7A"/>
    <w:rsid w:val="00CF6338"/>
    <w:rsid w:val="00CF70BD"/>
    <w:rsid w:val="00CF7DC7"/>
    <w:rsid w:val="00D00380"/>
    <w:rsid w:val="00D00735"/>
    <w:rsid w:val="00D00A3D"/>
    <w:rsid w:val="00D018B4"/>
    <w:rsid w:val="00D027B5"/>
    <w:rsid w:val="00D03797"/>
    <w:rsid w:val="00D04864"/>
    <w:rsid w:val="00D05799"/>
    <w:rsid w:val="00D05E41"/>
    <w:rsid w:val="00D07BB0"/>
    <w:rsid w:val="00D10343"/>
    <w:rsid w:val="00D1118B"/>
    <w:rsid w:val="00D13114"/>
    <w:rsid w:val="00D1478D"/>
    <w:rsid w:val="00D14796"/>
    <w:rsid w:val="00D14C57"/>
    <w:rsid w:val="00D15193"/>
    <w:rsid w:val="00D16F26"/>
    <w:rsid w:val="00D1725F"/>
    <w:rsid w:val="00D173A3"/>
    <w:rsid w:val="00D174D1"/>
    <w:rsid w:val="00D1755E"/>
    <w:rsid w:val="00D175E6"/>
    <w:rsid w:val="00D17976"/>
    <w:rsid w:val="00D212CD"/>
    <w:rsid w:val="00D214ED"/>
    <w:rsid w:val="00D218FB"/>
    <w:rsid w:val="00D21B9F"/>
    <w:rsid w:val="00D22203"/>
    <w:rsid w:val="00D22886"/>
    <w:rsid w:val="00D22F86"/>
    <w:rsid w:val="00D246D6"/>
    <w:rsid w:val="00D24FD8"/>
    <w:rsid w:val="00D2538B"/>
    <w:rsid w:val="00D260A6"/>
    <w:rsid w:val="00D27065"/>
    <w:rsid w:val="00D2711F"/>
    <w:rsid w:val="00D27EEA"/>
    <w:rsid w:val="00D3027B"/>
    <w:rsid w:val="00D305E3"/>
    <w:rsid w:val="00D30776"/>
    <w:rsid w:val="00D310A4"/>
    <w:rsid w:val="00D33DF3"/>
    <w:rsid w:val="00D33E57"/>
    <w:rsid w:val="00D34BBD"/>
    <w:rsid w:val="00D3511D"/>
    <w:rsid w:val="00D36059"/>
    <w:rsid w:val="00D36526"/>
    <w:rsid w:val="00D367CD"/>
    <w:rsid w:val="00D374AA"/>
    <w:rsid w:val="00D37812"/>
    <w:rsid w:val="00D37940"/>
    <w:rsid w:val="00D4131E"/>
    <w:rsid w:val="00D41A06"/>
    <w:rsid w:val="00D42A71"/>
    <w:rsid w:val="00D43BA6"/>
    <w:rsid w:val="00D44A47"/>
    <w:rsid w:val="00D44CEA"/>
    <w:rsid w:val="00D452D1"/>
    <w:rsid w:val="00D47874"/>
    <w:rsid w:val="00D47D32"/>
    <w:rsid w:val="00D502E9"/>
    <w:rsid w:val="00D50DFE"/>
    <w:rsid w:val="00D512B4"/>
    <w:rsid w:val="00D514DA"/>
    <w:rsid w:val="00D516D8"/>
    <w:rsid w:val="00D52E55"/>
    <w:rsid w:val="00D5519D"/>
    <w:rsid w:val="00D5599D"/>
    <w:rsid w:val="00D56617"/>
    <w:rsid w:val="00D56B38"/>
    <w:rsid w:val="00D57586"/>
    <w:rsid w:val="00D605BF"/>
    <w:rsid w:val="00D60C91"/>
    <w:rsid w:val="00D615C6"/>
    <w:rsid w:val="00D622E6"/>
    <w:rsid w:val="00D62412"/>
    <w:rsid w:val="00D6254E"/>
    <w:rsid w:val="00D63863"/>
    <w:rsid w:val="00D63B11"/>
    <w:rsid w:val="00D64730"/>
    <w:rsid w:val="00D64A18"/>
    <w:rsid w:val="00D65ADA"/>
    <w:rsid w:val="00D66444"/>
    <w:rsid w:val="00D67D6C"/>
    <w:rsid w:val="00D70D8F"/>
    <w:rsid w:val="00D70DB2"/>
    <w:rsid w:val="00D7138B"/>
    <w:rsid w:val="00D713F4"/>
    <w:rsid w:val="00D71420"/>
    <w:rsid w:val="00D720CC"/>
    <w:rsid w:val="00D723D6"/>
    <w:rsid w:val="00D727C2"/>
    <w:rsid w:val="00D7290B"/>
    <w:rsid w:val="00D7318D"/>
    <w:rsid w:val="00D7329E"/>
    <w:rsid w:val="00D7345F"/>
    <w:rsid w:val="00D7358E"/>
    <w:rsid w:val="00D749D5"/>
    <w:rsid w:val="00D74BC7"/>
    <w:rsid w:val="00D75D37"/>
    <w:rsid w:val="00D80610"/>
    <w:rsid w:val="00D81225"/>
    <w:rsid w:val="00D817EF"/>
    <w:rsid w:val="00D81A97"/>
    <w:rsid w:val="00D821F7"/>
    <w:rsid w:val="00D8221F"/>
    <w:rsid w:val="00D82F73"/>
    <w:rsid w:val="00D833F7"/>
    <w:rsid w:val="00D83FB7"/>
    <w:rsid w:val="00D856BF"/>
    <w:rsid w:val="00D85AFD"/>
    <w:rsid w:val="00D86E7A"/>
    <w:rsid w:val="00D87F26"/>
    <w:rsid w:val="00D904E9"/>
    <w:rsid w:val="00D90D1E"/>
    <w:rsid w:val="00D915E9"/>
    <w:rsid w:val="00D91AFD"/>
    <w:rsid w:val="00D91ED8"/>
    <w:rsid w:val="00D91F52"/>
    <w:rsid w:val="00D92BA4"/>
    <w:rsid w:val="00D92CA4"/>
    <w:rsid w:val="00D92DFF"/>
    <w:rsid w:val="00D9394A"/>
    <w:rsid w:val="00D940A6"/>
    <w:rsid w:val="00D9412D"/>
    <w:rsid w:val="00D94569"/>
    <w:rsid w:val="00D94807"/>
    <w:rsid w:val="00D94F97"/>
    <w:rsid w:val="00D9536E"/>
    <w:rsid w:val="00D956AB"/>
    <w:rsid w:val="00D967E8"/>
    <w:rsid w:val="00DA0090"/>
    <w:rsid w:val="00DA0B78"/>
    <w:rsid w:val="00DA1863"/>
    <w:rsid w:val="00DA19AB"/>
    <w:rsid w:val="00DA2B87"/>
    <w:rsid w:val="00DA3115"/>
    <w:rsid w:val="00DA33FE"/>
    <w:rsid w:val="00DA343D"/>
    <w:rsid w:val="00DA4376"/>
    <w:rsid w:val="00DA53D2"/>
    <w:rsid w:val="00DA70B0"/>
    <w:rsid w:val="00DA765B"/>
    <w:rsid w:val="00DA76B0"/>
    <w:rsid w:val="00DB03F2"/>
    <w:rsid w:val="00DB12F8"/>
    <w:rsid w:val="00DB2795"/>
    <w:rsid w:val="00DB27A3"/>
    <w:rsid w:val="00DB2BE0"/>
    <w:rsid w:val="00DB30FD"/>
    <w:rsid w:val="00DB3109"/>
    <w:rsid w:val="00DB3C9B"/>
    <w:rsid w:val="00DB481A"/>
    <w:rsid w:val="00DB6618"/>
    <w:rsid w:val="00DB6C1C"/>
    <w:rsid w:val="00DB767C"/>
    <w:rsid w:val="00DB77EC"/>
    <w:rsid w:val="00DB7B4D"/>
    <w:rsid w:val="00DC06BA"/>
    <w:rsid w:val="00DC0FBD"/>
    <w:rsid w:val="00DC1183"/>
    <w:rsid w:val="00DC11A7"/>
    <w:rsid w:val="00DC192D"/>
    <w:rsid w:val="00DC2A74"/>
    <w:rsid w:val="00DC2FF0"/>
    <w:rsid w:val="00DC4102"/>
    <w:rsid w:val="00DC43E3"/>
    <w:rsid w:val="00DC4776"/>
    <w:rsid w:val="00DC4EAF"/>
    <w:rsid w:val="00DC53A0"/>
    <w:rsid w:val="00DC59CC"/>
    <w:rsid w:val="00DC6978"/>
    <w:rsid w:val="00DC6BE4"/>
    <w:rsid w:val="00DC76C7"/>
    <w:rsid w:val="00DC77BA"/>
    <w:rsid w:val="00DC7DBF"/>
    <w:rsid w:val="00DD01E4"/>
    <w:rsid w:val="00DD07BC"/>
    <w:rsid w:val="00DD08D4"/>
    <w:rsid w:val="00DD0D8B"/>
    <w:rsid w:val="00DD1CA3"/>
    <w:rsid w:val="00DD1D8E"/>
    <w:rsid w:val="00DD2A39"/>
    <w:rsid w:val="00DD3366"/>
    <w:rsid w:val="00DD33A2"/>
    <w:rsid w:val="00DD3799"/>
    <w:rsid w:val="00DD4041"/>
    <w:rsid w:val="00DD41EA"/>
    <w:rsid w:val="00DD4B4A"/>
    <w:rsid w:val="00DD4D94"/>
    <w:rsid w:val="00DD51A2"/>
    <w:rsid w:val="00DD5862"/>
    <w:rsid w:val="00DD58CF"/>
    <w:rsid w:val="00DD5F06"/>
    <w:rsid w:val="00DD6F36"/>
    <w:rsid w:val="00DD77D8"/>
    <w:rsid w:val="00DE246B"/>
    <w:rsid w:val="00DE2725"/>
    <w:rsid w:val="00DE3244"/>
    <w:rsid w:val="00DE48D4"/>
    <w:rsid w:val="00DE49B2"/>
    <w:rsid w:val="00DE58AE"/>
    <w:rsid w:val="00DE5979"/>
    <w:rsid w:val="00DE5B42"/>
    <w:rsid w:val="00DE5C82"/>
    <w:rsid w:val="00DE5F73"/>
    <w:rsid w:val="00DE5F78"/>
    <w:rsid w:val="00DE6355"/>
    <w:rsid w:val="00DE6454"/>
    <w:rsid w:val="00DE64DC"/>
    <w:rsid w:val="00DE699B"/>
    <w:rsid w:val="00DE6AA3"/>
    <w:rsid w:val="00DE7ADA"/>
    <w:rsid w:val="00DF00EF"/>
    <w:rsid w:val="00DF1875"/>
    <w:rsid w:val="00DF1990"/>
    <w:rsid w:val="00DF40F5"/>
    <w:rsid w:val="00DF460E"/>
    <w:rsid w:val="00DF4C5E"/>
    <w:rsid w:val="00DF62A9"/>
    <w:rsid w:val="00DF6A61"/>
    <w:rsid w:val="00DF6DDE"/>
    <w:rsid w:val="00DF71CF"/>
    <w:rsid w:val="00DF777D"/>
    <w:rsid w:val="00E000F0"/>
    <w:rsid w:val="00E0085E"/>
    <w:rsid w:val="00E0112C"/>
    <w:rsid w:val="00E01C69"/>
    <w:rsid w:val="00E029D3"/>
    <w:rsid w:val="00E03710"/>
    <w:rsid w:val="00E04E58"/>
    <w:rsid w:val="00E05064"/>
    <w:rsid w:val="00E054B8"/>
    <w:rsid w:val="00E05FEF"/>
    <w:rsid w:val="00E06B80"/>
    <w:rsid w:val="00E07C44"/>
    <w:rsid w:val="00E07D97"/>
    <w:rsid w:val="00E10873"/>
    <w:rsid w:val="00E128C6"/>
    <w:rsid w:val="00E134BC"/>
    <w:rsid w:val="00E13C74"/>
    <w:rsid w:val="00E14AFD"/>
    <w:rsid w:val="00E14FFD"/>
    <w:rsid w:val="00E161AE"/>
    <w:rsid w:val="00E16CFC"/>
    <w:rsid w:val="00E17240"/>
    <w:rsid w:val="00E179E0"/>
    <w:rsid w:val="00E20BAC"/>
    <w:rsid w:val="00E20D29"/>
    <w:rsid w:val="00E212E1"/>
    <w:rsid w:val="00E214B1"/>
    <w:rsid w:val="00E218CB"/>
    <w:rsid w:val="00E21C11"/>
    <w:rsid w:val="00E2205F"/>
    <w:rsid w:val="00E2215D"/>
    <w:rsid w:val="00E222E7"/>
    <w:rsid w:val="00E22300"/>
    <w:rsid w:val="00E22E7F"/>
    <w:rsid w:val="00E239CB"/>
    <w:rsid w:val="00E24177"/>
    <w:rsid w:val="00E24D82"/>
    <w:rsid w:val="00E2529B"/>
    <w:rsid w:val="00E257C2"/>
    <w:rsid w:val="00E25D4B"/>
    <w:rsid w:val="00E2662D"/>
    <w:rsid w:val="00E26FF8"/>
    <w:rsid w:val="00E27832"/>
    <w:rsid w:val="00E27C56"/>
    <w:rsid w:val="00E30534"/>
    <w:rsid w:val="00E315C8"/>
    <w:rsid w:val="00E31705"/>
    <w:rsid w:val="00E31776"/>
    <w:rsid w:val="00E31B72"/>
    <w:rsid w:val="00E31F51"/>
    <w:rsid w:val="00E32430"/>
    <w:rsid w:val="00E3245C"/>
    <w:rsid w:val="00E32D98"/>
    <w:rsid w:val="00E34305"/>
    <w:rsid w:val="00E34720"/>
    <w:rsid w:val="00E34D33"/>
    <w:rsid w:val="00E351D3"/>
    <w:rsid w:val="00E357D5"/>
    <w:rsid w:val="00E35DBF"/>
    <w:rsid w:val="00E369A4"/>
    <w:rsid w:val="00E36B00"/>
    <w:rsid w:val="00E36DF9"/>
    <w:rsid w:val="00E37900"/>
    <w:rsid w:val="00E37F9B"/>
    <w:rsid w:val="00E400DF"/>
    <w:rsid w:val="00E40224"/>
    <w:rsid w:val="00E4027B"/>
    <w:rsid w:val="00E40303"/>
    <w:rsid w:val="00E42532"/>
    <w:rsid w:val="00E4257D"/>
    <w:rsid w:val="00E43BA2"/>
    <w:rsid w:val="00E43D3B"/>
    <w:rsid w:val="00E44362"/>
    <w:rsid w:val="00E44AD8"/>
    <w:rsid w:val="00E4549A"/>
    <w:rsid w:val="00E45625"/>
    <w:rsid w:val="00E474AF"/>
    <w:rsid w:val="00E47EA0"/>
    <w:rsid w:val="00E50435"/>
    <w:rsid w:val="00E5136F"/>
    <w:rsid w:val="00E516B5"/>
    <w:rsid w:val="00E51FF0"/>
    <w:rsid w:val="00E52312"/>
    <w:rsid w:val="00E530D9"/>
    <w:rsid w:val="00E53150"/>
    <w:rsid w:val="00E553CC"/>
    <w:rsid w:val="00E5695D"/>
    <w:rsid w:val="00E573F0"/>
    <w:rsid w:val="00E6100F"/>
    <w:rsid w:val="00E6173B"/>
    <w:rsid w:val="00E61C98"/>
    <w:rsid w:val="00E624BA"/>
    <w:rsid w:val="00E62602"/>
    <w:rsid w:val="00E62997"/>
    <w:rsid w:val="00E631C4"/>
    <w:rsid w:val="00E64722"/>
    <w:rsid w:val="00E64B62"/>
    <w:rsid w:val="00E64D48"/>
    <w:rsid w:val="00E65051"/>
    <w:rsid w:val="00E6521F"/>
    <w:rsid w:val="00E66913"/>
    <w:rsid w:val="00E66A95"/>
    <w:rsid w:val="00E67989"/>
    <w:rsid w:val="00E704AD"/>
    <w:rsid w:val="00E70B21"/>
    <w:rsid w:val="00E70D77"/>
    <w:rsid w:val="00E71042"/>
    <w:rsid w:val="00E71329"/>
    <w:rsid w:val="00E71D05"/>
    <w:rsid w:val="00E723B7"/>
    <w:rsid w:val="00E72FE4"/>
    <w:rsid w:val="00E73B2C"/>
    <w:rsid w:val="00E74856"/>
    <w:rsid w:val="00E7604E"/>
    <w:rsid w:val="00E76543"/>
    <w:rsid w:val="00E766AC"/>
    <w:rsid w:val="00E76720"/>
    <w:rsid w:val="00E76899"/>
    <w:rsid w:val="00E76B6D"/>
    <w:rsid w:val="00E7727F"/>
    <w:rsid w:val="00E774F9"/>
    <w:rsid w:val="00E77505"/>
    <w:rsid w:val="00E775BF"/>
    <w:rsid w:val="00E77A0C"/>
    <w:rsid w:val="00E802AC"/>
    <w:rsid w:val="00E80B36"/>
    <w:rsid w:val="00E81862"/>
    <w:rsid w:val="00E81A6C"/>
    <w:rsid w:val="00E81CA3"/>
    <w:rsid w:val="00E82686"/>
    <w:rsid w:val="00E829C3"/>
    <w:rsid w:val="00E82DDB"/>
    <w:rsid w:val="00E84B7D"/>
    <w:rsid w:val="00E84BC3"/>
    <w:rsid w:val="00E84E11"/>
    <w:rsid w:val="00E85159"/>
    <w:rsid w:val="00E85A11"/>
    <w:rsid w:val="00E85B34"/>
    <w:rsid w:val="00E8647F"/>
    <w:rsid w:val="00E86566"/>
    <w:rsid w:val="00E873C9"/>
    <w:rsid w:val="00E879E9"/>
    <w:rsid w:val="00E87C25"/>
    <w:rsid w:val="00E87DCF"/>
    <w:rsid w:val="00E90350"/>
    <w:rsid w:val="00E90B0B"/>
    <w:rsid w:val="00E9101C"/>
    <w:rsid w:val="00E914FC"/>
    <w:rsid w:val="00E9169E"/>
    <w:rsid w:val="00E91F3B"/>
    <w:rsid w:val="00E92948"/>
    <w:rsid w:val="00E92954"/>
    <w:rsid w:val="00E93A55"/>
    <w:rsid w:val="00E93CB9"/>
    <w:rsid w:val="00E94EC5"/>
    <w:rsid w:val="00E95147"/>
    <w:rsid w:val="00E96BD1"/>
    <w:rsid w:val="00E9740E"/>
    <w:rsid w:val="00EA0F0B"/>
    <w:rsid w:val="00EA1054"/>
    <w:rsid w:val="00EA111B"/>
    <w:rsid w:val="00EA235B"/>
    <w:rsid w:val="00EA2D31"/>
    <w:rsid w:val="00EA459E"/>
    <w:rsid w:val="00EA4727"/>
    <w:rsid w:val="00EA48CC"/>
    <w:rsid w:val="00EA576E"/>
    <w:rsid w:val="00EA5A34"/>
    <w:rsid w:val="00EA5E52"/>
    <w:rsid w:val="00EA6795"/>
    <w:rsid w:val="00EA6911"/>
    <w:rsid w:val="00EA7AF3"/>
    <w:rsid w:val="00EA7ECC"/>
    <w:rsid w:val="00EA7F54"/>
    <w:rsid w:val="00EB173C"/>
    <w:rsid w:val="00EB2ACE"/>
    <w:rsid w:val="00EB2AEC"/>
    <w:rsid w:val="00EB30C8"/>
    <w:rsid w:val="00EB36E8"/>
    <w:rsid w:val="00EB3826"/>
    <w:rsid w:val="00EB3F92"/>
    <w:rsid w:val="00EB42D2"/>
    <w:rsid w:val="00EB432C"/>
    <w:rsid w:val="00EB45E9"/>
    <w:rsid w:val="00EB5183"/>
    <w:rsid w:val="00EB5F3C"/>
    <w:rsid w:val="00EB62C6"/>
    <w:rsid w:val="00EB7314"/>
    <w:rsid w:val="00EC1960"/>
    <w:rsid w:val="00EC1BD2"/>
    <w:rsid w:val="00EC2718"/>
    <w:rsid w:val="00EC28F6"/>
    <w:rsid w:val="00EC40C7"/>
    <w:rsid w:val="00EC410E"/>
    <w:rsid w:val="00EC4D5F"/>
    <w:rsid w:val="00EC524C"/>
    <w:rsid w:val="00EC56BD"/>
    <w:rsid w:val="00EC5E99"/>
    <w:rsid w:val="00EC5ED1"/>
    <w:rsid w:val="00EC65F3"/>
    <w:rsid w:val="00EC7217"/>
    <w:rsid w:val="00EC760E"/>
    <w:rsid w:val="00EC76CA"/>
    <w:rsid w:val="00EC781D"/>
    <w:rsid w:val="00EC7B57"/>
    <w:rsid w:val="00EC7FA5"/>
    <w:rsid w:val="00ED0447"/>
    <w:rsid w:val="00ED045F"/>
    <w:rsid w:val="00ED0CE7"/>
    <w:rsid w:val="00ED0D01"/>
    <w:rsid w:val="00ED0E2C"/>
    <w:rsid w:val="00ED181D"/>
    <w:rsid w:val="00ED1861"/>
    <w:rsid w:val="00ED1D95"/>
    <w:rsid w:val="00ED1E40"/>
    <w:rsid w:val="00ED21E5"/>
    <w:rsid w:val="00ED25E1"/>
    <w:rsid w:val="00ED363D"/>
    <w:rsid w:val="00ED3ACC"/>
    <w:rsid w:val="00ED52A1"/>
    <w:rsid w:val="00ED52AB"/>
    <w:rsid w:val="00ED52B9"/>
    <w:rsid w:val="00ED6407"/>
    <w:rsid w:val="00ED6617"/>
    <w:rsid w:val="00ED67C4"/>
    <w:rsid w:val="00ED6A04"/>
    <w:rsid w:val="00ED6AA6"/>
    <w:rsid w:val="00ED6BE1"/>
    <w:rsid w:val="00ED6D2F"/>
    <w:rsid w:val="00ED6E3E"/>
    <w:rsid w:val="00ED7622"/>
    <w:rsid w:val="00ED76B2"/>
    <w:rsid w:val="00ED7C79"/>
    <w:rsid w:val="00ED7CF5"/>
    <w:rsid w:val="00EE0166"/>
    <w:rsid w:val="00EE1A57"/>
    <w:rsid w:val="00EE2075"/>
    <w:rsid w:val="00EE2159"/>
    <w:rsid w:val="00EE3A7B"/>
    <w:rsid w:val="00EE3C9F"/>
    <w:rsid w:val="00EE4716"/>
    <w:rsid w:val="00EE48EF"/>
    <w:rsid w:val="00EE52C5"/>
    <w:rsid w:val="00EE52EE"/>
    <w:rsid w:val="00EE532B"/>
    <w:rsid w:val="00EE536A"/>
    <w:rsid w:val="00EE5815"/>
    <w:rsid w:val="00EE5C1F"/>
    <w:rsid w:val="00EE5F8F"/>
    <w:rsid w:val="00EE77B5"/>
    <w:rsid w:val="00EE7ADB"/>
    <w:rsid w:val="00EE7D01"/>
    <w:rsid w:val="00EF1131"/>
    <w:rsid w:val="00EF292B"/>
    <w:rsid w:val="00EF3592"/>
    <w:rsid w:val="00EF366C"/>
    <w:rsid w:val="00EF37B7"/>
    <w:rsid w:val="00EF464A"/>
    <w:rsid w:val="00EF4D9F"/>
    <w:rsid w:val="00EF4F11"/>
    <w:rsid w:val="00EF57BB"/>
    <w:rsid w:val="00EF5B3A"/>
    <w:rsid w:val="00EF650A"/>
    <w:rsid w:val="00EF67C2"/>
    <w:rsid w:val="00EF6D48"/>
    <w:rsid w:val="00EF7359"/>
    <w:rsid w:val="00F00650"/>
    <w:rsid w:val="00F00FFA"/>
    <w:rsid w:val="00F016BE"/>
    <w:rsid w:val="00F02097"/>
    <w:rsid w:val="00F02601"/>
    <w:rsid w:val="00F0262C"/>
    <w:rsid w:val="00F02C23"/>
    <w:rsid w:val="00F03629"/>
    <w:rsid w:val="00F03847"/>
    <w:rsid w:val="00F038DC"/>
    <w:rsid w:val="00F03BE3"/>
    <w:rsid w:val="00F03C70"/>
    <w:rsid w:val="00F03ED7"/>
    <w:rsid w:val="00F0412C"/>
    <w:rsid w:val="00F0441B"/>
    <w:rsid w:val="00F05E49"/>
    <w:rsid w:val="00F062B8"/>
    <w:rsid w:val="00F06607"/>
    <w:rsid w:val="00F06630"/>
    <w:rsid w:val="00F068CC"/>
    <w:rsid w:val="00F0771E"/>
    <w:rsid w:val="00F077A7"/>
    <w:rsid w:val="00F07C51"/>
    <w:rsid w:val="00F07C6A"/>
    <w:rsid w:val="00F07DF8"/>
    <w:rsid w:val="00F07F68"/>
    <w:rsid w:val="00F100B0"/>
    <w:rsid w:val="00F10608"/>
    <w:rsid w:val="00F10E5B"/>
    <w:rsid w:val="00F13223"/>
    <w:rsid w:val="00F14380"/>
    <w:rsid w:val="00F1454A"/>
    <w:rsid w:val="00F149E7"/>
    <w:rsid w:val="00F1534D"/>
    <w:rsid w:val="00F155BE"/>
    <w:rsid w:val="00F15EE9"/>
    <w:rsid w:val="00F15F98"/>
    <w:rsid w:val="00F160A7"/>
    <w:rsid w:val="00F170E6"/>
    <w:rsid w:val="00F1766C"/>
    <w:rsid w:val="00F20028"/>
    <w:rsid w:val="00F20C8E"/>
    <w:rsid w:val="00F21437"/>
    <w:rsid w:val="00F2179E"/>
    <w:rsid w:val="00F21F3E"/>
    <w:rsid w:val="00F238F7"/>
    <w:rsid w:val="00F23B97"/>
    <w:rsid w:val="00F24368"/>
    <w:rsid w:val="00F24583"/>
    <w:rsid w:val="00F246D6"/>
    <w:rsid w:val="00F247BB"/>
    <w:rsid w:val="00F25288"/>
    <w:rsid w:val="00F25E5D"/>
    <w:rsid w:val="00F260E3"/>
    <w:rsid w:val="00F2638C"/>
    <w:rsid w:val="00F264B8"/>
    <w:rsid w:val="00F27550"/>
    <w:rsid w:val="00F2760D"/>
    <w:rsid w:val="00F30ADB"/>
    <w:rsid w:val="00F30B5E"/>
    <w:rsid w:val="00F3247A"/>
    <w:rsid w:val="00F326EC"/>
    <w:rsid w:val="00F33BDF"/>
    <w:rsid w:val="00F33D25"/>
    <w:rsid w:val="00F34473"/>
    <w:rsid w:val="00F34524"/>
    <w:rsid w:val="00F35F5A"/>
    <w:rsid w:val="00F40A56"/>
    <w:rsid w:val="00F40AA5"/>
    <w:rsid w:val="00F40DF9"/>
    <w:rsid w:val="00F42096"/>
    <w:rsid w:val="00F42714"/>
    <w:rsid w:val="00F4363D"/>
    <w:rsid w:val="00F43C64"/>
    <w:rsid w:val="00F44125"/>
    <w:rsid w:val="00F44AA6"/>
    <w:rsid w:val="00F45251"/>
    <w:rsid w:val="00F463B4"/>
    <w:rsid w:val="00F468F0"/>
    <w:rsid w:val="00F46C9E"/>
    <w:rsid w:val="00F46D24"/>
    <w:rsid w:val="00F47F18"/>
    <w:rsid w:val="00F51E37"/>
    <w:rsid w:val="00F51EAC"/>
    <w:rsid w:val="00F52167"/>
    <w:rsid w:val="00F52BD9"/>
    <w:rsid w:val="00F52DC9"/>
    <w:rsid w:val="00F5351E"/>
    <w:rsid w:val="00F535FF"/>
    <w:rsid w:val="00F539BE"/>
    <w:rsid w:val="00F53C3E"/>
    <w:rsid w:val="00F548EA"/>
    <w:rsid w:val="00F56556"/>
    <w:rsid w:val="00F57027"/>
    <w:rsid w:val="00F5733A"/>
    <w:rsid w:val="00F57839"/>
    <w:rsid w:val="00F57B49"/>
    <w:rsid w:val="00F57C59"/>
    <w:rsid w:val="00F60644"/>
    <w:rsid w:val="00F61293"/>
    <w:rsid w:val="00F615D0"/>
    <w:rsid w:val="00F61A81"/>
    <w:rsid w:val="00F628F5"/>
    <w:rsid w:val="00F6315A"/>
    <w:rsid w:val="00F634FE"/>
    <w:rsid w:val="00F6371E"/>
    <w:rsid w:val="00F6400D"/>
    <w:rsid w:val="00F648E7"/>
    <w:rsid w:val="00F6493A"/>
    <w:rsid w:val="00F65057"/>
    <w:rsid w:val="00F652C0"/>
    <w:rsid w:val="00F65947"/>
    <w:rsid w:val="00F67F6F"/>
    <w:rsid w:val="00F704A7"/>
    <w:rsid w:val="00F7069E"/>
    <w:rsid w:val="00F709BB"/>
    <w:rsid w:val="00F71936"/>
    <w:rsid w:val="00F71F5D"/>
    <w:rsid w:val="00F72704"/>
    <w:rsid w:val="00F72B96"/>
    <w:rsid w:val="00F73B8D"/>
    <w:rsid w:val="00F73F54"/>
    <w:rsid w:val="00F7482B"/>
    <w:rsid w:val="00F750FD"/>
    <w:rsid w:val="00F75342"/>
    <w:rsid w:val="00F75F30"/>
    <w:rsid w:val="00F76173"/>
    <w:rsid w:val="00F763E4"/>
    <w:rsid w:val="00F80892"/>
    <w:rsid w:val="00F81440"/>
    <w:rsid w:val="00F8251D"/>
    <w:rsid w:val="00F8261A"/>
    <w:rsid w:val="00F83E17"/>
    <w:rsid w:val="00F84018"/>
    <w:rsid w:val="00F840D3"/>
    <w:rsid w:val="00F8585E"/>
    <w:rsid w:val="00F86532"/>
    <w:rsid w:val="00F86AB8"/>
    <w:rsid w:val="00F8777C"/>
    <w:rsid w:val="00F902EB"/>
    <w:rsid w:val="00F9053F"/>
    <w:rsid w:val="00F90C9B"/>
    <w:rsid w:val="00F91754"/>
    <w:rsid w:val="00F918C8"/>
    <w:rsid w:val="00F9194E"/>
    <w:rsid w:val="00F91DA0"/>
    <w:rsid w:val="00F929C6"/>
    <w:rsid w:val="00F9328F"/>
    <w:rsid w:val="00F936F0"/>
    <w:rsid w:val="00F940B8"/>
    <w:rsid w:val="00F95508"/>
    <w:rsid w:val="00F9583C"/>
    <w:rsid w:val="00F95ED9"/>
    <w:rsid w:val="00F96098"/>
    <w:rsid w:val="00F963AB"/>
    <w:rsid w:val="00F96BA0"/>
    <w:rsid w:val="00F97BBA"/>
    <w:rsid w:val="00FA1ACE"/>
    <w:rsid w:val="00FA209C"/>
    <w:rsid w:val="00FA25FF"/>
    <w:rsid w:val="00FA27D3"/>
    <w:rsid w:val="00FA2E43"/>
    <w:rsid w:val="00FA472E"/>
    <w:rsid w:val="00FA592E"/>
    <w:rsid w:val="00FA6196"/>
    <w:rsid w:val="00FA6738"/>
    <w:rsid w:val="00FA6778"/>
    <w:rsid w:val="00FA6CE0"/>
    <w:rsid w:val="00FA6EE6"/>
    <w:rsid w:val="00FA7FBD"/>
    <w:rsid w:val="00FA7FD5"/>
    <w:rsid w:val="00FB096B"/>
    <w:rsid w:val="00FB0F29"/>
    <w:rsid w:val="00FB1130"/>
    <w:rsid w:val="00FB1310"/>
    <w:rsid w:val="00FB1AEA"/>
    <w:rsid w:val="00FB1B91"/>
    <w:rsid w:val="00FB213F"/>
    <w:rsid w:val="00FB2EB9"/>
    <w:rsid w:val="00FB4227"/>
    <w:rsid w:val="00FB42A1"/>
    <w:rsid w:val="00FB451D"/>
    <w:rsid w:val="00FB4833"/>
    <w:rsid w:val="00FB4AFC"/>
    <w:rsid w:val="00FB4EA3"/>
    <w:rsid w:val="00FB503B"/>
    <w:rsid w:val="00FB5408"/>
    <w:rsid w:val="00FB61CF"/>
    <w:rsid w:val="00FB7FC3"/>
    <w:rsid w:val="00FC01F7"/>
    <w:rsid w:val="00FC06C9"/>
    <w:rsid w:val="00FC1482"/>
    <w:rsid w:val="00FC14D4"/>
    <w:rsid w:val="00FC22C2"/>
    <w:rsid w:val="00FC2667"/>
    <w:rsid w:val="00FC2755"/>
    <w:rsid w:val="00FC298C"/>
    <w:rsid w:val="00FC2DA9"/>
    <w:rsid w:val="00FC315E"/>
    <w:rsid w:val="00FC3D76"/>
    <w:rsid w:val="00FC3F1A"/>
    <w:rsid w:val="00FC43A2"/>
    <w:rsid w:val="00FC5AEC"/>
    <w:rsid w:val="00FC668D"/>
    <w:rsid w:val="00FC66C6"/>
    <w:rsid w:val="00FC780D"/>
    <w:rsid w:val="00FC7B98"/>
    <w:rsid w:val="00FC7C17"/>
    <w:rsid w:val="00FD0B5C"/>
    <w:rsid w:val="00FD148A"/>
    <w:rsid w:val="00FD1969"/>
    <w:rsid w:val="00FD1E01"/>
    <w:rsid w:val="00FD26CC"/>
    <w:rsid w:val="00FD293D"/>
    <w:rsid w:val="00FD2999"/>
    <w:rsid w:val="00FD2D26"/>
    <w:rsid w:val="00FD444A"/>
    <w:rsid w:val="00FD4BA7"/>
    <w:rsid w:val="00FD4FD9"/>
    <w:rsid w:val="00FD5841"/>
    <w:rsid w:val="00FD5853"/>
    <w:rsid w:val="00FD688B"/>
    <w:rsid w:val="00FD7358"/>
    <w:rsid w:val="00FD737A"/>
    <w:rsid w:val="00FD7B0A"/>
    <w:rsid w:val="00FD7CA9"/>
    <w:rsid w:val="00FD7FF7"/>
    <w:rsid w:val="00FE0267"/>
    <w:rsid w:val="00FE0EEC"/>
    <w:rsid w:val="00FE17DA"/>
    <w:rsid w:val="00FE1E96"/>
    <w:rsid w:val="00FE3A15"/>
    <w:rsid w:val="00FE4378"/>
    <w:rsid w:val="00FE4878"/>
    <w:rsid w:val="00FE5275"/>
    <w:rsid w:val="00FE67F8"/>
    <w:rsid w:val="00FE6D8E"/>
    <w:rsid w:val="00FF0752"/>
    <w:rsid w:val="00FF10F8"/>
    <w:rsid w:val="00FF214F"/>
    <w:rsid w:val="00FF33D8"/>
    <w:rsid w:val="00FF4BCA"/>
    <w:rsid w:val="00FF4E5C"/>
    <w:rsid w:val="00FF5489"/>
    <w:rsid w:val="00FF56D5"/>
    <w:rsid w:val="00FF5921"/>
    <w:rsid w:val="00FF6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A750864"/>
  <w15:docId w15:val="{899C40AE-7C02-46CD-B4C2-A8DD2EE6B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390"/>
    <w:pPr>
      <w:spacing w:after="240" w:line="48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A67390"/>
    <w:pPr>
      <w:keepNext/>
      <w:pageBreakBefore/>
      <w:spacing w:after="120"/>
      <w:outlineLvl w:val="0"/>
    </w:pPr>
    <w:rPr>
      <w:b/>
      <w:kern w:val="28"/>
      <w:sz w:val="30"/>
    </w:rPr>
  </w:style>
  <w:style w:type="paragraph" w:styleId="Heading2">
    <w:name w:val="heading 2"/>
    <w:basedOn w:val="Normal"/>
    <w:next w:val="Normal"/>
    <w:link w:val="Heading2Char"/>
    <w:qFormat/>
    <w:rsid w:val="00A67390"/>
    <w:pPr>
      <w:keepNext/>
      <w:spacing w:before="240" w:after="6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A67390"/>
    <w:pPr>
      <w:keepNext/>
      <w:spacing w:before="240" w:after="60"/>
      <w:outlineLvl w:val="2"/>
    </w:pPr>
    <w:rPr>
      <w:b/>
      <w:i/>
    </w:rPr>
  </w:style>
  <w:style w:type="paragraph" w:styleId="Heading4">
    <w:name w:val="heading 4"/>
    <w:basedOn w:val="Normal"/>
    <w:next w:val="Normal"/>
    <w:link w:val="Heading4Char"/>
    <w:qFormat/>
    <w:rsid w:val="00A67390"/>
    <w:pPr>
      <w:keepNext/>
      <w:spacing w:before="240"/>
      <w:outlineLvl w:val="3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67390"/>
    <w:pPr>
      <w:tabs>
        <w:tab w:val="center" w:pos="4507"/>
        <w:tab w:val="right" w:pos="9029"/>
      </w:tabs>
      <w:spacing w:line="240" w:lineRule="auto"/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A14549"/>
    <w:rPr>
      <w:rFonts w:ascii="Arial" w:eastAsia="Times New Roman" w:hAnsi="Arial" w:cs="Times New Roman"/>
      <w:sz w:val="18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A67390"/>
    <w:pPr>
      <w:tabs>
        <w:tab w:val="center" w:pos="4507"/>
        <w:tab w:val="right" w:pos="9029"/>
      </w:tabs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A14549"/>
    <w:rPr>
      <w:rFonts w:ascii="Arial" w:eastAsia="Times New Roman" w:hAnsi="Arial" w:cs="Times New Roman"/>
      <w:sz w:val="18"/>
      <w:szCs w:val="20"/>
      <w:lang w:val="en-US"/>
    </w:rPr>
  </w:style>
  <w:style w:type="character" w:styleId="Hyperlink">
    <w:name w:val="Hyperlink"/>
    <w:unhideWhenUsed/>
    <w:rsid w:val="00A67390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02097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3F160F"/>
    <w:pPr>
      <w:spacing w:after="0" w:line="240" w:lineRule="auto"/>
      <w:ind w:left="720"/>
      <w:contextualSpacing/>
    </w:pPr>
    <w:rPr>
      <w:rFonts w:ascii="Times New Roman" w:hAnsi="Times New Roman"/>
      <w:szCs w:val="24"/>
    </w:rPr>
  </w:style>
  <w:style w:type="paragraph" w:styleId="NoSpacing">
    <w:name w:val="No Spacing"/>
    <w:uiPriority w:val="1"/>
    <w:qFormat/>
    <w:rsid w:val="00212D6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130028"/>
    <w:rPr>
      <w:color w:val="954F72" w:themeColor="followedHyperlink"/>
      <w:u w:val="single"/>
    </w:rPr>
  </w:style>
  <w:style w:type="paragraph" w:customStyle="1" w:styleId="Pa24">
    <w:name w:val="Pa24"/>
    <w:basedOn w:val="Normal"/>
    <w:next w:val="Normal"/>
    <w:uiPriority w:val="99"/>
    <w:rsid w:val="00216BB5"/>
    <w:pPr>
      <w:autoSpaceDE w:val="0"/>
      <w:autoSpaceDN w:val="0"/>
      <w:adjustRightInd w:val="0"/>
      <w:spacing w:after="0" w:line="140" w:lineRule="atLeast"/>
    </w:pPr>
    <w:rPr>
      <w:rFonts w:ascii="ITC Franklin Gothic Std Book" w:eastAsiaTheme="minorHAnsi" w:hAnsi="ITC Franklin Gothic Std Book"/>
      <w:szCs w:val="24"/>
    </w:rPr>
  </w:style>
  <w:style w:type="character" w:customStyle="1" w:styleId="A9">
    <w:name w:val="A9"/>
    <w:uiPriority w:val="99"/>
    <w:rsid w:val="00216BB5"/>
    <w:rPr>
      <w:rFonts w:cs="ITC Franklin Gothic Std Book"/>
      <w:color w:val="000000"/>
      <w:sz w:val="14"/>
      <w:szCs w:val="14"/>
      <w:u w:val="single"/>
    </w:rPr>
  </w:style>
  <w:style w:type="paragraph" w:styleId="BalloonText">
    <w:name w:val="Balloon Text"/>
    <w:basedOn w:val="Normal"/>
    <w:link w:val="BalloonTextChar"/>
    <w:semiHidden/>
    <w:rsid w:val="00A673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B60769"/>
    <w:rPr>
      <w:rFonts w:ascii="Tahoma" w:eastAsia="Times New Roman" w:hAnsi="Tahoma" w:cs="Tahoma"/>
      <w:sz w:val="16"/>
      <w:szCs w:val="16"/>
      <w:lang w:val="en-US"/>
    </w:rPr>
  </w:style>
  <w:style w:type="character" w:styleId="Strong">
    <w:name w:val="Strong"/>
    <w:basedOn w:val="DefaultParagraphFont"/>
    <w:uiPriority w:val="22"/>
    <w:qFormat/>
    <w:rsid w:val="00294727"/>
    <w:rPr>
      <w:b/>
      <w:bCs/>
    </w:rPr>
  </w:style>
  <w:style w:type="character" w:customStyle="1" w:styleId="Heading1Char">
    <w:name w:val="Heading 1 Char"/>
    <w:link w:val="Heading1"/>
    <w:rsid w:val="00A67390"/>
    <w:rPr>
      <w:rFonts w:ascii="Arial" w:eastAsia="Times New Roman" w:hAnsi="Arial" w:cs="Times New Roman"/>
      <w:b/>
      <w:kern w:val="28"/>
      <w:sz w:val="30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BF77B7"/>
    <w:rPr>
      <w:rFonts w:ascii="Arial" w:eastAsia="Times New Roman" w:hAnsi="Arial" w:cs="Times New Roman"/>
      <w:b/>
      <w:sz w:val="24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BF77B7"/>
    <w:rPr>
      <w:rFonts w:ascii="Arial" w:eastAsia="Times New Roman" w:hAnsi="Arial" w:cs="Times New Roman"/>
      <w:b/>
      <w:i/>
      <w:sz w:val="24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rsid w:val="00BF77B7"/>
    <w:rPr>
      <w:rFonts w:ascii="Arial" w:eastAsia="Times New Roman" w:hAnsi="Arial" w:cs="Times New Roman"/>
      <w:i/>
      <w:sz w:val="24"/>
      <w:szCs w:val="20"/>
      <w:lang w:val="en-US"/>
    </w:rPr>
  </w:style>
  <w:style w:type="character" w:styleId="PageNumber">
    <w:name w:val="page number"/>
    <w:rsid w:val="00A67390"/>
    <w:rPr>
      <w:rFonts w:ascii="Arial" w:hAnsi="Arial"/>
      <w:color w:val="auto"/>
      <w:sz w:val="18"/>
    </w:rPr>
  </w:style>
  <w:style w:type="paragraph" w:styleId="BodyTextIndent">
    <w:name w:val="Body Text Indent"/>
    <w:basedOn w:val="Normal"/>
    <w:link w:val="BodyTextIndentChar"/>
    <w:rsid w:val="00DA76B0"/>
    <w:pPr>
      <w:tabs>
        <w:tab w:val="left" w:pos="360"/>
      </w:tabs>
      <w:ind w:left="360" w:hanging="360"/>
    </w:pPr>
  </w:style>
  <w:style w:type="character" w:customStyle="1" w:styleId="BodyTextIndentChar">
    <w:name w:val="Body Text Indent Char"/>
    <w:basedOn w:val="DefaultParagraphFont"/>
    <w:link w:val="BodyTextIndent"/>
    <w:rsid w:val="00BF77B7"/>
    <w:rPr>
      <w:rFonts w:ascii="Arial" w:eastAsia="Times New Roman" w:hAnsi="Arial" w:cs="Times New Roman"/>
      <w:sz w:val="24"/>
      <w:szCs w:val="20"/>
    </w:rPr>
  </w:style>
  <w:style w:type="paragraph" w:styleId="Title">
    <w:name w:val="Title"/>
    <w:basedOn w:val="Normal"/>
    <w:next w:val="Normal"/>
    <w:link w:val="TitleChar"/>
    <w:qFormat/>
    <w:rsid w:val="00A67390"/>
    <w:pPr>
      <w:jc w:val="center"/>
      <w:outlineLvl w:val="0"/>
    </w:pPr>
    <w:rPr>
      <w:b/>
      <w:kern w:val="28"/>
      <w:sz w:val="32"/>
    </w:rPr>
  </w:style>
  <w:style w:type="character" w:customStyle="1" w:styleId="TitleChar">
    <w:name w:val="Title Char"/>
    <w:basedOn w:val="DefaultParagraphFont"/>
    <w:link w:val="Title"/>
    <w:rsid w:val="00BF77B7"/>
    <w:rPr>
      <w:rFonts w:ascii="Arial" w:eastAsia="Times New Roman" w:hAnsi="Arial" w:cs="Times New Roman"/>
      <w:b/>
      <w:kern w:val="28"/>
      <w:sz w:val="32"/>
      <w:szCs w:val="20"/>
      <w:lang w:val="en-US"/>
    </w:rPr>
  </w:style>
  <w:style w:type="paragraph" w:customStyle="1" w:styleId="Tabletext">
    <w:name w:val="Table text"/>
    <w:basedOn w:val="Normal"/>
    <w:rsid w:val="00A67390"/>
    <w:pPr>
      <w:spacing w:before="120" w:after="120" w:line="240" w:lineRule="auto"/>
    </w:pPr>
    <w:rPr>
      <w:sz w:val="20"/>
    </w:rPr>
  </w:style>
  <w:style w:type="paragraph" w:customStyle="1" w:styleId="Figuretablelegend">
    <w:name w:val="Figure/table legend"/>
    <w:basedOn w:val="Normal"/>
    <w:next w:val="Normal"/>
    <w:rsid w:val="00A67390"/>
    <w:pPr>
      <w:pageBreakBefore/>
      <w:outlineLvl w:val="0"/>
    </w:pPr>
    <w:rPr>
      <w:b/>
    </w:rPr>
  </w:style>
  <w:style w:type="paragraph" w:customStyle="1" w:styleId="bullet1">
    <w:name w:val="bullet 1"/>
    <w:basedOn w:val="Normal"/>
    <w:link w:val="bullet1Char"/>
    <w:rsid w:val="00A67390"/>
    <w:pPr>
      <w:widowControl w:val="0"/>
      <w:numPr>
        <w:numId w:val="1"/>
      </w:numPr>
      <w:tabs>
        <w:tab w:val="clear" w:pos="360"/>
      </w:tabs>
      <w:ind w:left="284" w:hanging="284"/>
    </w:pPr>
  </w:style>
  <w:style w:type="paragraph" w:customStyle="1" w:styleId="bullet2">
    <w:name w:val="bullet2"/>
    <w:basedOn w:val="bullet1"/>
    <w:rsid w:val="00A67390"/>
    <w:pPr>
      <w:keepLines/>
      <w:numPr>
        <w:numId w:val="2"/>
      </w:numPr>
      <w:tabs>
        <w:tab w:val="clear" w:pos="728"/>
      </w:tabs>
      <w:spacing w:after="120"/>
      <w:ind w:left="568" w:hanging="284"/>
    </w:pPr>
  </w:style>
  <w:style w:type="table" w:styleId="TableGrid">
    <w:name w:val="Table Grid"/>
    <w:basedOn w:val="TableNormal"/>
    <w:uiPriority w:val="59"/>
    <w:rsid w:val="00A67390"/>
    <w:pPr>
      <w:spacing w:after="240" w:line="48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text">
    <w:name w:val="Author text"/>
    <w:basedOn w:val="Normal"/>
    <w:rsid w:val="00A67390"/>
    <w:rPr>
      <w:b/>
    </w:rPr>
  </w:style>
  <w:style w:type="paragraph" w:customStyle="1" w:styleId="Authoraffiliation">
    <w:name w:val="Author affiliation"/>
    <w:basedOn w:val="Normal"/>
    <w:rsid w:val="00A67390"/>
    <w:rPr>
      <w:i/>
    </w:rPr>
  </w:style>
  <w:style w:type="character" w:styleId="CommentReference">
    <w:name w:val="annotation reference"/>
    <w:basedOn w:val="DefaultParagraphFont"/>
    <w:uiPriority w:val="99"/>
    <w:unhideWhenUsed/>
    <w:rsid w:val="00DE63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E6355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E6355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63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6355"/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5C4DEB"/>
    <w:pPr>
      <w:spacing w:after="0"/>
      <w:jc w:val="center"/>
    </w:pPr>
    <w:rPr>
      <w:rFonts w:cs="Arial"/>
      <w:noProof/>
    </w:rPr>
  </w:style>
  <w:style w:type="character" w:customStyle="1" w:styleId="bullet1Char">
    <w:name w:val="bullet 1 Char"/>
    <w:basedOn w:val="DefaultParagraphFont"/>
    <w:link w:val="bullet1"/>
    <w:rsid w:val="005C4DEB"/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EndNoteBibliographyTitleChar">
    <w:name w:val="EndNote Bibliography Title Char"/>
    <w:basedOn w:val="bullet1Char"/>
    <w:link w:val="EndNoteBibliographyTitle"/>
    <w:rsid w:val="005C4DEB"/>
    <w:rPr>
      <w:rFonts w:ascii="Arial" w:eastAsia="Times New Roman" w:hAnsi="Arial" w:cs="Arial"/>
      <w:noProof/>
      <w:sz w:val="24"/>
      <w:szCs w:val="2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C4DEB"/>
    <w:pPr>
      <w:spacing w:line="360" w:lineRule="auto"/>
    </w:pPr>
    <w:rPr>
      <w:rFonts w:cs="Arial"/>
      <w:noProof/>
    </w:rPr>
  </w:style>
  <w:style w:type="character" w:customStyle="1" w:styleId="EndNoteBibliographyChar">
    <w:name w:val="EndNote Bibliography Char"/>
    <w:basedOn w:val="bullet1Char"/>
    <w:link w:val="EndNoteBibliography"/>
    <w:rsid w:val="005C4DEB"/>
    <w:rPr>
      <w:rFonts w:ascii="Arial" w:eastAsia="Times New Roman" w:hAnsi="Arial" w:cs="Arial"/>
      <w:noProof/>
      <w:sz w:val="24"/>
      <w:szCs w:val="20"/>
      <w:lang w:val="en-US"/>
    </w:rPr>
  </w:style>
  <w:style w:type="paragraph" w:styleId="Revision">
    <w:name w:val="Revision"/>
    <w:hidden/>
    <w:uiPriority w:val="99"/>
    <w:semiHidden/>
    <w:rsid w:val="006B7960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85F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85F80"/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ighlight">
    <w:name w:val="highlight"/>
    <w:basedOn w:val="DefaultParagraphFont"/>
    <w:rsid w:val="002C6A49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A76B0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B26D3F"/>
    <w:pPr>
      <w:spacing w:before="100" w:beforeAutospacing="1" w:after="100" w:afterAutospacing="1" w:line="240" w:lineRule="auto"/>
    </w:pPr>
    <w:rPr>
      <w:rFonts w:ascii="Times New Roman" w:hAnsi="Times New Roman"/>
      <w:szCs w:val="24"/>
    </w:rPr>
  </w:style>
  <w:style w:type="character" w:styleId="Emphasis">
    <w:name w:val="Emphasis"/>
    <w:basedOn w:val="DefaultParagraphFont"/>
    <w:uiPriority w:val="20"/>
    <w:qFormat/>
    <w:rsid w:val="00712714"/>
    <w:rPr>
      <w:i/>
      <w:iCs/>
    </w:rPr>
  </w:style>
  <w:style w:type="paragraph" w:styleId="BodyText">
    <w:name w:val="Body Text"/>
    <w:basedOn w:val="Normal"/>
    <w:link w:val="BodyTextChar"/>
    <w:uiPriority w:val="99"/>
    <w:unhideWhenUsed/>
    <w:rsid w:val="000A5AA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0A5AAC"/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A11">
    <w:name w:val="A11"/>
    <w:uiPriority w:val="99"/>
    <w:rsid w:val="00B918BD"/>
    <w:rPr>
      <w:rFonts w:cs="Minion Pro"/>
      <w:color w:val="211D1E"/>
      <w:sz w:val="11"/>
      <w:szCs w:val="11"/>
    </w:rPr>
  </w:style>
  <w:style w:type="paragraph" w:customStyle="1" w:styleId="Default">
    <w:name w:val="Default"/>
    <w:rsid w:val="004B0D1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1900A6"/>
    <w:rPr>
      <w:color w:val="605E5C"/>
      <w:shd w:val="clear" w:color="auto" w:fill="E1DFDD"/>
    </w:rPr>
  </w:style>
  <w:style w:type="paragraph" w:customStyle="1" w:styleId="Referencelist">
    <w:name w:val="Reference list"/>
    <w:basedOn w:val="Normal"/>
    <w:rsid w:val="00A67390"/>
  </w:style>
  <w:style w:type="paragraph" w:customStyle="1" w:styleId="Cover">
    <w:name w:val="Cover"/>
    <w:basedOn w:val="Normal"/>
    <w:rsid w:val="00A67390"/>
    <w:pPr>
      <w:spacing w:before="120" w:after="120" w:line="240" w:lineRule="auto"/>
    </w:pPr>
    <w:rPr>
      <w:b/>
    </w:rPr>
  </w:style>
  <w:style w:type="paragraph" w:styleId="NormalIndent">
    <w:name w:val="Normal Indent"/>
    <w:basedOn w:val="Normal"/>
    <w:rsid w:val="00A67390"/>
    <w:pPr>
      <w:ind w:firstLine="450"/>
    </w:pPr>
  </w:style>
  <w:style w:type="paragraph" w:customStyle="1" w:styleId="Tablehead">
    <w:name w:val="Table head"/>
    <w:basedOn w:val="Tabletext"/>
    <w:next w:val="Normal"/>
    <w:rsid w:val="00A67390"/>
    <w:rPr>
      <w:b/>
    </w:rPr>
  </w:style>
  <w:style w:type="paragraph" w:customStyle="1" w:styleId="desc2">
    <w:name w:val="desc2"/>
    <w:basedOn w:val="Normal"/>
    <w:rsid w:val="009E2171"/>
    <w:pPr>
      <w:spacing w:after="0" w:line="240" w:lineRule="auto"/>
    </w:pPr>
    <w:rPr>
      <w:rFonts w:ascii="Times New Roman" w:hAnsi="Times New Roman"/>
      <w:sz w:val="26"/>
      <w:szCs w:val="26"/>
    </w:rPr>
  </w:style>
  <w:style w:type="paragraph" w:customStyle="1" w:styleId="details1">
    <w:name w:val="details1"/>
    <w:basedOn w:val="Normal"/>
    <w:rsid w:val="009E2171"/>
    <w:pPr>
      <w:spacing w:after="0" w:line="240" w:lineRule="auto"/>
    </w:pPr>
    <w:rPr>
      <w:rFonts w:ascii="Times New Roman" w:hAnsi="Times New Roman"/>
      <w:sz w:val="22"/>
      <w:szCs w:val="22"/>
    </w:rPr>
  </w:style>
  <w:style w:type="character" w:customStyle="1" w:styleId="jrnl">
    <w:name w:val="jrnl"/>
    <w:basedOn w:val="DefaultParagraphFont"/>
    <w:rsid w:val="009E2171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453C71"/>
    <w:rPr>
      <w:color w:val="605E5C"/>
      <w:shd w:val="clear" w:color="auto" w:fill="E1DFDD"/>
    </w:rPr>
  </w:style>
  <w:style w:type="paragraph" w:styleId="Caption">
    <w:name w:val="caption"/>
    <w:next w:val="Normal"/>
    <w:link w:val="CaptionChar"/>
    <w:uiPriority w:val="99"/>
    <w:qFormat/>
    <w:rsid w:val="008D0E92"/>
    <w:pPr>
      <w:keepNext/>
      <w:spacing w:before="120" w:after="120" w:line="280" w:lineRule="atLeast"/>
      <w:ind w:left="1440" w:hanging="144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C-TableHeader">
    <w:name w:val="C-Table Header"/>
    <w:next w:val="C-TableText"/>
    <w:link w:val="C-TableHeaderChar"/>
    <w:rsid w:val="008D0E92"/>
    <w:pPr>
      <w:keepNext/>
      <w:spacing w:before="60" w:after="60" w:line="240" w:lineRule="auto"/>
    </w:pPr>
    <w:rPr>
      <w:rFonts w:ascii="Times New Roman" w:eastAsia="Times New Roman" w:hAnsi="Times New Roman" w:cs="Times New Roman"/>
      <w:b/>
      <w:szCs w:val="20"/>
      <w:lang w:val="en-US"/>
    </w:rPr>
  </w:style>
  <w:style w:type="paragraph" w:customStyle="1" w:styleId="C-TableText">
    <w:name w:val="C-Table Text"/>
    <w:link w:val="C-TableTextChar"/>
    <w:rsid w:val="008D0E92"/>
    <w:pPr>
      <w:spacing w:before="60" w:after="60" w:line="240" w:lineRule="auto"/>
    </w:pPr>
    <w:rPr>
      <w:rFonts w:ascii="Times New Roman" w:eastAsia="Times New Roman" w:hAnsi="Times New Roman" w:cs="Times New Roman"/>
      <w:szCs w:val="20"/>
      <w:lang w:val="en-US"/>
    </w:rPr>
  </w:style>
  <w:style w:type="table" w:customStyle="1" w:styleId="C-Table">
    <w:name w:val="C-Table"/>
    <w:basedOn w:val="TableNormal"/>
    <w:rsid w:val="008D0E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  <w:trPr>
      <w:cantSplit/>
    </w:trPr>
  </w:style>
  <w:style w:type="character" w:customStyle="1" w:styleId="CaptionChar">
    <w:name w:val="Caption Char"/>
    <w:link w:val="Caption"/>
    <w:rsid w:val="008D0E92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C-TableHeaderChar">
    <w:name w:val="C-Table Header Char"/>
    <w:link w:val="C-TableHeader"/>
    <w:locked/>
    <w:rsid w:val="008D0E92"/>
    <w:rPr>
      <w:rFonts w:ascii="Times New Roman" w:eastAsia="Times New Roman" w:hAnsi="Times New Roman" w:cs="Times New Roman"/>
      <w:b/>
      <w:szCs w:val="20"/>
      <w:lang w:val="en-US"/>
    </w:rPr>
  </w:style>
  <w:style w:type="character" w:customStyle="1" w:styleId="C-TableTextChar">
    <w:name w:val="C-Table Text Char"/>
    <w:basedOn w:val="DefaultParagraphFont"/>
    <w:link w:val="C-TableText"/>
    <w:locked/>
    <w:rsid w:val="008D0E92"/>
    <w:rPr>
      <w:rFonts w:ascii="Times New Roman" w:eastAsia="Times New Roman" w:hAnsi="Times New Roman" w:cs="Times New Roman"/>
      <w:szCs w:val="20"/>
      <w:lang w:val="en-US"/>
    </w:rPr>
  </w:style>
  <w:style w:type="paragraph" w:customStyle="1" w:styleId="mdTblEntry">
    <w:name w:val="md_Tbl Entry"/>
    <w:basedOn w:val="Normal"/>
    <w:link w:val="mdTblEntryChar"/>
    <w:qFormat/>
    <w:rsid w:val="0090585E"/>
    <w:pPr>
      <w:keepLines/>
      <w:spacing w:after="0" w:line="259" w:lineRule="atLeast"/>
    </w:pPr>
    <w:rPr>
      <w:rFonts w:ascii="Times New Roman" w:hAnsi="Times New Roman"/>
      <w:sz w:val="20"/>
    </w:rPr>
  </w:style>
  <w:style w:type="character" w:customStyle="1" w:styleId="mdTblEntryChar">
    <w:name w:val="md_Tbl Entry Char"/>
    <w:basedOn w:val="DefaultParagraphFont"/>
    <w:link w:val="mdTblEntry"/>
    <w:rsid w:val="0090585E"/>
    <w:rPr>
      <w:rFonts w:ascii="Times New Roman" w:eastAsia="Times New Roman" w:hAnsi="Times New Roman" w:cs="Times New Roman"/>
      <w:sz w:val="20"/>
      <w:szCs w:val="20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5465DB"/>
    <w:pPr>
      <w:spacing w:before="14" w:after="144" w:line="300" w:lineRule="atLeast"/>
    </w:pPr>
    <w:rPr>
      <w:rFonts w:ascii="Times New Roman" w:eastAsiaTheme="minorEastAsia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3B4601"/>
    <w:rPr>
      <w:color w:val="605E5C"/>
      <w:shd w:val="clear" w:color="auto" w:fill="E1DFDD"/>
    </w:rPr>
  </w:style>
  <w:style w:type="character" w:customStyle="1" w:styleId="cit">
    <w:name w:val="cit"/>
    <w:basedOn w:val="DefaultParagraphFont"/>
    <w:rsid w:val="002A1DE5"/>
  </w:style>
  <w:style w:type="character" w:styleId="UnresolvedMention">
    <w:name w:val="Unresolved Mention"/>
    <w:basedOn w:val="DefaultParagraphFont"/>
    <w:uiPriority w:val="99"/>
    <w:semiHidden/>
    <w:unhideWhenUsed/>
    <w:rsid w:val="000356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10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797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2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05611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92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377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22472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039098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131006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64673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439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437">
          <w:marLeft w:val="979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1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2978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0646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08887">
          <w:marLeft w:val="547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4747">
          <w:marLeft w:val="547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4794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4580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31562">
          <w:marLeft w:val="547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88520">
          <w:marLeft w:val="180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5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393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33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811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37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771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53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43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68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50154">
          <w:marLeft w:val="173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4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7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6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5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573488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1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77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68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911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11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04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42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12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6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9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9320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067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541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965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72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08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23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0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503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4522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99869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13570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1529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0658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68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324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940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90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7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804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50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10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672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31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09369">
          <w:marLeft w:val="346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52496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1435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054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79668">
          <w:marLeft w:val="979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80803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1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62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727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73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422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527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780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15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45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2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481775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66863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7079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2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47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15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780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33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079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35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01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034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3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7838">
          <w:marLeft w:val="547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16938">
          <w:marLeft w:val="547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2765">
          <w:marLeft w:val="547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3981">
          <w:marLeft w:val="547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771">
          <w:marLeft w:val="547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7396">
          <w:marLeft w:val="547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990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73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953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48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54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72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8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759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94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05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413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704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75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1506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9448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1814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8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2116595D1F146A384822892CF8FF4" ma:contentTypeVersion="13" ma:contentTypeDescription="Create a new document." ma:contentTypeScope="" ma:versionID="706e58f0a222a9dbbe659e58245f10e9">
  <xsd:schema xmlns:xsd="http://www.w3.org/2001/XMLSchema" xmlns:xs="http://www.w3.org/2001/XMLSchema" xmlns:p="http://schemas.microsoft.com/office/2006/metadata/properties" xmlns:ns3="669f6bc2-3855-4072-8cb1-69840d1327ad" xmlns:ns4="80493ee1-890d-457b-842b-0104cfda1828" targetNamespace="http://schemas.microsoft.com/office/2006/metadata/properties" ma:root="true" ma:fieldsID="6dbb4059cfe30ca5387c6e5a9de9e413" ns3:_="" ns4:_="">
    <xsd:import namespace="669f6bc2-3855-4072-8cb1-69840d1327ad"/>
    <xsd:import namespace="80493ee1-890d-457b-842b-0104cfda182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9f6bc2-3855-4072-8cb1-69840d1327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93ee1-890d-457b-842b-0104cfda182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04F49-171C-4F72-85CB-A39B9218B3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9f6bc2-3855-4072-8cb1-69840d1327ad"/>
    <ds:schemaRef ds:uri="80493ee1-890d-457b-842b-0104cfda18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D3C6B6-F7E0-4A6E-959A-516C1C2ECA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38B54DD-7B0A-4701-8286-18A7262AB74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251589-16DD-4568-B904-AE9D9E8B5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7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sanofi-aventis</Company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</dc:creator>
  <cp:lastModifiedBy>Medical Writer</cp:lastModifiedBy>
  <cp:revision>3</cp:revision>
  <cp:lastPrinted>2020-08-18T03:48:00Z</cp:lastPrinted>
  <dcterms:created xsi:type="dcterms:W3CDTF">2020-12-01T13:49:00Z</dcterms:created>
  <dcterms:modified xsi:type="dcterms:W3CDTF">2020-12-02T15:35:00Z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0x010100DBB2116595D1F146A384822892CF8FF4</vt:lpwstr>
  </property>
</Properties>
</file>