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17C1EF4" w14:textId="471B3AB7" w:rsidR="0041204F" w:rsidRDefault="00EC1432">
      <w:bookmarkStart w:id="0" w:name="_GoBack"/>
      <w:r w:rsidRPr="00701A1E">
        <w:rPr>
          <w:b/>
          <w:bCs/>
          <w:highlight w:val="yellow"/>
        </w:rPr>
        <w:t xml:space="preserve">Supplementary Table 1: </w:t>
      </w:r>
      <w:r w:rsidRPr="00701A1E">
        <w:rPr>
          <w:highlight w:val="yellow"/>
        </w:rPr>
        <w:t>Summary of clinicopathological results based on patient demographics, pre-operative patient investigations and primary surgery details.</w:t>
      </w:r>
    </w:p>
    <w:p w14:paraId="355774A8" w14:textId="77777777" w:rsidR="00EC1432" w:rsidRDefault="00EC1432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EC1432" w14:paraId="0CB84BC6" w14:textId="77777777" w:rsidTr="003048D6">
        <w:tc>
          <w:tcPr>
            <w:tcW w:w="4508" w:type="dxa"/>
          </w:tcPr>
          <w:p w14:paraId="3CE11B73" w14:textId="77777777" w:rsidR="00EC1432" w:rsidRPr="00D56DDC" w:rsidRDefault="00EC1432" w:rsidP="003048D6">
            <w:pPr>
              <w:jc w:val="center"/>
              <w:rPr>
                <w:b/>
                <w:bCs/>
              </w:rPr>
            </w:pPr>
            <w:r w:rsidRPr="00D56DDC">
              <w:rPr>
                <w:b/>
                <w:bCs/>
              </w:rPr>
              <w:t>Characteristic</w:t>
            </w:r>
          </w:p>
        </w:tc>
        <w:tc>
          <w:tcPr>
            <w:tcW w:w="4508" w:type="dxa"/>
          </w:tcPr>
          <w:p w14:paraId="22E6D64F" w14:textId="77777777" w:rsidR="00EC1432" w:rsidRPr="00D56DDC" w:rsidRDefault="00EC1432" w:rsidP="003048D6">
            <w:pPr>
              <w:jc w:val="center"/>
              <w:rPr>
                <w:b/>
                <w:bCs/>
              </w:rPr>
            </w:pPr>
            <w:r w:rsidRPr="00D56DDC">
              <w:rPr>
                <w:b/>
                <w:bCs/>
              </w:rPr>
              <w:t>Number of patients, n/909 (%)</w:t>
            </w:r>
          </w:p>
        </w:tc>
      </w:tr>
      <w:tr w:rsidR="00EC1432" w14:paraId="458FD636" w14:textId="77777777" w:rsidTr="003048D6">
        <w:tc>
          <w:tcPr>
            <w:tcW w:w="4508" w:type="dxa"/>
          </w:tcPr>
          <w:p w14:paraId="153FB1D1" w14:textId="77777777" w:rsidR="00EC1432" w:rsidRPr="007E1846" w:rsidRDefault="00EC1432" w:rsidP="003048D6">
            <w:pPr>
              <w:rPr>
                <w:b/>
                <w:bCs/>
              </w:rPr>
            </w:pPr>
            <w:r w:rsidRPr="007E1846">
              <w:rPr>
                <w:b/>
                <w:bCs/>
              </w:rPr>
              <w:t>Age group:</w:t>
            </w:r>
          </w:p>
        </w:tc>
        <w:tc>
          <w:tcPr>
            <w:tcW w:w="4508" w:type="dxa"/>
          </w:tcPr>
          <w:p w14:paraId="47954BF5" w14:textId="77777777" w:rsidR="00EC1432" w:rsidRDefault="00EC1432" w:rsidP="003048D6">
            <w:pPr>
              <w:jc w:val="center"/>
            </w:pPr>
          </w:p>
        </w:tc>
      </w:tr>
      <w:tr w:rsidR="00EC1432" w14:paraId="13BBAC0F" w14:textId="77777777" w:rsidTr="003048D6">
        <w:tc>
          <w:tcPr>
            <w:tcW w:w="4508" w:type="dxa"/>
          </w:tcPr>
          <w:p w14:paraId="3A19B826" w14:textId="77777777" w:rsidR="00EC1432" w:rsidRDefault="00EC1432" w:rsidP="003048D6">
            <w:r>
              <w:t>&lt;40</w:t>
            </w:r>
          </w:p>
        </w:tc>
        <w:tc>
          <w:tcPr>
            <w:tcW w:w="4508" w:type="dxa"/>
          </w:tcPr>
          <w:p w14:paraId="07BA5E2D" w14:textId="77777777" w:rsidR="00EC1432" w:rsidRDefault="00EC1432" w:rsidP="003048D6">
            <w:pPr>
              <w:jc w:val="center"/>
            </w:pPr>
            <w:r>
              <w:t>31 (3.4)</w:t>
            </w:r>
          </w:p>
        </w:tc>
      </w:tr>
      <w:tr w:rsidR="00EC1432" w14:paraId="48D9A178" w14:textId="77777777" w:rsidTr="003048D6">
        <w:tc>
          <w:tcPr>
            <w:tcW w:w="4508" w:type="dxa"/>
          </w:tcPr>
          <w:p w14:paraId="21C46869" w14:textId="77777777" w:rsidR="00EC1432" w:rsidRDefault="00EC1432" w:rsidP="003048D6">
            <w:r>
              <w:t>40 – 49</w:t>
            </w:r>
          </w:p>
        </w:tc>
        <w:tc>
          <w:tcPr>
            <w:tcW w:w="4508" w:type="dxa"/>
          </w:tcPr>
          <w:p w14:paraId="06E63706" w14:textId="77777777" w:rsidR="00EC1432" w:rsidRDefault="00EC1432" w:rsidP="003048D6">
            <w:pPr>
              <w:jc w:val="center"/>
            </w:pPr>
            <w:r>
              <w:t>108 (11.9)</w:t>
            </w:r>
          </w:p>
        </w:tc>
      </w:tr>
      <w:tr w:rsidR="00EC1432" w14:paraId="5901F58E" w14:textId="77777777" w:rsidTr="003048D6">
        <w:tc>
          <w:tcPr>
            <w:tcW w:w="4508" w:type="dxa"/>
          </w:tcPr>
          <w:p w14:paraId="60144C96" w14:textId="77777777" w:rsidR="00EC1432" w:rsidRDefault="00EC1432" w:rsidP="003048D6">
            <w:r>
              <w:t xml:space="preserve">50 – 59 </w:t>
            </w:r>
          </w:p>
        </w:tc>
        <w:tc>
          <w:tcPr>
            <w:tcW w:w="4508" w:type="dxa"/>
          </w:tcPr>
          <w:p w14:paraId="05CB0816" w14:textId="77777777" w:rsidR="00EC1432" w:rsidRDefault="00EC1432" w:rsidP="003048D6">
            <w:pPr>
              <w:jc w:val="center"/>
            </w:pPr>
            <w:r>
              <w:t>287 (31.6)</w:t>
            </w:r>
          </w:p>
        </w:tc>
      </w:tr>
      <w:tr w:rsidR="00EC1432" w14:paraId="63FF6710" w14:textId="77777777" w:rsidTr="003048D6">
        <w:tc>
          <w:tcPr>
            <w:tcW w:w="4508" w:type="dxa"/>
          </w:tcPr>
          <w:p w14:paraId="3B361FF4" w14:textId="77777777" w:rsidR="00EC1432" w:rsidRDefault="00EC1432" w:rsidP="003048D6">
            <w:r>
              <w:t xml:space="preserve">60 – 69 </w:t>
            </w:r>
          </w:p>
        </w:tc>
        <w:tc>
          <w:tcPr>
            <w:tcW w:w="4508" w:type="dxa"/>
          </w:tcPr>
          <w:p w14:paraId="2674A58A" w14:textId="77777777" w:rsidR="00EC1432" w:rsidRDefault="00EC1432" w:rsidP="003048D6">
            <w:pPr>
              <w:jc w:val="center"/>
            </w:pPr>
            <w:r>
              <w:t>309 (34.0)</w:t>
            </w:r>
          </w:p>
        </w:tc>
      </w:tr>
      <w:tr w:rsidR="00EC1432" w14:paraId="2DA94001" w14:textId="77777777" w:rsidTr="003048D6">
        <w:tc>
          <w:tcPr>
            <w:tcW w:w="4508" w:type="dxa"/>
          </w:tcPr>
          <w:p w14:paraId="5821B909" w14:textId="77777777" w:rsidR="00EC1432" w:rsidRDefault="00EC1432" w:rsidP="003048D6">
            <w:r>
              <w:t>&gt;70</w:t>
            </w:r>
          </w:p>
        </w:tc>
        <w:tc>
          <w:tcPr>
            <w:tcW w:w="4508" w:type="dxa"/>
          </w:tcPr>
          <w:p w14:paraId="20C48183" w14:textId="77777777" w:rsidR="00EC1432" w:rsidRDefault="00EC1432" w:rsidP="003048D6">
            <w:pPr>
              <w:jc w:val="center"/>
            </w:pPr>
            <w:r>
              <w:t>174 (19.1)</w:t>
            </w:r>
          </w:p>
        </w:tc>
      </w:tr>
      <w:tr w:rsidR="00EC1432" w14:paraId="5F0DC3A5" w14:textId="77777777" w:rsidTr="003048D6">
        <w:tc>
          <w:tcPr>
            <w:tcW w:w="4508" w:type="dxa"/>
          </w:tcPr>
          <w:p w14:paraId="51092FCB" w14:textId="77777777" w:rsidR="00EC1432" w:rsidRDefault="00EC1432" w:rsidP="003048D6"/>
        </w:tc>
        <w:tc>
          <w:tcPr>
            <w:tcW w:w="4508" w:type="dxa"/>
          </w:tcPr>
          <w:p w14:paraId="687B58E2" w14:textId="77777777" w:rsidR="00EC1432" w:rsidRDefault="00EC1432" w:rsidP="003048D6">
            <w:pPr>
              <w:jc w:val="center"/>
            </w:pPr>
          </w:p>
        </w:tc>
      </w:tr>
      <w:tr w:rsidR="00EC1432" w14:paraId="15EF58A3" w14:textId="77777777" w:rsidTr="003048D6">
        <w:tc>
          <w:tcPr>
            <w:tcW w:w="4508" w:type="dxa"/>
          </w:tcPr>
          <w:p w14:paraId="2E178036" w14:textId="77777777" w:rsidR="00EC1432" w:rsidRPr="007E1846" w:rsidRDefault="00EC1432" w:rsidP="003048D6">
            <w:pPr>
              <w:rPr>
                <w:b/>
                <w:bCs/>
              </w:rPr>
            </w:pPr>
            <w:r w:rsidRPr="007E1846">
              <w:rPr>
                <w:b/>
                <w:bCs/>
              </w:rPr>
              <w:t>Referral route:</w:t>
            </w:r>
          </w:p>
        </w:tc>
        <w:tc>
          <w:tcPr>
            <w:tcW w:w="4508" w:type="dxa"/>
          </w:tcPr>
          <w:p w14:paraId="569E6757" w14:textId="77777777" w:rsidR="00EC1432" w:rsidRDefault="00EC1432" w:rsidP="003048D6">
            <w:pPr>
              <w:jc w:val="center"/>
            </w:pPr>
          </w:p>
        </w:tc>
      </w:tr>
      <w:tr w:rsidR="00EC1432" w14:paraId="79A36F66" w14:textId="77777777" w:rsidTr="003048D6">
        <w:tc>
          <w:tcPr>
            <w:tcW w:w="4508" w:type="dxa"/>
          </w:tcPr>
          <w:p w14:paraId="1A282B80" w14:textId="77777777" w:rsidR="00EC1432" w:rsidRDefault="00EC1432" w:rsidP="003048D6">
            <w:r>
              <w:t>Symptomatic</w:t>
            </w:r>
          </w:p>
        </w:tc>
        <w:tc>
          <w:tcPr>
            <w:tcW w:w="4508" w:type="dxa"/>
          </w:tcPr>
          <w:p w14:paraId="12198F84" w14:textId="77777777" w:rsidR="00EC1432" w:rsidRDefault="00EC1432" w:rsidP="003048D6">
            <w:pPr>
              <w:jc w:val="center"/>
            </w:pPr>
            <w:r>
              <w:t>313 (34.4)</w:t>
            </w:r>
          </w:p>
        </w:tc>
      </w:tr>
      <w:tr w:rsidR="00EC1432" w14:paraId="3C314641" w14:textId="77777777" w:rsidTr="003048D6">
        <w:tc>
          <w:tcPr>
            <w:tcW w:w="4508" w:type="dxa"/>
          </w:tcPr>
          <w:p w14:paraId="0DF5A1F4" w14:textId="77777777" w:rsidR="00EC1432" w:rsidRDefault="00EC1432" w:rsidP="003048D6">
            <w:r>
              <w:t>Screening</w:t>
            </w:r>
          </w:p>
        </w:tc>
        <w:tc>
          <w:tcPr>
            <w:tcW w:w="4508" w:type="dxa"/>
          </w:tcPr>
          <w:p w14:paraId="2352D7E6" w14:textId="77777777" w:rsidR="00EC1432" w:rsidRDefault="00EC1432" w:rsidP="003048D6">
            <w:pPr>
              <w:jc w:val="center"/>
            </w:pPr>
            <w:r>
              <w:t>596 (65.6)</w:t>
            </w:r>
          </w:p>
        </w:tc>
      </w:tr>
      <w:tr w:rsidR="00EC1432" w14:paraId="2456CA5E" w14:textId="77777777" w:rsidTr="003048D6">
        <w:tc>
          <w:tcPr>
            <w:tcW w:w="4508" w:type="dxa"/>
          </w:tcPr>
          <w:p w14:paraId="49611231" w14:textId="77777777" w:rsidR="00EC1432" w:rsidRDefault="00EC1432" w:rsidP="003048D6"/>
        </w:tc>
        <w:tc>
          <w:tcPr>
            <w:tcW w:w="4508" w:type="dxa"/>
          </w:tcPr>
          <w:p w14:paraId="2C03AED4" w14:textId="77777777" w:rsidR="00EC1432" w:rsidRDefault="00EC1432" w:rsidP="003048D6">
            <w:pPr>
              <w:jc w:val="center"/>
            </w:pPr>
          </w:p>
        </w:tc>
      </w:tr>
      <w:tr w:rsidR="00EC1432" w14:paraId="48EF9F7D" w14:textId="77777777" w:rsidTr="003048D6">
        <w:tc>
          <w:tcPr>
            <w:tcW w:w="4508" w:type="dxa"/>
          </w:tcPr>
          <w:p w14:paraId="309E3956" w14:textId="77777777" w:rsidR="00EC1432" w:rsidRPr="007E1846" w:rsidRDefault="00EC1432" w:rsidP="003048D6">
            <w:pPr>
              <w:rPr>
                <w:b/>
                <w:bCs/>
              </w:rPr>
            </w:pPr>
            <w:r w:rsidRPr="007E1846">
              <w:rPr>
                <w:b/>
                <w:bCs/>
              </w:rPr>
              <w:t>Core biopsy histology:</w:t>
            </w:r>
          </w:p>
        </w:tc>
        <w:tc>
          <w:tcPr>
            <w:tcW w:w="4508" w:type="dxa"/>
          </w:tcPr>
          <w:p w14:paraId="410A7321" w14:textId="77777777" w:rsidR="00EC1432" w:rsidRDefault="00EC1432" w:rsidP="003048D6">
            <w:pPr>
              <w:jc w:val="center"/>
            </w:pPr>
          </w:p>
        </w:tc>
      </w:tr>
      <w:tr w:rsidR="00EC1432" w14:paraId="0FADAC03" w14:textId="77777777" w:rsidTr="003048D6">
        <w:tc>
          <w:tcPr>
            <w:tcW w:w="4508" w:type="dxa"/>
          </w:tcPr>
          <w:p w14:paraId="2BC66AD5" w14:textId="77777777" w:rsidR="00EC1432" w:rsidRDefault="00EC1432" w:rsidP="003048D6">
            <w:r>
              <w:t>Pure invasive disease</w:t>
            </w:r>
          </w:p>
        </w:tc>
        <w:tc>
          <w:tcPr>
            <w:tcW w:w="4508" w:type="dxa"/>
          </w:tcPr>
          <w:p w14:paraId="75FD40D9" w14:textId="77777777" w:rsidR="00EC1432" w:rsidRDefault="00EC1432" w:rsidP="003048D6">
            <w:pPr>
              <w:jc w:val="center"/>
            </w:pPr>
            <w:r>
              <w:t>555 (61.1)</w:t>
            </w:r>
          </w:p>
        </w:tc>
      </w:tr>
      <w:tr w:rsidR="00EC1432" w14:paraId="59A1E2F1" w14:textId="77777777" w:rsidTr="003048D6">
        <w:tc>
          <w:tcPr>
            <w:tcW w:w="4508" w:type="dxa"/>
          </w:tcPr>
          <w:p w14:paraId="14ACA737" w14:textId="77777777" w:rsidR="00EC1432" w:rsidRDefault="00EC1432" w:rsidP="003048D6">
            <w:r>
              <w:t>Pure in-situ disease</w:t>
            </w:r>
          </w:p>
        </w:tc>
        <w:tc>
          <w:tcPr>
            <w:tcW w:w="4508" w:type="dxa"/>
          </w:tcPr>
          <w:p w14:paraId="3E979E54" w14:textId="77777777" w:rsidR="00EC1432" w:rsidRDefault="00EC1432" w:rsidP="003048D6">
            <w:pPr>
              <w:jc w:val="center"/>
            </w:pPr>
            <w:r>
              <w:t>210 (23.1)</w:t>
            </w:r>
          </w:p>
        </w:tc>
      </w:tr>
      <w:tr w:rsidR="00EC1432" w14:paraId="20E32572" w14:textId="77777777" w:rsidTr="003048D6">
        <w:tc>
          <w:tcPr>
            <w:tcW w:w="4508" w:type="dxa"/>
          </w:tcPr>
          <w:p w14:paraId="328C1D01" w14:textId="77777777" w:rsidR="00EC1432" w:rsidRDefault="00EC1432" w:rsidP="003048D6">
            <w:r>
              <w:t>Mixed invasive &amp; in-situ disease</w:t>
            </w:r>
          </w:p>
        </w:tc>
        <w:tc>
          <w:tcPr>
            <w:tcW w:w="4508" w:type="dxa"/>
          </w:tcPr>
          <w:p w14:paraId="444186F4" w14:textId="77777777" w:rsidR="00EC1432" w:rsidRDefault="00EC1432" w:rsidP="003048D6">
            <w:pPr>
              <w:jc w:val="center"/>
            </w:pPr>
            <w:r>
              <w:t>144 (15.8)</w:t>
            </w:r>
          </w:p>
        </w:tc>
      </w:tr>
      <w:tr w:rsidR="00EC1432" w14:paraId="11B00116" w14:textId="77777777" w:rsidTr="003048D6">
        <w:tc>
          <w:tcPr>
            <w:tcW w:w="4508" w:type="dxa"/>
          </w:tcPr>
          <w:p w14:paraId="452041FB" w14:textId="77777777" w:rsidR="00EC1432" w:rsidRDefault="00EC1432" w:rsidP="003048D6"/>
        </w:tc>
        <w:tc>
          <w:tcPr>
            <w:tcW w:w="4508" w:type="dxa"/>
          </w:tcPr>
          <w:p w14:paraId="01902389" w14:textId="77777777" w:rsidR="00EC1432" w:rsidRDefault="00EC1432" w:rsidP="003048D6">
            <w:pPr>
              <w:jc w:val="center"/>
            </w:pPr>
          </w:p>
        </w:tc>
      </w:tr>
      <w:tr w:rsidR="00EC1432" w14:paraId="508A7320" w14:textId="77777777" w:rsidTr="003048D6">
        <w:tc>
          <w:tcPr>
            <w:tcW w:w="4508" w:type="dxa"/>
          </w:tcPr>
          <w:p w14:paraId="282652F4" w14:textId="77777777" w:rsidR="00EC1432" w:rsidRDefault="00EC1432" w:rsidP="003048D6">
            <w:r>
              <w:t>Ductal carcinoma</w:t>
            </w:r>
          </w:p>
        </w:tc>
        <w:tc>
          <w:tcPr>
            <w:tcW w:w="4508" w:type="dxa"/>
          </w:tcPr>
          <w:p w14:paraId="61493531" w14:textId="77777777" w:rsidR="00EC1432" w:rsidRDefault="00EC1432" w:rsidP="003048D6">
            <w:pPr>
              <w:jc w:val="center"/>
            </w:pPr>
            <w:r>
              <w:t>816 (89.8)</w:t>
            </w:r>
          </w:p>
        </w:tc>
      </w:tr>
      <w:tr w:rsidR="00EC1432" w14:paraId="5DEA6D2D" w14:textId="77777777" w:rsidTr="003048D6">
        <w:tc>
          <w:tcPr>
            <w:tcW w:w="4508" w:type="dxa"/>
          </w:tcPr>
          <w:p w14:paraId="6A6F7E5F" w14:textId="77777777" w:rsidR="00EC1432" w:rsidRDefault="00EC1432" w:rsidP="003048D6">
            <w:r>
              <w:t>Lobular carcinoma</w:t>
            </w:r>
          </w:p>
        </w:tc>
        <w:tc>
          <w:tcPr>
            <w:tcW w:w="4508" w:type="dxa"/>
          </w:tcPr>
          <w:p w14:paraId="524FE3FE" w14:textId="77777777" w:rsidR="00EC1432" w:rsidRDefault="00EC1432" w:rsidP="003048D6">
            <w:pPr>
              <w:jc w:val="center"/>
            </w:pPr>
            <w:r>
              <w:t>50 (5.5)</w:t>
            </w:r>
          </w:p>
        </w:tc>
      </w:tr>
      <w:tr w:rsidR="00EC1432" w14:paraId="418539D0" w14:textId="77777777" w:rsidTr="003048D6">
        <w:tc>
          <w:tcPr>
            <w:tcW w:w="4508" w:type="dxa"/>
          </w:tcPr>
          <w:p w14:paraId="056B3264" w14:textId="77777777" w:rsidR="00EC1432" w:rsidRDefault="00EC1432" w:rsidP="003048D6">
            <w:r>
              <w:t>Mucinous/papillary/tubular carcinoma</w:t>
            </w:r>
          </w:p>
        </w:tc>
        <w:tc>
          <w:tcPr>
            <w:tcW w:w="4508" w:type="dxa"/>
          </w:tcPr>
          <w:p w14:paraId="7C78CE09" w14:textId="77777777" w:rsidR="00EC1432" w:rsidRDefault="00EC1432" w:rsidP="003048D6">
            <w:pPr>
              <w:jc w:val="center"/>
            </w:pPr>
            <w:r>
              <w:t>43 (4.7)</w:t>
            </w:r>
          </w:p>
        </w:tc>
      </w:tr>
      <w:tr w:rsidR="00EC1432" w14:paraId="2D0256D6" w14:textId="77777777" w:rsidTr="003048D6">
        <w:tc>
          <w:tcPr>
            <w:tcW w:w="4508" w:type="dxa"/>
          </w:tcPr>
          <w:p w14:paraId="2F07B4DC" w14:textId="77777777" w:rsidR="00EC1432" w:rsidRDefault="00EC1432" w:rsidP="003048D6"/>
        </w:tc>
        <w:tc>
          <w:tcPr>
            <w:tcW w:w="4508" w:type="dxa"/>
          </w:tcPr>
          <w:p w14:paraId="55B21CA9" w14:textId="77777777" w:rsidR="00EC1432" w:rsidRDefault="00EC1432" w:rsidP="003048D6">
            <w:pPr>
              <w:jc w:val="center"/>
            </w:pPr>
          </w:p>
        </w:tc>
      </w:tr>
      <w:tr w:rsidR="00EC1432" w14:paraId="7FD9D348" w14:textId="77777777" w:rsidTr="003048D6">
        <w:tc>
          <w:tcPr>
            <w:tcW w:w="4508" w:type="dxa"/>
          </w:tcPr>
          <w:p w14:paraId="4DCA289B" w14:textId="77777777" w:rsidR="00EC1432" w:rsidRPr="007E1846" w:rsidRDefault="00EC1432" w:rsidP="003048D6">
            <w:pPr>
              <w:rPr>
                <w:b/>
                <w:bCs/>
              </w:rPr>
            </w:pPr>
            <w:r w:rsidRPr="007E1846">
              <w:rPr>
                <w:b/>
                <w:bCs/>
              </w:rPr>
              <w:t>Pre-operative imaging results:</w:t>
            </w:r>
          </w:p>
        </w:tc>
        <w:tc>
          <w:tcPr>
            <w:tcW w:w="4508" w:type="dxa"/>
          </w:tcPr>
          <w:p w14:paraId="5F84AC7B" w14:textId="77777777" w:rsidR="00EC1432" w:rsidRDefault="00EC1432" w:rsidP="003048D6">
            <w:pPr>
              <w:jc w:val="center"/>
            </w:pPr>
          </w:p>
        </w:tc>
      </w:tr>
      <w:tr w:rsidR="00EC1432" w14:paraId="43255A08" w14:textId="77777777" w:rsidTr="003048D6">
        <w:tc>
          <w:tcPr>
            <w:tcW w:w="4508" w:type="dxa"/>
          </w:tcPr>
          <w:p w14:paraId="628B60DF" w14:textId="77777777" w:rsidR="00EC1432" w:rsidRDefault="00EC1432" w:rsidP="003048D6">
            <w:r>
              <w:t>Micro-calcifications present</w:t>
            </w:r>
          </w:p>
        </w:tc>
        <w:tc>
          <w:tcPr>
            <w:tcW w:w="4508" w:type="dxa"/>
          </w:tcPr>
          <w:p w14:paraId="181044A0" w14:textId="77777777" w:rsidR="00EC1432" w:rsidRDefault="00EC1432" w:rsidP="003048D6">
            <w:pPr>
              <w:jc w:val="center"/>
            </w:pPr>
            <w:r>
              <w:t>385 (42.4)</w:t>
            </w:r>
          </w:p>
        </w:tc>
      </w:tr>
      <w:tr w:rsidR="00EC1432" w14:paraId="36FACF21" w14:textId="77777777" w:rsidTr="003048D6">
        <w:tc>
          <w:tcPr>
            <w:tcW w:w="4508" w:type="dxa"/>
          </w:tcPr>
          <w:p w14:paraId="0AFBCFAF" w14:textId="77777777" w:rsidR="00EC1432" w:rsidRDefault="00EC1432" w:rsidP="003048D6">
            <w:r>
              <w:t>Micro-calcifications absent</w:t>
            </w:r>
          </w:p>
        </w:tc>
        <w:tc>
          <w:tcPr>
            <w:tcW w:w="4508" w:type="dxa"/>
          </w:tcPr>
          <w:p w14:paraId="795B19D4" w14:textId="77777777" w:rsidR="00EC1432" w:rsidRDefault="00EC1432" w:rsidP="003048D6">
            <w:pPr>
              <w:jc w:val="center"/>
            </w:pPr>
            <w:r>
              <w:t>524 (57.6)</w:t>
            </w:r>
          </w:p>
        </w:tc>
      </w:tr>
      <w:tr w:rsidR="00EC1432" w14:paraId="65DF4A93" w14:textId="77777777" w:rsidTr="003048D6">
        <w:tc>
          <w:tcPr>
            <w:tcW w:w="4508" w:type="dxa"/>
          </w:tcPr>
          <w:p w14:paraId="4EE8FB3B" w14:textId="77777777" w:rsidR="00EC1432" w:rsidRDefault="00EC1432" w:rsidP="003048D6"/>
        </w:tc>
        <w:tc>
          <w:tcPr>
            <w:tcW w:w="4508" w:type="dxa"/>
          </w:tcPr>
          <w:p w14:paraId="5AFAE2E5" w14:textId="77777777" w:rsidR="00EC1432" w:rsidRDefault="00EC1432" w:rsidP="003048D6">
            <w:pPr>
              <w:jc w:val="center"/>
            </w:pPr>
          </w:p>
        </w:tc>
      </w:tr>
      <w:tr w:rsidR="00EC1432" w14:paraId="7B1F03C2" w14:textId="77777777" w:rsidTr="003048D6">
        <w:tc>
          <w:tcPr>
            <w:tcW w:w="4508" w:type="dxa"/>
          </w:tcPr>
          <w:p w14:paraId="423CCC02" w14:textId="77777777" w:rsidR="00EC1432" w:rsidRDefault="00EC1432" w:rsidP="003048D6">
            <w:r>
              <w:t>Dense breasts</w:t>
            </w:r>
          </w:p>
        </w:tc>
        <w:tc>
          <w:tcPr>
            <w:tcW w:w="4508" w:type="dxa"/>
          </w:tcPr>
          <w:p w14:paraId="316B4411" w14:textId="77777777" w:rsidR="00EC1432" w:rsidRDefault="00EC1432" w:rsidP="003048D6">
            <w:pPr>
              <w:jc w:val="center"/>
            </w:pPr>
            <w:r>
              <w:t>159 (17.5)</w:t>
            </w:r>
          </w:p>
        </w:tc>
      </w:tr>
      <w:tr w:rsidR="00EC1432" w14:paraId="57E1B167" w14:textId="77777777" w:rsidTr="003048D6">
        <w:tc>
          <w:tcPr>
            <w:tcW w:w="4508" w:type="dxa"/>
          </w:tcPr>
          <w:p w14:paraId="6FE02388" w14:textId="77777777" w:rsidR="00EC1432" w:rsidRDefault="00EC1432" w:rsidP="003048D6">
            <w:r>
              <w:t>Breasts not dense</w:t>
            </w:r>
          </w:p>
        </w:tc>
        <w:tc>
          <w:tcPr>
            <w:tcW w:w="4508" w:type="dxa"/>
          </w:tcPr>
          <w:p w14:paraId="04C01491" w14:textId="77777777" w:rsidR="00EC1432" w:rsidRDefault="00EC1432" w:rsidP="003048D6">
            <w:pPr>
              <w:jc w:val="center"/>
            </w:pPr>
            <w:r>
              <w:t>750 (82.5)</w:t>
            </w:r>
          </w:p>
        </w:tc>
      </w:tr>
      <w:tr w:rsidR="00EC1432" w14:paraId="69EE0C55" w14:textId="77777777" w:rsidTr="003048D6">
        <w:tc>
          <w:tcPr>
            <w:tcW w:w="4508" w:type="dxa"/>
          </w:tcPr>
          <w:p w14:paraId="085F9523" w14:textId="77777777" w:rsidR="00EC1432" w:rsidRDefault="00EC1432" w:rsidP="003048D6"/>
        </w:tc>
        <w:tc>
          <w:tcPr>
            <w:tcW w:w="4508" w:type="dxa"/>
          </w:tcPr>
          <w:p w14:paraId="55E91596" w14:textId="77777777" w:rsidR="00EC1432" w:rsidRDefault="00EC1432" w:rsidP="003048D6">
            <w:pPr>
              <w:jc w:val="center"/>
            </w:pPr>
          </w:p>
        </w:tc>
      </w:tr>
      <w:tr w:rsidR="00EC1432" w14:paraId="75109C82" w14:textId="77777777" w:rsidTr="003048D6">
        <w:tc>
          <w:tcPr>
            <w:tcW w:w="4508" w:type="dxa"/>
          </w:tcPr>
          <w:p w14:paraId="6C5C07D8" w14:textId="77777777" w:rsidR="00EC1432" w:rsidRDefault="00EC1432" w:rsidP="003048D6">
            <w:r>
              <w:t>MRI carried out</w:t>
            </w:r>
          </w:p>
        </w:tc>
        <w:tc>
          <w:tcPr>
            <w:tcW w:w="4508" w:type="dxa"/>
          </w:tcPr>
          <w:p w14:paraId="21A5EA0C" w14:textId="77777777" w:rsidR="00EC1432" w:rsidRDefault="00EC1432" w:rsidP="003048D6">
            <w:pPr>
              <w:jc w:val="center"/>
            </w:pPr>
            <w:r>
              <w:t>180 (19.8)</w:t>
            </w:r>
          </w:p>
        </w:tc>
      </w:tr>
      <w:tr w:rsidR="00EC1432" w14:paraId="26763CB5" w14:textId="77777777" w:rsidTr="003048D6">
        <w:tc>
          <w:tcPr>
            <w:tcW w:w="4508" w:type="dxa"/>
          </w:tcPr>
          <w:p w14:paraId="19511260" w14:textId="77777777" w:rsidR="00EC1432" w:rsidRDefault="00EC1432" w:rsidP="003048D6">
            <w:r>
              <w:t>MRI not carried out</w:t>
            </w:r>
          </w:p>
        </w:tc>
        <w:tc>
          <w:tcPr>
            <w:tcW w:w="4508" w:type="dxa"/>
          </w:tcPr>
          <w:p w14:paraId="563ABD1F" w14:textId="77777777" w:rsidR="00EC1432" w:rsidRDefault="00EC1432" w:rsidP="003048D6">
            <w:pPr>
              <w:jc w:val="center"/>
            </w:pPr>
            <w:r>
              <w:t>729 (80.2)</w:t>
            </w:r>
          </w:p>
        </w:tc>
      </w:tr>
      <w:tr w:rsidR="00EC1432" w14:paraId="36387BDF" w14:textId="77777777" w:rsidTr="003048D6">
        <w:tc>
          <w:tcPr>
            <w:tcW w:w="4508" w:type="dxa"/>
          </w:tcPr>
          <w:p w14:paraId="2103BB8E" w14:textId="77777777" w:rsidR="00EC1432" w:rsidRDefault="00EC1432" w:rsidP="003048D6"/>
        </w:tc>
        <w:tc>
          <w:tcPr>
            <w:tcW w:w="4508" w:type="dxa"/>
          </w:tcPr>
          <w:p w14:paraId="273EFB39" w14:textId="77777777" w:rsidR="00EC1432" w:rsidRDefault="00EC1432" w:rsidP="003048D6">
            <w:pPr>
              <w:jc w:val="center"/>
            </w:pPr>
          </w:p>
        </w:tc>
      </w:tr>
      <w:tr w:rsidR="00EC1432" w14:paraId="32BE7D43" w14:textId="77777777" w:rsidTr="003048D6">
        <w:tc>
          <w:tcPr>
            <w:tcW w:w="4508" w:type="dxa"/>
          </w:tcPr>
          <w:p w14:paraId="2FF4DC66" w14:textId="77777777" w:rsidR="00EC1432" w:rsidRPr="00923A76" w:rsidRDefault="00EC1432" w:rsidP="003048D6">
            <w:pPr>
              <w:rPr>
                <w:b/>
                <w:bCs/>
              </w:rPr>
            </w:pPr>
            <w:r w:rsidRPr="00923A76">
              <w:rPr>
                <w:b/>
                <w:bCs/>
              </w:rPr>
              <w:t>Primary surgery details:</w:t>
            </w:r>
          </w:p>
        </w:tc>
        <w:tc>
          <w:tcPr>
            <w:tcW w:w="4508" w:type="dxa"/>
          </w:tcPr>
          <w:p w14:paraId="5FB80C58" w14:textId="77777777" w:rsidR="00EC1432" w:rsidRDefault="00EC1432" w:rsidP="003048D6">
            <w:pPr>
              <w:jc w:val="center"/>
            </w:pPr>
          </w:p>
        </w:tc>
      </w:tr>
      <w:tr w:rsidR="00EC1432" w14:paraId="395A001C" w14:textId="77777777" w:rsidTr="003048D6">
        <w:tc>
          <w:tcPr>
            <w:tcW w:w="4508" w:type="dxa"/>
          </w:tcPr>
          <w:p w14:paraId="50D83F64" w14:textId="77777777" w:rsidR="00EC1432" w:rsidRDefault="00EC1432" w:rsidP="003048D6">
            <w:r>
              <w:t>Wire localisation performed</w:t>
            </w:r>
          </w:p>
        </w:tc>
        <w:tc>
          <w:tcPr>
            <w:tcW w:w="4508" w:type="dxa"/>
          </w:tcPr>
          <w:p w14:paraId="1304C72F" w14:textId="77777777" w:rsidR="00EC1432" w:rsidRDefault="00EC1432" w:rsidP="003048D6">
            <w:pPr>
              <w:jc w:val="center"/>
            </w:pPr>
            <w:r>
              <w:t>762 (83.8)</w:t>
            </w:r>
          </w:p>
        </w:tc>
      </w:tr>
      <w:tr w:rsidR="00EC1432" w14:paraId="280D19CF" w14:textId="77777777" w:rsidTr="003048D6">
        <w:tc>
          <w:tcPr>
            <w:tcW w:w="4508" w:type="dxa"/>
          </w:tcPr>
          <w:p w14:paraId="4CC30830" w14:textId="77777777" w:rsidR="00EC1432" w:rsidRDefault="00EC1432" w:rsidP="003048D6">
            <w:r>
              <w:t>Wire localisation not performed</w:t>
            </w:r>
          </w:p>
        </w:tc>
        <w:tc>
          <w:tcPr>
            <w:tcW w:w="4508" w:type="dxa"/>
          </w:tcPr>
          <w:p w14:paraId="711E075B" w14:textId="77777777" w:rsidR="00EC1432" w:rsidRDefault="00EC1432" w:rsidP="003048D6">
            <w:pPr>
              <w:jc w:val="center"/>
            </w:pPr>
            <w:r>
              <w:t>147 (16.2)</w:t>
            </w:r>
          </w:p>
        </w:tc>
      </w:tr>
      <w:tr w:rsidR="00EC1432" w14:paraId="07F7C757" w14:textId="77777777" w:rsidTr="003048D6">
        <w:tc>
          <w:tcPr>
            <w:tcW w:w="4508" w:type="dxa"/>
          </w:tcPr>
          <w:p w14:paraId="19A3D578" w14:textId="77777777" w:rsidR="00EC1432" w:rsidRDefault="00EC1432" w:rsidP="003048D6"/>
        </w:tc>
        <w:tc>
          <w:tcPr>
            <w:tcW w:w="4508" w:type="dxa"/>
          </w:tcPr>
          <w:p w14:paraId="3D412A12" w14:textId="77777777" w:rsidR="00EC1432" w:rsidRDefault="00EC1432" w:rsidP="003048D6">
            <w:pPr>
              <w:jc w:val="center"/>
            </w:pPr>
          </w:p>
        </w:tc>
      </w:tr>
      <w:tr w:rsidR="00EC1432" w14:paraId="072D9870" w14:textId="77777777" w:rsidTr="003048D6">
        <w:tc>
          <w:tcPr>
            <w:tcW w:w="4508" w:type="dxa"/>
          </w:tcPr>
          <w:p w14:paraId="47A6FD11" w14:textId="77777777" w:rsidR="00EC1432" w:rsidRPr="00923A76" w:rsidRDefault="00EC1432" w:rsidP="003048D6">
            <w:pPr>
              <w:rPr>
                <w:b/>
                <w:bCs/>
              </w:rPr>
            </w:pPr>
            <w:r w:rsidRPr="00923A76">
              <w:rPr>
                <w:b/>
                <w:bCs/>
              </w:rPr>
              <w:t>Tumour type:</w:t>
            </w:r>
          </w:p>
        </w:tc>
        <w:tc>
          <w:tcPr>
            <w:tcW w:w="4508" w:type="dxa"/>
          </w:tcPr>
          <w:p w14:paraId="6C47524F" w14:textId="77777777" w:rsidR="00EC1432" w:rsidRDefault="00EC1432" w:rsidP="003048D6">
            <w:pPr>
              <w:jc w:val="center"/>
            </w:pPr>
          </w:p>
        </w:tc>
      </w:tr>
      <w:tr w:rsidR="00EC1432" w14:paraId="7A084521" w14:textId="77777777" w:rsidTr="003048D6">
        <w:tc>
          <w:tcPr>
            <w:tcW w:w="4508" w:type="dxa"/>
          </w:tcPr>
          <w:p w14:paraId="7B3DBE5A" w14:textId="77777777" w:rsidR="00EC1432" w:rsidRDefault="00EC1432" w:rsidP="003048D6">
            <w:r>
              <w:t>Ductal</w:t>
            </w:r>
          </w:p>
        </w:tc>
        <w:tc>
          <w:tcPr>
            <w:tcW w:w="4508" w:type="dxa"/>
          </w:tcPr>
          <w:p w14:paraId="0ABC6F58" w14:textId="77777777" w:rsidR="00EC1432" w:rsidRDefault="00EC1432" w:rsidP="003048D6">
            <w:pPr>
              <w:jc w:val="center"/>
            </w:pPr>
            <w:r>
              <w:t>772 (84.9)</w:t>
            </w:r>
          </w:p>
        </w:tc>
      </w:tr>
      <w:tr w:rsidR="00EC1432" w14:paraId="6148834F" w14:textId="77777777" w:rsidTr="003048D6">
        <w:tc>
          <w:tcPr>
            <w:tcW w:w="4508" w:type="dxa"/>
          </w:tcPr>
          <w:p w14:paraId="2A50EBBD" w14:textId="77777777" w:rsidR="00EC1432" w:rsidRDefault="00EC1432" w:rsidP="003048D6">
            <w:r>
              <w:t>Lobular</w:t>
            </w:r>
          </w:p>
        </w:tc>
        <w:tc>
          <w:tcPr>
            <w:tcW w:w="4508" w:type="dxa"/>
          </w:tcPr>
          <w:p w14:paraId="7D708919" w14:textId="77777777" w:rsidR="00EC1432" w:rsidRDefault="00EC1432" w:rsidP="003048D6">
            <w:pPr>
              <w:jc w:val="center"/>
            </w:pPr>
            <w:r>
              <w:t>62 (6.8)</w:t>
            </w:r>
          </w:p>
        </w:tc>
      </w:tr>
      <w:tr w:rsidR="00EC1432" w14:paraId="09C89A2D" w14:textId="77777777" w:rsidTr="003048D6">
        <w:tc>
          <w:tcPr>
            <w:tcW w:w="4508" w:type="dxa"/>
          </w:tcPr>
          <w:p w14:paraId="35E25806" w14:textId="77777777" w:rsidR="00EC1432" w:rsidRDefault="00EC1432" w:rsidP="003048D6">
            <w:r>
              <w:t>Ductal &amp; lobular</w:t>
            </w:r>
          </w:p>
        </w:tc>
        <w:tc>
          <w:tcPr>
            <w:tcW w:w="4508" w:type="dxa"/>
          </w:tcPr>
          <w:p w14:paraId="4757AE5A" w14:textId="77777777" w:rsidR="00EC1432" w:rsidRDefault="00EC1432" w:rsidP="003048D6">
            <w:pPr>
              <w:jc w:val="center"/>
            </w:pPr>
            <w:r>
              <w:t>9 (1)</w:t>
            </w:r>
          </w:p>
        </w:tc>
      </w:tr>
      <w:tr w:rsidR="00EC1432" w14:paraId="4E0F0741" w14:textId="77777777" w:rsidTr="003048D6">
        <w:tc>
          <w:tcPr>
            <w:tcW w:w="4508" w:type="dxa"/>
          </w:tcPr>
          <w:p w14:paraId="6FCF5DE7" w14:textId="77777777" w:rsidR="00EC1432" w:rsidRDefault="00EC1432" w:rsidP="003048D6">
            <w:r>
              <w:t>Mucinous</w:t>
            </w:r>
          </w:p>
        </w:tc>
        <w:tc>
          <w:tcPr>
            <w:tcW w:w="4508" w:type="dxa"/>
          </w:tcPr>
          <w:p w14:paraId="0152518C" w14:textId="77777777" w:rsidR="00EC1432" w:rsidRDefault="00EC1432" w:rsidP="003048D6">
            <w:pPr>
              <w:jc w:val="center"/>
            </w:pPr>
            <w:r>
              <w:t>25 (2.8)</w:t>
            </w:r>
          </w:p>
        </w:tc>
      </w:tr>
      <w:tr w:rsidR="00EC1432" w14:paraId="4789CA27" w14:textId="77777777" w:rsidTr="003048D6">
        <w:tc>
          <w:tcPr>
            <w:tcW w:w="4508" w:type="dxa"/>
          </w:tcPr>
          <w:p w14:paraId="31962693" w14:textId="77777777" w:rsidR="00EC1432" w:rsidRDefault="00EC1432" w:rsidP="003048D6">
            <w:r>
              <w:t>Papillary</w:t>
            </w:r>
          </w:p>
        </w:tc>
        <w:tc>
          <w:tcPr>
            <w:tcW w:w="4508" w:type="dxa"/>
          </w:tcPr>
          <w:p w14:paraId="6852B229" w14:textId="77777777" w:rsidR="00EC1432" w:rsidRDefault="00EC1432" w:rsidP="003048D6">
            <w:pPr>
              <w:jc w:val="center"/>
            </w:pPr>
            <w:r>
              <w:t>23 (2.5)</w:t>
            </w:r>
          </w:p>
        </w:tc>
      </w:tr>
      <w:tr w:rsidR="00EC1432" w14:paraId="699821B4" w14:textId="77777777" w:rsidTr="003048D6">
        <w:tc>
          <w:tcPr>
            <w:tcW w:w="4508" w:type="dxa"/>
          </w:tcPr>
          <w:p w14:paraId="0C1D0C4B" w14:textId="77777777" w:rsidR="00EC1432" w:rsidRDefault="00EC1432" w:rsidP="003048D6">
            <w:r>
              <w:t>Tubular</w:t>
            </w:r>
          </w:p>
        </w:tc>
        <w:tc>
          <w:tcPr>
            <w:tcW w:w="4508" w:type="dxa"/>
          </w:tcPr>
          <w:p w14:paraId="516D4FB8" w14:textId="77777777" w:rsidR="00EC1432" w:rsidRDefault="00EC1432" w:rsidP="003048D6">
            <w:pPr>
              <w:jc w:val="center"/>
            </w:pPr>
            <w:r>
              <w:t>18 (2.0)</w:t>
            </w:r>
          </w:p>
        </w:tc>
      </w:tr>
      <w:tr w:rsidR="00EC1432" w14:paraId="6930077E" w14:textId="77777777" w:rsidTr="003048D6">
        <w:tc>
          <w:tcPr>
            <w:tcW w:w="4508" w:type="dxa"/>
          </w:tcPr>
          <w:p w14:paraId="0C51EAC2" w14:textId="77777777" w:rsidR="00EC1432" w:rsidRDefault="00EC1432" w:rsidP="003048D6"/>
        </w:tc>
        <w:tc>
          <w:tcPr>
            <w:tcW w:w="4508" w:type="dxa"/>
          </w:tcPr>
          <w:p w14:paraId="3DA7CB53" w14:textId="77777777" w:rsidR="00EC1432" w:rsidRDefault="00EC1432" w:rsidP="003048D6">
            <w:pPr>
              <w:jc w:val="center"/>
            </w:pPr>
          </w:p>
        </w:tc>
      </w:tr>
      <w:tr w:rsidR="00F20C18" w14:paraId="4F7F466F" w14:textId="77777777" w:rsidTr="003048D6">
        <w:tc>
          <w:tcPr>
            <w:tcW w:w="4508" w:type="dxa"/>
          </w:tcPr>
          <w:p w14:paraId="68F133C6" w14:textId="1CF7ADCB" w:rsidR="00F20C18" w:rsidRDefault="00F20C18" w:rsidP="003048D6">
            <w:pPr>
              <w:rPr>
                <w:b/>
                <w:bCs/>
              </w:rPr>
            </w:pPr>
            <w:r>
              <w:rPr>
                <w:b/>
                <w:bCs/>
              </w:rPr>
              <w:t>DCIS presence:</w:t>
            </w:r>
          </w:p>
        </w:tc>
        <w:tc>
          <w:tcPr>
            <w:tcW w:w="4508" w:type="dxa"/>
          </w:tcPr>
          <w:p w14:paraId="085C1431" w14:textId="77777777" w:rsidR="00F20C18" w:rsidRDefault="00F20C18" w:rsidP="003048D6">
            <w:pPr>
              <w:jc w:val="center"/>
            </w:pPr>
          </w:p>
        </w:tc>
      </w:tr>
      <w:tr w:rsidR="00277824" w14:paraId="1212490E" w14:textId="77777777" w:rsidTr="003048D6">
        <w:tc>
          <w:tcPr>
            <w:tcW w:w="4508" w:type="dxa"/>
          </w:tcPr>
          <w:p w14:paraId="129CFABC" w14:textId="6E864513" w:rsidR="00277824" w:rsidRDefault="00277824" w:rsidP="00277824">
            <w:pPr>
              <w:rPr>
                <w:b/>
                <w:bCs/>
              </w:rPr>
            </w:pPr>
            <w:r>
              <w:t>Pure DCIS</w:t>
            </w:r>
          </w:p>
        </w:tc>
        <w:tc>
          <w:tcPr>
            <w:tcW w:w="4508" w:type="dxa"/>
          </w:tcPr>
          <w:p w14:paraId="2B4BB2AC" w14:textId="3014D38D" w:rsidR="00277824" w:rsidRDefault="00277824" w:rsidP="00277824">
            <w:pPr>
              <w:jc w:val="center"/>
            </w:pPr>
            <w:r>
              <w:t>190 (20.9)</w:t>
            </w:r>
          </w:p>
        </w:tc>
      </w:tr>
      <w:tr w:rsidR="00277824" w14:paraId="393C024D" w14:textId="77777777" w:rsidTr="003048D6">
        <w:tc>
          <w:tcPr>
            <w:tcW w:w="4508" w:type="dxa"/>
          </w:tcPr>
          <w:p w14:paraId="6F56A05F" w14:textId="2A04A68F" w:rsidR="00277824" w:rsidRDefault="00277824" w:rsidP="00277824">
            <w:pPr>
              <w:rPr>
                <w:b/>
                <w:bCs/>
              </w:rPr>
            </w:pPr>
            <w:r>
              <w:lastRenderedPageBreak/>
              <w:t>DCIS with invasive disease</w:t>
            </w:r>
          </w:p>
        </w:tc>
        <w:tc>
          <w:tcPr>
            <w:tcW w:w="4508" w:type="dxa"/>
          </w:tcPr>
          <w:p w14:paraId="69533C45" w14:textId="0F7689BA" w:rsidR="00277824" w:rsidRDefault="00277824" w:rsidP="00277824">
            <w:pPr>
              <w:jc w:val="center"/>
            </w:pPr>
            <w:r>
              <w:t>537 (59.1)</w:t>
            </w:r>
          </w:p>
        </w:tc>
      </w:tr>
      <w:tr w:rsidR="00277824" w14:paraId="10ADD1E3" w14:textId="77777777" w:rsidTr="003048D6">
        <w:tc>
          <w:tcPr>
            <w:tcW w:w="4508" w:type="dxa"/>
          </w:tcPr>
          <w:p w14:paraId="6358CD8F" w14:textId="518E6CE0" w:rsidR="00277824" w:rsidRDefault="00277824" w:rsidP="00277824">
            <w:pPr>
              <w:rPr>
                <w:b/>
                <w:bCs/>
              </w:rPr>
            </w:pPr>
            <w:r>
              <w:t>Pure invasive disease</w:t>
            </w:r>
          </w:p>
        </w:tc>
        <w:tc>
          <w:tcPr>
            <w:tcW w:w="4508" w:type="dxa"/>
          </w:tcPr>
          <w:p w14:paraId="60D2C3C9" w14:textId="5FF3B214" w:rsidR="00277824" w:rsidRDefault="00277824" w:rsidP="00277824">
            <w:pPr>
              <w:jc w:val="center"/>
            </w:pPr>
            <w:r>
              <w:t>182 (20.0)</w:t>
            </w:r>
          </w:p>
        </w:tc>
      </w:tr>
      <w:tr w:rsidR="00277824" w14:paraId="70E75345" w14:textId="77777777" w:rsidTr="003048D6">
        <w:tc>
          <w:tcPr>
            <w:tcW w:w="4508" w:type="dxa"/>
          </w:tcPr>
          <w:p w14:paraId="3784B76F" w14:textId="77777777" w:rsidR="00277824" w:rsidRDefault="00277824" w:rsidP="00277824"/>
        </w:tc>
        <w:tc>
          <w:tcPr>
            <w:tcW w:w="4508" w:type="dxa"/>
          </w:tcPr>
          <w:p w14:paraId="797DF9DC" w14:textId="77777777" w:rsidR="00277824" w:rsidRDefault="00277824" w:rsidP="00277824">
            <w:pPr>
              <w:jc w:val="center"/>
            </w:pPr>
          </w:p>
        </w:tc>
      </w:tr>
      <w:tr w:rsidR="00277824" w14:paraId="7A879494" w14:textId="77777777" w:rsidTr="003048D6">
        <w:tc>
          <w:tcPr>
            <w:tcW w:w="4508" w:type="dxa"/>
          </w:tcPr>
          <w:p w14:paraId="729C4C87" w14:textId="77777777" w:rsidR="00277824" w:rsidRPr="004041EA" w:rsidRDefault="00277824" w:rsidP="00277824">
            <w:pPr>
              <w:rPr>
                <w:b/>
                <w:bCs/>
              </w:rPr>
            </w:pPr>
            <w:r>
              <w:rPr>
                <w:b/>
                <w:bCs/>
              </w:rPr>
              <w:t>Tumour grade:</w:t>
            </w:r>
          </w:p>
        </w:tc>
        <w:tc>
          <w:tcPr>
            <w:tcW w:w="4508" w:type="dxa"/>
          </w:tcPr>
          <w:p w14:paraId="7130DC7D" w14:textId="77777777" w:rsidR="00277824" w:rsidRDefault="00277824" w:rsidP="00277824">
            <w:pPr>
              <w:jc w:val="center"/>
            </w:pPr>
          </w:p>
        </w:tc>
      </w:tr>
      <w:tr w:rsidR="00277824" w14:paraId="60BEDFEC" w14:textId="77777777" w:rsidTr="003048D6">
        <w:tc>
          <w:tcPr>
            <w:tcW w:w="4508" w:type="dxa"/>
          </w:tcPr>
          <w:p w14:paraId="3E5BE4A2" w14:textId="77777777" w:rsidR="00277824" w:rsidRPr="00DA60DE" w:rsidRDefault="00277824" w:rsidP="00277824">
            <w:r w:rsidRPr="00DA60DE">
              <w:t>In-situ</w:t>
            </w:r>
          </w:p>
        </w:tc>
        <w:tc>
          <w:tcPr>
            <w:tcW w:w="4508" w:type="dxa"/>
          </w:tcPr>
          <w:p w14:paraId="665EDFDC" w14:textId="77777777" w:rsidR="00277824" w:rsidRDefault="00277824" w:rsidP="00277824">
            <w:pPr>
              <w:jc w:val="center"/>
            </w:pPr>
            <w:r>
              <w:t>190 (20.9)</w:t>
            </w:r>
          </w:p>
        </w:tc>
      </w:tr>
      <w:tr w:rsidR="00277824" w14:paraId="3C43699F" w14:textId="77777777" w:rsidTr="003048D6">
        <w:tc>
          <w:tcPr>
            <w:tcW w:w="4508" w:type="dxa"/>
          </w:tcPr>
          <w:p w14:paraId="15A15B3F" w14:textId="77777777" w:rsidR="00277824" w:rsidRDefault="00277824" w:rsidP="00277824">
            <w:r>
              <w:t>1</w:t>
            </w:r>
          </w:p>
        </w:tc>
        <w:tc>
          <w:tcPr>
            <w:tcW w:w="4508" w:type="dxa"/>
          </w:tcPr>
          <w:p w14:paraId="6A3632B0" w14:textId="77777777" w:rsidR="00277824" w:rsidRDefault="00277824" w:rsidP="00277824">
            <w:pPr>
              <w:jc w:val="center"/>
            </w:pPr>
            <w:r>
              <w:t>167 (18.4)</w:t>
            </w:r>
          </w:p>
        </w:tc>
      </w:tr>
      <w:tr w:rsidR="00277824" w14:paraId="3BB7164E" w14:textId="77777777" w:rsidTr="003048D6">
        <w:tc>
          <w:tcPr>
            <w:tcW w:w="4508" w:type="dxa"/>
          </w:tcPr>
          <w:p w14:paraId="0137D0E2" w14:textId="77777777" w:rsidR="00277824" w:rsidRDefault="00277824" w:rsidP="00277824">
            <w:r>
              <w:t>2</w:t>
            </w:r>
          </w:p>
        </w:tc>
        <w:tc>
          <w:tcPr>
            <w:tcW w:w="4508" w:type="dxa"/>
          </w:tcPr>
          <w:p w14:paraId="55551297" w14:textId="77777777" w:rsidR="00277824" w:rsidRDefault="00277824" w:rsidP="00277824">
            <w:pPr>
              <w:jc w:val="center"/>
            </w:pPr>
            <w:r>
              <w:t>446 (49.1)</w:t>
            </w:r>
          </w:p>
        </w:tc>
      </w:tr>
      <w:tr w:rsidR="00277824" w14:paraId="22444C13" w14:textId="77777777" w:rsidTr="003048D6">
        <w:tc>
          <w:tcPr>
            <w:tcW w:w="4508" w:type="dxa"/>
          </w:tcPr>
          <w:p w14:paraId="79DF7F68" w14:textId="77777777" w:rsidR="00277824" w:rsidRDefault="00277824" w:rsidP="00277824">
            <w:r>
              <w:t>3</w:t>
            </w:r>
          </w:p>
        </w:tc>
        <w:tc>
          <w:tcPr>
            <w:tcW w:w="4508" w:type="dxa"/>
          </w:tcPr>
          <w:p w14:paraId="0E27A727" w14:textId="77777777" w:rsidR="00277824" w:rsidRDefault="00277824" w:rsidP="00277824">
            <w:pPr>
              <w:jc w:val="center"/>
            </w:pPr>
            <w:r>
              <w:t>106 (11.7)</w:t>
            </w:r>
          </w:p>
        </w:tc>
      </w:tr>
      <w:tr w:rsidR="00277824" w14:paraId="4173CED0" w14:textId="77777777" w:rsidTr="003048D6">
        <w:tc>
          <w:tcPr>
            <w:tcW w:w="4508" w:type="dxa"/>
          </w:tcPr>
          <w:p w14:paraId="312744A1" w14:textId="77777777" w:rsidR="00277824" w:rsidRDefault="00277824" w:rsidP="00277824"/>
        </w:tc>
        <w:tc>
          <w:tcPr>
            <w:tcW w:w="4508" w:type="dxa"/>
          </w:tcPr>
          <w:p w14:paraId="4A809227" w14:textId="77777777" w:rsidR="00277824" w:rsidRDefault="00277824" w:rsidP="00277824">
            <w:pPr>
              <w:jc w:val="center"/>
            </w:pPr>
          </w:p>
        </w:tc>
      </w:tr>
      <w:tr w:rsidR="00277824" w14:paraId="350CB510" w14:textId="77777777" w:rsidTr="003048D6">
        <w:tc>
          <w:tcPr>
            <w:tcW w:w="4508" w:type="dxa"/>
          </w:tcPr>
          <w:p w14:paraId="00BE6075" w14:textId="6A650148" w:rsidR="00277824" w:rsidRPr="00B54201" w:rsidRDefault="00277824" w:rsidP="00277824">
            <w:pPr>
              <w:rPr>
                <w:b/>
                <w:bCs/>
              </w:rPr>
            </w:pPr>
            <w:r w:rsidRPr="00B54201">
              <w:rPr>
                <w:b/>
                <w:bCs/>
              </w:rPr>
              <w:t>Extension of DCIS beyond invasive disease</w:t>
            </w:r>
            <w:r>
              <w:rPr>
                <w:b/>
                <w:bCs/>
              </w:rPr>
              <w:t>:</w:t>
            </w:r>
          </w:p>
        </w:tc>
        <w:tc>
          <w:tcPr>
            <w:tcW w:w="4508" w:type="dxa"/>
          </w:tcPr>
          <w:p w14:paraId="22872114" w14:textId="77777777" w:rsidR="00277824" w:rsidRDefault="00277824" w:rsidP="00277824">
            <w:pPr>
              <w:jc w:val="center"/>
            </w:pPr>
          </w:p>
        </w:tc>
      </w:tr>
      <w:tr w:rsidR="000A244B" w14:paraId="59FE2C16" w14:textId="77777777" w:rsidTr="003048D6">
        <w:tc>
          <w:tcPr>
            <w:tcW w:w="4508" w:type="dxa"/>
          </w:tcPr>
          <w:p w14:paraId="39A6A253" w14:textId="2C90BBDC" w:rsidR="000A244B" w:rsidRDefault="000A244B" w:rsidP="000A244B">
            <w:r>
              <w:t>DCIS extends beyond invasive disease</w:t>
            </w:r>
          </w:p>
        </w:tc>
        <w:tc>
          <w:tcPr>
            <w:tcW w:w="4508" w:type="dxa"/>
          </w:tcPr>
          <w:p w14:paraId="48AE18E7" w14:textId="4783AE8E" w:rsidR="000A244B" w:rsidRDefault="000A244B" w:rsidP="000A244B">
            <w:pPr>
              <w:jc w:val="center"/>
            </w:pPr>
            <w:r>
              <w:t>242 (26.6)</w:t>
            </w:r>
          </w:p>
        </w:tc>
      </w:tr>
      <w:tr w:rsidR="000A244B" w14:paraId="5B1CE8A2" w14:textId="77777777" w:rsidTr="003048D6">
        <w:tc>
          <w:tcPr>
            <w:tcW w:w="4508" w:type="dxa"/>
          </w:tcPr>
          <w:p w14:paraId="37E0B26D" w14:textId="21CC49F1" w:rsidR="000A244B" w:rsidRDefault="000A244B" w:rsidP="000A244B">
            <w:r>
              <w:t>DCIS contained within invasive margins</w:t>
            </w:r>
          </w:p>
        </w:tc>
        <w:tc>
          <w:tcPr>
            <w:tcW w:w="4508" w:type="dxa"/>
          </w:tcPr>
          <w:p w14:paraId="4229DD55" w14:textId="353D598D" w:rsidR="000A244B" w:rsidRDefault="000A244B" w:rsidP="000A244B">
            <w:pPr>
              <w:jc w:val="center"/>
            </w:pPr>
            <w:r>
              <w:t>253 (27.8)</w:t>
            </w:r>
          </w:p>
        </w:tc>
      </w:tr>
      <w:tr w:rsidR="000A244B" w14:paraId="4C7C09B3" w14:textId="77777777" w:rsidTr="003048D6">
        <w:tc>
          <w:tcPr>
            <w:tcW w:w="4508" w:type="dxa"/>
          </w:tcPr>
          <w:p w14:paraId="230DDA73" w14:textId="0DA13624" w:rsidR="000A244B" w:rsidRDefault="000A244B" w:rsidP="000A244B">
            <w:r>
              <w:t>No invasive/DCIS component</w:t>
            </w:r>
          </w:p>
        </w:tc>
        <w:tc>
          <w:tcPr>
            <w:tcW w:w="4508" w:type="dxa"/>
          </w:tcPr>
          <w:p w14:paraId="658222C0" w14:textId="7CA6B43A" w:rsidR="000A244B" w:rsidRDefault="000A244B" w:rsidP="000A244B">
            <w:pPr>
              <w:jc w:val="center"/>
            </w:pPr>
            <w:r>
              <w:t>414 (45.5)</w:t>
            </w:r>
          </w:p>
        </w:tc>
      </w:tr>
      <w:tr w:rsidR="000A244B" w14:paraId="7905E7EE" w14:textId="77777777" w:rsidTr="003048D6">
        <w:tc>
          <w:tcPr>
            <w:tcW w:w="4508" w:type="dxa"/>
          </w:tcPr>
          <w:p w14:paraId="132E9092" w14:textId="2B08486F" w:rsidR="000A244B" w:rsidRDefault="000A244B" w:rsidP="000A244B"/>
        </w:tc>
        <w:tc>
          <w:tcPr>
            <w:tcW w:w="4508" w:type="dxa"/>
          </w:tcPr>
          <w:p w14:paraId="7C6CE7CF" w14:textId="4F026C79" w:rsidR="000A244B" w:rsidRDefault="000A244B" w:rsidP="000A244B">
            <w:pPr>
              <w:jc w:val="center"/>
            </w:pPr>
          </w:p>
        </w:tc>
      </w:tr>
      <w:tr w:rsidR="000A244B" w14:paraId="51CA1A88" w14:textId="77777777" w:rsidTr="003048D6">
        <w:tc>
          <w:tcPr>
            <w:tcW w:w="4508" w:type="dxa"/>
          </w:tcPr>
          <w:p w14:paraId="12D1E9F1" w14:textId="77777777" w:rsidR="000A244B" w:rsidRPr="004041EA" w:rsidRDefault="000A244B" w:rsidP="000A244B">
            <w:pPr>
              <w:rPr>
                <w:b/>
                <w:bCs/>
              </w:rPr>
            </w:pPr>
            <w:r w:rsidRPr="004041EA">
              <w:rPr>
                <w:b/>
                <w:bCs/>
              </w:rPr>
              <w:t>Multifocality:</w:t>
            </w:r>
          </w:p>
        </w:tc>
        <w:tc>
          <w:tcPr>
            <w:tcW w:w="4508" w:type="dxa"/>
          </w:tcPr>
          <w:p w14:paraId="1A087701" w14:textId="77777777" w:rsidR="000A244B" w:rsidRDefault="000A244B" w:rsidP="000A244B">
            <w:pPr>
              <w:jc w:val="center"/>
            </w:pPr>
          </w:p>
        </w:tc>
      </w:tr>
      <w:tr w:rsidR="000A244B" w14:paraId="0B446B37" w14:textId="77777777" w:rsidTr="003048D6">
        <w:tc>
          <w:tcPr>
            <w:tcW w:w="4508" w:type="dxa"/>
          </w:tcPr>
          <w:p w14:paraId="5168C3F3" w14:textId="77777777" w:rsidR="000A244B" w:rsidRDefault="000A244B" w:rsidP="000A244B">
            <w:r>
              <w:t>Unifocal tumour present</w:t>
            </w:r>
          </w:p>
        </w:tc>
        <w:tc>
          <w:tcPr>
            <w:tcW w:w="4508" w:type="dxa"/>
          </w:tcPr>
          <w:p w14:paraId="3B321460" w14:textId="77777777" w:rsidR="000A244B" w:rsidRDefault="000A244B" w:rsidP="000A244B">
            <w:pPr>
              <w:jc w:val="center"/>
            </w:pPr>
            <w:r>
              <w:t>856 (94.2)</w:t>
            </w:r>
          </w:p>
        </w:tc>
      </w:tr>
      <w:tr w:rsidR="000A244B" w14:paraId="0B59CCFC" w14:textId="77777777" w:rsidTr="003048D6">
        <w:tc>
          <w:tcPr>
            <w:tcW w:w="4508" w:type="dxa"/>
          </w:tcPr>
          <w:p w14:paraId="5AD1C344" w14:textId="77777777" w:rsidR="000A244B" w:rsidRDefault="000A244B" w:rsidP="000A244B">
            <w:r>
              <w:t>Multifocal tumour present</w:t>
            </w:r>
          </w:p>
        </w:tc>
        <w:tc>
          <w:tcPr>
            <w:tcW w:w="4508" w:type="dxa"/>
          </w:tcPr>
          <w:p w14:paraId="3C3D00F0" w14:textId="77777777" w:rsidR="000A244B" w:rsidRDefault="000A244B" w:rsidP="000A244B">
            <w:pPr>
              <w:jc w:val="center"/>
            </w:pPr>
            <w:r>
              <w:t>53 (5.8)</w:t>
            </w:r>
          </w:p>
        </w:tc>
      </w:tr>
      <w:tr w:rsidR="000A244B" w14:paraId="24E7DDCA" w14:textId="77777777" w:rsidTr="003048D6">
        <w:tc>
          <w:tcPr>
            <w:tcW w:w="4508" w:type="dxa"/>
          </w:tcPr>
          <w:p w14:paraId="0F199234" w14:textId="77777777" w:rsidR="000A244B" w:rsidRDefault="000A244B" w:rsidP="000A244B"/>
        </w:tc>
        <w:tc>
          <w:tcPr>
            <w:tcW w:w="4508" w:type="dxa"/>
          </w:tcPr>
          <w:p w14:paraId="630A8046" w14:textId="77777777" w:rsidR="000A244B" w:rsidRDefault="000A244B" w:rsidP="000A244B">
            <w:pPr>
              <w:jc w:val="center"/>
            </w:pPr>
          </w:p>
        </w:tc>
      </w:tr>
      <w:tr w:rsidR="000A244B" w14:paraId="77B09996" w14:textId="77777777" w:rsidTr="003048D6">
        <w:tc>
          <w:tcPr>
            <w:tcW w:w="4508" w:type="dxa"/>
          </w:tcPr>
          <w:p w14:paraId="6E34587C" w14:textId="77777777" w:rsidR="000A244B" w:rsidRPr="004041EA" w:rsidRDefault="000A244B" w:rsidP="000A244B">
            <w:pPr>
              <w:rPr>
                <w:b/>
                <w:bCs/>
              </w:rPr>
            </w:pPr>
            <w:r w:rsidRPr="004041EA">
              <w:rPr>
                <w:b/>
                <w:bCs/>
              </w:rPr>
              <w:t>Hormone receptor status:</w:t>
            </w:r>
          </w:p>
        </w:tc>
        <w:tc>
          <w:tcPr>
            <w:tcW w:w="4508" w:type="dxa"/>
          </w:tcPr>
          <w:p w14:paraId="69337F89" w14:textId="77777777" w:rsidR="000A244B" w:rsidRDefault="000A244B" w:rsidP="000A244B">
            <w:pPr>
              <w:jc w:val="center"/>
            </w:pPr>
          </w:p>
        </w:tc>
      </w:tr>
      <w:tr w:rsidR="000A244B" w14:paraId="4C4B2B2A" w14:textId="77777777" w:rsidTr="003048D6">
        <w:tc>
          <w:tcPr>
            <w:tcW w:w="4508" w:type="dxa"/>
          </w:tcPr>
          <w:p w14:paraId="4D010222" w14:textId="77777777" w:rsidR="000A244B" w:rsidRDefault="000A244B" w:rsidP="000A244B">
            <w:r>
              <w:t>ER positive</w:t>
            </w:r>
          </w:p>
        </w:tc>
        <w:tc>
          <w:tcPr>
            <w:tcW w:w="4508" w:type="dxa"/>
          </w:tcPr>
          <w:p w14:paraId="3ABBA8E5" w14:textId="77777777" w:rsidR="000A244B" w:rsidRDefault="000A244B" w:rsidP="000A244B">
            <w:pPr>
              <w:jc w:val="center"/>
            </w:pPr>
            <w:r>
              <w:t>678 (74.6)</w:t>
            </w:r>
          </w:p>
        </w:tc>
      </w:tr>
      <w:tr w:rsidR="000A244B" w14:paraId="28CE9578" w14:textId="77777777" w:rsidTr="003048D6">
        <w:tc>
          <w:tcPr>
            <w:tcW w:w="4508" w:type="dxa"/>
          </w:tcPr>
          <w:p w14:paraId="7AC3B927" w14:textId="77777777" w:rsidR="000A244B" w:rsidRDefault="000A244B" w:rsidP="000A244B">
            <w:r>
              <w:t>ER negative</w:t>
            </w:r>
          </w:p>
        </w:tc>
        <w:tc>
          <w:tcPr>
            <w:tcW w:w="4508" w:type="dxa"/>
          </w:tcPr>
          <w:p w14:paraId="41A317A3" w14:textId="77777777" w:rsidR="000A244B" w:rsidRDefault="000A244B" w:rsidP="000A244B">
            <w:pPr>
              <w:jc w:val="center"/>
            </w:pPr>
            <w:r>
              <w:t>42 (4.6)</w:t>
            </w:r>
          </w:p>
        </w:tc>
      </w:tr>
      <w:tr w:rsidR="000A244B" w14:paraId="2046B3D0" w14:textId="77777777" w:rsidTr="003048D6">
        <w:tc>
          <w:tcPr>
            <w:tcW w:w="4508" w:type="dxa"/>
          </w:tcPr>
          <w:p w14:paraId="1848DA7D" w14:textId="77777777" w:rsidR="000A244B" w:rsidRDefault="000A244B" w:rsidP="000A244B">
            <w:r>
              <w:t>ER status not tested</w:t>
            </w:r>
          </w:p>
        </w:tc>
        <w:tc>
          <w:tcPr>
            <w:tcW w:w="4508" w:type="dxa"/>
          </w:tcPr>
          <w:p w14:paraId="3DF2A23C" w14:textId="77777777" w:rsidR="000A244B" w:rsidRDefault="000A244B" w:rsidP="000A244B">
            <w:pPr>
              <w:jc w:val="center"/>
            </w:pPr>
            <w:r>
              <w:t>189 (20.8)</w:t>
            </w:r>
          </w:p>
        </w:tc>
      </w:tr>
      <w:tr w:rsidR="000A244B" w14:paraId="1F5421AB" w14:textId="77777777" w:rsidTr="003048D6">
        <w:tc>
          <w:tcPr>
            <w:tcW w:w="4508" w:type="dxa"/>
          </w:tcPr>
          <w:p w14:paraId="536CE823" w14:textId="77777777" w:rsidR="000A244B" w:rsidRDefault="000A244B" w:rsidP="000A244B">
            <w:r>
              <w:t>PR positive</w:t>
            </w:r>
          </w:p>
        </w:tc>
        <w:tc>
          <w:tcPr>
            <w:tcW w:w="4508" w:type="dxa"/>
          </w:tcPr>
          <w:p w14:paraId="14125BB0" w14:textId="77777777" w:rsidR="000A244B" w:rsidRDefault="000A244B" w:rsidP="000A244B">
            <w:pPr>
              <w:jc w:val="center"/>
            </w:pPr>
            <w:r>
              <w:t>577 (63.5)</w:t>
            </w:r>
          </w:p>
        </w:tc>
      </w:tr>
      <w:tr w:rsidR="000A244B" w14:paraId="621795B7" w14:textId="77777777" w:rsidTr="003048D6">
        <w:tc>
          <w:tcPr>
            <w:tcW w:w="4508" w:type="dxa"/>
          </w:tcPr>
          <w:p w14:paraId="799C4F78" w14:textId="77777777" w:rsidR="000A244B" w:rsidRDefault="000A244B" w:rsidP="000A244B">
            <w:r>
              <w:t>PR negative</w:t>
            </w:r>
          </w:p>
        </w:tc>
        <w:tc>
          <w:tcPr>
            <w:tcW w:w="4508" w:type="dxa"/>
          </w:tcPr>
          <w:p w14:paraId="7CA1B131" w14:textId="77777777" w:rsidR="000A244B" w:rsidRDefault="000A244B" w:rsidP="000A244B">
            <w:pPr>
              <w:jc w:val="center"/>
            </w:pPr>
            <w:r>
              <w:t>143 (15.7)</w:t>
            </w:r>
          </w:p>
        </w:tc>
      </w:tr>
      <w:tr w:rsidR="000A244B" w14:paraId="12D5BD26" w14:textId="77777777" w:rsidTr="003048D6">
        <w:tc>
          <w:tcPr>
            <w:tcW w:w="4508" w:type="dxa"/>
          </w:tcPr>
          <w:p w14:paraId="3DD7837E" w14:textId="77777777" w:rsidR="000A244B" w:rsidRDefault="000A244B" w:rsidP="000A244B">
            <w:r>
              <w:t>PR status not tested</w:t>
            </w:r>
          </w:p>
        </w:tc>
        <w:tc>
          <w:tcPr>
            <w:tcW w:w="4508" w:type="dxa"/>
          </w:tcPr>
          <w:p w14:paraId="0FDC55D6" w14:textId="77777777" w:rsidR="000A244B" w:rsidRDefault="000A244B" w:rsidP="000A244B">
            <w:pPr>
              <w:jc w:val="center"/>
            </w:pPr>
            <w:r>
              <w:t>189 (20.8)</w:t>
            </w:r>
          </w:p>
        </w:tc>
      </w:tr>
      <w:tr w:rsidR="000A244B" w14:paraId="2F9518BE" w14:textId="77777777" w:rsidTr="003048D6">
        <w:tc>
          <w:tcPr>
            <w:tcW w:w="4508" w:type="dxa"/>
          </w:tcPr>
          <w:p w14:paraId="2CC61C72" w14:textId="77777777" w:rsidR="000A244B" w:rsidRDefault="000A244B" w:rsidP="000A244B">
            <w:r>
              <w:t>HER2 positive</w:t>
            </w:r>
          </w:p>
        </w:tc>
        <w:tc>
          <w:tcPr>
            <w:tcW w:w="4508" w:type="dxa"/>
          </w:tcPr>
          <w:p w14:paraId="473DF963" w14:textId="77777777" w:rsidR="000A244B" w:rsidRDefault="000A244B" w:rsidP="000A244B">
            <w:pPr>
              <w:jc w:val="center"/>
            </w:pPr>
            <w:r>
              <w:t>65 (7.2)</w:t>
            </w:r>
          </w:p>
        </w:tc>
      </w:tr>
      <w:tr w:rsidR="000A244B" w14:paraId="33A372FB" w14:textId="77777777" w:rsidTr="003048D6">
        <w:tc>
          <w:tcPr>
            <w:tcW w:w="4508" w:type="dxa"/>
          </w:tcPr>
          <w:p w14:paraId="05E2F955" w14:textId="77777777" w:rsidR="000A244B" w:rsidRDefault="000A244B" w:rsidP="000A244B">
            <w:r>
              <w:t>HER2 negative</w:t>
            </w:r>
          </w:p>
        </w:tc>
        <w:tc>
          <w:tcPr>
            <w:tcW w:w="4508" w:type="dxa"/>
          </w:tcPr>
          <w:p w14:paraId="6F83F037" w14:textId="77777777" w:rsidR="000A244B" w:rsidRDefault="000A244B" w:rsidP="000A244B">
            <w:pPr>
              <w:jc w:val="center"/>
            </w:pPr>
            <w:r>
              <w:t>655 (72.1)</w:t>
            </w:r>
          </w:p>
        </w:tc>
      </w:tr>
      <w:tr w:rsidR="000A244B" w14:paraId="4C8A9163" w14:textId="77777777" w:rsidTr="003048D6">
        <w:tc>
          <w:tcPr>
            <w:tcW w:w="4508" w:type="dxa"/>
          </w:tcPr>
          <w:p w14:paraId="207ECA8C" w14:textId="77777777" w:rsidR="000A244B" w:rsidRDefault="000A244B" w:rsidP="000A244B">
            <w:r>
              <w:t>HER2 status not tested</w:t>
            </w:r>
          </w:p>
        </w:tc>
        <w:tc>
          <w:tcPr>
            <w:tcW w:w="4508" w:type="dxa"/>
          </w:tcPr>
          <w:p w14:paraId="3B2D1BA6" w14:textId="77777777" w:rsidR="000A244B" w:rsidRDefault="000A244B" w:rsidP="000A244B">
            <w:pPr>
              <w:jc w:val="center"/>
            </w:pPr>
            <w:r>
              <w:t>189 (20.8)</w:t>
            </w:r>
          </w:p>
        </w:tc>
      </w:tr>
      <w:tr w:rsidR="000A244B" w14:paraId="405047B4" w14:textId="77777777" w:rsidTr="003048D6">
        <w:tc>
          <w:tcPr>
            <w:tcW w:w="4508" w:type="dxa"/>
          </w:tcPr>
          <w:p w14:paraId="7AF853E2" w14:textId="77777777" w:rsidR="000A244B" w:rsidRDefault="000A244B" w:rsidP="000A244B">
            <w:r>
              <w:t>Triple negative</w:t>
            </w:r>
          </w:p>
        </w:tc>
        <w:tc>
          <w:tcPr>
            <w:tcW w:w="4508" w:type="dxa"/>
          </w:tcPr>
          <w:p w14:paraId="23B70BE6" w14:textId="77777777" w:rsidR="000A244B" w:rsidRDefault="000A244B" w:rsidP="000A244B">
            <w:pPr>
              <w:jc w:val="center"/>
            </w:pPr>
            <w:r>
              <w:t>28 (3.1)</w:t>
            </w:r>
          </w:p>
        </w:tc>
      </w:tr>
      <w:tr w:rsidR="000A244B" w14:paraId="57385E0D" w14:textId="77777777" w:rsidTr="003048D6">
        <w:tc>
          <w:tcPr>
            <w:tcW w:w="4508" w:type="dxa"/>
          </w:tcPr>
          <w:p w14:paraId="62DB935D" w14:textId="77777777" w:rsidR="000A244B" w:rsidRDefault="000A244B" w:rsidP="000A244B"/>
        </w:tc>
        <w:tc>
          <w:tcPr>
            <w:tcW w:w="4508" w:type="dxa"/>
          </w:tcPr>
          <w:p w14:paraId="1CB141DC" w14:textId="77777777" w:rsidR="000A244B" w:rsidRDefault="000A244B" w:rsidP="000A244B">
            <w:pPr>
              <w:jc w:val="center"/>
            </w:pPr>
          </w:p>
        </w:tc>
      </w:tr>
      <w:tr w:rsidR="000A244B" w14:paraId="300EE031" w14:textId="77777777" w:rsidTr="003048D6">
        <w:tc>
          <w:tcPr>
            <w:tcW w:w="4508" w:type="dxa"/>
          </w:tcPr>
          <w:p w14:paraId="287CFD5A" w14:textId="77777777" w:rsidR="000A244B" w:rsidRPr="004041EA" w:rsidRDefault="000A244B" w:rsidP="000A244B">
            <w:pPr>
              <w:rPr>
                <w:b/>
                <w:bCs/>
              </w:rPr>
            </w:pPr>
            <w:proofErr w:type="spellStart"/>
            <w:r w:rsidRPr="004041EA">
              <w:rPr>
                <w:b/>
                <w:bCs/>
              </w:rPr>
              <w:t>Lymphovascular</w:t>
            </w:r>
            <w:proofErr w:type="spellEnd"/>
            <w:r w:rsidRPr="004041EA">
              <w:rPr>
                <w:b/>
                <w:bCs/>
              </w:rPr>
              <w:t xml:space="preserve"> status:</w:t>
            </w:r>
          </w:p>
        </w:tc>
        <w:tc>
          <w:tcPr>
            <w:tcW w:w="4508" w:type="dxa"/>
          </w:tcPr>
          <w:p w14:paraId="5E103D5C" w14:textId="77777777" w:rsidR="000A244B" w:rsidRDefault="000A244B" w:rsidP="000A244B">
            <w:pPr>
              <w:jc w:val="center"/>
            </w:pPr>
          </w:p>
        </w:tc>
      </w:tr>
      <w:tr w:rsidR="000A244B" w14:paraId="428FE6D8" w14:textId="77777777" w:rsidTr="003048D6">
        <w:tc>
          <w:tcPr>
            <w:tcW w:w="4508" w:type="dxa"/>
          </w:tcPr>
          <w:p w14:paraId="45BB959C" w14:textId="77777777" w:rsidR="000A244B" w:rsidRDefault="000A244B" w:rsidP="000A244B">
            <w:proofErr w:type="spellStart"/>
            <w:r>
              <w:t>Lymphovascular</w:t>
            </w:r>
            <w:proofErr w:type="spellEnd"/>
            <w:r>
              <w:t xml:space="preserve"> invasion present</w:t>
            </w:r>
          </w:p>
        </w:tc>
        <w:tc>
          <w:tcPr>
            <w:tcW w:w="4508" w:type="dxa"/>
          </w:tcPr>
          <w:p w14:paraId="48676B65" w14:textId="77777777" w:rsidR="000A244B" w:rsidRDefault="000A244B" w:rsidP="000A244B">
            <w:pPr>
              <w:jc w:val="center"/>
            </w:pPr>
            <w:r>
              <w:t>200 (22.0)</w:t>
            </w:r>
          </w:p>
        </w:tc>
      </w:tr>
      <w:tr w:rsidR="000A244B" w14:paraId="499A13E0" w14:textId="77777777" w:rsidTr="003048D6">
        <w:tc>
          <w:tcPr>
            <w:tcW w:w="4508" w:type="dxa"/>
          </w:tcPr>
          <w:p w14:paraId="2597CE8D" w14:textId="77777777" w:rsidR="000A244B" w:rsidRDefault="000A244B" w:rsidP="000A244B">
            <w:proofErr w:type="spellStart"/>
            <w:r>
              <w:t>Lymphovascular</w:t>
            </w:r>
            <w:proofErr w:type="spellEnd"/>
            <w:r>
              <w:t xml:space="preserve"> invasion not present</w:t>
            </w:r>
          </w:p>
        </w:tc>
        <w:tc>
          <w:tcPr>
            <w:tcW w:w="4508" w:type="dxa"/>
          </w:tcPr>
          <w:p w14:paraId="4BDBC825" w14:textId="77777777" w:rsidR="000A244B" w:rsidRDefault="000A244B" w:rsidP="000A244B">
            <w:pPr>
              <w:jc w:val="center"/>
            </w:pPr>
            <w:r>
              <w:t>709 (88)</w:t>
            </w:r>
          </w:p>
        </w:tc>
      </w:tr>
      <w:tr w:rsidR="000A244B" w14:paraId="15234FDA" w14:textId="77777777" w:rsidTr="003048D6">
        <w:tc>
          <w:tcPr>
            <w:tcW w:w="4508" w:type="dxa"/>
          </w:tcPr>
          <w:p w14:paraId="36F94973" w14:textId="77777777" w:rsidR="000A244B" w:rsidRDefault="000A244B" w:rsidP="000A244B"/>
        </w:tc>
        <w:tc>
          <w:tcPr>
            <w:tcW w:w="4508" w:type="dxa"/>
          </w:tcPr>
          <w:p w14:paraId="148388C9" w14:textId="77777777" w:rsidR="000A244B" w:rsidRDefault="000A244B" w:rsidP="000A244B">
            <w:pPr>
              <w:jc w:val="center"/>
            </w:pPr>
          </w:p>
        </w:tc>
      </w:tr>
      <w:tr w:rsidR="000A244B" w14:paraId="1C32E1DF" w14:textId="77777777" w:rsidTr="003048D6">
        <w:tc>
          <w:tcPr>
            <w:tcW w:w="4508" w:type="dxa"/>
          </w:tcPr>
          <w:p w14:paraId="06BB26F4" w14:textId="77777777" w:rsidR="000A244B" w:rsidRPr="00B94D3D" w:rsidRDefault="000A244B" w:rsidP="000A244B">
            <w:pPr>
              <w:rPr>
                <w:b/>
                <w:bCs/>
              </w:rPr>
            </w:pPr>
            <w:proofErr w:type="spellStart"/>
            <w:r w:rsidRPr="00B94D3D">
              <w:rPr>
                <w:b/>
                <w:bCs/>
              </w:rPr>
              <w:t>Comedonecrosis</w:t>
            </w:r>
            <w:proofErr w:type="spellEnd"/>
            <w:r w:rsidRPr="00B94D3D">
              <w:rPr>
                <w:b/>
                <w:bCs/>
              </w:rPr>
              <w:t xml:space="preserve"> status:</w:t>
            </w:r>
          </w:p>
        </w:tc>
        <w:tc>
          <w:tcPr>
            <w:tcW w:w="4508" w:type="dxa"/>
          </w:tcPr>
          <w:p w14:paraId="54D2206D" w14:textId="77777777" w:rsidR="000A244B" w:rsidRDefault="000A244B" w:rsidP="000A244B">
            <w:pPr>
              <w:jc w:val="center"/>
            </w:pPr>
          </w:p>
        </w:tc>
      </w:tr>
      <w:tr w:rsidR="000A244B" w14:paraId="79DFDAAA" w14:textId="77777777" w:rsidTr="003048D6">
        <w:tc>
          <w:tcPr>
            <w:tcW w:w="4508" w:type="dxa"/>
          </w:tcPr>
          <w:p w14:paraId="670FED8B" w14:textId="77777777" w:rsidR="000A244B" w:rsidRDefault="000A244B" w:rsidP="000A244B">
            <w:proofErr w:type="spellStart"/>
            <w:r>
              <w:t>Comedonecrosis</w:t>
            </w:r>
            <w:proofErr w:type="spellEnd"/>
            <w:r>
              <w:t xml:space="preserve"> present</w:t>
            </w:r>
          </w:p>
        </w:tc>
        <w:tc>
          <w:tcPr>
            <w:tcW w:w="4508" w:type="dxa"/>
          </w:tcPr>
          <w:p w14:paraId="6918DCEA" w14:textId="77777777" w:rsidR="000A244B" w:rsidRDefault="000A244B" w:rsidP="000A244B">
            <w:pPr>
              <w:jc w:val="center"/>
            </w:pPr>
            <w:r>
              <w:t>208 (22.9)</w:t>
            </w:r>
          </w:p>
        </w:tc>
      </w:tr>
      <w:tr w:rsidR="000A244B" w14:paraId="0077D00E" w14:textId="77777777" w:rsidTr="003048D6">
        <w:tc>
          <w:tcPr>
            <w:tcW w:w="4508" w:type="dxa"/>
          </w:tcPr>
          <w:p w14:paraId="1BD4ADE9" w14:textId="77777777" w:rsidR="000A244B" w:rsidRDefault="000A244B" w:rsidP="000A244B">
            <w:proofErr w:type="spellStart"/>
            <w:r>
              <w:t>Comedonecrosis</w:t>
            </w:r>
            <w:proofErr w:type="spellEnd"/>
            <w:r>
              <w:t xml:space="preserve"> not present</w:t>
            </w:r>
          </w:p>
        </w:tc>
        <w:tc>
          <w:tcPr>
            <w:tcW w:w="4508" w:type="dxa"/>
          </w:tcPr>
          <w:p w14:paraId="49208AC0" w14:textId="77777777" w:rsidR="000A244B" w:rsidRDefault="000A244B" w:rsidP="000A244B">
            <w:pPr>
              <w:jc w:val="center"/>
            </w:pPr>
            <w:r>
              <w:t>701 (77.1)</w:t>
            </w:r>
          </w:p>
        </w:tc>
      </w:tr>
      <w:tr w:rsidR="000A244B" w14:paraId="07BF7E30" w14:textId="77777777" w:rsidTr="003048D6">
        <w:tc>
          <w:tcPr>
            <w:tcW w:w="4508" w:type="dxa"/>
          </w:tcPr>
          <w:p w14:paraId="0F755692" w14:textId="77777777" w:rsidR="000A244B" w:rsidRDefault="000A244B" w:rsidP="000A244B"/>
        </w:tc>
        <w:tc>
          <w:tcPr>
            <w:tcW w:w="4508" w:type="dxa"/>
          </w:tcPr>
          <w:p w14:paraId="2386DC55" w14:textId="77777777" w:rsidR="000A244B" w:rsidRDefault="000A244B" w:rsidP="000A244B">
            <w:pPr>
              <w:jc w:val="center"/>
            </w:pPr>
          </w:p>
        </w:tc>
      </w:tr>
      <w:tr w:rsidR="000A244B" w14:paraId="712994F6" w14:textId="77777777" w:rsidTr="003048D6">
        <w:tc>
          <w:tcPr>
            <w:tcW w:w="4508" w:type="dxa"/>
          </w:tcPr>
          <w:p w14:paraId="5858B657" w14:textId="77777777" w:rsidR="000A244B" w:rsidRPr="00B94D3D" w:rsidRDefault="000A244B" w:rsidP="000A244B">
            <w:pPr>
              <w:rPr>
                <w:b/>
                <w:bCs/>
              </w:rPr>
            </w:pPr>
            <w:r w:rsidRPr="00B94D3D">
              <w:rPr>
                <w:b/>
                <w:bCs/>
              </w:rPr>
              <w:t xml:space="preserve">In-situ component </w:t>
            </w:r>
            <w:r>
              <w:rPr>
                <w:b/>
                <w:bCs/>
              </w:rPr>
              <w:t>status:</w:t>
            </w:r>
          </w:p>
        </w:tc>
        <w:tc>
          <w:tcPr>
            <w:tcW w:w="4508" w:type="dxa"/>
          </w:tcPr>
          <w:p w14:paraId="5E5800F5" w14:textId="77777777" w:rsidR="000A244B" w:rsidRDefault="000A244B" w:rsidP="000A244B">
            <w:pPr>
              <w:jc w:val="center"/>
            </w:pPr>
          </w:p>
        </w:tc>
      </w:tr>
      <w:tr w:rsidR="000A244B" w14:paraId="3C95EAD8" w14:textId="77777777" w:rsidTr="003048D6">
        <w:tc>
          <w:tcPr>
            <w:tcW w:w="4508" w:type="dxa"/>
          </w:tcPr>
          <w:p w14:paraId="63449907" w14:textId="77777777" w:rsidR="000A244B" w:rsidRDefault="000A244B" w:rsidP="000A244B">
            <w:r>
              <w:t xml:space="preserve">In-situ component present </w:t>
            </w:r>
          </w:p>
        </w:tc>
        <w:tc>
          <w:tcPr>
            <w:tcW w:w="4508" w:type="dxa"/>
          </w:tcPr>
          <w:p w14:paraId="59AF7E87" w14:textId="77777777" w:rsidR="000A244B" w:rsidRDefault="000A244B" w:rsidP="000A244B">
            <w:pPr>
              <w:jc w:val="center"/>
            </w:pPr>
            <w:r>
              <w:t>726 (79.9)</w:t>
            </w:r>
          </w:p>
        </w:tc>
      </w:tr>
      <w:tr w:rsidR="000A244B" w14:paraId="56DFCD34" w14:textId="77777777" w:rsidTr="003048D6">
        <w:tc>
          <w:tcPr>
            <w:tcW w:w="4508" w:type="dxa"/>
          </w:tcPr>
          <w:p w14:paraId="5E5F263A" w14:textId="77777777" w:rsidR="000A244B" w:rsidRDefault="000A244B" w:rsidP="000A244B">
            <w:r>
              <w:t>In-situ component not present</w:t>
            </w:r>
          </w:p>
        </w:tc>
        <w:tc>
          <w:tcPr>
            <w:tcW w:w="4508" w:type="dxa"/>
          </w:tcPr>
          <w:p w14:paraId="034A5D09" w14:textId="77777777" w:rsidR="000A244B" w:rsidRDefault="000A244B" w:rsidP="000A244B">
            <w:pPr>
              <w:jc w:val="center"/>
            </w:pPr>
            <w:r>
              <w:t>183 (20.1)</w:t>
            </w:r>
          </w:p>
        </w:tc>
      </w:tr>
      <w:tr w:rsidR="000A244B" w14:paraId="136D6184" w14:textId="77777777" w:rsidTr="003048D6">
        <w:tc>
          <w:tcPr>
            <w:tcW w:w="4508" w:type="dxa"/>
          </w:tcPr>
          <w:p w14:paraId="62D020CD" w14:textId="77777777" w:rsidR="000A244B" w:rsidRDefault="000A244B" w:rsidP="000A244B"/>
        </w:tc>
        <w:tc>
          <w:tcPr>
            <w:tcW w:w="4508" w:type="dxa"/>
          </w:tcPr>
          <w:p w14:paraId="6587524E" w14:textId="77777777" w:rsidR="000A244B" w:rsidRDefault="000A244B" w:rsidP="000A244B">
            <w:pPr>
              <w:jc w:val="center"/>
            </w:pPr>
          </w:p>
        </w:tc>
      </w:tr>
      <w:tr w:rsidR="000A244B" w14:paraId="6939CC92" w14:textId="77777777" w:rsidTr="003048D6">
        <w:tc>
          <w:tcPr>
            <w:tcW w:w="4508" w:type="dxa"/>
          </w:tcPr>
          <w:p w14:paraId="6642BCFF" w14:textId="77777777" w:rsidR="000A244B" w:rsidRPr="00B94D3D" w:rsidRDefault="000A244B" w:rsidP="000A244B">
            <w:pPr>
              <w:rPr>
                <w:b/>
                <w:bCs/>
              </w:rPr>
            </w:pPr>
            <w:r w:rsidRPr="00B94D3D">
              <w:rPr>
                <w:b/>
                <w:bCs/>
              </w:rPr>
              <w:t>Intra-operative shaves:</w:t>
            </w:r>
          </w:p>
        </w:tc>
        <w:tc>
          <w:tcPr>
            <w:tcW w:w="4508" w:type="dxa"/>
          </w:tcPr>
          <w:p w14:paraId="29597DBF" w14:textId="77777777" w:rsidR="000A244B" w:rsidRDefault="000A244B" w:rsidP="000A244B">
            <w:pPr>
              <w:jc w:val="center"/>
            </w:pPr>
          </w:p>
        </w:tc>
      </w:tr>
      <w:tr w:rsidR="000A244B" w14:paraId="11B36C23" w14:textId="77777777" w:rsidTr="003048D6">
        <w:tc>
          <w:tcPr>
            <w:tcW w:w="4508" w:type="dxa"/>
          </w:tcPr>
          <w:p w14:paraId="6969E21D" w14:textId="77777777" w:rsidR="000A244B" w:rsidRDefault="000A244B" w:rsidP="000A244B">
            <w:r>
              <w:t>Further shaves taken</w:t>
            </w:r>
          </w:p>
        </w:tc>
        <w:tc>
          <w:tcPr>
            <w:tcW w:w="4508" w:type="dxa"/>
          </w:tcPr>
          <w:p w14:paraId="1E147403" w14:textId="77777777" w:rsidR="000A244B" w:rsidRDefault="000A244B" w:rsidP="000A244B">
            <w:pPr>
              <w:jc w:val="center"/>
            </w:pPr>
            <w:r>
              <w:t>386 (42.5)</w:t>
            </w:r>
          </w:p>
        </w:tc>
      </w:tr>
      <w:tr w:rsidR="000A244B" w14:paraId="47FE5345" w14:textId="77777777" w:rsidTr="003048D6">
        <w:tc>
          <w:tcPr>
            <w:tcW w:w="4508" w:type="dxa"/>
          </w:tcPr>
          <w:p w14:paraId="2B483469" w14:textId="77777777" w:rsidR="000A244B" w:rsidRDefault="000A244B" w:rsidP="000A244B">
            <w:r>
              <w:t>No further shaves taken</w:t>
            </w:r>
          </w:p>
        </w:tc>
        <w:tc>
          <w:tcPr>
            <w:tcW w:w="4508" w:type="dxa"/>
          </w:tcPr>
          <w:p w14:paraId="0C0F74BE" w14:textId="77777777" w:rsidR="000A244B" w:rsidRDefault="000A244B" w:rsidP="000A244B">
            <w:pPr>
              <w:jc w:val="center"/>
            </w:pPr>
            <w:r>
              <w:t>523 (57.5)</w:t>
            </w:r>
          </w:p>
        </w:tc>
      </w:tr>
    </w:tbl>
    <w:p w14:paraId="02CD6B64" w14:textId="77777777" w:rsidR="00EC1432" w:rsidRDefault="00EC1432" w:rsidP="00EC1432"/>
    <w:p w14:paraId="177349C0" w14:textId="054FDF59" w:rsidR="001058C0" w:rsidRDefault="001058C0">
      <w:pPr>
        <w:rPr>
          <w:b/>
          <w:bCs/>
        </w:rPr>
      </w:pPr>
      <w:r>
        <w:rPr>
          <w:b/>
          <w:bCs/>
        </w:rPr>
        <w:br w:type="page"/>
      </w:r>
    </w:p>
    <w:p w14:paraId="56B1C2F7" w14:textId="77777777" w:rsidR="001058C0" w:rsidRDefault="001058C0" w:rsidP="001058C0">
      <w:pPr>
        <w:rPr>
          <w:rFonts w:cstheme="minorHAnsi"/>
        </w:rPr>
      </w:pPr>
      <w:r w:rsidRPr="00D87399">
        <w:rPr>
          <w:rFonts w:cstheme="minorHAnsi"/>
          <w:b/>
          <w:bCs/>
          <w:highlight w:val="yellow"/>
        </w:rPr>
        <w:lastRenderedPageBreak/>
        <w:t xml:space="preserve">Supplementary Table 2: </w:t>
      </w:r>
      <w:r w:rsidRPr="00D87399">
        <w:rPr>
          <w:rFonts w:cstheme="minorHAnsi"/>
          <w:highlight w:val="yellow"/>
        </w:rPr>
        <w:t>Overview of margin positivity data based on each individual margin.</w:t>
      </w:r>
    </w:p>
    <w:tbl>
      <w:tblPr>
        <w:tblStyle w:val="TableGrid"/>
        <w:tblW w:w="9168" w:type="dxa"/>
        <w:tblLook w:val="04A0" w:firstRow="1" w:lastRow="0" w:firstColumn="1" w:lastColumn="0" w:noHBand="0" w:noVBand="1"/>
      </w:tblPr>
      <w:tblGrid>
        <w:gridCol w:w="3157"/>
        <w:gridCol w:w="3005"/>
        <w:gridCol w:w="3006"/>
      </w:tblGrid>
      <w:tr w:rsidR="001058C0" w:rsidRPr="004F3AF1" w14:paraId="17E58728" w14:textId="77777777" w:rsidTr="003048D6">
        <w:tc>
          <w:tcPr>
            <w:tcW w:w="3157" w:type="dxa"/>
          </w:tcPr>
          <w:p w14:paraId="7C914EF3" w14:textId="77777777" w:rsidR="001058C0" w:rsidRPr="004F3AF1" w:rsidRDefault="001058C0" w:rsidP="003048D6">
            <w:pPr>
              <w:spacing w:line="276" w:lineRule="auto"/>
              <w:jc w:val="center"/>
              <w:rPr>
                <w:rFonts w:cstheme="minorHAnsi"/>
              </w:rPr>
            </w:pPr>
            <w:r w:rsidRPr="004F3AF1">
              <w:rPr>
                <w:rFonts w:cstheme="minorHAnsi"/>
                <w:b/>
                <w:bCs/>
              </w:rPr>
              <w:t>Margins characteristic</w:t>
            </w:r>
          </w:p>
        </w:tc>
        <w:tc>
          <w:tcPr>
            <w:tcW w:w="6011" w:type="dxa"/>
            <w:gridSpan w:val="2"/>
          </w:tcPr>
          <w:p w14:paraId="6D8EBC95" w14:textId="77777777" w:rsidR="001058C0" w:rsidRPr="004F3AF1" w:rsidRDefault="001058C0" w:rsidP="003048D6">
            <w:pPr>
              <w:spacing w:line="276" w:lineRule="auto"/>
              <w:jc w:val="center"/>
              <w:rPr>
                <w:rFonts w:cstheme="minorHAnsi"/>
              </w:rPr>
            </w:pPr>
            <w:r w:rsidRPr="004F3AF1">
              <w:rPr>
                <w:rFonts w:cstheme="minorHAnsi"/>
                <w:b/>
                <w:bCs/>
              </w:rPr>
              <w:t>Number of patients, n/909 (%)</w:t>
            </w:r>
          </w:p>
        </w:tc>
      </w:tr>
      <w:tr w:rsidR="001058C0" w:rsidRPr="004F3AF1" w14:paraId="03A00B51" w14:textId="77777777" w:rsidTr="003048D6">
        <w:tc>
          <w:tcPr>
            <w:tcW w:w="3157" w:type="dxa"/>
          </w:tcPr>
          <w:p w14:paraId="5B7EDA14" w14:textId="77777777" w:rsidR="001058C0" w:rsidRPr="004F3AF1" w:rsidRDefault="001058C0" w:rsidP="003048D6">
            <w:pPr>
              <w:spacing w:line="276" w:lineRule="auto"/>
              <w:rPr>
                <w:rFonts w:cstheme="minorHAnsi"/>
              </w:rPr>
            </w:pPr>
          </w:p>
        </w:tc>
        <w:tc>
          <w:tcPr>
            <w:tcW w:w="3005" w:type="dxa"/>
          </w:tcPr>
          <w:p w14:paraId="2C811539" w14:textId="77777777" w:rsidR="001058C0" w:rsidRPr="004F3AF1" w:rsidRDefault="001058C0" w:rsidP="003048D6">
            <w:pPr>
              <w:spacing w:line="276" w:lineRule="auto"/>
              <w:jc w:val="center"/>
              <w:rPr>
                <w:rFonts w:cstheme="minorHAnsi"/>
                <w:b/>
                <w:bCs/>
              </w:rPr>
            </w:pPr>
            <w:r w:rsidRPr="004F3AF1">
              <w:rPr>
                <w:rFonts w:cstheme="minorHAnsi"/>
                <w:b/>
                <w:bCs/>
              </w:rPr>
              <w:t>UK ABS</w:t>
            </w:r>
          </w:p>
        </w:tc>
        <w:tc>
          <w:tcPr>
            <w:tcW w:w="3006" w:type="dxa"/>
          </w:tcPr>
          <w:p w14:paraId="6F17EB05" w14:textId="77777777" w:rsidR="001058C0" w:rsidRPr="004F3AF1" w:rsidRDefault="001058C0" w:rsidP="003048D6">
            <w:pPr>
              <w:spacing w:line="276" w:lineRule="auto"/>
              <w:jc w:val="center"/>
              <w:rPr>
                <w:rFonts w:cstheme="minorHAnsi"/>
                <w:b/>
                <w:bCs/>
              </w:rPr>
            </w:pPr>
            <w:r w:rsidRPr="004F3AF1">
              <w:rPr>
                <w:rFonts w:cstheme="minorHAnsi"/>
                <w:b/>
                <w:bCs/>
              </w:rPr>
              <w:t>US SSO-ASTRO</w:t>
            </w:r>
          </w:p>
        </w:tc>
      </w:tr>
      <w:tr w:rsidR="001058C0" w:rsidRPr="004F3AF1" w14:paraId="0E6B62BD" w14:textId="77777777" w:rsidTr="003048D6">
        <w:tc>
          <w:tcPr>
            <w:tcW w:w="3157" w:type="dxa"/>
          </w:tcPr>
          <w:p w14:paraId="2DDED681" w14:textId="77777777" w:rsidR="001058C0" w:rsidRPr="004F3AF1" w:rsidRDefault="001058C0" w:rsidP="003048D6">
            <w:pPr>
              <w:spacing w:line="276" w:lineRule="auto"/>
              <w:rPr>
                <w:rFonts w:cstheme="minorHAnsi"/>
                <w:b/>
                <w:bCs/>
              </w:rPr>
            </w:pPr>
            <w:r w:rsidRPr="004F3AF1">
              <w:rPr>
                <w:rFonts w:cstheme="minorHAnsi"/>
                <w:b/>
                <w:bCs/>
              </w:rPr>
              <w:t>All margins negative</w:t>
            </w:r>
          </w:p>
        </w:tc>
        <w:tc>
          <w:tcPr>
            <w:tcW w:w="3005" w:type="dxa"/>
          </w:tcPr>
          <w:p w14:paraId="58D7CF8E" w14:textId="77777777" w:rsidR="001058C0" w:rsidRPr="004F3AF1" w:rsidRDefault="001058C0" w:rsidP="003048D6">
            <w:pPr>
              <w:spacing w:line="276" w:lineRule="auto"/>
              <w:jc w:val="center"/>
              <w:rPr>
                <w:rFonts w:cstheme="minorHAnsi"/>
              </w:rPr>
            </w:pPr>
            <w:r w:rsidRPr="004F3AF1">
              <w:rPr>
                <w:rFonts w:cstheme="minorHAnsi"/>
              </w:rPr>
              <w:t>539 (59.3)</w:t>
            </w:r>
          </w:p>
        </w:tc>
        <w:tc>
          <w:tcPr>
            <w:tcW w:w="3006" w:type="dxa"/>
          </w:tcPr>
          <w:p w14:paraId="6A42595E" w14:textId="77777777" w:rsidR="001058C0" w:rsidRPr="004F3AF1" w:rsidRDefault="001058C0" w:rsidP="003048D6">
            <w:pPr>
              <w:spacing w:line="276" w:lineRule="auto"/>
              <w:jc w:val="center"/>
              <w:rPr>
                <w:rFonts w:cstheme="minorHAnsi"/>
              </w:rPr>
            </w:pPr>
            <w:r w:rsidRPr="004F3AF1">
              <w:rPr>
                <w:rFonts w:cstheme="minorHAnsi"/>
              </w:rPr>
              <w:t>507 (55.8)</w:t>
            </w:r>
          </w:p>
        </w:tc>
      </w:tr>
      <w:tr w:rsidR="001058C0" w:rsidRPr="004F3AF1" w14:paraId="2C3769BE" w14:textId="77777777" w:rsidTr="003048D6">
        <w:tc>
          <w:tcPr>
            <w:tcW w:w="3157" w:type="dxa"/>
          </w:tcPr>
          <w:p w14:paraId="48B79C3D" w14:textId="77777777" w:rsidR="001058C0" w:rsidRPr="004F3AF1" w:rsidRDefault="001058C0" w:rsidP="003048D6">
            <w:pPr>
              <w:spacing w:line="276" w:lineRule="auto"/>
              <w:rPr>
                <w:rFonts w:cstheme="minorHAnsi"/>
                <w:b/>
                <w:bCs/>
              </w:rPr>
            </w:pPr>
            <w:r w:rsidRPr="004F3AF1">
              <w:rPr>
                <w:rFonts w:cstheme="minorHAnsi"/>
                <w:b/>
                <w:bCs/>
              </w:rPr>
              <w:t>Positive margin(s) present</w:t>
            </w:r>
          </w:p>
        </w:tc>
        <w:tc>
          <w:tcPr>
            <w:tcW w:w="3005" w:type="dxa"/>
          </w:tcPr>
          <w:p w14:paraId="46F1B71D" w14:textId="77777777" w:rsidR="001058C0" w:rsidRPr="004F3AF1" w:rsidRDefault="001058C0" w:rsidP="003048D6">
            <w:pPr>
              <w:spacing w:line="276" w:lineRule="auto"/>
              <w:jc w:val="center"/>
              <w:rPr>
                <w:rFonts w:cstheme="minorHAnsi"/>
              </w:rPr>
            </w:pPr>
            <w:r w:rsidRPr="004F3AF1">
              <w:rPr>
                <w:rFonts w:cstheme="minorHAnsi"/>
              </w:rPr>
              <w:t>370 (40.7)</w:t>
            </w:r>
          </w:p>
        </w:tc>
        <w:tc>
          <w:tcPr>
            <w:tcW w:w="3006" w:type="dxa"/>
          </w:tcPr>
          <w:p w14:paraId="420A9D0A" w14:textId="77777777" w:rsidR="001058C0" w:rsidRPr="004F3AF1" w:rsidRDefault="001058C0" w:rsidP="003048D6">
            <w:pPr>
              <w:spacing w:line="276" w:lineRule="auto"/>
              <w:jc w:val="center"/>
              <w:rPr>
                <w:rFonts w:cstheme="minorHAnsi"/>
              </w:rPr>
            </w:pPr>
            <w:r w:rsidRPr="004F3AF1">
              <w:rPr>
                <w:rFonts w:cstheme="minorHAnsi"/>
              </w:rPr>
              <w:t>402 (44.2)</w:t>
            </w:r>
          </w:p>
        </w:tc>
      </w:tr>
      <w:tr w:rsidR="001058C0" w:rsidRPr="004F3AF1" w14:paraId="68BBFD46" w14:textId="77777777" w:rsidTr="003048D6">
        <w:tc>
          <w:tcPr>
            <w:tcW w:w="3157" w:type="dxa"/>
          </w:tcPr>
          <w:p w14:paraId="64E06115" w14:textId="77777777" w:rsidR="001058C0" w:rsidRPr="004F3AF1" w:rsidRDefault="001058C0" w:rsidP="003048D6">
            <w:pPr>
              <w:spacing w:line="276" w:lineRule="auto"/>
              <w:rPr>
                <w:rFonts w:cstheme="minorHAnsi"/>
                <w:b/>
                <w:bCs/>
              </w:rPr>
            </w:pPr>
            <w:r w:rsidRPr="004F3AF1">
              <w:rPr>
                <w:rFonts w:cstheme="minorHAnsi"/>
                <w:b/>
                <w:bCs/>
              </w:rPr>
              <w:t>Positive radial margins</w:t>
            </w:r>
          </w:p>
        </w:tc>
        <w:tc>
          <w:tcPr>
            <w:tcW w:w="3005" w:type="dxa"/>
          </w:tcPr>
          <w:p w14:paraId="0EF95246" w14:textId="77777777" w:rsidR="001058C0" w:rsidRPr="004F3AF1" w:rsidRDefault="001058C0" w:rsidP="003048D6">
            <w:pPr>
              <w:spacing w:line="276" w:lineRule="auto"/>
              <w:jc w:val="center"/>
              <w:rPr>
                <w:rFonts w:cstheme="minorHAnsi"/>
                <w:b/>
                <w:bCs/>
              </w:rPr>
            </w:pPr>
            <w:r w:rsidRPr="004F3AF1">
              <w:rPr>
                <w:rFonts w:cstheme="minorHAnsi"/>
                <w:b/>
                <w:bCs/>
              </w:rPr>
              <w:t>244 (26.8)</w:t>
            </w:r>
          </w:p>
        </w:tc>
        <w:tc>
          <w:tcPr>
            <w:tcW w:w="3006" w:type="dxa"/>
          </w:tcPr>
          <w:p w14:paraId="0DD613A3" w14:textId="77777777" w:rsidR="001058C0" w:rsidRPr="004F3AF1" w:rsidRDefault="001058C0" w:rsidP="003048D6">
            <w:pPr>
              <w:spacing w:line="276" w:lineRule="auto"/>
              <w:jc w:val="center"/>
              <w:rPr>
                <w:rFonts w:cstheme="minorHAnsi"/>
                <w:b/>
                <w:bCs/>
              </w:rPr>
            </w:pPr>
            <w:r w:rsidRPr="004F3AF1">
              <w:rPr>
                <w:rFonts w:cstheme="minorHAnsi"/>
                <w:b/>
                <w:bCs/>
              </w:rPr>
              <w:t>281 (30.9)</w:t>
            </w:r>
          </w:p>
        </w:tc>
      </w:tr>
      <w:tr w:rsidR="001058C0" w:rsidRPr="004F3AF1" w14:paraId="1639DCEA" w14:textId="77777777" w:rsidTr="003048D6">
        <w:tc>
          <w:tcPr>
            <w:tcW w:w="3157" w:type="dxa"/>
          </w:tcPr>
          <w:p w14:paraId="0EF054F4" w14:textId="77777777" w:rsidR="001058C0" w:rsidRPr="004F3AF1" w:rsidRDefault="001058C0" w:rsidP="003048D6">
            <w:pPr>
              <w:spacing w:line="276" w:lineRule="auto"/>
              <w:rPr>
                <w:rFonts w:cstheme="minorHAnsi"/>
              </w:rPr>
            </w:pPr>
          </w:p>
        </w:tc>
        <w:tc>
          <w:tcPr>
            <w:tcW w:w="3005" w:type="dxa"/>
          </w:tcPr>
          <w:p w14:paraId="34F7C50C" w14:textId="77777777" w:rsidR="001058C0" w:rsidRPr="004F3AF1" w:rsidRDefault="001058C0" w:rsidP="003048D6">
            <w:pPr>
              <w:spacing w:line="276" w:lineRule="auto"/>
              <w:jc w:val="center"/>
              <w:rPr>
                <w:rFonts w:cstheme="minorHAnsi"/>
              </w:rPr>
            </w:pPr>
          </w:p>
        </w:tc>
        <w:tc>
          <w:tcPr>
            <w:tcW w:w="3006" w:type="dxa"/>
          </w:tcPr>
          <w:p w14:paraId="204F1DE0" w14:textId="77777777" w:rsidR="001058C0" w:rsidRPr="004F3AF1" w:rsidRDefault="001058C0" w:rsidP="003048D6">
            <w:pPr>
              <w:spacing w:line="276" w:lineRule="auto"/>
              <w:jc w:val="center"/>
              <w:rPr>
                <w:rFonts w:cstheme="minorHAnsi"/>
              </w:rPr>
            </w:pPr>
          </w:p>
        </w:tc>
      </w:tr>
      <w:tr w:rsidR="001058C0" w:rsidRPr="004F3AF1" w14:paraId="53E12CD7" w14:textId="77777777" w:rsidTr="003048D6">
        <w:tc>
          <w:tcPr>
            <w:tcW w:w="3157" w:type="dxa"/>
          </w:tcPr>
          <w:p w14:paraId="44DCBBDF" w14:textId="77777777" w:rsidR="001058C0" w:rsidRPr="004F3AF1" w:rsidRDefault="001058C0" w:rsidP="003048D6">
            <w:pPr>
              <w:spacing w:line="276" w:lineRule="auto"/>
              <w:rPr>
                <w:rFonts w:cstheme="minorHAnsi"/>
                <w:b/>
                <w:bCs/>
              </w:rPr>
            </w:pPr>
            <w:r w:rsidRPr="004F3AF1">
              <w:rPr>
                <w:rFonts w:cstheme="minorHAnsi"/>
                <w:b/>
                <w:bCs/>
              </w:rPr>
              <w:t>Anterior margin:</w:t>
            </w:r>
          </w:p>
        </w:tc>
        <w:tc>
          <w:tcPr>
            <w:tcW w:w="3005" w:type="dxa"/>
          </w:tcPr>
          <w:p w14:paraId="6320430F" w14:textId="77777777" w:rsidR="001058C0" w:rsidRPr="004F3AF1" w:rsidRDefault="001058C0" w:rsidP="003048D6">
            <w:pPr>
              <w:spacing w:line="276" w:lineRule="auto"/>
              <w:jc w:val="center"/>
              <w:rPr>
                <w:rFonts w:cstheme="minorHAnsi"/>
              </w:rPr>
            </w:pPr>
          </w:p>
        </w:tc>
        <w:tc>
          <w:tcPr>
            <w:tcW w:w="3006" w:type="dxa"/>
          </w:tcPr>
          <w:p w14:paraId="67B9899D" w14:textId="77777777" w:rsidR="001058C0" w:rsidRPr="004F3AF1" w:rsidRDefault="001058C0" w:rsidP="003048D6">
            <w:pPr>
              <w:spacing w:line="276" w:lineRule="auto"/>
              <w:jc w:val="center"/>
              <w:rPr>
                <w:rFonts w:cstheme="minorHAnsi"/>
              </w:rPr>
            </w:pPr>
          </w:p>
        </w:tc>
      </w:tr>
      <w:tr w:rsidR="001058C0" w:rsidRPr="004F3AF1" w14:paraId="45CFA364" w14:textId="77777777" w:rsidTr="003048D6">
        <w:tc>
          <w:tcPr>
            <w:tcW w:w="3157" w:type="dxa"/>
          </w:tcPr>
          <w:p w14:paraId="00822806" w14:textId="77777777" w:rsidR="001058C0" w:rsidRPr="004F3AF1" w:rsidRDefault="001058C0" w:rsidP="003048D6">
            <w:pPr>
              <w:spacing w:line="276" w:lineRule="auto"/>
              <w:rPr>
                <w:rFonts w:cstheme="minorHAnsi"/>
              </w:rPr>
            </w:pPr>
            <w:r w:rsidRPr="004F3AF1">
              <w:rPr>
                <w:rFonts w:cstheme="minorHAnsi"/>
              </w:rPr>
              <w:t>Positive</w:t>
            </w:r>
          </w:p>
        </w:tc>
        <w:tc>
          <w:tcPr>
            <w:tcW w:w="3005" w:type="dxa"/>
          </w:tcPr>
          <w:p w14:paraId="1C462195" w14:textId="77777777" w:rsidR="001058C0" w:rsidRPr="004F3AF1" w:rsidRDefault="001058C0" w:rsidP="003048D6">
            <w:pPr>
              <w:spacing w:line="276" w:lineRule="auto"/>
              <w:jc w:val="center"/>
              <w:rPr>
                <w:rFonts w:cstheme="minorHAnsi"/>
              </w:rPr>
            </w:pPr>
            <w:r w:rsidRPr="004F3AF1">
              <w:rPr>
                <w:rFonts w:cstheme="minorHAnsi"/>
              </w:rPr>
              <w:t>145 (16.0)</w:t>
            </w:r>
          </w:p>
        </w:tc>
        <w:tc>
          <w:tcPr>
            <w:tcW w:w="3006" w:type="dxa"/>
          </w:tcPr>
          <w:p w14:paraId="49831BD5" w14:textId="77777777" w:rsidR="001058C0" w:rsidRPr="004F3AF1" w:rsidRDefault="001058C0" w:rsidP="003048D6">
            <w:pPr>
              <w:spacing w:line="276" w:lineRule="auto"/>
              <w:jc w:val="center"/>
              <w:rPr>
                <w:rFonts w:cstheme="minorHAnsi"/>
              </w:rPr>
            </w:pPr>
            <w:r w:rsidRPr="004F3AF1">
              <w:rPr>
                <w:rFonts w:cstheme="minorHAnsi"/>
              </w:rPr>
              <w:t>160 (17.6)</w:t>
            </w:r>
          </w:p>
        </w:tc>
      </w:tr>
      <w:tr w:rsidR="001058C0" w:rsidRPr="004F3AF1" w14:paraId="03030C8A" w14:textId="77777777" w:rsidTr="003048D6">
        <w:tc>
          <w:tcPr>
            <w:tcW w:w="3157" w:type="dxa"/>
          </w:tcPr>
          <w:p w14:paraId="49BC0FCA" w14:textId="77777777" w:rsidR="001058C0" w:rsidRPr="004F3AF1" w:rsidRDefault="001058C0" w:rsidP="003048D6">
            <w:pPr>
              <w:spacing w:line="276" w:lineRule="auto"/>
              <w:rPr>
                <w:rFonts w:cstheme="minorHAnsi"/>
              </w:rPr>
            </w:pPr>
            <w:r w:rsidRPr="004F3AF1">
              <w:rPr>
                <w:rFonts w:cstheme="minorHAnsi"/>
              </w:rPr>
              <w:t>Negative</w:t>
            </w:r>
          </w:p>
        </w:tc>
        <w:tc>
          <w:tcPr>
            <w:tcW w:w="3005" w:type="dxa"/>
          </w:tcPr>
          <w:p w14:paraId="4EB697C4" w14:textId="77777777" w:rsidR="001058C0" w:rsidRPr="004F3AF1" w:rsidRDefault="001058C0" w:rsidP="003048D6">
            <w:pPr>
              <w:spacing w:line="276" w:lineRule="auto"/>
              <w:jc w:val="center"/>
              <w:rPr>
                <w:rFonts w:cstheme="minorHAnsi"/>
              </w:rPr>
            </w:pPr>
            <w:r w:rsidRPr="004F3AF1">
              <w:rPr>
                <w:rFonts w:cstheme="minorHAnsi"/>
              </w:rPr>
              <w:t>764 (84.0)</w:t>
            </w:r>
          </w:p>
        </w:tc>
        <w:tc>
          <w:tcPr>
            <w:tcW w:w="3006" w:type="dxa"/>
          </w:tcPr>
          <w:p w14:paraId="4DE91CCF" w14:textId="77777777" w:rsidR="001058C0" w:rsidRPr="004F3AF1" w:rsidRDefault="001058C0" w:rsidP="003048D6">
            <w:pPr>
              <w:spacing w:line="276" w:lineRule="auto"/>
              <w:jc w:val="center"/>
              <w:rPr>
                <w:rFonts w:cstheme="minorHAnsi"/>
              </w:rPr>
            </w:pPr>
            <w:r w:rsidRPr="004F3AF1">
              <w:rPr>
                <w:rFonts w:cstheme="minorHAnsi"/>
              </w:rPr>
              <w:t>749 (82.4)</w:t>
            </w:r>
          </w:p>
        </w:tc>
      </w:tr>
      <w:tr w:rsidR="001058C0" w:rsidRPr="004F3AF1" w14:paraId="2D84A39D" w14:textId="77777777" w:rsidTr="003048D6">
        <w:tc>
          <w:tcPr>
            <w:tcW w:w="3157" w:type="dxa"/>
          </w:tcPr>
          <w:p w14:paraId="2704CDB8" w14:textId="77777777" w:rsidR="001058C0" w:rsidRPr="004F3AF1" w:rsidRDefault="001058C0" w:rsidP="003048D6">
            <w:pPr>
              <w:spacing w:line="276" w:lineRule="auto"/>
              <w:rPr>
                <w:rFonts w:cstheme="minorHAnsi"/>
              </w:rPr>
            </w:pPr>
          </w:p>
        </w:tc>
        <w:tc>
          <w:tcPr>
            <w:tcW w:w="3005" w:type="dxa"/>
          </w:tcPr>
          <w:p w14:paraId="7E54DF8A" w14:textId="77777777" w:rsidR="001058C0" w:rsidRPr="004F3AF1" w:rsidRDefault="001058C0" w:rsidP="003048D6">
            <w:pPr>
              <w:spacing w:line="276" w:lineRule="auto"/>
              <w:jc w:val="center"/>
              <w:rPr>
                <w:rFonts w:cstheme="minorHAnsi"/>
              </w:rPr>
            </w:pPr>
          </w:p>
        </w:tc>
        <w:tc>
          <w:tcPr>
            <w:tcW w:w="3006" w:type="dxa"/>
          </w:tcPr>
          <w:p w14:paraId="19109DDB" w14:textId="77777777" w:rsidR="001058C0" w:rsidRPr="004F3AF1" w:rsidRDefault="001058C0" w:rsidP="003048D6">
            <w:pPr>
              <w:spacing w:line="276" w:lineRule="auto"/>
              <w:jc w:val="center"/>
              <w:rPr>
                <w:rFonts w:cstheme="minorHAnsi"/>
              </w:rPr>
            </w:pPr>
          </w:p>
        </w:tc>
      </w:tr>
      <w:tr w:rsidR="001058C0" w:rsidRPr="004F3AF1" w14:paraId="31442D51" w14:textId="77777777" w:rsidTr="003048D6">
        <w:tc>
          <w:tcPr>
            <w:tcW w:w="3157" w:type="dxa"/>
          </w:tcPr>
          <w:p w14:paraId="54859BB2" w14:textId="77777777" w:rsidR="001058C0" w:rsidRPr="004F3AF1" w:rsidRDefault="001058C0" w:rsidP="003048D6">
            <w:pPr>
              <w:spacing w:line="276" w:lineRule="auto"/>
              <w:rPr>
                <w:rFonts w:cstheme="minorHAnsi"/>
              </w:rPr>
            </w:pPr>
            <w:r w:rsidRPr="004F3AF1">
              <w:rPr>
                <w:rFonts w:cstheme="minorHAnsi"/>
                <w:b/>
                <w:bCs/>
              </w:rPr>
              <w:t>Posterior margin:</w:t>
            </w:r>
          </w:p>
        </w:tc>
        <w:tc>
          <w:tcPr>
            <w:tcW w:w="3005" w:type="dxa"/>
          </w:tcPr>
          <w:p w14:paraId="24B2D774" w14:textId="77777777" w:rsidR="001058C0" w:rsidRPr="004F3AF1" w:rsidRDefault="001058C0" w:rsidP="003048D6">
            <w:pPr>
              <w:spacing w:line="276" w:lineRule="auto"/>
              <w:jc w:val="center"/>
              <w:rPr>
                <w:rFonts w:cstheme="minorHAnsi"/>
              </w:rPr>
            </w:pPr>
          </w:p>
        </w:tc>
        <w:tc>
          <w:tcPr>
            <w:tcW w:w="3006" w:type="dxa"/>
          </w:tcPr>
          <w:p w14:paraId="7C00442B" w14:textId="77777777" w:rsidR="001058C0" w:rsidRPr="004F3AF1" w:rsidRDefault="001058C0" w:rsidP="003048D6">
            <w:pPr>
              <w:spacing w:line="276" w:lineRule="auto"/>
              <w:jc w:val="center"/>
              <w:rPr>
                <w:rFonts w:cstheme="minorHAnsi"/>
              </w:rPr>
            </w:pPr>
          </w:p>
        </w:tc>
      </w:tr>
      <w:tr w:rsidR="001058C0" w:rsidRPr="004F3AF1" w14:paraId="4A2F8610" w14:textId="77777777" w:rsidTr="003048D6">
        <w:tc>
          <w:tcPr>
            <w:tcW w:w="3157" w:type="dxa"/>
          </w:tcPr>
          <w:p w14:paraId="1F8B5478" w14:textId="77777777" w:rsidR="001058C0" w:rsidRPr="004F3AF1" w:rsidRDefault="001058C0" w:rsidP="003048D6">
            <w:pPr>
              <w:spacing w:line="276" w:lineRule="auto"/>
              <w:rPr>
                <w:rFonts w:cstheme="minorHAnsi"/>
              </w:rPr>
            </w:pPr>
            <w:r w:rsidRPr="004F3AF1">
              <w:rPr>
                <w:rFonts w:cstheme="minorHAnsi"/>
              </w:rPr>
              <w:t>Positive</w:t>
            </w:r>
          </w:p>
        </w:tc>
        <w:tc>
          <w:tcPr>
            <w:tcW w:w="3005" w:type="dxa"/>
          </w:tcPr>
          <w:p w14:paraId="3F34437B" w14:textId="77777777" w:rsidR="001058C0" w:rsidRPr="004F3AF1" w:rsidRDefault="001058C0" w:rsidP="003048D6">
            <w:pPr>
              <w:spacing w:line="276" w:lineRule="auto"/>
              <w:jc w:val="center"/>
              <w:rPr>
                <w:rFonts w:cstheme="minorHAnsi"/>
              </w:rPr>
            </w:pPr>
            <w:r w:rsidRPr="004F3AF1">
              <w:rPr>
                <w:rFonts w:cstheme="minorHAnsi"/>
              </w:rPr>
              <w:t>155 (17.1)</w:t>
            </w:r>
          </w:p>
        </w:tc>
        <w:tc>
          <w:tcPr>
            <w:tcW w:w="3006" w:type="dxa"/>
          </w:tcPr>
          <w:p w14:paraId="530D8EE3" w14:textId="77777777" w:rsidR="001058C0" w:rsidRPr="004F3AF1" w:rsidRDefault="001058C0" w:rsidP="003048D6">
            <w:pPr>
              <w:spacing w:line="276" w:lineRule="auto"/>
              <w:jc w:val="center"/>
              <w:rPr>
                <w:rFonts w:cstheme="minorHAnsi"/>
              </w:rPr>
            </w:pPr>
            <w:r w:rsidRPr="004F3AF1">
              <w:rPr>
                <w:rFonts w:cstheme="minorHAnsi"/>
              </w:rPr>
              <w:t>175 (19.3)</w:t>
            </w:r>
          </w:p>
        </w:tc>
      </w:tr>
      <w:tr w:rsidR="001058C0" w:rsidRPr="004F3AF1" w14:paraId="6C8506D4" w14:textId="77777777" w:rsidTr="003048D6">
        <w:tc>
          <w:tcPr>
            <w:tcW w:w="3157" w:type="dxa"/>
          </w:tcPr>
          <w:p w14:paraId="1C36E75C" w14:textId="77777777" w:rsidR="001058C0" w:rsidRPr="004F3AF1" w:rsidRDefault="001058C0" w:rsidP="003048D6">
            <w:pPr>
              <w:spacing w:line="276" w:lineRule="auto"/>
              <w:rPr>
                <w:rFonts w:cstheme="minorHAnsi"/>
              </w:rPr>
            </w:pPr>
            <w:r w:rsidRPr="004F3AF1">
              <w:rPr>
                <w:rFonts w:cstheme="minorHAnsi"/>
              </w:rPr>
              <w:t>Negative</w:t>
            </w:r>
          </w:p>
        </w:tc>
        <w:tc>
          <w:tcPr>
            <w:tcW w:w="3005" w:type="dxa"/>
          </w:tcPr>
          <w:p w14:paraId="01567C35" w14:textId="77777777" w:rsidR="001058C0" w:rsidRPr="004F3AF1" w:rsidRDefault="001058C0" w:rsidP="003048D6">
            <w:pPr>
              <w:spacing w:line="276" w:lineRule="auto"/>
              <w:jc w:val="center"/>
              <w:rPr>
                <w:rFonts w:cstheme="minorHAnsi"/>
              </w:rPr>
            </w:pPr>
            <w:r w:rsidRPr="004F3AF1">
              <w:rPr>
                <w:rFonts w:cstheme="minorHAnsi"/>
              </w:rPr>
              <w:t>754 (82.9)</w:t>
            </w:r>
          </w:p>
        </w:tc>
        <w:tc>
          <w:tcPr>
            <w:tcW w:w="3006" w:type="dxa"/>
          </w:tcPr>
          <w:p w14:paraId="6DE7B12D" w14:textId="77777777" w:rsidR="001058C0" w:rsidRPr="004F3AF1" w:rsidRDefault="001058C0" w:rsidP="003048D6">
            <w:pPr>
              <w:spacing w:line="276" w:lineRule="auto"/>
              <w:jc w:val="center"/>
              <w:rPr>
                <w:rFonts w:cstheme="minorHAnsi"/>
              </w:rPr>
            </w:pPr>
            <w:r w:rsidRPr="004F3AF1">
              <w:rPr>
                <w:rFonts w:cstheme="minorHAnsi"/>
              </w:rPr>
              <w:t>734 (80.7)</w:t>
            </w:r>
          </w:p>
        </w:tc>
      </w:tr>
      <w:tr w:rsidR="001058C0" w:rsidRPr="004F3AF1" w14:paraId="795220AE" w14:textId="77777777" w:rsidTr="003048D6">
        <w:tc>
          <w:tcPr>
            <w:tcW w:w="3157" w:type="dxa"/>
          </w:tcPr>
          <w:p w14:paraId="4663E595" w14:textId="77777777" w:rsidR="001058C0" w:rsidRPr="004F3AF1" w:rsidRDefault="001058C0" w:rsidP="003048D6">
            <w:pPr>
              <w:spacing w:line="276" w:lineRule="auto"/>
              <w:rPr>
                <w:rFonts w:cstheme="minorHAnsi"/>
              </w:rPr>
            </w:pPr>
          </w:p>
        </w:tc>
        <w:tc>
          <w:tcPr>
            <w:tcW w:w="3005" w:type="dxa"/>
          </w:tcPr>
          <w:p w14:paraId="016B54A2" w14:textId="77777777" w:rsidR="001058C0" w:rsidRPr="004F3AF1" w:rsidRDefault="001058C0" w:rsidP="003048D6">
            <w:pPr>
              <w:spacing w:line="276" w:lineRule="auto"/>
              <w:jc w:val="center"/>
              <w:rPr>
                <w:rFonts w:cstheme="minorHAnsi"/>
              </w:rPr>
            </w:pPr>
          </w:p>
        </w:tc>
        <w:tc>
          <w:tcPr>
            <w:tcW w:w="3006" w:type="dxa"/>
          </w:tcPr>
          <w:p w14:paraId="0D9A739E" w14:textId="77777777" w:rsidR="001058C0" w:rsidRPr="004F3AF1" w:rsidRDefault="001058C0" w:rsidP="003048D6">
            <w:pPr>
              <w:spacing w:line="276" w:lineRule="auto"/>
              <w:jc w:val="center"/>
              <w:rPr>
                <w:rFonts w:cstheme="minorHAnsi"/>
              </w:rPr>
            </w:pPr>
          </w:p>
        </w:tc>
      </w:tr>
      <w:tr w:rsidR="001058C0" w:rsidRPr="004F3AF1" w14:paraId="1B868539" w14:textId="77777777" w:rsidTr="003048D6">
        <w:tc>
          <w:tcPr>
            <w:tcW w:w="3157" w:type="dxa"/>
          </w:tcPr>
          <w:p w14:paraId="5EBCA5F6" w14:textId="77777777" w:rsidR="001058C0" w:rsidRPr="004F3AF1" w:rsidRDefault="001058C0" w:rsidP="003048D6">
            <w:pPr>
              <w:spacing w:line="276" w:lineRule="auto"/>
              <w:rPr>
                <w:rFonts w:cstheme="minorHAnsi"/>
              </w:rPr>
            </w:pPr>
            <w:r w:rsidRPr="004F3AF1">
              <w:rPr>
                <w:rFonts w:cstheme="minorHAnsi"/>
                <w:b/>
                <w:bCs/>
              </w:rPr>
              <w:t>Medial margin:</w:t>
            </w:r>
          </w:p>
        </w:tc>
        <w:tc>
          <w:tcPr>
            <w:tcW w:w="3005" w:type="dxa"/>
          </w:tcPr>
          <w:p w14:paraId="0637C26F" w14:textId="77777777" w:rsidR="001058C0" w:rsidRPr="004F3AF1" w:rsidRDefault="001058C0" w:rsidP="003048D6">
            <w:pPr>
              <w:spacing w:line="276" w:lineRule="auto"/>
              <w:jc w:val="center"/>
              <w:rPr>
                <w:rFonts w:cstheme="minorHAnsi"/>
              </w:rPr>
            </w:pPr>
          </w:p>
        </w:tc>
        <w:tc>
          <w:tcPr>
            <w:tcW w:w="3006" w:type="dxa"/>
          </w:tcPr>
          <w:p w14:paraId="242ADDAA" w14:textId="77777777" w:rsidR="001058C0" w:rsidRPr="004F3AF1" w:rsidRDefault="001058C0" w:rsidP="003048D6">
            <w:pPr>
              <w:spacing w:line="276" w:lineRule="auto"/>
              <w:jc w:val="center"/>
              <w:rPr>
                <w:rFonts w:cstheme="minorHAnsi"/>
              </w:rPr>
            </w:pPr>
          </w:p>
        </w:tc>
      </w:tr>
      <w:tr w:rsidR="001058C0" w:rsidRPr="004F3AF1" w14:paraId="65D53B7B" w14:textId="77777777" w:rsidTr="003048D6">
        <w:tc>
          <w:tcPr>
            <w:tcW w:w="3157" w:type="dxa"/>
          </w:tcPr>
          <w:p w14:paraId="12B1939B" w14:textId="77777777" w:rsidR="001058C0" w:rsidRPr="004F3AF1" w:rsidRDefault="001058C0" w:rsidP="003048D6">
            <w:pPr>
              <w:spacing w:line="276" w:lineRule="auto"/>
              <w:rPr>
                <w:rFonts w:cstheme="minorHAnsi"/>
              </w:rPr>
            </w:pPr>
            <w:r w:rsidRPr="004F3AF1">
              <w:rPr>
                <w:rFonts w:cstheme="minorHAnsi"/>
              </w:rPr>
              <w:t>Positive</w:t>
            </w:r>
          </w:p>
        </w:tc>
        <w:tc>
          <w:tcPr>
            <w:tcW w:w="3005" w:type="dxa"/>
          </w:tcPr>
          <w:p w14:paraId="4178681E" w14:textId="77777777" w:rsidR="001058C0" w:rsidRPr="004F3AF1" w:rsidRDefault="001058C0" w:rsidP="003048D6">
            <w:pPr>
              <w:spacing w:line="276" w:lineRule="auto"/>
              <w:jc w:val="center"/>
              <w:rPr>
                <w:rFonts w:cstheme="minorHAnsi"/>
              </w:rPr>
            </w:pPr>
            <w:r w:rsidRPr="004F3AF1">
              <w:rPr>
                <w:rFonts w:cstheme="minorHAnsi"/>
              </w:rPr>
              <w:t>92 (10.1)</w:t>
            </w:r>
          </w:p>
        </w:tc>
        <w:tc>
          <w:tcPr>
            <w:tcW w:w="3006" w:type="dxa"/>
          </w:tcPr>
          <w:p w14:paraId="433F1353" w14:textId="2EF1D086" w:rsidR="001058C0" w:rsidRPr="004F3AF1" w:rsidRDefault="001058C0" w:rsidP="003048D6">
            <w:pPr>
              <w:spacing w:line="276" w:lineRule="auto"/>
              <w:jc w:val="center"/>
              <w:rPr>
                <w:rFonts w:cstheme="minorHAnsi"/>
              </w:rPr>
            </w:pPr>
            <w:r w:rsidRPr="004F3AF1">
              <w:rPr>
                <w:rFonts w:cstheme="minorHAnsi"/>
              </w:rPr>
              <w:t>106</w:t>
            </w:r>
            <w:r w:rsidR="00851A35">
              <w:rPr>
                <w:rFonts w:cstheme="minorHAnsi"/>
              </w:rPr>
              <w:t xml:space="preserve"> </w:t>
            </w:r>
            <w:r w:rsidR="0072092B">
              <w:rPr>
                <w:rFonts w:cstheme="minorHAnsi"/>
              </w:rPr>
              <w:t>(11.7)</w:t>
            </w:r>
          </w:p>
        </w:tc>
      </w:tr>
      <w:tr w:rsidR="001058C0" w:rsidRPr="004F3AF1" w14:paraId="18CD47BA" w14:textId="77777777" w:rsidTr="003048D6">
        <w:tc>
          <w:tcPr>
            <w:tcW w:w="3157" w:type="dxa"/>
          </w:tcPr>
          <w:p w14:paraId="4057BFD7" w14:textId="77777777" w:rsidR="001058C0" w:rsidRPr="004F3AF1" w:rsidRDefault="001058C0" w:rsidP="003048D6">
            <w:pPr>
              <w:spacing w:line="276" w:lineRule="auto"/>
              <w:rPr>
                <w:rFonts w:cstheme="minorHAnsi"/>
              </w:rPr>
            </w:pPr>
            <w:r w:rsidRPr="004F3AF1">
              <w:rPr>
                <w:rFonts w:cstheme="minorHAnsi"/>
              </w:rPr>
              <w:t>Negative</w:t>
            </w:r>
          </w:p>
        </w:tc>
        <w:tc>
          <w:tcPr>
            <w:tcW w:w="3005" w:type="dxa"/>
          </w:tcPr>
          <w:p w14:paraId="01677300" w14:textId="77777777" w:rsidR="001058C0" w:rsidRPr="004F3AF1" w:rsidRDefault="001058C0" w:rsidP="003048D6">
            <w:pPr>
              <w:spacing w:line="276" w:lineRule="auto"/>
              <w:jc w:val="center"/>
              <w:rPr>
                <w:rFonts w:cstheme="minorHAnsi"/>
              </w:rPr>
            </w:pPr>
            <w:r w:rsidRPr="004F3AF1">
              <w:rPr>
                <w:rFonts w:cstheme="minorHAnsi"/>
              </w:rPr>
              <w:t>817( 89.9)</w:t>
            </w:r>
          </w:p>
        </w:tc>
        <w:tc>
          <w:tcPr>
            <w:tcW w:w="3006" w:type="dxa"/>
          </w:tcPr>
          <w:p w14:paraId="78B37CF2" w14:textId="06C652A5" w:rsidR="001058C0" w:rsidRPr="004F3AF1" w:rsidRDefault="001058C0" w:rsidP="003048D6">
            <w:pPr>
              <w:spacing w:line="276" w:lineRule="auto"/>
              <w:jc w:val="center"/>
              <w:rPr>
                <w:rFonts w:cstheme="minorHAnsi"/>
              </w:rPr>
            </w:pPr>
            <w:r w:rsidRPr="004F3AF1">
              <w:rPr>
                <w:rFonts w:cstheme="minorHAnsi"/>
              </w:rPr>
              <w:t>803</w:t>
            </w:r>
            <w:r w:rsidR="0072092B">
              <w:rPr>
                <w:rFonts w:cstheme="minorHAnsi"/>
              </w:rPr>
              <w:t xml:space="preserve"> (88.3)</w:t>
            </w:r>
          </w:p>
        </w:tc>
      </w:tr>
      <w:tr w:rsidR="001058C0" w:rsidRPr="004F3AF1" w14:paraId="76C51F4A" w14:textId="77777777" w:rsidTr="003048D6">
        <w:tc>
          <w:tcPr>
            <w:tcW w:w="3157" w:type="dxa"/>
          </w:tcPr>
          <w:p w14:paraId="16457AAC" w14:textId="77777777" w:rsidR="001058C0" w:rsidRPr="004F3AF1" w:rsidRDefault="001058C0" w:rsidP="003048D6">
            <w:pPr>
              <w:spacing w:line="276" w:lineRule="auto"/>
              <w:rPr>
                <w:rFonts w:cstheme="minorHAnsi"/>
              </w:rPr>
            </w:pPr>
          </w:p>
        </w:tc>
        <w:tc>
          <w:tcPr>
            <w:tcW w:w="3005" w:type="dxa"/>
          </w:tcPr>
          <w:p w14:paraId="027FD2A2" w14:textId="77777777" w:rsidR="001058C0" w:rsidRPr="004F3AF1" w:rsidRDefault="001058C0" w:rsidP="003048D6">
            <w:pPr>
              <w:spacing w:line="276" w:lineRule="auto"/>
              <w:jc w:val="center"/>
              <w:rPr>
                <w:rFonts w:cstheme="minorHAnsi"/>
              </w:rPr>
            </w:pPr>
          </w:p>
        </w:tc>
        <w:tc>
          <w:tcPr>
            <w:tcW w:w="3006" w:type="dxa"/>
          </w:tcPr>
          <w:p w14:paraId="7CC04287" w14:textId="77777777" w:rsidR="001058C0" w:rsidRPr="004F3AF1" w:rsidRDefault="001058C0" w:rsidP="003048D6">
            <w:pPr>
              <w:spacing w:line="276" w:lineRule="auto"/>
              <w:jc w:val="center"/>
              <w:rPr>
                <w:rFonts w:cstheme="minorHAnsi"/>
              </w:rPr>
            </w:pPr>
          </w:p>
        </w:tc>
      </w:tr>
      <w:tr w:rsidR="001058C0" w:rsidRPr="004F3AF1" w14:paraId="6F21A06F" w14:textId="77777777" w:rsidTr="003048D6">
        <w:tc>
          <w:tcPr>
            <w:tcW w:w="3157" w:type="dxa"/>
          </w:tcPr>
          <w:p w14:paraId="034E6088" w14:textId="77777777" w:rsidR="001058C0" w:rsidRPr="004F3AF1" w:rsidRDefault="001058C0" w:rsidP="003048D6">
            <w:pPr>
              <w:spacing w:line="276" w:lineRule="auto"/>
              <w:rPr>
                <w:rFonts w:cstheme="minorHAnsi"/>
              </w:rPr>
            </w:pPr>
            <w:r w:rsidRPr="004F3AF1">
              <w:rPr>
                <w:rFonts w:cstheme="minorHAnsi"/>
                <w:b/>
                <w:bCs/>
              </w:rPr>
              <w:t>Lateral margin:</w:t>
            </w:r>
          </w:p>
        </w:tc>
        <w:tc>
          <w:tcPr>
            <w:tcW w:w="3005" w:type="dxa"/>
          </w:tcPr>
          <w:p w14:paraId="70DA049D" w14:textId="77777777" w:rsidR="001058C0" w:rsidRPr="004F3AF1" w:rsidRDefault="001058C0" w:rsidP="003048D6">
            <w:pPr>
              <w:spacing w:line="276" w:lineRule="auto"/>
              <w:jc w:val="center"/>
              <w:rPr>
                <w:rFonts w:cstheme="minorHAnsi"/>
              </w:rPr>
            </w:pPr>
          </w:p>
        </w:tc>
        <w:tc>
          <w:tcPr>
            <w:tcW w:w="3006" w:type="dxa"/>
          </w:tcPr>
          <w:p w14:paraId="76EFF89D" w14:textId="77777777" w:rsidR="001058C0" w:rsidRPr="004F3AF1" w:rsidRDefault="001058C0" w:rsidP="003048D6">
            <w:pPr>
              <w:spacing w:line="276" w:lineRule="auto"/>
              <w:jc w:val="center"/>
              <w:rPr>
                <w:rFonts w:cstheme="minorHAnsi"/>
              </w:rPr>
            </w:pPr>
          </w:p>
        </w:tc>
      </w:tr>
      <w:tr w:rsidR="001058C0" w:rsidRPr="004F3AF1" w14:paraId="7B9BEA5D" w14:textId="77777777" w:rsidTr="003048D6">
        <w:tc>
          <w:tcPr>
            <w:tcW w:w="3157" w:type="dxa"/>
          </w:tcPr>
          <w:p w14:paraId="7814B6D6" w14:textId="77777777" w:rsidR="001058C0" w:rsidRPr="004F3AF1" w:rsidRDefault="001058C0" w:rsidP="003048D6">
            <w:pPr>
              <w:spacing w:line="276" w:lineRule="auto"/>
              <w:rPr>
                <w:rFonts w:cstheme="minorHAnsi"/>
              </w:rPr>
            </w:pPr>
            <w:r w:rsidRPr="004F3AF1">
              <w:rPr>
                <w:rFonts w:cstheme="minorHAnsi"/>
              </w:rPr>
              <w:t>Positive</w:t>
            </w:r>
          </w:p>
        </w:tc>
        <w:tc>
          <w:tcPr>
            <w:tcW w:w="3005" w:type="dxa"/>
          </w:tcPr>
          <w:p w14:paraId="4DB71AF7" w14:textId="77777777" w:rsidR="001058C0" w:rsidRPr="004F3AF1" w:rsidRDefault="001058C0" w:rsidP="003048D6">
            <w:pPr>
              <w:spacing w:line="276" w:lineRule="auto"/>
              <w:jc w:val="center"/>
              <w:rPr>
                <w:rFonts w:cstheme="minorHAnsi"/>
              </w:rPr>
            </w:pPr>
            <w:r w:rsidRPr="004F3AF1">
              <w:rPr>
                <w:rFonts w:cstheme="minorHAnsi"/>
              </w:rPr>
              <w:t>98 (10.8)</w:t>
            </w:r>
          </w:p>
        </w:tc>
        <w:tc>
          <w:tcPr>
            <w:tcW w:w="3006" w:type="dxa"/>
          </w:tcPr>
          <w:p w14:paraId="04924CE0" w14:textId="77777777" w:rsidR="001058C0" w:rsidRPr="004F3AF1" w:rsidRDefault="001058C0" w:rsidP="003048D6">
            <w:pPr>
              <w:spacing w:line="276" w:lineRule="auto"/>
              <w:jc w:val="center"/>
              <w:rPr>
                <w:rFonts w:cstheme="minorHAnsi"/>
              </w:rPr>
            </w:pPr>
            <w:r w:rsidRPr="004F3AF1">
              <w:rPr>
                <w:rFonts w:cstheme="minorHAnsi"/>
              </w:rPr>
              <w:t>112 (12.3)</w:t>
            </w:r>
          </w:p>
        </w:tc>
      </w:tr>
      <w:tr w:rsidR="001058C0" w:rsidRPr="004F3AF1" w14:paraId="725FD86D" w14:textId="77777777" w:rsidTr="003048D6">
        <w:tc>
          <w:tcPr>
            <w:tcW w:w="3157" w:type="dxa"/>
          </w:tcPr>
          <w:p w14:paraId="277AEC72" w14:textId="77777777" w:rsidR="001058C0" w:rsidRPr="004F3AF1" w:rsidRDefault="001058C0" w:rsidP="003048D6">
            <w:pPr>
              <w:spacing w:line="276" w:lineRule="auto"/>
              <w:rPr>
                <w:rFonts w:cstheme="minorHAnsi"/>
              </w:rPr>
            </w:pPr>
            <w:r w:rsidRPr="004F3AF1">
              <w:rPr>
                <w:rFonts w:cstheme="minorHAnsi"/>
              </w:rPr>
              <w:t>Negative</w:t>
            </w:r>
          </w:p>
        </w:tc>
        <w:tc>
          <w:tcPr>
            <w:tcW w:w="3005" w:type="dxa"/>
          </w:tcPr>
          <w:p w14:paraId="31CD923A" w14:textId="77777777" w:rsidR="001058C0" w:rsidRPr="004F3AF1" w:rsidRDefault="001058C0" w:rsidP="003048D6">
            <w:pPr>
              <w:spacing w:line="276" w:lineRule="auto"/>
              <w:jc w:val="center"/>
              <w:rPr>
                <w:rFonts w:cstheme="minorHAnsi"/>
              </w:rPr>
            </w:pPr>
            <w:r w:rsidRPr="004F3AF1">
              <w:rPr>
                <w:rFonts w:cstheme="minorHAnsi"/>
              </w:rPr>
              <w:t>811 (89.2)</w:t>
            </w:r>
          </w:p>
        </w:tc>
        <w:tc>
          <w:tcPr>
            <w:tcW w:w="3006" w:type="dxa"/>
          </w:tcPr>
          <w:p w14:paraId="366F997B" w14:textId="77777777" w:rsidR="001058C0" w:rsidRPr="004F3AF1" w:rsidRDefault="001058C0" w:rsidP="003048D6">
            <w:pPr>
              <w:spacing w:line="276" w:lineRule="auto"/>
              <w:jc w:val="center"/>
              <w:rPr>
                <w:rFonts w:cstheme="minorHAnsi"/>
              </w:rPr>
            </w:pPr>
            <w:r w:rsidRPr="004F3AF1">
              <w:rPr>
                <w:rFonts w:cstheme="minorHAnsi"/>
              </w:rPr>
              <w:t>797 (87.7)</w:t>
            </w:r>
          </w:p>
        </w:tc>
      </w:tr>
      <w:tr w:rsidR="001058C0" w:rsidRPr="004F3AF1" w14:paraId="304CB1CA" w14:textId="77777777" w:rsidTr="003048D6">
        <w:tc>
          <w:tcPr>
            <w:tcW w:w="3157" w:type="dxa"/>
          </w:tcPr>
          <w:p w14:paraId="61FEB825" w14:textId="77777777" w:rsidR="001058C0" w:rsidRPr="004F3AF1" w:rsidRDefault="001058C0" w:rsidP="003048D6">
            <w:pPr>
              <w:spacing w:line="276" w:lineRule="auto"/>
              <w:rPr>
                <w:rFonts w:cstheme="minorHAnsi"/>
              </w:rPr>
            </w:pPr>
          </w:p>
        </w:tc>
        <w:tc>
          <w:tcPr>
            <w:tcW w:w="3005" w:type="dxa"/>
          </w:tcPr>
          <w:p w14:paraId="03EB48AC" w14:textId="77777777" w:rsidR="001058C0" w:rsidRPr="004F3AF1" w:rsidRDefault="001058C0" w:rsidP="003048D6">
            <w:pPr>
              <w:spacing w:line="276" w:lineRule="auto"/>
              <w:jc w:val="center"/>
              <w:rPr>
                <w:rFonts w:cstheme="minorHAnsi"/>
              </w:rPr>
            </w:pPr>
          </w:p>
        </w:tc>
        <w:tc>
          <w:tcPr>
            <w:tcW w:w="3006" w:type="dxa"/>
          </w:tcPr>
          <w:p w14:paraId="744FB12B" w14:textId="77777777" w:rsidR="001058C0" w:rsidRPr="004F3AF1" w:rsidRDefault="001058C0" w:rsidP="003048D6">
            <w:pPr>
              <w:spacing w:line="276" w:lineRule="auto"/>
              <w:jc w:val="center"/>
              <w:rPr>
                <w:rFonts w:cstheme="minorHAnsi"/>
              </w:rPr>
            </w:pPr>
          </w:p>
        </w:tc>
      </w:tr>
      <w:tr w:rsidR="001058C0" w:rsidRPr="004F3AF1" w14:paraId="7D9CEC07" w14:textId="77777777" w:rsidTr="003048D6">
        <w:tc>
          <w:tcPr>
            <w:tcW w:w="3157" w:type="dxa"/>
          </w:tcPr>
          <w:p w14:paraId="094D4CE8" w14:textId="77777777" w:rsidR="001058C0" w:rsidRPr="004F3AF1" w:rsidRDefault="001058C0" w:rsidP="003048D6">
            <w:pPr>
              <w:spacing w:line="276" w:lineRule="auto"/>
              <w:rPr>
                <w:rFonts w:cstheme="minorHAnsi"/>
              </w:rPr>
            </w:pPr>
            <w:r w:rsidRPr="004F3AF1">
              <w:rPr>
                <w:rFonts w:cstheme="minorHAnsi"/>
                <w:b/>
                <w:bCs/>
              </w:rPr>
              <w:t>Superior margin:</w:t>
            </w:r>
          </w:p>
        </w:tc>
        <w:tc>
          <w:tcPr>
            <w:tcW w:w="3005" w:type="dxa"/>
          </w:tcPr>
          <w:p w14:paraId="758C0E6F" w14:textId="77777777" w:rsidR="001058C0" w:rsidRPr="004F3AF1" w:rsidRDefault="001058C0" w:rsidP="003048D6">
            <w:pPr>
              <w:spacing w:line="276" w:lineRule="auto"/>
              <w:jc w:val="center"/>
              <w:rPr>
                <w:rFonts w:cstheme="minorHAnsi"/>
              </w:rPr>
            </w:pPr>
          </w:p>
        </w:tc>
        <w:tc>
          <w:tcPr>
            <w:tcW w:w="3006" w:type="dxa"/>
          </w:tcPr>
          <w:p w14:paraId="1912B455" w14:textId="77777777" w:rsidR="001058C0" w:rsidRPr="004F3AF1" w:rsidRDefault="001058C0" w:rsidP="003048D6">
            <w:pPr>
              <w:spacing w:line="276" w:lineRule="auto"/>
              <w:jc w:val="center"/>
              <w:rPr>
                <w:rFonts w:cstheme="minorHAnsi"/>
              </w:rPr>
            </w:pPr>
          </w:p>
        </w:tc>
      </w:tr>
      <w:tr w:rsidR="001058C0" w:rsidRPr="004F3AF1" w14:paraId="12C4F661" w14:textId="77777777" w:rsidTr="003048D6">
        <w:tc>
          <w:tcPr>
            <w:tcW w:w="3157" w:type="dxa"/>
          </w:tcPr>
          <w:p w14:paraId="0817CFDE" w14:textId="77777777" w:rsidR="001058C0" w:rsidRPr="004F3AF1" w:rsidRDefault="001058C0" w:rsidP="003048D6">
            <w:pPr>
              <w:spacing w:line="276" w:lineRule="auto"/>
              <w:rPr>
                <w:rFonts w:cstheme="minorHAnsi"/>
              </w:rPr>
            </w:pPr>
            <w:r w:rsidRPr="004F3AF1">
              <w:rPr>
                <w:rFonts w:cstheme="minorHAnsi"/>
              </w:rPr>
              <w:t>Positive</w:t>
            </w:r>
          </w:p>
        </w:tc>
        <w:tc>
          <w:tcPr>
            <w:tcW w:w="3005" w:type="dxa"/>
          </w:tcPr>
          <w:p w14:paraId="148E2CED" w14:textId="77777777" w:rsidR="001058C0" w:rsidRPr="004F3AF1" w:rsidRDefault="001058C0" w:rsidP="003048D6">
            <w:pPr>
              <w:spacing w:line="276" w:lineRule="auto"/>
              <w:jc w:val="center"/>
              <w:rPr>
                <w:rFonts w:cstheme="minorHAnsi"/>
              </w:rPr>
            </w:pPr>
            <w:r w:rsidRPr="004F3AF1">
              <w:rPr>
                <w:rFonts w:cstheme="minorHAnsi"/>
              </w:rPr>
              <w:t>83 (9.1)</w:t>
            </w:r>
          </w:p>
        </w:tc>
        <w:tc>
          <w:tcPr>
            <w:tcW w:w="3006" w:type="dxa"/>
          </w:tcPr>
          <w:p w14:paraId="2D5E3932" w14:textId="77777777" w:rsidR="001058C0" w:rsidRPr="004F3AF1" w:rsidRDefault="001058C0" w:rsidP="003048D6">
            <w:pPr>
              <w:spacing w:line="276" w:lineRule="auto"/>
              <w:jc w:val="center"/>
              <w:rPr>
                <w:rFonts w:cstheme="minorHAnsi"/>
              </w:rPr>
            </w:pPr>
            <w:r w:rsidRPr="004F3AF1">
              <w:rPr>
                <w:rFonts w:cstheme="minorHAnsi"/>
              </w:rPr>
              <w:t>108 (11.9)</w:t>
            </w:r>
          </w:p>
        </w:tc>
      </w:tr>
      <w:tr w:rsidR="001058C0" w:rsidRPr="004F3AF1" w14:paraId="22514214" w14:textId="77777777" w:rsidTr="003048D6">
        <w:tc>
          <w:tcPr>
            <w:tcW w:w="3157" w:type="dxa"/>
          </w:tcPr>
          <w:p w14:paraId="292C9818" w14:textId="77777777" w:rsidR="001058C0" w:rsidRPr="004F3AF1" w:rsidRDefault="001058C0" w:rsidP="003048D6">
            <w:pPr>
              <w:spacing w:line="276" w:lineRule="auto"/>
              <w:rPr>
                <w:rFonts w:cstheme="minorHAnsi"/>
              </w:rPr>
            </w:pPr>
            <w:r w:rsidRPr="004F3AF1">
              <w:rPr>
                <w:rFonts w:cstheme="minorHAnsi"/>
              </w:rPr>
              <w:t>Negative</w:t>
            </w:r>
          </w:p>
        </w:tc>
        <w:tc>
          <w:tcPr>
            <w:tcW w:w="3005" w:type="dxa"/>
          </w:tcPr>
          <w:p w14:paraId="2ED394AE" w14:textId="77777777" w:rsidR="001058C0" w:rsidRPr="004F3AF1" w:rsidRDefault="001058C0" w:rsidP="003048D6">
            <w:pPr>
              <w:spacing w:line="276" w:lineRule="auto"/>
              <w:jc w:val="center"/>
              <w:rPr>
                <w:rFonts w:cstheme="minorHAnsi"/>
              </w:rPr>
            </w:pPr>
            <w:r w:rsidRPr="004F3AF1">
              <w:rPr>
                <w:rFonts w:cstheme="minorHAnsi"/>
              </w:rPr>
              <w:t>826 (90.9)</w:t>
            </w:r>
          </w:p>
        </w:tc>
        <w:tc>
          <w:tcPr>
            <w:tcW w:w="3006" w:type="dxa"/>
          </w:tcPr>
          <w:p w14:paraId="05FBA763" w14:textId="77777777" w:rsidR="001058C0" w:rsidRPr="004F3AF1" w:rsidRDefault="001058C0" w:rsidP="003048D6">
            <w:pPr>
              <w:spacing w:line="276" w:lineRule="auto"/>
              <w:jc w:val="center"/>
              <w:rPr>
                <w:rFonts w:cstheme="minorHAnsi"/>
              </w:rPr>
            </w:pPr>
            <w:r w:rsidRPr="004F3AF1">
              <w:rPr>
                <w:rFonts w:cstheme="minorHAnsi"/>
              </w:rPr>
              <w:t>801 (88.1)</w:t>
            </w:r>
          </w:p>
        </w:tc>
      </w:tr>
      <w:tr w:rsidR="001058C0" w:rsidRPr="004F3AF1" w14:paraId="65B2B342" w14:textId="77777777" w:rsidTr="003048D6">
        <w:tc>
          <w:tcPr>
            <w:tcW w:w="3157" w:type="dxa"/>
          </w:tcPr>
          <w:p w14:paraId="2260CD30" w14:textId="77777777" w:rsidR="001058C0" w:rsidRPr="004F3AF1" w:rsidRDefault="001058C0" w:rsidP="003048D6">
            <w:pPr>
              <w:spacing w:line="276" w:lineRule="auto"/>
              <w:rPr>
                <w:rFonts w:cstheme="minorHAnsi"/>
              </w:rPr>
            </w:pPr>
          </w:p>
        </w:tc>
        <w:tc>
          <w:tcPr>
            <w:tcW w:w="3005" w:type="dxa"/>
          </w:tcPr>
          <w:p w14:paraId="76AC6EB2" w14:textId="77777777" w:rsidR="001058C0" w:rsidRPr="004F3AF1" w:rsidRDefault="001058C0" w:rsidP="003048D6">
            <w:pPr>
              <w:spacing w:line="276" w:lineRule="auto"/>
              <w:jc w:val="center"/>
              <w:rPr>
                <w:rFonts w:cstheme="minorHAnsi"/>
              </w:rPr>
            </w:pPr>
          </w:p>
        </w:tc>
        <w:tc>
          <w:tcPr>
            <w:tcW w:w="3006" w:type="dxa"/>
          </w:tcPr>
          <w:p w14:paraId="501F8EB6" w14:textId="77777777" w:rsidR="001058C0" w:rsidRPr="004F3AF1" w:rsidRDefault="001058C0" w:rsidP="003048D6">
            <w:pPr>
              <w:spacing w:line="276" w:lineRule="auto"/>
              <w:jc w:val="center"/>
              <w:rPr>
                <w:rFonts w:cstheme="minorHAnsi"/>
              </w:rPr>
            </w:pPr>
          </w:p>
        </w:tc>
      </w:tr>
      <w:tr w:rsidR="001058C0" w:rsidRPr="004F3AF1" w14:paraId="50F2256F" w14:textId="77777777" w:rsidTr="003048D6">
        <w:tc>
          <w:tcPr>
            <w:tcW w:w="3157" w:type="dxa"/>
          </w:tcPr>
          <w:p w14:paraId="1393CE56" w14:textId="77777777" w:rsidR="001058C0" w:rsidRPr="004F3AF1" w:rsidRDefault="001058C0" w:rsidP="003048D6">
            <w:pPr>
              <w:spacing w:line="276" w:lineRule="auto"/>
              <w:rPr>
                <w:rFonts w:cstheme="minorHAnsi"/>
              </w:rPr>
            </w:pPr>
            <w:r w:rsidRPr="004F3AF1">
              <w:rPr>
                <w:rFonts w:cstheme="minorHAnsi"/>
                <w:b/>
                <w:bCs/>
              </w:rPr>
              <w:t>Inferior margin:</w:t>
            </w:r>
          </w:p>
        </w:tc>
        <w:tc>
          <w:tcPr>
            <w:tcW w:w="3005" w:type="dxa"/>
          </w:tcPr>
          <w:p w14:paraId="285F672D" w14:textId="77777777" w:rsidR="001058C0" w:rsidRPr="004F3AF1" w:rsidRDefault="001058C0" w:rsidP="003048D6">
            <w:pPr>
              <w:spacing w:line="276" w:lineRule="auto"/>
              <w:jc w:val="center"/>
              <w:rPr>
                <w:rFonts w:cstheme="minorHAnsi"/>
              </w:rPr>
            </w:pPr>
          </w:p>
        </w:tc>
        <w:tc>
          <w:tcPr>
            <w:tcW w:w="3006" w:type="dxa"/>
          </w:tcPr>
          <w:p w14:paraId="6F05EA15" w14:textId="77777777" w:rsidR="001058C0" w:rsidRPr="004F3AF1" w:rsidRDefault="001058C0" w:rsidP="003048D6">
            <w:pPr>
              <w:spacing w:line="276" w:lineRule="auto"/>
              <w:jc w:val="center"/>
              <w:rPr>
                <w:rFonts w:cstheme="minorHAnsi"/>
              </w:rPr>
            </w:pPr>
          </w:p>
        </w:tc>
      </w:tr>
      <w:tr w:rsidR="001058C0" w:rsidRPr="004F3AF1" w14:paraId="3064AABB" w14:textId="77777777" w:rsidTr="003048D6">
        <w:tc>
          <w:tcPr>
            <w:tcW w:w="3157" w:type="dxa"/>
          </w:tcPr>
          <w:p w14:paraId="7492EC43" w14:textId="77777777" w:rsidR="001058C0" w:rsidRPr="004F3AF1" w:rsidRDefault="001058C0" w:rsidP="003048D6">
            <w:pPr>
              <w:spacing w:line="276" w:lineRule="auto"/>
              <w:rPr>
                <w:rFonts w:cstheme="minorHAnsi"/>
              </w:rPr>
            </w:pPr>
            <w:r w:rsidRPr="004F3AF1">
              <w:rPr>
                <w:rFonts w:cstheme="minorHAnsi"/>
              </w:rPr>
              <w:t>Positive</w:t>
            </w:r>
          </w:p>
        </w:tc>
        <w:tc>
          <w:tcPr>
            <w:tcW w:w="3005" w:type="dxa"/>
          </w:tcPr>
          <w:p w14:paraId="437EB77B" w14:textId="77777777" w:rsidR="001058C0" w:rsidRPr="004F3AF1" w:rsidRDefault="001058C0" w:rsidP="003048D6">
            <w:pPr>
              <w:spacing w:line="276" w:lineRule="auto"/>
              <w:jc w:val="center"/>
              <w:rPr>
                <w:rFonts w:cstheme="minorHAnsi"/>
              </w:rPr>
            </w:pPr>
            <w:r w:rsidRPr="004F3AF1">
              <w:rPr>
                <w:rFonts w:cstheme="minorHAnsi"/>
              </w:rPr>
              <w:t>108 (11.9)</w:t>
            </w:r>
          </w:p>
        </w:tc>
        <w:tc>
          <w:tcPr>
            <w:tcW w:w="3006" w:type="dxa"/>
          </w:tcPr>
          <w:p w14:paraId="6F51CE4F" w14:textId="77777777" w:rsidR="001058C0" w:rsidRPr="004F3AF1" w:rsidRDefault="001058C0" w:rsidP="003048D6">
            <w:pPr>
              <w:spacing w:line="276" w:lineRule="auto"/>
              <w:jc w:val="center"/>
              <w:rPr>
                <w:rFonts w:cstheme="minorHAnsi"/>
              </w:rPr>
            </w:pPr>
            <w:r w:rsidRPr="004F3AF1">
              <w:rPr>
                <w:rFonts w:cstheme="minorHAnsi"/>
              </w:rPr>
              <w:t>113 (12.4)</w:t>
            </w:r>
          </w:p>
        </w:tc>
      </w:tr>
      <w:tr w:rsidR="001058C0" w:rsidRPr="004F3AF1" w14:paraId="22D6A2FF" w14:textId="77777777" w:rsidTr="003048D6">
        <w:tc>
          <w:tcPr>
            <w:tcW w:w="3157" w:type="dxa"/>
          </w:tcPr>
          <w:p w14:paraId="20F68F7E" w14:textId="77777777" w:rsidR="001058C0" w:rsidRPr="004F3AF1" w:rsidRDefault="001058C0" w:rsidP="003048D6">
            <w:pPr>
              <w:spacing w:line="276" w:lineRule="auto"/>
              <w:rPr>
                <w:rFonts w:cstheme="minorHAnsi"/>
              </w:rPr>
            </w:pPr>
            <w:r w:rsidRPr="004F3AF1">
              <w:rPr>
                <w:rFonts w:cstheme="minorHAnsi"/>
              </w:rPr>
              <w:t>Negative</w:t>
            </w:r>
          </w:p>
        </w:tc>
        <w:tc>
          <w:tcPr>
            <w:tcW w:w="3005" w:type="dxa"/>
          </w:tcPr>
          <w:p w14:paraId="2DEB9A29" w14:textId="77777777" w:rsidR="001058C0" w:rsidRPr="004F3AF1" w:rsidRDefault="001058C0" w:rsidP="003048D6">
            <w:pPr>
              <w:spacing w:line="276" w:lineRule="auto"/>
              <w:jc w:val="center"/>
              <w:rPr>
                <w:rFonts w:cstheme="minorHAnsi"/>
              </w:rPr>
            </w:pPr>
            <w:r w:rsidRPr="004F3AF1">
              <w:rPr>
                <w:rFonts w:cstheme="minorHAnsi"/>
              </w:rPr>
              <w:t>801 (88.1)</w:t>
            </w:r>
          </w:p>
        </w:tc>
        <w:tc>
          <w:tcPr>
            <w:tcW w:w="3006" w:type="dxa"/>
          </w:tcPr>
          <w:p w14:paraId="4285D203" w14:textId="77777777" w:rsidR="001058C0" w:rsidRPr="004F3AF1" w:rsidRDefault="001058C0" w:rsidP="003048D6">
            <w:pPr>
              <w:spacing w:line="276" w:lineRule="auto"/>
              <w:jc w:val="center"/>
              <w:rPr>
                <w:rFonts w:cstheme="minorHAnsi"/>
              </w:rPr>
            </w:pPr>
            <w:r w:rsidRPr="004F3AF1">
              <w:rPr>
                <w:rFonts w:cstheme="minorHAnsi"/>
              </w:rPr>
              <w:t>796 (87.6)</w:t>
            </w:r>
          </w:p>
        </w:tc>
      </w:tr>
      <w:bookmarkEnd w:id="0"/>
    </w:tbl>
    <w:p w14:paraId="64381606" w14:textId="37F9C18D" w:rsidR="00EC1432" w:rsidRPr="001058C0" w:rsidRDefault="00EC1432" w:rsidP="001058C0">
      <w:pPr>
        <w:spacing w:line="276" w:lineRule="auto"/>
        <w:rPr>
          <w:rFonts w:cstheme="minorHAnsi"/>
          <w:b/>
          <w:bCs/>
        </w:rPr>
      </w:pPr>
    </w:p>
    <w:sectPr w:rsidR="00EC1432" w:rsidRPr="001058C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1432"/>
    <w:rsid w:val="000A244B"/>
    <w:rsid w:val="001058C0"/>
    <w:rsid w:val="001D03A5"/>
    <w:rsid w:val="00277824"/>
    <w:rsid w:val="003D300F"/>
    <w:rsid w:val="0041204F"/>
    <w:rsid w:val="00513100"/>
    <w:rsid w:val="00701A1E"/>
    <w:rsid w:val="0072092B"/>
    <w:rsid w:val="0076490C"/>
    <w:rsid w:val="00813030"/>
    <w:rsid w:val="00851A35"/>
    <w:rsid w:val="00897F13"/>
    <w:rsid w:val="008E25FB"/>
    <w:rsid w:val="00934FCE"/>
    <w:rsid w:val="00B54201"/>
    <w:rsid w:val="00B81F63"/>
    <w:rsid w:val="00D87399"/>
    <w:rsid w:val="00E00F40"/>
    <w:rsid w:val="00EC1432"/>
    <w:rsid w:val="00F20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D896D2"/>
  <w15:chartTrackingRefBased/>
  <w15:docId w15:val="{0E7EDF7D-BBC9-4BEE-8C81-5191B5975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C14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</Pages>
  <Words>470</Words>
  <Characters>2684</Characters>
  <Application>Microsoft Office Word</Application>
  <DocSecurity>0</DocSecurity>
  <Lines>22</Lines>
  <Paragraphs>6</Paragraphs>
  <ScaleCrop>false</ScaleCrop>
  <Company/>
  <LinksUpToDate>false</LinksUpToDate>
  <CharactersWithSpaces>3148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Chauhan, Hemali</dc:creator>
  <cp:keywords/>
  <dc:description/>
  <cp:lastModifiedBy>Caroline Rubince G.</cp:lastModifiedBy>
  <cp:revision>18</cp:revision>
  <dcterms:created xsi:type="dcterms:W3CDTF">2024-02-13T15:33:00Z</dcterms:created>
  <dcterms:modified xsi:type="dcterms:W3CDTF">2024-03-14T14:11:00Z</dcterms:modified>
</cp:coreProperties>
</file>