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A616" w14:textId="77777777" w:rsidR="0010227E" w:rsidRPr="00DE57E6" w:rsidRDefault="0010227E" w:rsidP="0010227E">
      <w:pPr>
        <w:pStyle w:val="NoSpacing"/>
        <w:rPr>
          <w:rFonts w:cstheme="minorHAnsi"/>
          <w:b/>
          <w:bCs/>
        </w:rPr>
      </w:pPr>
      <w:r w:rsidRPr="00DE57E6">
        <w:rPr>
          <w:rFonts w:cstheme="minorHAnsi"/>
          <w:b/>
          <w:bCs/>
        </w:rPr>
        <w:t>Supplementary Table 1. Treatment of individual local relapses during the study period.</w:t>
      </w:r>
    </w:p>
    <w:p w14:paraId="76C49D30" w14:textId="77777777" w:rsidR="0010227E" w:rsidRPr="00DE57E6" w:rsidRDefault="0010227E" w:rsidP="0010227E">
      <w:pPr>
        <w:pStyle w:val="NoSpacing"/>
        <w:rPr>
          <w:rFonts w:cstheme="minorHAnsi"/>
        </w:rPr>
      </w:pP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709"/>
        <w:gridCol w:w="1134"/>
        <w:gridCol w:w="5528"/>
      </w:tblGrid>
      <w:tr w:rsidR="0010227E" w:rsidRPr="00DE57E6" w14:paraId="722091AC" w14:textId="77777777" w:rsidTr="006D0F0D">
        <w:trPr>
          <w:trHeight w:val="295"/>
        </w:trPr>
        <w:tc>
          <w:tcPr>
            <w:tcW w:w="9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6FCF3CBC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b/>
                <w:bCs/>
                <w:lang w:eastAsia="en-AU" w:bidi="he-IL"/>
              </w:rPr>
            </w:pPr>
            <w:r w:rsidRPr="00DE57E6">
              <w:rPr>
                <w:rFonts w:eastAsia="Times New Roman" w:cstheme="minorHAnsi"/>
                <w:b/>
                <w:bCs/>
                <w:lang w:eastAsia="en-AU" w:bidi="he-IL"/>
              </w:rPr>
              <w:t>ID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7C59F3B3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b/>
                <w:bCs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b/>
                <w:bCs/>
                <w:color w:val="000000"/>
                <w:lang w:eastAsia="en-AU" w:bidi="he-IL"/>
              </w:rPr>
              <w:t>Arm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21E72087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b/>
                <w:bCs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b/>
                <w:bCs/>
                <w:color w:val="000000"/>
                <w:lang w:eastAsia="en-AU" w:bidi="he-IL"/>
              </w:rPr>
              <w:t>Site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D79051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b/>
                <w:bCs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b/>
                <w:bCs/>
                <w:color w:val="000000"/>
                <w:lang w:eastAsia="en-AU" w:bidi="he-IL"/>
              </w:rPr>
              <w:t>Relapse</w:t>
            </w:r>
          </w:p>
        </w:tc>
        <w:tc>
          <w:tcPr>
            <w:tcW w:w="5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7AC852E2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b/>
                <w:bCs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b/>
                <w:bCs/>
                <w:color w:val="000000"/>
                <w:lang w:eastAsia="en-AU" w:bidi="he-IL"/>
              </w:rPr>
              <w:t>Clinical management of local relapse</w:t>
            </w:r>
          </w:p>
        </w:tc>
      </w:tr>
      <w:tr w:rsidR="0010227E" w:rsidRPr="00DE57E6" w14:paraId="0ED8235E" w14:textId="77777777" w:rsidTr="006D0F0D">
        <w:trPr>
          <w:trHeight w:val="295"/>
        </w:trPr>
        <w:tc>
          <w:tcPr>
            <w:tcW w:w="9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66817123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RTN-031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0EDE3D16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proofErr w:type="spellStart"/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Obs</w:t>
            </w:r>
            <w:proofErr w:type="spellEnd"/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7EDA21A5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Lip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49C10A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L-L</w:t>
            </w:r>
          </w:p>
        </w:tc>
        <w:tc>
          <w:tcPr>
            <w:tcW w:w="5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557F471E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1</w:t>
            </w:r>
            <w:r w:rsidRPr="00DE57E6">
              <w:rPr>
                <w:rFonts w:eastAsia="Times New Roman" w:cstheme="minorHAnsi"/>
                <w:color w:val="000000"/>
                <w:vertAlign w:val="superscript"/>
                <w:lang w:eastAsia="en-AU" w:bidi="he-IL"/>
              </w:rPr>
              <w:t>st</w:t>
            </w: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; surgery then adjuvant RT. 2</w:t>
            </w:r>
            <w:r w:rsidRPr="00DE57E6">
              <w:rPr>
                <w:rFonts w:eastAsia="Times New Roman" w:cstheme="minorHAnsi"/>
                <w:color w:val="000000"/>
                <w:vertAlign w:val="superscript"/>
                <w:lang w:eastAsia="en-AU" w:bidi="he-IL"/>
              </w:rPr>
              <w:t>nd</w:t>
            </w: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 xml:space="preserve">; systemic therapy </w:t>
            </w:r>
          </w:p>
        </w:tc>
      </w:tr>
      <w:tr w:rsidR="0010227E" w:rsidRPr="00DE57E6" w14:paraId="01C154EF" w14:textId="77777777" w:rsidTr="006D0F0D">
        <w:trPr>
          <w:trHeight w:val="295"/>
        </w:trPr>
        <w:tc>
          <w:tcPr>
            <w:tcW w:w="9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14D17BFB" w14:textId="77777777" w:rsidR="0010227E" w:rsidRPr="0010227E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10227E">
              <w:rPr>
                <w:rFonts w:eastAsia="Times New Roman" w:cstheme="minorHAnsi"/>
                <w:color w:val="000000"/>
                <w:lang w:eastAsia="en-AU" w:bidi="he-IL"/>
              </w:rPr>
              <w:t>RTN-040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438E13D1" w14:textId="77777777" w:rsidR="0010227E" w:rsidRPr="0010227E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proofErr w:type="spellStart"/>
            <w:r w:rsidRPr="0010227E">
              <w:rPr>
                <w:rFonts w:eastAsia="Times New Roman" w:cstheme="minorHAnsi"/>
                <w:color w:val="000000"/>
                <w:lang w:eastAsia="en-AU" w:bidi="he-IL"/>
              </w:rPr>
              <w:t>Obs</w:t>
            </w:r>
            <w:proofErr w:type="spellEnd"/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3C9B0547" w14:textId="77777777" w:rsidR="0010227E" w:rsidRPr="0010227E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10227E">
              <w:rPr>
                <w:rFonts w:eastAsia="Times New Roman" w:cstheme="minorHAnsi"/>
                <w:color w:val="000000"/>
                <w:lang w:eastAsia="en-AU" w:bidi="he-IL"/>
              </w:rPr>
              <w:t>Scalp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265228" w14:textId="77777777" w:rsidR="0010227E" w:rsidRPr="0010227E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10227E">
              <w:rPr>
                <w:rFonts w:eastAsia="Times New Roman" w:cstheme="minorHAnsi"/>
                <w:color w:val="000000"/>
                <w:lang w:eastAsia="en-AU" w:bidi="he-IL"/>
              </w:rPr>
              <w:t>L-D</w:t>
            </w:r>
          </w:p>
        </w:tc>
        <w:tc>
          <w:tcPr>
            <w:tcW w:w="5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332A8872" w14:textId="77777777" w:rsidR="0010227E" w:rsidRPr="0010227E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10227E">
              <w:rPr>
                <w:rFonts w:eastAsia="Times New Roman" w:cstheme="minorHAnsi"/>
                <w:color w:val="000000"/>
                <w:lang w:eastAsia="en-AU" w:bidi="he-IL"/>
              </w:rPr>
              <w:t>Surgery</w:t>
            </w:r>
          </w:p>
        </w:tc>
      </w:tr>
      <w:tr w:rsidR="0010227E" w:rsidRPr="00DE57E6" w14:paraId="0DF4E106" w14:textId="77777777" w:rsidTr="006D0F0D">
        <w:trPr>
          <w:trHeight w:val="295"/>
        </w:trPr>
        <w:tc>
          <w:tcPr>
            <w:tcW w:w="9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70E40E4B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RTN-046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7805394C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proofErr w:type="spellStart"/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Obs</w:t>
            </w:r>
            <w:proofErr w:type="spellEnd"/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7B7418A9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Neck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E2F592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L</w:t>
            </w:r>
          </w:p>
        </w:tc>
        <w:tc>
          <w:tcPr>
            <w:tcW w:w="5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30F3A45A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highlight w:val="yellow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Surgery then adjuvant RT</w:t>
            </w:r>
          </w:p>
        </w:tc>
      </w:tr>
      <w:tr w:rsidR="0010227E" w:rsidRPr="00DE57E6" w14:paraId="7D2EEC01" w14:textId="77777777" w:rsidTr="006D0F0D">
        <w:trPr>
          <w:trHeight w:val="295"/>
        </w:trPr>
        <w:tc>
          <w:tcPr>
            <w:tcW w:w="9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06694BDF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RTN-047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10904F54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proofErr w:type="spellStart"/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Obs</w:t>
            </w:r>
            <w:proofErr w:type="spellEnd"/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0B400E87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Neck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7A0FAF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L</w:t>
            </w:r>
          </w:p>
        </w:tc>
        <w:tc>
          <w:tcPr>
            <w:tcW w:w="5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6CB880B7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Surgery then adjuvant RT</w:t>
            </w:r>
          </w:p>
        </w:tc>
      </w:tr>
      <w:tr w:rsidR="0010227E" w:rsidRPr="00DE57E6" w14:paraId="3456D100" w14:textId="77777777" w:rsidTr="006D0F0D">
        <w:trPr>
          <w:trHeight w:val="295"/>
        </w:trPr>
        <w:tc>
          <w:tcPr>
            <w:tcW w:w="9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0C20E890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RTN-006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65869C13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781E74D8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Lip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756A8B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R-R-D-L</w:t>
            </w:r>
          </w:p>
        </w:tc>
        <w:tc>
          <w:tcPr>
            <w:tcW w:w="5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0A853BE1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 xml:space="preserve">Systemic therapy </w:t>
            </w:r>
          </w:p>
        </w:tc>
      </w:tr>
      <w:tr w:rsidR="0010227E" w:rsidRPr="00DE57E6" w14:paraId="2DD7D1AC" w14:textId="77777777" w:rsidTr="006D0F0D">
        <w:trPr>
          <w:trHeight w:val="295"/>
        </w:trPr>
        <w:tc>
          <w:tcPr>
            <w:tcW w:w="9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019CB190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RTN-009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73549C81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1004EDBD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Lip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2127D4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L</w:t>
            </w:r>
          </w:p>
        </w:tc>
        <w:tc>
          <w:tcPr>
            <w:tcW w:w="5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</w:tcPr>
          <w:p w14:paraId="1B01C463" w14:textId="77777777" w:rsidR="0010227E" w:rsidRPr="00DE57E6" w:rsidRDefault="0010227E" w:rsidP="006D0F0D">
            <w:pPr>
              <w:pStyle w:val="NoSpacing"/>
              <w:rPr>
                <w:rFonts w:eastAsia="Times New Roman" w:cstheme="minorHAnsi"/>
                <w:color w:val="000000"/>
                <w:lang w:eastAsia="en-AU" w:bidi="he-IL"/>
              </w:rPr>
            </w:pPr>
            <w:r w:rsidRPr="00DE57E6">
              <w:rPr>
                <w:rFonts w:eastAsia="Times New Roman" w:cstheme="minorHAnsi"/>
                <w:color w:val="000000"/>
                <w:lang w:eastAsia="en-AU" w:bidi="he-IL"/>
              </w:rPr>
              <w:t>Surgery then adjuvant RT</w:t>
            </w:r>
          </w:p>
        </w:tc>
      </w:tr>
    </w:tbl>
    <w:p w14:paraId="4B9386CE" w14:textId="77777777" w:rsidR="0010227E" w:rsidRPr="00DE57E6" w:rsidRDefault="0010227E" w:rsidP="0010227E">
      <w:pPr>
        <w:pStyle w:val="NoSpacing"/>
        <w:rPr>
          <w:rFonts w:cstheme="minorHAnsi"/>
        </w:rPr>
      </w:pPr>
    </w:p>
    <w:p w14:paraId="75A76613" w14:textId="77777777" w:rsidR="0010227E" w:rsidRPr="00DE57E6" w:rsidRDefault="0010227E" w:rsidP="0010227E">
      <w:pPr>
        <w:pStyle w:val="NoSpacing"/>
        <w:rPr>
          <w:rFonts w:cstheme="minorHAnsi"/>
        </w:rPr>
      </w:pPr>
      <w:proofErr w:type="spellStart"/>
      <w:r w:rsidRPr="00DE57E6">
        <w:rPr>
          <w:rFonts w:cstheme="minorHAnsi"/>
        </w:rPr>
        <w:t>Obs</w:t>
      </w:r>
      <w:proofErr w:type="spellEnd"/>
      <w:r w:rsidRPr="00DE57E6">
        <w:rPr>
          <w:rFonts w:cstheme="minorHAnsi"/>
        </w:rPr>
        <w:t xml:space="preserve">= observation; RT= radiation therapy; D= distant; R= regional; L= local </w:t>
      </w:r>
    </w:p>
    <w:p w14:paraId="3203CD8E" w14:textId="77777777" w:rsidR="0010227E" w:rsidRPr="00DE57E6" w:rsidRDefault="0010227E" w:rsidP="0010227E">
      <w:pPr>
        <w:pStyle w:val="NoSpacing"/>
        <w:rPr>
          <w:rFonts w:cstheme="minorHAnsi"/>
        </w:rPr>
      </w:pPr>
    </w:p>
    <w:p w14:paraId="6301085A" w14:textId="77777777" w:rsidR="00E303C2" w:rsidRDefault="0010227E"/>
    <w:sectPr w:rsidR="00E30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7E"/>
    <w:rsid w:val="0010227E"/>
    <w:rsid w:val="0026542B"/>
    <w:rsid w:val="00C6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4C7B3"/>
  <w15:chartTrackingRefBased/>
  <w15:docId w15:val="{2ED85406-9BE0-4288-BB49-12CA19B9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27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2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Pinkham</dc:creator>
  <cp:keywords/>
  <dc:description/>
  <cp:lastModifiedBy>Mark Pinkham</cp:lastModifiedBy>
  <cp:revision>1</cp:revision>
  <dcterms:created xsi:type="dcterms:W3CDTF">2024-05-02T22:44:00Z</dcterms:created>
  <dcterms:modified xsi:type="dcterms:W3CDTF">2024-05-02T22:45:00Z</dcterms:modified>
</cp:coreProperties>
</file>