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988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1"/>
        <w:gridCol w:w="9857"/>
      </w:tblGrid>
      <w:tr w:rsidR="00F0307C" w:rsidRPr="00FC5753" w14:paraId="1553E5AF" w14:textId="77777777" w:rsidTr="00DD3CA3">
        <w:trPr>
          <w:trHeight w:val="277"/>
        </w:trPr>
        <w:tc>
          <w:tcPr>
            <w:tcW w:w="11988" w:type="dxa"/>
            <w:gridSpan w:val="2"/>
            <w:tcBorders>
              <w:bottom w:val="single" w:sz="6" w:space="0" w:color="auto"/>
            </w:tcBorders>
            <w:hideMark/>
          </w:tcPr>
          <w:p w14:paraId="23A89474" w14:textId="44013E13" w:rsidR="00F0307C" w:rsidRPr="00FC5753" w:rsidRDefault="00F0307C" w:rsidP="00DD3CA3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FC5753">
              <w:rPr>
                <w:rFonts w:ascii="Arial" w:hAnsi="Arial" w:cs="Arial"/>
                <w:b/>
                <w:sz w:val="16"/>
                <w:szCs w:val="16"/>
              </w:rPr>
              <w:t xml:space="preserve">Supplementary Table 1. </w:t>
            </w:r>
            <w:r w:rsidR="003C5618">
              <w:rPr>
                <w:rFonts w:ascii="Arial" w:hAnsi="Arial" w:cs="Arial"/>
                <w:sz w:val="16"/>
                <w:szCs w:val="16"/>
              </w:rPr>
              <w:t>Detailed composition of each cost bucket</w:t>
            </w:r>
          </w:p>
        </w:tc>
      </w:tr>
      <w:tr w:rsidR="00F0307C" w:rsidRPr="00FC5753" w14:paraId="1B0C5C56" w14:textId="77777777" w:rsidTr="00DD3CA3"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F1F40" w14:textId="6B1D37AD" w:rsidR="00F0307C" w:rsidRPr="00FC5753" w:rsidRDefault="00DD3CA3" w:rsidP="00DD3CA3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Cost bucket</w:t>
            </w:r>
          </w:p>
        </w:tc>
        <w:tc>
          <w:tcPr>
            <w:tcW w:w="9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EA853" w14:textId="77777777" w:rsidR="00F0307C" w:rsidRPr="00FC5753" w:rsidRDefault="00F0307C" w:rsidP="00DD3CA3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C5753">
              <w:rPr>
                <w:rFonts w:ascii="Arial" w:hAnsi="Arial" w:cs="Arial"/>
                <w:b/>
                <w:sz w:val="16"/>
                <w:szCs w:val="16"/>
              </w:rPr>
              <w:t>Description</w:t>
            </w:r>
          </w:p>
        </w:tc>
      </w:tr>
      <w:tr w:rsidR="00F0307C" w:rsidRPr="00FC5753" w14:paraId="40F6818B" w14:textId="77777777" w:rsidTr="00DD3CA3">
        <w:trPr>
          <w:trHeight w:val="179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FD19" w14:textId="4902FAF3" w:rsidR="00F0307C" w:rsidRPr="003C5618" w:rsidRDefault="00F0307C" w:rsidP="00DD3CA3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56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Critical </w:t>
            </w:r>
            <w:r w:rsidR="003C5618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3C5618">
              <w:rPr>
                <w:rFonts w:ascii="Arial" w:hAnsi="Arial" w:cs="Arial"/>
                <w:b/>
                <w:bCs/>
                <w:sz w:val="16"/>
                <w:szCs w:val="16"/>
              </w:rPr>
              <w:t>are</w:t>
            </w:r>
            <w:r w:rsidR="003C5618" w:rsidRPr="003C56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</w:t>
            </w:r>
            <w:r w:rsidR="003C5618" w:rsidRPr="003C5618">
              <w:rPr>
                <w:rFonts w:ascii="Arial" w:hAnsi="Arial" w:cs="Arial"/>
                <w:b/>
                <w:bCs/>
                <w:sz w:val="16"/>
                <w:szCs w:val="16"/>
              </w:rPr>
              <w:t>ICU, HDU, CICU, NICU, CCU</w:t>
            </w:r>
            <w:r w:rsidR="003C5618" w:rsidRPr="003C5618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6A3C" w14:textId="77777777" w:rsidR="003C5618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Goods &amp; Services</w:t>
            </w:r>
          </w:p>
          <w:p w14:paraId="0DDEE7D1" w14:textId="77777777" w:rsidR="003C5618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 xml:space="preserve">Salary and Wages </w:t>
            </w:r>
          </w:p>
          <w:p w14:paraId="3F808837" w14:textId="01C50711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 xml:space="preserve">VMO Payments for </w:t>
            </w:r>
            <w:r w:rsidR="003C5618">
              <w:rPr>
                <w:rFonts w:ascii="Arial" w:hAnsi="Arial" w:cs="Arial"/>
                <w:sz w:val="16"/>
                <w:szCs w:val="16"/>
              </w:rPr>
              <w:t>c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ritical </w:t>
            </w:r>
            <w:r w:rsidR="003C5618">
              <w:rPr>
                <w:rFonts w:ascii="Arial" w:hAnsi="Arial" w:cs="Arial"/>
                <w:sz w:val="16"/>
                <w:szCs w:val="16"/>
              </w:rPr>
              <w:t>c</w:t>
            </w:r>
            <w:r w:rsidRPr="00FC5753">
              <w:rPr>
                <w:rFonts w:ascii="Arial" w:hAnsi="Arial" w:cs="Arial"/>
                <w:sz w:val="16"/>
                <w:szCs w:val="16"/>
              </w:rPr>
              <w:t>are cost centres</w:t>
            </w:r>
          </w:p>
        </w:tc>
      </w:tr>
      <w:tr w:rsidR="00F0307C" w:rsidRPr="00FC5753" w14:paraId="090317DF" w14:textId="77777777" w:rsidTr="00DD3CA3">
        <w:trPr>
          <w:trHeight w:val="939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489FC" w14:textId="77777777" w:rsidR="00F0307C" w:rsidRPr="00FC5753" w:rsidRDefault="00F0307C" w:rsidP="00DD3CA3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5753">
              <w:rPr>
                <w:rFonts w:ascii="Arial" w:hAnsi="Arial" w:cs="Arial"/>
                <w:b/>
                <w:bCs/>
                <w:sz w:val="16"/>
                <w:szCs w:val="16"/>
              </w:rPr>
              <w:t>Diagnostic</w:t>
            </w:r>
          </w:p>
        </w:tc>
        <w:tc>
          <w:tcPr>
            <w:tcW w:w="9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763E" w14:textId="1C7B220A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Pathology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 (b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lood and </w:t>
            </w:r>
            <w:r w:rsidR="003C5618">
              <w:rPr>
                <w:rFonts w:ascii="Arial" w:hAnsi="Arial" w:cs="Arial"/>
                <w:sz w:val="16"/>
                <w:szCs w:val="16"/>
              </w:rPr>
              <w:t>p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athology </w:t>
            </w:r>
            <w:r w:rsidR="003C5618">
              <w:rPr>
                <w:rFonts w:ascii="Arial" w:hAnsi="Arial" w:cs="Arial"/>
                <w:sz w:val="16"/>
                <w:szCs w:val="16"/>
              </w:rPr>
              <w:t>g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oods &amp; </w:t>
            </w:r>
            <w:r w:rsidR="003C5618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>ervice</w:t>
            </w:r>
            <w:r w:rsidR="003C5618">
              <w:rPr>
                <w:rFonts w:ascii="Arial" w:hAnsi="Arial" w:cs="Arial"/>
                <w:sz w:val="16"/>
                <w:szCs w:val="16"/>
              </w:rPr>
              <w:t>s)</w:t>
            </w:r>
          </w:p>
          <w:p w14:paraId="2CCAFF5E" w14:textId="6E00A4A2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Imaging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6E16AF">
              <w:rPr>
                <w:rFonts w:ascii="Arial" w:hAnsi="Arial" w:cs="Arial"/>
                <w:sz w:val="16"/>
                <w:szCs w:val="16"/>
              </w:rPr>
              <w:t>radiology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5618">
              <w:rPr>
                <w:rFonts w:ascii="Arial" w:hAnsi="Arial" w:cs="Arial"/>
                <w:sz w:val="16"/>
                <w:szCs w:val="16"/>
              </w:rPr>
              <w:t>g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oods &amp; </w:t>
            </w:r>
            <w:r w:rsidR="003C5618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>ervices</w:t>
            </w:r>
            <w:r w:rsidR="003C561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2B380A2" w14:textId="05F58080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Specialist procedure suites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 (g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oods &amp; </w:t>
            </w:r>
            <w:r w:rsidR="003C5618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ervices, </w:t>
            </w:r>
            <w:r w:rsidR="006E16AF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alary and </w:t>
            </w:r>
            <w:r w:rsidR="006E16AF">
              <w:rPr>
                <w:rFonts w:ascii="Arial" w:hAnsi="Arial" w:cs="Arial"/>
                <w:sz w:val="16"/>
                <w:szCs w:val="16"/>
              </w:rPr>
              <w:t>w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ages and VMO </w:t>
            </w:r>
            <w:r w:rsidR="006E16AF">
              <w:rPr>
                <w:rFonts w:ascii="Arial" w:hAnsi="Arial" w:cs="Arial"/>
                <w:sz w:val="16"/>
                <w:szCs w:val="16"/>
              </w:rPr>
              <w:t>p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ayments for </w:t>
            </w:r>
            <w:r w:rsidR="006E16AF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pecialist </w:t>
            </w:r>
            <w:r w:rsidR="006E16AF">
              <w:rPr>
                <w:rFonts w:ascii="Arial" w:hAnsi="Arial" w:cs="Arial"/>
                <w:sz w:val="16"/>
                <w:szCs w:val="16"/>
              </w:rPr>
              <w:t>p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rocedures </w:t>
            </w:r>
            <w:r w:rsidR="006E16AF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>uites</w:t>
            </w:r>
            <w:r w:rsidR="003C561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B5A8544" w14:textId="3AD5ADC7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Pharmacology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 (p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harmacy </w:t>
            </w:r>
            <w:r w:rsidR="003C5618">
              <w:rPr>
                <w:rFonts w:ascii="Arial" w:hAnsi="Arial" w:cs="Arial"/>
                <w:sz w:val="16"/>
                <w:szCs w:val="16"/>
              </w:rPr>
              <w:t>g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oods &amp; </w:t>
            </w:r>
            <w:r w:rsidR="003C5618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>ervice</w:t>
            </w:r>
            <w:r w:rsidR="003C5618">
              <w:rPr>
                <w:rFonts w:ascii="Arial" w:hAnsi="Arial" w:cs="Arial"/>
                <w:sz w:val="16"/>
                <w:szCs w:val="16"/>
              </w:rPr>
              <w:t>s)</w:t>
            </w:r>
          </w:p>
          <w:p w14:paraId="1AB76750" w14:textId="55860A38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 xml:space="preserve">Prosthetics: </w:t>
            </w:r>
            <w:r w:rsidR="003C5618">
              <w:rPr>
                <w:rFonts w:ascii="Arial" w:hAnsi="Arial" w:cs="Arial"/>
                <w:sz w:val="16"/>
                <w:szCs w:val="16"/>
              </w:rPr>
              <w:t>(prosthesis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 costs</w:t>
            </w:r>
            <w:r w:rsidR="003C561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F0307C" w:rsidRPr="00FC5753" w14:paraId="79E33B5B" w14:textId="77777777" w:rsidTr="00DD3CA3">
        <w:trPr>
          <w:trHeight w:val="104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7524" w14:textId="77777777" w:rsidR="00F0307C" w:rsidRPr="00FC5753" w:rsidRDefault="00F0307C" w:rsidP="00DD3CA3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5753">
              <w:rPr>
                <w:rFonts w:ascii="Arial" w:hAnsi="Arial" w:cs="Arial"/>
                <w:b/>
                <w:bCs/>
                <w:sz w:val="16"/>
                <w:szCs w:val="16"/>
              </w:rPr>
              <w:t>Emergency department</w:t>
            </w:r>
          </w:p>
        </w:tc>
        <w:tc>
          <w:tcPr>
            <w:tcW w:w="9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5D32A" w14:textId="77777777" w:rsidR="003C5618" w:rsidRDefault="003C5618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Goods</w:t>
            </w:r>
            <w:r w:rsidR="00F0307C" w:rsidRPr="00FC5753">
              <w:rPr>
                <w:rFonts w:ascii="Arial" w:hAnsi="Arial" w:cs="Arial"/>
                <w:sz w:val="16"/>
                <w:szCs w:val="16"/>
              </w:rPr>
              <w:t xml:space="preserve"> &amp;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F0307C" w:rsidRPr="00FC5753">
              <w:rPr>
                <w:rFonts w:ascii="Arial" w:hAnsi="Arial" w:cs="Arial"/>
                <w:sz w:val="16"/>
                <w:szCs w:val="16"/>
              </w:rPr>
              <w:t>ervices</w:t>
            </w:r>
          </w:p>
          <w:p w14:paraId="25288ECD" w14:textId="77777777" w:rsidR="003C5618" w:rsidRDefault="003C5618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F0307C" w:rsidRPr="00FC5753">
              <w:rPr>
                <w:rFonts w:ascii="Arial" w:hAnsi="Arial" w:cs="Arial"/>
                <w:sz w:val="16"/>
                <w:szCs w:val="16"/>
              </w:rPr>
              <w:t xml:space="preserve">alary and Wages </w:t>
            </w:r>
          </w:p>
          <w:p w14:paraId="5715C995" w14:textId="3DCB39C2" w:rsidR="00F0307C" w:rsidRPr="00FC5753" w:rsidRDefault="003C5618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="00F0307C" w:rsidRPr="00FC5753">
              <w:rPr>
                <w:rFonts w:ascii="Arial" w:hAnsi="Arial" w:cs="Arial"/>
                <w:sz w:val="16"/>
                <w:szCs w:val="16"/>
              </w:rPr>
              <w:t xml:space="preserve">MO Payments for 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F0307C" w:rsidRPr="00FC5753">
              <w:rPr>
                <w:rFonts w:ascii="Arial" w:hAnsi="Arial" w:cs="Arial"/>
                <w:sz w:val="16"/>
                <w:szCs w:val="16"/>
              </w:rPr>
              <w:t xml:space="preserve">mergency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F0307C" w:rsidRPr="00FC5753">
              <w:rPr>
                <w:rFonts w:ascii="Arial" w:hAnsi="Arial" w:cs="Arial"/>
                <w:sz w:val="16"/>
                <w:szCs w:val="16"/>
              </w:rPr>
              <w:t>epartment cost centres</w:t>
            </w:r>
          </w:p>
        </w:tc>
      </w:tr>
      <w:tr w:rsidR="00F0307C" w:rsidRPr="00FC5753" w14:paraId="4B3A1127" w14:textId="77777777" w:rsidTr="00DD3CA3">
        <w:trPr>
          <w:trHeight w:val="66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1749" w14:textId="77777777" w:rsidR="00F0307C" w:rsidRPr="00FC5753" w:rsidRDefault="00F0307C" w:rsidP="00DD3CA3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5753">
              <w:rPr>
                <w:rFonts w:ascii="Arial" w:hAnsi="Arial" w:cs="Arial"/>
                <w:b/>
                <w:bCs/>
                <w:sz w:val="16"/>
                <w:szCs w:val="16"/>
              </w:rPr>
              <w:t>Operating room</w:t>
            </w:r>
          </w:p>
        </w:tc>
        <w:tc>
          <w:tcPr>
            <w:tcW w:w="9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A5DB" w14:textId="77777777" w:rsidR="003C5618" w:rsidRDefault="003C5618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  <w:r w:rsidR="00F0307C" w:rsidRPr="00FC5753">
              <w:rPr>
                <w:rFonts w:ascii="Arial" w:hAnsi="Arial" w:cs="Arial"/>
                <w:sz w:val="16"/>
                <w:szCs w:val="16"/>
              </w:rPr>
              <w:t xml:space="preserve">oods &amp;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F0307C" w:rsidRPr="00FC5753">
              <w:rPr>
                <w:rFonts w:ascii="Arial" w:hAnsi="Arial" w:cs="Arial"/>
                <w:sz w:val="16"/>
                <w:szCs w:val="16"/>
              </w:rPr>
              <w:t>ervices</w:t>
            </w:r>
          </w:p>
          <w:p w14:paraId="0350893D" w14:textId="77777777" w:rsidR="003C5618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 xml:space="preserve">Salary and </w:t>
            </w:r>
            <w:r w:rsidR="003C5618">
              <w:rPr>
                <w:rFonts w:ascii="Arial" w:hAnsi="Arial" w:cs="Arial"/>
                <w:sz w:val="16"/>
                <w:szCs w:val="16"/>
              </w:rPr>
              <w:t>w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ages </w:t>
            </w:r>
          </w:p>
          <w:p w14:paraId="63AEFD58" w14:textId="494997D6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 xml:space="preserve">VMO Payments for </w:t>
            </w:r>
            <w:r w:rsidR="003C5618">
              <w:rPr>
                <w:rFonts w:ascii="Arial" w:hAnsi="Arial" w:cs="Arial"/>
                <w:sz w:val="16"/>
                <w:szCs w:val="16"/>
              </w:rPr>
              <w:t>o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perating </w:t>
            </w:r>
            <w:r w:rsidR="003C5618">
              <w:rPr>
                <w:rFonts w:ascii="Arial" w:hAnsi="Arial" w:cs="Arial"/>
                <w:sz w:val="16"/>
                <w:szCs w:val="16"/>
              </w:rPr>
              <w:t>t</w:t>
            </w:r>
            <w:r w:rsidRPr="00FC5753">
              <w:rPr>
                <w:rFonts w:ascii="Arial" w:hAnsi="Arial" w:cs="Arial"/>
                <w:sz w:val="16"/>
                <w:szCs w:val="16"/>
              </w:rPr>
              <w:t>heatre cost centres</w:t>
            </w:r>
          </w:p>
        </w:tc>
      </w:tr>
      <w:tr w:rsidR="00F0307C" w:rsidRPr="00FC5753" w14:paraId="35EB96BF" w14:textId="77777777" w:rsidTr="00DD3CA3">
        <w:trPr>
          <w:trHeight w:val="422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0EC7F" w14:textId="77777777" w:rsidR="00F0307C" w:rsidRPr="00FC5753" w:rsidRDefault="00F0307C" w:rsidP="00DD3CA3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5753">
              <w:rPr>
                <w:rFonts w:ascii="Arial" w:hAnsi="Arial" w:cs="Arial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9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8A1E" w14:textId="627B979C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Hotel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C5753">
              <w:rPr>
                <w:rFonts w:ascii="Arial" w:hAnsi="Arial" w:cs="Arial"/>
                <w:sz w:val="16"/>
                <w:szCs w:val="16"/>
              </w:rPr>
              <w:t>food and domestic services</w:t>
            </w:r>
            <w:r w:rsidR="003C561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05893C4" w14:textId="54DB81E2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Non-clinical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C5753">
              <w:rPr>
                <w:rFonts w:ascii="Arial" w:hAnsi="Arial" w:cs="Arial"/>
                <w:sz w:val="16"/>
                <w:szCs w:val="16"/>
              </w:rPr>
              <w:t>administrative costs, non-clinical salaries and wages</w:t>
            </w:r>
            <w:r w:rsidR="003C561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1298B24" w14:textId="7DA6AE50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On costs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 (s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uperannuation and </w:t>
            </w:r>
            <w:r w:rsidR="003C5618">
              <w:rPr>
                <w:rFonts w:ascii="Arial" w:hAnsi="Arial" w:cs="Arial"/>
                <w:sz w:val="16"/>
                <w:szCs w:val="16"/>
              </w:rPr>
              <w:t>w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orkers </w:t>
            </w:r>
            <w:r w:rsidR="003C5618">
              <w:rPr>
                <w:rFonts w:ascii="Arial" w:hAnsi="Arial" w:cs="Arial"/>
                <w:sz w:val="16"/>
                <w:szCs w:val="16"/>
              </w:rPr>
              <w:t>c</w:t>
            </w:r>
            <w:r w:rsidRPr="00FC5753">
              <w:rPr>
                <w:rFonts w:ascii="Arial" w:hAnsi="Arial" w:cs="Arial"/>
                <w:sz w:val="16"/>
                <w:szCs w:val="16"/>
              </w:rPr>
              <w:t>ompensation premium payments</w:t>
            </w:r>
            <w:r w:rsidR="003C561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1CB9BC0" w14:textId="50FD1871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Exclude</w:t>
            </w:r>
            <w:r w:rsidR="003C5618">
              <w:rPr>
                <w:rFonts w:ascii="Arial" w:hAnsi="Arial" w:cs="Arial"/>
                <w:sz w:val="16"/>
                <w:szCs w:val="16"/>
              </w:rPr>
              <w:t>d (a</w:t>
            </w:r>
            <w:r w:rsidRPr="00FC5753">
              <w:rPr>
                <w:rFonts w:ascii="Arial" w:hAnsi="Arial" w:cs="Arial"/>
                <w:sz w:val="16"/>
                <w:szCs w:val="16"/>
              </w:rPr>
              <w:t>verage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costs that are excluded from the NSW State price including all </w:t>
            </w:r>
            <w:r w:rsidR="003C5618">
              <w:rPr>
                <w:rFonts w:ascii="Arial" w:hAnsi="Arial" w:cs="Arial"/>
                <w:sz w:val="16"/>
                <w:szCs w:val="16"/>
              </w:rPr>
              <w:t>d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epreciation, </w:t>
            </w:r>
            <w:r w:rsidR="003C5618">
              <w:rPr>
                <w:rFonts w:ascii="Arial" w:hAnsi="Arial" w:cs="Arial"/>
                <w:sz w:val="16"/>
                <w:szCs w:val="16"/>
              </w:rPr>
              <w:t>a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nnual </w:t>
            </w:r>
            <w:r w:rsidR="003C5618">
              <w:rPr>
                <w:rFonts w:ascii="Arial" w:hAnsi="Arial" w:cs="Arial"/>
                <w:sz w:val="16"/>
                <w:szCs w:val="16"/>
              </w:rPr>
              <w:t>and long service l</w:t>
            </w:r>
            <w:r w:rsidRPr="00FC5753">
              <w:rPr>
                <w:rFonts w:ascii="Arial" w:hAnsi="Arial" w:cs="Arial"/>
                <w:sz w:val="16"/>
                <w:szCs w:val="16"/>
              </w:rPr>
              <w:t>eave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actuarial adjustment, </w:t>
            </w:r>
            <w:r w:rsidR="003C5618">
              <w:rPr>
                <w:rFonts w:ascii="Arial" w:hAnsi="Arial" w:cs="Arial"/>
                <w:sz w:val="16"/>
                <w:szCs w:val="16"/>
              </w:rPr>
              <w:t>in</w:t>
            </w:r>
            <w:r w:rsidRPr="00FC5753">
              <w:rPr>
                <w:rFonts w:ascii="Arial" w:hAnsi="Arial" w:cs="Arial"/>
                <w:sz w:val="16"/>
                <w:szCs w:val="16"/>
              </w:rPr>
              <w:t>terest</w:t>
            </w:r>
            <w:r w:rsidR="003C561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B22ED04" w14:textId="50FA8989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Patient transport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 (p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atient </w:t>
            </w:r>
            <w:r w:rsidR="003C5618">
              <w:rPr>
                <w:rFonts w:ascii="Arial" w:hAnsi="Arial" w:cs="Arial"/>
                <w:sz w:val="16"/>
                <w:szCs w:val="16"/>
              </w:rPr>
              <w:t>t</w:t>
            </w:r>
            <w:r w:rsidRPr="00FC5753">
              <w:rPr>
                <w:rFonts w:ascii="Arial" w:hAnsi="Arial" w:cs="Arial"/>
                <w:sz w:val="16"/>
                <w:szCs w:val="16"/>
              </w:rPr>
              <w:t>ransport costs in all cost centres</w:t>
            </w:r>
            <w:r w:rsidR="003C561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F0307C" w:rsidRPr="00FC5753" w14:paraId="19D6F434" w14:textId="77777777" w:rsidTr="00DD3CA3"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E8D7" w14:textId="77777777" w:rsidR="00F0307C" w:rsidRPr="00FC5753" w:rsidRDefault="00F0307C" w:rsidP="00DD3CA3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5753">
              <w:rPr>
                <w:rFonts w:ascii="Arial" w:hAnsi="Arial" w:cs="Arial"/>
                <w:b/>
                <w:bCs/>
                <w:sz w:val="16"/>
                <w:szCs w:val="16"/>
              </w:rPr>
              <w:t>Staff</w:t>
            </w:r>
          </w:p>
        </w:tc>
        <w:tc>
          <w:tcPr>
            <w:tcW w:w="9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5693" w14:textId="2B5D6462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Medical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 (m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edical </w:t>
            </w:r>
            <w:r w:rsidR="003C5618">
              <w:rPr>
                <w:rFonts w:ascii="Arial" w:hAnsi="Arial" w:cs="Arial"/>
                <w:sz w:val="16"/>
                <w:szCs w:val="16"/>
              </w:rPr>
              <w:t>staff 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alary and </w:t>
            </w:r>
            <w:r w:rsidR="003C5618">
              <w:rPr>
                <w:rFonts w:ascii="Arial" w:hAnsi="Arial" w:cs="Arial"/>
                <w:sz w:val="16"/>
                <w:szCs w:val="16"/>
              </w:rPr>
              <w:t>w</w:t>
            </w:r>
            <w:r w:rsidRPr="00FC5753">
              <w:rPr>
                <w:rFonts w:ascii="Arial" w:hAnsi="Arial" w:cs="Arial"/>
                <w:sz w:val="16"/>
                <w:szCs w:val="16"/>
              </w:rPr>
              <w:t>ages</w:t>
            </w:r>
            <w:r w:rsidR="000522F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VMO </w:t>
            </w:r>
            <w:r w:rsidR="000522F5">
              <w:rPr>
                <w:rFonts w:ascii="Arial" w:hAnsi="Arial" w:cs="Arial"/>
                <w:sz w:val="16"/>
                <w:szCs w:val="16"/>
              </w:rPr>
              <w:t>p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ayments in </w:t>
            </w:r>
            <w:r w:rsidR="000522F5">
              <w:rPr>
                <w:rFonts w:ascii="Arial" w:hAnsi="Arial" w:cs="Arial"/>
                <w:sz w:val="16"/>
                <w:szCs w:val="16"/>
              </w:rPr>
              <w:t>c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linical </w:t>
            </w:r>
            <w:r w:rsidR="000522F5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ervice or </w:t>
            </w:r>
            <w:r w:rsidR="000522F5">
              <w:rPr>
                <w:rFonts w:ascii="Arial" w:hAnsi="Arial" w:cs="Arial"/>
                <w:sz w:val="16"/>
                <w:szCs w:val="16"/>
              </w:rPr>
              <w:t>w</w:t>
            </w:r>
            <w:r w:rsidRPr="00FC5753">
              <w:rPr>
                <w:rFonts w:ascii="Arial" w:hAnsi="Arial" w:cs="Arial"/>
                <w:sz w:val="16"/>
                <w:szCs w:val="16"/>
              </w:rPr>
              <w:t>ard cost centres</w:t>
            </w:r>
            <w:r w:rsidR="000522F5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4251067" w14:textId="733863AC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Nursing</w:t>
            </w:r>
            <w:r w:rsidR="000522F5">
              <w:rPr>
                <w:rFonts w:ascii="Arial" w:hAnsi="Arial" w:cs="Arial"/>
                <w:sz w:val="16"/>
                <w:szCs w:val="16"/>
              </w:rPr>
              <w:t xml:space="preserve"> (n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ursing </w:t>
            </w:r>
            <w:r w:rsidR="000522F5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alary and </w:t>
            </w:r>
            <w:r w:rsidR="000522F5">
              <w:rPr>
                <w:rFonts w:ascii="Arial" w:hAnsi="Arial" w:cs="Arial"/>
                <w:sz w:val="16"/>
                <w:szCs w:val="16"/>
              </w:rPr>
              <w:t>w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ages in </w:t>
            </w:r>
            <w:r w:rsidR="000522F5">
              <w:rPr>
                <w:rFonts w:ascii="Arial" w:hAnsi="Arial" w:cs="Arial"/>
                <w:sz w:val="16"/>
                <w:szCs w:val="16"/>
              </w:rPr>
              <w:t>c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linical </w:t>
            </w:r>
            <w:r w:rsidR="000522F5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ervice or </w:t>
            </w:r>
            <w:r w:rsidR="000522F5">
              <w:rPr>
                <w:rFonts w:ascii="Arial" w:hAnsi="Arial" w:cs="Arial"/>
                <w:sz w:val="16"/>
                <w:szCs w:val="16"/>
              </w:rPr>
              <w:t>w</w:t>
            </w:r>
            <w:r w:rsidRPr="00FC5753">
              <w:rPr>
                <w:rFonts w:ascii="Arial" w:hAnsi="Arial" w:cs="Arial"/>
                <w:sz w:val="16"/>
                <w:szCs w:val="16"/>
              </w:rPr>
              <w:t>ard cost centres</w:t>
            </w:r>
            <w:r w:rsidR="000522F5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CF338CC" w14:textId="1B023BC6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>Allied Health</w:t>
            </w:r>
            <w:r w:rsidR="000522F5">
              <w:rPr>
                <w:rFonts w:ascii="Arial" w:hAnsi="Arial" w:cs="Arial"/>
                <w:sz w:val="16"/>
                <w:szCs w:val="16"/>
              </w:rPr>
              <w:t xml:space="preserve"> (allied health staff 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alary and </w:t>
            </w:r>
            <w:r w:rsidR="000522F5">
              <w:rPr>
                <w:rFonts w:ascii="Arial" w:hAnsi="Arial" w:cs="Arial"/>
                <w:sz w:val="16"/>
                <w:szCs w:val="16"/>
              </w:rPr>
              <w:t>w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ages for </w:t>
            </w:r>
            <w:r w:rsidR="000522F5">
              <w:rPr>
                <w:rFonts w:ascii="Arial" w:hAnsi="Arial" w:cs="Arial"/>
                <w:sz w:val="16"/>
                <w:szCs w:val="16"/>
              </w:rPr>
              <w:t>a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llied </w:t>
            </w:r>
            <w:r w:rsidR="000522F5">
              <w:rPr>
                <w:rFonts w:ascii="Arial" w:hAnsi="Arial" w:cs="Arial"/>
                <w:sz w:val="16"/>
                <w:szCs w:val="16"/>
              </w:rPr>
              <w:t>h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ealth </w:t>
            </w:r>
            <w:r w:rsidR="000522F5">
              <w:rPr>
                <w:rFonts w:ascii="Arial" w:hAnsi="Arial" w:cs="Arial"/>
                <w:sz w:val="16"/>
                <w:szCs w:val="16"/>
              </w:rPr>
              <w:t>or c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linical </w:t>
            </w:r>
            <w:r w:rsidR="000522F5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ervice </w:t>
            </w:r>
            <w:r w:rsidR="000522F5">
              <w:rPr>
                <w:rFonts w:ascii="Arial" w:hAnsi="Arial" w:cs="Arial"/>
                <w:sz w:val="16"/>
                <w:szCs w:val="16"/>
              </w:rPr>
              <w:t>c</w:t>
            </w:r>
            <w:r w:rsidRPr="00FC5753">
              <w:rPr>
                <w:rFonts w:ascii="Arial" w:hAnsi="Arial" w:cs="Arial"/>
                <w:sz w:val="16"/>
                <w:szCs w:val="16"/>
              </w:rPr>
              <w:t>ost centres</w:t>
            </w:r>
            <w:r w:rsidR="000522F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F0307C" w:rsidRPr="00FC5753" w14:paraId="3FFE13D2" w14:textId="77777777" w:rsidTr="00DD3CA3">
        <w:trPr>
          <w:trHeight w:val="7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33FBC" w14:textId="77777777" w:rsidR="00F0307C" w:rsidRPr="00FC5753" w:rsidRDefault="00F0307C" w:rsidP="00DD3CA3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5753">
              <w:rPr>
                <w:rFonts w:ascii="Arial" w:hAnsi="Arial" w:cs="Arial"/>
                <w:b/>
                <w:bCs/>
                <w:sz w:val="16"/>
                <w:szCs w:val="16"/>
              </w:rPr>
              <w:t>Ward</w:t>
            </w:r>
          </w:p>
        </w:tc>
        <w:tc>
          <w:tcPr>
            <w:tcW w:w="9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910F21" w14:textId="4D871952" w:rsidR="00F0307C" w:rsidRPr="00FC5753" w:rsidRDefault="00F0307C" w:rsidP="00DD3CA3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C5753">
              <w:rPr>
                <w:rFonts w:ascii="Arial" w:hAnsi="Arial" w:cs="Arial"/>
                <w:sz w:val="16"/>
                <w:szCs w:val="16"/>
              </w:rPr>
              <w:t xml:space="preserve">Goods &amp; </w:t>
            </w:r>
            <w:r w:rsidR="000522F5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ervices for </w:t>
            </w:r>
            <w:r w:rsidR="000522F5">
              <w:rPr>
                <w:rFonts w:ascii="Arial" w:hAnsi="Arial" w:cs="Arial"/>
                <w:sz w:val="16"/>
                <w:szCs w:val="16"/>
              </w:rPr>
              <w:t>c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linical </w:t>
            </w:r>
            <w:r w:rsidR="000522F5">
              <w:rPr>
                <w:rFonts w:ascii="Arial" w:hAnsi="Arial" w:cs="Arial"/>
                <w:sz w:val="16"/>
                <w:szCs w:val="16"/>
              </w:rPr>
              <w:t>s</w:t>
            </w:r>
            <w:r w:rsidRPr="00FC5753">
              <w:rPr>
                <w:rFonts w:ascii="Arial" w:hAnsi="Arial" w:cs="Arial"/>
                <w:sz w:val="16"/>
                <w:szCs w:val="16"/>
              </w:rPr>
              <w:t xml:space="preserve">ervice or </w:t>
            </w:r>
            <w:r w:rsidR="000522F5">
              <w:rPr>
                <w:rFonts w:ascii="Arial" w:hAnsi="Arial" w:cs="Arial"/>
                <w:sz w:val="16"/>
                <w:szCs w:val="16"/>
              </w:rPr>
              <w:t>w</w:t>
            </w:r>
            <w:r w:rsidRPr="00FC5753">
              <w:rPr>
                <w:rFonts w:ascii="Arial" w:hAnsi="Arial" w:cs="Arial"/>
                <w:sz w:val="16"/>
                <w:szCs w:val="16"/>
              </w:rPr>
              <w:t>ard cost centres.</w:t>
            </w:r>
          </w:p>
        </w:tc>
      </w:tr>
      <w:tr w:rsidR="003C5618" w:rsidRPr="00FC5753" w14:paraId="2051FBBF" w14:textId="77777777" w:rsidTr="00DD3CA3">
        <w:trPr>
          <w:trHeight w:val="70"/>
        </w:trPr>
        <w:tc>
          <w:tcPr>
            <w:tcW w:w="11988" w:type="dxa"/>
            <w:gridSpan w:val="2"/>
            <w:tcBorders>
              <w:top w:val="single" w:sz="4" w:space="0" w:color="auto"/>
            </w:tcBorders>
          </w:tcPr>
          <w:p w14:paraId="4563CA3A" w14:textId="75EF545B" w:rsidR="003C5618" w:rsidRPr="00FC5753" w:rsidRDefault="00DD3CA3" w:rsidP="00DD3CA3">
            <w:pPr>
              <w:pStyle w:val="NoSpacing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CCU, coronary care unit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CICU, cardiothoracic intensive care unit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HDU, high dependency unit;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ICU, intensive care unit; NICU, neurosurgical </w:t>
            </w:r>
            <w:r w:rsidR="003C5618">
              <w:rPr>
                <w:rFonts w:ascii="Arial" w:hAnsi="Arial" w:cs="Arial"/>
                <w:sz w:val="16"/>
                <w:szCs w:val="16"/>
              </w:rPr>
              <w:t>intensive care unit;</w:t>
            </w:r>
            <w:r w:rsidR="003C561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VMO, visiting medical officer</w:t>
            </w:r>
          </w:p>
        </w:tc>
      </w:tr>
    </w:tbl>
    <w:p w14:paraId="114B26EC" w14:textId="77777777" w:rsidR="006F40BC" w:rsidRPr="00FC5753" w:rsidRDefault="006F40BC" w:rsidP="00FC5753">
      <w:pPr>
        <w:pStyle w:val="NoSpacing"/>
        <w:rPr>
          <w:rFonts w:ascii="Arial" w:hAnsi="Arial" w:cs="Arial"/>
          <w:sz w:val="16"/>
          <w:szCs w:val="16"/>
        </w:rPr>
      </w:pPr>
    </w:p>
    <w:sectPr w:rsidR="006F40BC" w:rsidRPr="00FC5753" w:rsidSect="00322ECB">
      <w:pgSz w:w="16840" w:h="11900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65007"/>
    <w:multiLevelType w:val="hybridMultilevel"/>
    <w:tmpl w:val="FC4EE7DE"/>
    <w:lvl w:ilvl="0" w:tplc="C7AE1C16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6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7C"/>
    <w:rsid w:val="00012DD7"/>
    <w:rsid w:val="000522F5"/>
    <w:rsid w:val="00116863"/>
    <w:rsid w:val="0014219B"/>
    <w:rsid w:val="00153036"/>
    <w:rsid w:val="001A1E5A"/>
    <w:rsid w:val="0020343A"/>
    <w:rsid w:val="0021101D"/>
    <w:rsid w:val="002248E7"/>
    <w:rsid w:val="00235FFA"/>
    <w:rsid w:val="00273965"/>
    <w:rsid w:val="0029602C"/>
    <w:rsid w:val="002C6DC4"/>
    <w:rsid w:val="002F1F26"/>
    <w:rsid w:val="00322ECB"/>
    <w:rsid w:val="00352902"/>
    <w:rsid w:val="003A754C"/>
    <w:rsid w:val="003C5618"/>
    <w:rsid w:val="00413932"/>
    <w:rsid w:val="004321BA"/>
    <w:rsid w:val="0046753D"/>
    <w:rsid w:val="00492C45"/>
    <w:rsid w:val="004B721A"/>
    <w:rsid w:val="004E3C03"/>
    <w:rsid w:val="0050768A"/>
    <w:rsid w:val="005249EC"/>
    <w:rsid w:val="00536393"/>
    <w:rsid w:val="005555E1"/>
    <w:rsid w:val="00646702"/>
    <w:rsid w:val="00677672"/>
    <w:rsid w:val="006C4C65"/>
    <w:rsid w:val="006E16AF"/>
    <w:rsid w:val="006F40BC"/>
    <w:rsid w:val="00705A84"/>
    <w:rsid w:val="00722940"/>
    <w:rsid w:val="00776FEB"/>
    <w:rsid w:val="00804E2F"/>
    <w:rsid w:val="0082258C"/>
    <w:rsid w:val="008B2E2C"/>
    <w:rsid w:val="008C4745"/>
    <w:rsid w:val="008F3640"/>
    <w:rsid w:val="00916296"/>
    <w:rsid w:val="00975AD7"/>
    <w:rsid w:val="00AF1399"/>
    <w:rsid w:val="00B33C54"/>
    <w:rsid w:val="00B4019E"/>
    <w:rsid w:val="00B75C77"/>
    <w:rsid w:val="00C07F99"/>
    <w:rsid w:val="00C56459"/>
    <w:rsid w:val="00CF62C8"/>
    <w:rsid w:val="00DD3CA3"/>
    <w:rsid w:val="00DE012F"/>
    <w:rsid w:val="00DE312C"/>
    <w:rsid w:val="00E057D2"/>
    <w:rsid w:val="00E06B18"/>
    <w:rsid w:val="00E153AB"/>
    <w:rsid w:val="00E547C5"/>
    <w:rsid w:val="00E95BA5"/>
    <w:rsid w:val="00ED50A8"/>
    <w:rsid w:val="00EE5127"/>
    <w:rsid w:val="00F0307C"/>
    <w:rsid w:val="00FC5753"/>
    <w:rsid w:val="00FD73BD"/>
    <w:rsid w:val="00FF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2C001F"/>
  <w15:chartTrackingRefBased/>
  <w15:docId w15:val="{DD32A394-ED6B-1249-88CF-FEA468C4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iCs/>
        <w:color w:val="000000" w:themeColor="text1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07C"/>
    <w:pPr>
      <w:spacing w:after="200" w:line="276" w:lineRule="auto"/>
    </w:pPr>
    <w:rPr>
      <w:rFonts w:asciiTheme="minorHAnsi" w:eastAsiaTheme="minorEastAsia" w:hAnsiTheme="minorHAnsi" w:cstheme="minorBidi"/>
      <w:iCs w:val="0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07C"/>
    <w:rPr>
      <w:rFonts w:asciiTheme="minorHAnsi" w:hAnsiTheme="minorHAnsi" w:cstheme="minorBidi"/>
      <w:i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C5753"/>
    <w:rPr>
      <w:rFonts w:asciiTheme="minorHAnsi" w:eastAsiaTheme="minorEastAsia" w:hAnsiTheme="minorHAnsi" w:cstheme="minorBidi"/>
      <w:iCs w:val="0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William Risbey</dc:creator>
  <cp:keywords/>
  <dc:description/>
  <cp:lastModifiedBy>Charles William Risbey</cp:lastModifiedBy>
  <cp:revision>6</cp:revision>
  <dcterms:created xsi:type="dcterms:W3CDTF">2024-02-28T01:55:00Z</dcterms:created>
  <dcterms:modified xsi:type="dcterms:W3CDTF">2024-06-14T08:05:00Z</dcterms:modified>
</cp:coreProperties>
</file>